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subtopic </w:t>
      </w:r>
      <w:r w:rsidDel="00000000" w:rsidR="00000000" w:rsidRPr="00000000">
        <w:rPr>
          <w:b w:val="1"/>
          <w:bCs w:val="1"/>
          <w:rtl w:val="0"/>
        </w:rPr>
        <w:t xml:space="preserve">2.11 Market Failure – Market Power</w:t>
      </w:r>
      <w:r w:rsidDel="00000000" w:rsidR="00000000" w:rsidRPr="00000000">
        <w:rPr>
          <w:rtl w:val="0"/>
        </w:rPr>
        <w:t xml:space="preserve">, you should be able to: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 familiar with</w:t>
      </w:r>
      <w:r w:rsidDel="00000000" w:rsidR="00000000" w:rsidRPr="00000000">
        <w:rPr>
          <w:rtl w:val="0"/>
        </w:rPr>
        <w:t xml:space="preserve"> the following key terminology: </w:t>
      </w:r>
      <w:r w:rsidDel="00000000" w:rsidR="00000000" w:rsidRPr="00000000">
        <w:rPr>
          <w:b w:val="1"/>
          <w:bCs w:val="1"/>
          <w:rtl w:val="0"/>
        </w:rPr>
        <w:t xml:space="preserve">short 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long run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law of diminishing marginal returns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explicit 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implicit 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economic 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total 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average 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cost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fixed 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variable costs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imperfect market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total revenue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average revenue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revenue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economies of scale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 competition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monopoly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oligopoly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monopolistic competition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normal profit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abnormal profit (economic profit)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predatory pricing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satisficing behaviour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productive 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allocative efficiency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natural monopoly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collusion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tacit collusion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war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contestable market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interdependence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concentration ratio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profit maximisation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fungibility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breaking even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perfectly price elastic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taker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maker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social benefit (MSB)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marginal social cost (MSC)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elasticity of demand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substitutes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legislation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regulation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nationalisation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price competition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non-price competition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perfect information</w:t>
        <w:br w:type="textWrapping"/>
      </w:r>
      <w:r w:rsidDel="00000000" w:rsidR="00000000" w:rsidRPr="00000000">
        <w:rPr>
          <w:rtl w:val="0"/>
        </w:rPr>
        <w:t xml:space="preserve"> Pasted text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57xyvorao1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Costs and Revenue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</w:t>
      </w:r>
      <w:r w:rsidDel="00000000" w:rsidR="00000000" w:rsidRPr="00000000">
        <w:rPr>
          <w:rtl w:val="0"/>
        </w:rPr>
        <w:t xml:space="preserve"> total, average and marginal </w:t>
      </w:r>
      <w:r w:rsidDel="00000000" w:rsidR="00000000" w:rsidRPr="00000000">
        <w:rPr>
          <w:b w:val="1"/>
          <w:bCs w:val="1"/>
          <w:rtl w:val="0"/>
        </w:rPr>
        <w:t xml:space="preserve">costs</w:t>
      </w:r>
      <w:r w:rsidDel="00000000" w:rsidR="00000000" w:rsidRPr="00000000">
        <w:rPr>
          <w:rtl w:val="0"/>
        </w:rPr>
        <w:t xml:space="preserve">, and draw diagrams showing the relationship between </w:t>
      </w:r>
      <w:r w:rsidDel="00000000" w:rsidR="00000000" w:rsidRPr="00000000">
        <w:rPr>
          <w:b w:val="1"/>
          <w:bCs w:val="1"/>
          <w:rtl w:val="0"/>
        </w:rPr>
        <w:t xml:space="preserve">MC and AC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total, average and marginal costs from data.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</w:t>
      </w:r>
      <w:r w:rsidDel="00000000" w:rsidR="00000000" w:rsidRPr="00000000">
        <w:rPr>
          <w:rtl w:val="0"/>
        </w:rPr>
        <w:t xml:space="preserve"> total, average and marginal </w:t>
      </w:r>
      <w:r w:rsidDel="00000000" w:rsidR="00000000" w:rsidRPr="00000000">
        <w:rPr>
          <w:b w:val="1"/>
          <w:bCs w:val="1"/>
          <w:rtl w:val="0"/>
        </w:rPr>
        <w:t xml:space="preserve">revenue</w:t>
      </w:r>
      <w:r w:rsidDel="00000000" w:rsidR="00000000" w:rsidRPr="00000000">
        <w:rPr>
          <w:rtl w:val="0"/>
        </w:rPr>
        <w:t xml:space="preserve">, draw the relevant diagrams, and </w:t>
      </w:r>
      <w:r w:rsidDel="00000000" w:rsidR="00000000" w:rsidRPr="00000000">
        <w:rPr>
          <w:b w:val="1"/>
          <w:bCs w:val="1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these values from data.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seerbhhih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Profit Maximisation (HL)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Define and explain</w:t>
      </w:r>
      <w:r w:rsidDel="00000000" w:rsidR="00000000" w:rsidRPr="00000000">
        <w:rPr>
          <w:rtl w:val="0"/>
        </w:rPr>
        <w:t xml:space="preserve"> economic (abnormal) profit, normal profit (zero economic profit), and losses.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why firms may continue operating at zero economic profit.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</w:t>
      </w:r>
      <w:r w:rsidDel="00000000" w:rsidR="00000000" w:rsidRPr="00000000">
        <w:rPr>
          <w:rtl w:val="0"/>
        </w:rPr>
        <w:t xml:space="preserve"> profit levels from data.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profit maximisation as where </w:t>
      </w:r>
      <w:r w:rsidDel="00000000" w:rsidR="00000000" w:rsidRPr="00000000">
        <w:rPr>
          <w:b w:val="1"/>
          <w:bCs w:val="1"/>
          <w:rtl w:val="0"/>
        </w:rPr>
        <w:t xml:space="preserve">MR = MC</w:t>
      </w:r>
      <w:r w:rsidDel="00000000" w:rsidR="00000000" w:rsidRPr="00000000">
        <w:rPr>
          <w:rtl w:val="0"/>
        </w:rPr>
        <w:t xml:space="preserve">, or where the gap between total revenue and total cost is maximised.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3smzr885i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Perfect Competition (HL)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the characteristics of perfect competition: many firms, homogeneous product, freedom of entry and exit, perfect information, perfect resource mobility.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diagrams,</w:t>
      </w:r>
      <w:r w:rsidDel="00000000" w:rsidR="00000000" w:rsidRPr="00000000">
        <w:rPr>
          <w:rtl w:val="0"/>
        </w:rPr>
        <w:t xml:space="preserve"> price-taking behaviour and the derivation of AR and MR from industry equilibrium.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Analyse, using diagrams,</w:t>
      </w:r>
      <w:r w:rsidDel="00000000" w:rsidR="00000000" w:rsidRPr="00000000">
        <w:rPr>
          <w:rtl w:val="0"/>
        </w:rPr>
        <w:t xml:space="preserve"> short-run profit, loss and normal profit, long-run equilibrium, and shutdown decisions.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and illustrate</w:t>
      </w:r>
      <w:r w:rsidDel="00000000" w:rsidR="00000000" w:rsidRPr="00000000">
        <w:rPr>
          <w:rtl w:val="0"/>
        </w:rPr>
        <w:t xml:space="preserve"> allocative efficiency (</w:t>
      </w:r>
      <w:r w:rsidDel="00000000" w:rsidR="00000000" w:rsidRPr="00000000">
        <w:rPr>
          <w:b w:val="1"/>
          <w:bCs w:val="1"/>
          <w:rtl w:val="0"/>
        </w:rPr>
        <w:t xml:space="preserve">P = MC</w:t>
      </w:r>
      <w:r w:rsidDel="00000000" w:rsidR="00000000" w:rsidRPr="00000000">
        <w:rPr>
          <w:rtl w:val="0"/>
        </w:rPr>
        <w:t xml:space="preserve">) and productive efficiency (minimum ATC), and why these occur in the long run.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j5dbrk5t58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Monopoly (HL)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the characteristics of monopoly and barriers to entry (economies of scale, branding, legal barriers).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diagrams,</w:t>
      </w:r>
      <w:r w:rsidDel="00000000" w:rsidR="00000000" w:rsidRPr="00000000">
        <w:rPr>
          <w:rtl w:val="0"/>
        </w:rPr>
        <w:t xml:space="preserve"> AR = demand, the MR relationship, profit-maximising and revenue-maximising outcomes, and why monopolists avoid the inelastic range.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</w:t>
      </w:r>
      <w:r w:rsidDel="00000000" w:rsidR="00000000" w:rsidRPr="00000000">
        <w:rPr>
          <w:rtl w:val="0"/>
        </w:rPr>
        <w:t xml:space="preserve"> short- and long-run equilibrium, economic profit, welfare loss, allocative and productive inefficiency.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natural monopoly and illustrate it diagrammatically.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</w:t>
      </w:r>
      <w:r w:rsidDel="00000000" w:rsidR="00000000" w:rsidRPr="00000000">
        <w:rPr>
          <w:rtl w:val="0"/>
        </w:rPr>
        <w:t xml:space="preserve"> legislation and regulation in reducing monopoly power.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Compare, using diagrams,</w:t>
      </w:r>
      <w:r w:rsidDel="00000000" w:rsidR="00000000" w:rsidRPr="00000000">
        <w:rPr>
          <w:rtl w:val="0"/>
        </w:rPr>
        <w:t xml:space="preserve"> monopoly with perfect competition in terms of efficiency, output, price and R&amp;D.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6512wnazr3q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Oligopoly (HL)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the characteristics of oligopoly: few firms, interdependence, barriers to entry, differentiated or homogeneous products.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strategic interdependence using game theory (prisoner’s dilemma).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 and evaluate</w:t>
      </w:r>
      <w:r w:rsidDel="00000000" w:rsidR="00000000" w:rsidRPr="00000000">
        <w:rPr>
          <w:rtl w:val="0"/>
        </w:rPr>
        <w:t xml:space="preserve"> collusion, cartels, tacit collusion and price leadership.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Analyse</w:t>
      </w:r>
      <w:r w:rsidDel="00000000" w:rsidR="00000000" w:rsidRPr="00000000">
        <w:rPr>
          <w:rtl w:val="0"/>
        </w:rPr>
        <w:t xml:space="preserve"> why cartels are unstable and why price wars may occur.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</w:t>
      </w:r>
      <w:r w:rsidDel="00000000" w:rsidR="00000000" w:rsidRPr="00000000">
        <w:rPr>
          <w:rtl w:val="0"/>
        </w:rPr>
        <w:t xml:space="preserve"> the role of concentration ratios.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forms of non-price competition.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6cn11lo7q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Monopolistic Competition (HL)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Describe</w:t>
      </w:r>
      <w:r w:rsidDel="00000000" w:rsidR="00000000" w:rsidRPr="00000000">
        <w:rPr>
          <w:rtl w:val="0"/>
        </w:rPr>
        <w:t xml:space="preserve"> the characteristics: many firms, product differentiation, free entry and exit.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diagrams,</w:t>
      </w:r>
      <w:r w:rsidDel="00000000" w:rsidR="00000000" w:rsidRPr="00000000">
        <w:rPr>
          <w:rtl w:val="0"/>
        </w:rPr>
        <w:t xml:space="preserve"> short-run profit or loss and long-run normal profit.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Distinguish between</w:t>
      </w:r>
      <w:r w:rsidDel="00000000" w:rsidR="00000000" w:rsidRPr="00000000">
        <w:rPr>
          <w:rtl w:val="0"/>
        </w:rPr>
        <w:t xml:space="preserve"> price and non-price competition, with examples.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Explain, using diagrams,</w:t>
      </w:r>
      <w:r w:rsidDel="00000000" w:rsidR="00000000" w:rsidRPr="00000000">
        <w:rPr>
          <w:rtl w:val="0"/>
        </w:rPr>
        <w:t xml:space="preserve"> why allocative and productive efficiency are not achieved.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Compare, using diagrams,</w:t>
      </w:r>
      <w:r w:rsidDel="00000000" w:rsidR="00000000" w:rsidRPr="00000000">
        <w:rPr>
          <w:rtl w:val="0"/>
        </w:rPr>
        <w:t xml:space="preserve"> monopolistic competition with perfect competition and monopoly in terms of efficiency, market power, entry conditions and firm size.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