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subtopic </w:t>
      </w:r>
      <w:r w:rsidDel="00000000" w:rsidR="00000000" w:rsidRPr="00000000">
        <w:rPr>
          <w:b w:val="1"/>
          <w:bCs w:val="1"/>
          <w:rtl w:val="0"/>
        </w:rPr>
        <w:t xml:space="preserve">2.10 Market Failure – Asymmetric Information</w:t>
      </w:r>
      <w:r w:rsidDel="00000000" w:rsidR="00000000" w:rsidRPr="00000000">
        <w:rPr>
          <w:rtl w:val="0"/>
        </w:rPr>
        <w:t xml:space="preserve">, you should be able to: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</w:t>
      </w:r>
      <w:r w:rsidDel="00000000" w:rsidR="00000000" w:rsidRPr="00000000">
        <w:rPr>
          <w:rtl w:val="0"/>
        </w:rPr>
        <w:t xml:space="preserve"> the following key terms: </w:t>
      </w:r>
      <w:r w:rsidDel="00000000" w:rsidR="00000000" w:rsidRPr="00000000">
        <w:rPr>
          <w:b w:val="1"/>
          <w:bCs w:val="1"/>
          <w:rtl w:val="0"/>
        </w:rPr>
        <w:t xml:space="preserve">asymmetric information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adverse selection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moral hazard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signalling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screening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Explain, using examples,</w:t>
      </w:r>
      <w:r w:rsidDel="00000000" w:rsidR="00000000" w:rsidRPr="00000000">
        <w:rPr>
          <w:rtl w:val="0"/>
        </w:rPr>
        <w:t xml:space="preserve"> how </w:t>
      </w:r>
      <w:r w:rsidDel="00000000" w:rsidR="00000000" w:rsidRPr="00000000">
        <w:rPr>
          <w:b w:val="1"/>
          <w:bCs w:val="1"/>
          <w:rtl w:val="0"/>
        </w:rPr>
        <w:t xml:space="preserve">market failure</w:t>
      </w:r>
      <w:r w:rsidDel="00000000" w:rsidR="00000000" w:rsidRPr="00000000">
        <w:rPr>
          <w:rtl w:val="0"/>
        </w:rPr>
        <w:t xml:space="preserve"> can arise when one party in a transaction (buyer or seller) has more information than the other.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Explain, using examples,</w:t>
      </w:r>
      <w:r w:rsidDel="00000000" w:rsidR="00000000" w:rsidRPr="00000000">
        <w:rPr>
          <w:rtl w:val="0"/>
        </w:rPr>
        <w:t xml:space="preserve"> the concept of </w:t>
      </w:r>
      <w:r w:rsidDel="00000000" w:rsidR="00000000" w:rsidRPr="00000000">
        <w:rPr>
          <w:b w:val="1"/>
          <w:bCs w:val="1"/>
          <w:rtl w:val="0"/>
        </w:rPr>
        <w:t xml:space="preserve">adverse selection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Explain, using examples,</w:t>
      </w:r>
      <w:r w:rsidDel="00000000" w:rsidR="00000000" w:rsidRPr="00000000">
        <w:rPr>
          <w:rtl w:val="0"/>
        </w:rPr>
        <w:t xml:space="preserve"> the concept of </w:t>
      </w:r>
      <w:r w:rsidDel="00000000" w:rsidR="00000000" w:rsidRPr="00000000">
        <w:rPr>
          <w:b w:val="1"/>
          <w:bCs w:val="1"/>
          <w:rtl w:val="0"/>
        </w:rPr>
        <w:t xml:space="preserve">moral hazard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Evaluate</w:t>
      </w:r>
      <w:r w:rsidDel="00000000" w:rsidR="00000000" w:rsidRPr="00000000">
        <w:rPr>
          <w:rtl w:val="0"/>
        </w:rPr>
        <w:t xml:space="preserve"> possible </w:t>
      </w:r>
      <w:r w:rsidDel="00000000" w:rsidR="00000000" w:rsidRPr="00000000">
        <w:rPr>
          <w:b w:val="1"/>
          <w:bCs w:val="1"/>
          <w:rtl w:val="0"/>
        </w:rPr>
        <w:t xml:space="preserve">government responses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legislation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regulation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provision of information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and evaluate</w:t>
      </w:r>
      <w:r w:rsidDel="00000000" w:rsidR="00000000" w:rsidRPr="00000000">
        <w:rPr>
          <w:rtl w:val="0"/>
        </w:rPr>
        <w:t xml:space="preserve"> possible </w:t>
      </w:r>
      <w:r w:rsidDel="00000000" w:rsidR="00000000" w:rsidRPr="00000000">
        <w:rPr>
          <w:b w:val="1"/>
          <w:bCs w:val="1"/>
          <w:rtl w:val="0"/>
        </w:rPr>
        <w:t xml:space="preserve">private-sector responses</w:t>
      </w:r>
      <w:r w:rsidDel="00000000" w:rsidR="00000000" w:rsidRPr="00000000">
        <w:rPr>
          <w:rtl w:val="0"/>
        </w:rPr>
        <w:t xml:space="preserve"> to asymmetric information, including </w:t>
      </w:r>
      <w:r w:rsidDel="00000000" w:rsidR="00000000" w:rsidRPr="00000000">
        <w:rPr>
          <w:b w:val="1"/>
          <w:bCs w:val="1"/>
          <w:rtl w:val="0"/>
        </w:rPr>
        <w:t xml:space="preserve">signalling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screening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