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2C10A" w14:textId="77777777" w:rsidR="00B70BFC" w:rsidRPr="00B70BFC" w:rsidRDefault="00B70BFC" w:rsidP="00B70BF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70BF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1.1 Scientific notation</w:t>
      </w:r>
    </w:p>
    <w:p w14:paraId="6E546B61" w14:textId="77777777" w:rsidR="00B70BFC" w:rsidRPr="00B70BFC" w:rsidRDefault="00B70BFC" w:rsidP="00B70BF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37A864C5" w14:textId="77777777" w:rsidR="00B70BFC" w:rsidRPr="00B70BFC" w:rsidRDefault="00B70BFC" w:rsidP="00B70BF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0BFC">
        <w:rPr>
          <w:rFonts w:ascii="Arial" w:eastAsia="Times New Roman" w:hAnsi="Arial" w:cs="Arial"/>
          <w:kern w:val="0"/>
          <w14:ligatures w14:val="none"/>
        </w:rPr>
        <w:t xml:space="preserve">Understand that </w:t>
      </w: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scientific notation</w:t>
      </w:r>
      <w:r w:rsidRPr="00B70BFC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a×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k</m:t>
            </m:r>
          </m:sup>
        </m:sSup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1≤a&lt;10</m:t>
        </m:r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B70BFC">
        <w:rPr>
          <w:rFonts w:ascii="Arial" w:eastAsia="Times New Roman" w:hAnsi="Arial" w:cs="Arial"/>
          <w:kern w:val="0"/>
          <w14:ligatures w14:val="none"/>
        </w:rPr>
        <w:t>is an integer, is used to efficiently express very large or very small numbers.</w:t>
      </w:r>
    </w:p>
    <w:p w14:paraId="522EAF0F" w14:textId="77777777" w:rsidR="00B70BFC" w:rsidRPr="00B70BFC" w:rsidRDefault="00B70BFC" w:rsidP="00B70BF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0BFC">
        <w:rPr>
          <w:rFonts w:ascii="Arial" w:eastAsia="Times New Roman" w:hAnsi="Arial" w:cs="Arial"/>
          <w:kern w:val="0"/>
          <w14:ligatures w14:val="none"/>
        </w:rPr>
        <w:t xml:space="preserve">Convert between </w:t>
      </w: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ordinary number form</w:t>
      </w:r>
      <w:r w:rsidRPr="00B70BFC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scientific notation</w:t>
      </w:r>
      <w:r w:rsidRPr="00B70BFC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a×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k</m:t>
            </m:r>
          </m:sup>
        </m:sSup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1≤a&lt;10</m:t>
        </m:r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B70BFC">
        <w:rPr>
          <w:rFonts w:ascii="Arial" w:eastAsia="Times New Roman" w:hAnsi="Arial" w:cs="Arial"/>
          <w:kern w:val="0"/>
          <w14:ligatures w14:val="none"/>
        </w:rPr>
        <w:t>is an integer.</w:t>
      </w:r>
    </w:p>
    <w:p w14:paraId="63FEB5F4" w14:textId="77777777" w:rsidR="00B70BFC" w:rsidRPr="00B70BFC" w:rsidRDefault="00B70BFC" w:rsidP="00B70BF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0BFC">
        <w:rPr>
          <w:rFonts w:ascii="Arial" w:eastAsia="Times New Roman" w:hAnsi="Arial" w:cs="Arial"/>
          <w:kern w:val="0"/>
          <w14:ligatures w14:val="none"/>
        </w:rPr>
        <w:t>Recognise that:</w:t>
      </w:r>
    </w:p>
    <w:p w14:paraId="3D9733DF" w14:textId="77777777" w:rsidR="00B70BFC" w:rsidRPr="00B70BFC" w:rsidRDefault="00B70BFC" w:rsidP="00B70BF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0BFC">
        <w:rPr>
          <w:rFonts w:ascii="Arial" w:eastAsia="Times New Roman" w:hAnsi="Arial" w:cs="Arial"/>
          <w:kern w:val="0"/>
          <w14:ligatures w14:val="none"/>
        </w:rPr>
        <w:t xml:space="preserve">when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1≤a&lt;10</m:t>
        </m:r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is a </w:t>
      </w: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negative integer</w:t>
      </w:r>
      <w:r w:rsidRPr="00B70BFC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a×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k</m:t>
            </m:r>
          </m:sup>
        </m:sSup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represents a number </w:t>
      </w: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between 0 and 1</w:t>
      </w:r>
    </w:p>
    <w:p w14:paraId="6CADD0DE" w14:textId="77777777" w:rsidR="00B70BFC" w:rsidRPr="00B70BFC" w:rsidRDefault="00B70BFC" w:rsidP="00B70BF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0BFC">
        <w:rPr>
          <w:rFonts w:ascii="Arial" w:eastAsia="Times New Roman" w:hAnsi="Arial" w:cs="Arial"/>
          <w:kern w:val="0"/>
          <w14:ligatures w14:val="none"/>
        </w:rPr>
        <w:t xml:space="preserve">when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1≤a&lt;10</m:t>
        </m:r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is a </w:t>
      </w: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positive integer</w:t>
      </w:r>
      <w:r w:rsidRPr="00B70BFC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a×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k</m:t>
            </m:r>
          </m:sup>
        </m:sSup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represents a number </w:t>
      </w: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greater than or equal to 10</w:t>
      </w:r>
    </w:p>
    <w:p w14:paraId="6332D333" w14:textId="77777777" w:rsidR="00B70BFC" w:rsidRPr="00B70BFC" w:rsidRDefault="00B70BFC" w:rsidP="00B70BF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0BFC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correct and incorrect scientific notation</w:t>
      </w:r>
      <w:r w:rsidRPr="00B70BFC">
        <w:rPr>
          <w:rFonts w:ascii="Arial" w:eastAsia="Times New Roman" w:hAnsi="Arial" w:cs="Arial"/>
          <w:kern w:val="0"/>
          <w14:ligatures w14:val="none"/>
        </w:rPr>
        <w:t xml:space="preserve"> based on the conditions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1≤a&lt;10</m:t>
        </m:r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B70BFC">
        <w:rPr>
          <w:rFonts w:ascii="Arial" w:eastAsia="Times New Roman" w:hAnsi="Arial" w:cs="Arial"/>
          <w:kern w:val="0"/>
          <w14:ligatures w14:val="none"/>
        </w:rPr>
        <w:t xml:space="preserve">being an integer in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a×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k</m:t>
            </m:r>
          </m:sup>
        </m:sSup>
      </m:oMath>
      <w:r w:rsidRPr="00B70BFC">
        <w:rPr>
          <w:rFonts w:ascii="Arial" w:eastAsia="Times New Roman" w:hAnsi="Arial" w:cs="Arial"/>
          <w:kern w:val="0"/>
          <w14:ligatures w14:val="none"/>
        </w:rPr>
        <w:t>.</w:t>
      </w:r>
    </w:p>
    <w:p w14:paraId="2FDD43CA" w14:textId="77777777" w:rsidR="00B70BFC" w:rsidRPr="00B70BFC" w:rsidRDefault="00B70BFC" w:rsidP="00B70BF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Add, subtract, multiply, divide, and raise to powers</w:t>
      </w:r>
      <w:r w:rsidRPr="00B70BFC">
        <w:rPr>
          <w:rFonts w:ascii="Arial" w:eastAsia="Times New Roman" w:hAnsi="Arial" w:cs="Arial"/>
          <w:kern w:val="0"/>
          <w14:ligatures w14:val="none"/>
        </w:rPr>
        <w:t xml:space="preserve"> numbers written in scientific notation.</w:t>
      </w:r>
    </w:p>
    <w:p w14:paraId="567E6450" w14:textId="77777777" w:rsidR="00B70BFC" w:rsidRPr="00B70BFC" w:rsidRDefault="00B70BFC" w:rsidP="00B70BF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0BFC">
        <w:rPr>
          <w:rFonts w:ascii="Arial" w:eastAsia="Times New Roman" w:hAnsi="Arial" w:cs="Arial"/>
          <w:kern w:val="0"/>
          <w14:ligatures w14:val="none"/>
        </w:rPr>
        <w:t xml:space="preserve">Convert results that are in </w:t>
      </w: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nearly scientific notation form</w:t>
      </w:r>
      <w:r w:rsidRPr="00B70BFC">
        <w:rPr>
          <w:rFonts w:ascii="Arial" w:eastAsia="Times New Roman" w:hAnsi="Arial" w:cs="Arial"/>
          <w:kern w:val="0"/>
          <w14:ligatures w14:val="none"/>
        </w:rPr>
        <w:t xml:space="preserve"> into </w:t>
      </w:r>
      <w:r w:rsidRPr="00B70BFC">
        <w:rPr>
          <w:rFonts w:ascii="Arial" w:eastAsia="Times New Roman" w:hAnsi="Arial" w:cs="Arial"/>
          <w:b/>
          <w:bCs/>
          <w:kern w:val="0"/>
          <w14:ligatures w14:val="none"/>
        </w:rPr>
        <w:t>correct scientific notation</w:t>
      </w:r>
      <w:r w:rsidRPr="00B70BFC">
        <w:rPr>
          <w:rFonts w:ascii="Arial" w:eastAsia="Times New Roman" w:hAnsi="Arial" w:cs="Arial"/>
          <w:kern w:val="0"/>
          <w14:ligatures w14:val="none"/>
        </w:rPr>
        <w:t xml:space="preserve"> when performing calculations.</w:t>
      </w:r>
    </w:p>
    <w:p w14:paraId="72479210" w14:textId="77777777" w:rsidR="008F4E0B" w:rsidRPr="00B70BFC" w:rsidRDefault="008F4E0B" w:rsidP="00B70BFC">
      <w:pPr>
        <w:rPr>
          <w:rFonts w:ascii="Arial" w:hAnsi="Arial" w:cs="Arial"/>
        </w:rPr>
      </w:pPr>
    </w:p>
    <w:sectPr w:rsidR="008F4E0B" w:rsidRPr="00B70B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C2C69"/>
    <w:multiLevelType w:val="multilevel"/>
    <w:tmpl w:val="C6D8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FC"/>
    <w:rsid w:val="003F5440"/>
    <w:rsid w:val="008F4E0B"/>
    <w:rsid w:val="00B70BFC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13828"/>
  <w15:chartTrackingRefBased/>
  <w15:docId w15:val="{5E06D42A-BB69-7E4D-9483-BE751825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B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0B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0B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733</Characters>
  <Application>Microsoft Office Word</Application>
  <DocSecurity>0</DocSecurity>
  <Lines>29</Lines>
  <Paragraphs>23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2026-03-06T12:04:00Z</dcterms:created>
  <dcterms:modified xsi:type="dcterms:W3CDTF">2026-03-06T12:13:00Z</dcterms:modified>
</cp:coreProperties>
</file>