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BBE1" w14:textId="77777777" w:rsidR="008C5820" w:rsidRPr="008C5820" w:rsidRDefault="008C5820" w:rsidP="008C58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C582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1.4 Financial applications</w:t>
      </w:r>
    </w:p>
    <w:p w14:paraId="52C5654D" w14:textId="77777777" w:rsidR="008C5820" w:rsidRPr="008C5820" w:rsidRDefault="008C5820" w:rsidP="008C582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79CC2E82" w14:textId="77777777" w:rsidR="008C5820" w:rsidRPr="008C5820" w:rsidRDefault="008C5820" w:rsidP="008C582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 xml:space="preserve">Identify questions involving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compound interest</w:t>
      </w:r>
      <w:r w:rsidRPr="008C5820">
        <w:rPr>
          <w:rFonts w:ascii="Arial" w:eastAsia="Times New Roman" w:hAnsi="Arial" w:cs="Arial"/>
          <w:kern w:val="0"/>
          <w14:ligatures w14:val="none"/>
        </w:rPr>
        <w:t>.</w:t>
      </w:r>
    </w:p>
    <w:p w14:paraId="292134E1" w14:textId="77777777" w:rsidR="008C5820" w:rsidRPr="008C5820" w:rsidRDefault="008C5820" w:rsidP="008C582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>Use</w:t>
      </w:r>
    </w:p>
    <w:p w14:paraId="79F654C1" w14:textId="77777777" w:rsidR="008C5820" w:rsidRPr="008C5820" w:rsidRDefault="008C5820" w:rsidP="008C5820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FV=PV×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100k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kn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A1E7914" w14:textId="77777777" w:rsidR="008C5820" w:rsidRPr="008C5820" w:rsidRDefault="008C5820" w:rsidP="008C582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>for compound interest calculations.</w:t>
      </w:r>
    </w:p>
    <w:p w14:paraId="7E17F5F7" w14:textId="77777777" w:rsidR="008C5820" w:rsidRPr="008C5820" w:rsidRDefault="008C5820" w:rsidP="008C58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>Use:</w:t>
      </w:r>
    </w:p>
    <w:p w14:paraId="7843EEC0" w14:textId="77777777" w:rsidR="008C5820" w:rsidRPr="008C5820" w:rsidRDefault="008C5820" w:rsidP="008C5820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k=1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annual compounding</w:t>
      </w:r>
    </w:p>
    <w:p w14:paraId="612B3CDA" w14:textId="77777777" w:rsidR="008C5820" w:rsidRPr="008C5820" w:rsidRDefault="008C5820" w:rsidP="008C5820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k=2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half-yearly compounding</w:t>
      </w:r>
    </w:p>
    <w:p w14:paraId="52CA4FD6" w14:textId="77777777" w:rsidR="008C5820" w:rsidRPr="008C5820" w:rsidRDefault="008C5820" w:rsidP="008C5820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k=4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quarterly compounding</w:t>
      </w:r>
    </w:p>
    <w:p w14:paraId="36659A03" w14:textId="77777777" w:rsidR="008C5820" w:rsidRPr="008C5820" w:rsidRDefault="008C5820" w:rsidP="008C5820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k=12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monthly compounding</w:t>
      </w:r>
    </w:p>
    <w:p w14:paraId="72D233B0" w14:textId="77777777" w:rsidR="008C5820" w:rsidRPr="008C5820" w:rsidRDefault="008C5820" w:rsidP="008C58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finance application on a calculator</w:t>
      </w:r>
      <w:r w:rsidRPr="008C5820">
        <w:rPr>
          <w:rFonts w:ascii="Arial" w:eastAsia="Times New Roman" w:hAnsi="Arial" w:cs="Arial"/>
          <w:kern w:val="0"/>
          <w14:ligatures w14:val="none"/>
        </w:rPr>
        <w:t xml:space="preserve"> to solve compound interest problems, especially when finding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>.</w:t>
      </w:r>
    </w:p>
    <w:p w14:paraId="0515D589" w14:textId="77777777" w:rsidR="008C5820" w:rsidRPr="008C5820" w:rsidRDefault="008C5820" w:rsidP="008C58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>Use</w:t>
      </w:r>
    </w:p>
    <w:p w14:paraId="31ADA025" w14:textId="77777777" w:rsidR="008C5820" w:rsidRPr="008C5820" w:rsidRDefault="008C5820" w:rsidP="008C5820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FV=PV×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100k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kn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CE567D5" w14:textId="77777777" w:rsidR="008C5820" w:rsidRPr="008C5820" w:rsidRDefault="008C5820" w:rsidP="008C582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annual depreciation</w:t>
      </w:r>
      <w:r w:rsidRPr="008C5820">
        <w:rPr>
          <w:rFonts w:ascii="Arial" w:eastAsia="Times New Roman" w:hAnsi="Arial" w:cs="Arial"/>
          <w:kern w:val="0"/>
          <w14:ligatures w14:val="none"/>
        </w:rPr>
        <w:t xml:space="preserve"> problems with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k=1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 xml:space="preserve">and a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 xml:space="preserve">negative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8C5820">
        <w:rPr>
          <w:rFonts w:ascii="Arial" w:eastAsia="Times New Roman" w:hAnsi="Arial" w:cs="Arial"/>
          <w:kern w:val="0"/>
          <w14:ligatures w14:val="none"/>
        </w:rPr>
        <w:t>.</w:t>
      </w:r>
    </w:p>
    <w:p w14:paraId="37CD3FA7" w14:textId="77777777" w:rsidR="008C5820" w:rsidRPr="008C5820" w:rsidRDefault="008C5820" w:rsidP="008C582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5820">
        <w:rPr>
          <w:rFonts w:ascii="Arial" w:eastAsia="Times New Roman" w:hAnsi="Arial" w:cs="Arial"/>
          <w:kern w:val="0"/>
          <w14:ligatures w14:val="none"/>
        </w:rPr>
        <w:t xml:space="preserve">Give answers to the </w:t>
      </w:r>
      <w:r w:rsidRPr="008C5820">
        <w:rPr>
          <w:rFonts w:ascii="Arial" w:eastAsia="Times New Roman" w:hAnsi="Arial" w:cs="Arial"/>
          <w:b/>
          <w:bCs/>
          <w:kern w:val="0"/>
          <w14:ligatures w14:val="none"/>
        </w:rPr>
        <w:t>appropriate level of accuracy</w:t>
      </w:r>
      <w:r w:rsidRPr="008C5820">
        <w:rPr>
          <w:rFonts w:ascii="Arial" w:eastAsia="Times New Roman" w:hAnsi="Arial" w:cs="Arial"/>
          <w:kern w:val="0"/>
          <w14:ligatures w14:val="none"/>
        </w:rPr>
        <w:t xml:space="preserve"> stated in the question.</w:t>
      </w:r>
    </w:p>
    <w:p w14:paraId="5D787309" w14:textId="77777777" w:rsidR="008F4E0B" w:rsidRPr="008C5820" w:rsidRDefault="008F4E0B" w:rsidP="008C5820">
      <w:pPr>
        <w:rPr>
          <w:rFonts w:ascii="Arial" w:hAnsi="Arial" w:cs="Arial"/>
        </w:rPr>
      </w:pPr>
    </w:p>
    <w:sectPr w:rsidR="008F4E0B" w:rsidRPr="008C5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2DC1"/>
    <w:multiLevelType w:val="multilevel"/>
    <w:tmpl w:val="027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3114"/>
    <w:multiLevelType w:val="multilevel"/>
    <w:tmpl w:val="364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A784B"/>
    <w:multiLevelType w:val="multilevel"/>
    <w:tmpl w:val="6C8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4934">
    <w:abstractNumId w:val="1"/>
  </w:num>
  <w:num w:numId="2" w16cid:durableId="418869385">
    <w:abstractNumId w:val="0"/>
  </w:num>
  <w:num w:numId="3" w16cid:durableId="1951476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20"/>
    <w:rsid w:val="003F5440"/>
    <w:rsid w:val="008C582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F72CB"/>
  <w15:chartTrackingRefBased/>
  <w15:docId w15:val="{8A1B5821-C881-5C4A-9CE5-E6D3D6A0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58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58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512</Characters>
  <Application>Microsoft Office Word</Application>
  <DocSecurity>0</DocSecurity>
  <Lines>20</Lines>
  <Paragraphs>16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2026-03-06T12:15:00Z</dcterms:created>
  <dcterms:modified xsi:type="dcterms:W3CDTF">2026-03-06T12:17:00Z</dcterms:modified>
</cp:coreProperties>
</file>