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137D" w14:textId="77777777" w:rsidR="00BA1D88" w:rsidRPr="00BA1D88" w:rsidRDefault="00BA1D88" w:rsidP="00BA1D8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A1D8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1.9 The binomial theorem</w:t>
      </w:r>
    </w:p>
    <w:p w14:paraId="6CD897AC" w14:textId="77777777" w:rsidR="00BA1D88" w:rsidRPr="00BA1D88" w:rsidRDefault="00BA1D88" w:rsidP="00BA1D8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1D88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4C3F8597" w14:textId="77777777" w:rsidR="00BA1D88" w:rsidRPr="00BA1D88" w:rsidRDefault="00BA1D88" w:rsidP="00BA1D8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1D88">
        <w:rPr>
          <w:rFonts w:ascii="Arial" w:eastAsia="Times New Roman" w:hAnsi="Arial" w:cs="Arial"/>
          <w:kern w:val="0"/>
          <w14:ligatures w14:val="none"/>
        </w:rPr>
        <w:t xml:space="preserve">Write out terms in </w:t>
      </w:r>
      <w:r w:rsidRPr="00BA1D88">
        <w:rPr>
          <w:rFonts w:ascii="Arial" w:eastAsia="Times New Roman" w:hAnsi="Arial" w:cs="Arial"/>
          <w:b/>
          <w:bCs/>
          <w:kern w:val="0"/>
          <w14:ligatures w14:val="none"/>
        </w:rPr>
        <w:t>Pascal’s triangle</w:t>
      </w:r>
      <w:r w:rsidRPr="00BA1D88">
        <w:rPr>
          <w:rFonts w:ascii="Arial" w:eastAsia="Times New Roman" w:hAnsi="Arial" w:cs="Arial"/>
          <w:kern w:val="0"/>
          <w14:ligatures w14:val="none"/>
        </w:rPr>
        <w:t xml:space="preserve"> by extending the pattern from the first few rows.</w:t>
      </w:r>
    </w:p>
    <w:p w14:paraId="3BF4BF1B" w14:textId="77777777" w:rsidR="00BA1D88" w:rsidRPr="00BA1D88" w:rsidRDefault="00BA1D88" w:rsidP="00BA1D8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1D88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BA1D88">
        <w:rPr>
          <w:rFonts w:ascii="Arial" w:eastAsia="Times New Roman" w:hAnsi="Arial" w:cs="Arial"/>
          <w:b/>
          <w:bCs/>
          <w:kern w:val="0"/>
          <w14:ligatures w14:val="none"/>
        </w:rPr>
        <w:t>Pascal’s triangle</w:t>
      </w:r>
      <w:r w:rsidRPr="00BA1D88">
        <w:rPr>
          <w:rFonts w:ascii="Arial" w:eastAsia="Times New Roman" w:hAnsi="Arial" w:cs="Arial"/>
          <w:kern w:val="0"/>
          <w14:ligatures w14:val="none"/>
        </w:rPr>
        <w:t xml:space="preserve"> to evaluate</w:t>
      </w:r>
    </w:p>
    <w:p w14:paraId="37545310" w14:textId="77777777" w:rsidR="00BA1D88" w:rsidRPr="00BA1D88" w:rsidRDefault="00BA1D88" w:rsidP="00BA1D8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r</m:t>
                  </m:r>
                </m:den>
              </m:f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9036800" w14:textId="77777777" w:rsidR="00BA1D88" w:rsidRPr="00BA1D88" w:rsidRDefault="00BA1D88" w:rsidP="00BA1D8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1D88">
        <w:rPr>
          <w:rFonts w:ascii="Arial" w:eastAsia="Times New Roman" w:hAnsi="Arial" w:cs="Arial"/>
          <w:kern w:val="0"/>
          <w14:ligatures w14:val="none"/>
        </w:rPr>
        <w:t>and to find coefficients in a binomial expansion.</w:t>
      </w:r>
    </w:p>
    <w:p w14:paraId="52B9A403" w14:textId="77777777" w:rsidR="00BA1D88" w:rsidRPr="00BA1D88" w:rsidRDefault="00BA1D88" w:rsidP="00BA1D8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1D88">
        <w:rPr>
          <w:rFonts w:ascii="Arial" w:eastAsia="Times New Roman" w:hAnsi="Arial" w:cs="Arial"/>
          <w:kern w:val="0"/>
          <w14:ligatures w14:val="none"/>
        </w:rPr>
        <w:t xml:space="preserve">Evaluate and simplify expressions involving </w:t>
      </w:r>
      <w:r w:rsidRPr="00BA1D88">
        <w:rPr>
          <w:rFonts w:ascii="Arial" w:eastAsia="Times New Roman" w:hAnsi="Arial" w:cs="Arial"/>
          <w:b/>
          <w:bCs/>
          <w:kern w:val="0"/>
          <w14:ligatures w14:val="none"/>
        </w:rPr>
        <w:t>factorial notation</w:t>
      </w:r>
      <w:r w:rsidRPr="00BA1D88">
        <w:rPr>
          <w:rFonts w:ascii="Arial" w:eastAsia="Times New Roman" w:hAnsi="Arial" w:cs="Arial"/>
          <w:kern w:val="0"/>
          <w14:ligatures w14:val="none"/>
        </w:rPr>
        <w:t>.</w:t>
      </w:r>
    </w:p>
    <w:p w14:paraId="36D5E307" w14:textId="77777777" w:rsidR="00BA1D88" w:rsidRPr="00BA1D88" w:rsidRDefault="00BA1D88" w:rsidP="00BA1D8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1D88">
        <w:rPr>
          <w:rFonts w:ascii="Arial" w:eastAsia="Times New Roman" w:hAnsi="Arial" w:cs="Arial"/>
          <w:kern w:val="0"/>
          <w14:ligatures w14:val="none"/>
        </w:rPr>
        <w:t>Evaluate</w:t>
      </w:r>
    </w:p>
    <w:p w14:paraId="46735883" w14:textId="77777777" w:rsidR="00BA1D88" w:rsidRPr="00BA1D88" w:rsidRDefault="00BA1D88" w:rsidP="00BA1D8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r</m:t>
                  </m:r>
                </m:den>
              </m:f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21772AE" w14:textId="77777777" w:rsidR="00BA1D88" w:rsidRPr="00BA1D88" w:rsidRDefault="00BA1D88" w:rsidP="00BA1D8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1D88">
        <w:rPr>
          <w:rFonts w:ascii="Arial" w:eastAsia="Times New Roman" w:hAnsi="Arial" w:cs="Arial"/>
          <w:kern w:val="0"/>
          <w14:ligatures w14:val="none"/>
        </w:rPr>
        <w:t>using</w:t>
      </w:r>
    </w:p>
    <w:p w14:paraId="689755ED" w14:textId="77777777" w:rsidR="00BA1D88" w:rsidRPr="00BA1D88" w:rsidRDefault="00BA1D88" w:rsidP="00BA1D8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r</m:t>
                  </m:r>
                </m:den>
              </m:f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n!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r!(n-r)!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0C84156" w14:textId="77777777" w:rsidR="00BA1D88" w:rsidRPr="00BA1D88" w:rsidRDefault="00BA1D88" w:rsidP="00BA1D88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A1D88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BA1D88">
        <w:rPr>
          <w:rFonts w:ascii="Arial" w:eastAsia="Times New Roman" w:hAnsi="Arial" w:cs="Arial"/>
          <w:b/>
          <w:bCs/>
          <w:kern w:val="0"/>
          <w14:ligatures w14:val="none"/>
        </w:rPr>
        <w:t>binomial theorem</w:t>
      </w:r>
      <w:r w:rsidRPr="00BA1D88">
        <w:rPr>
          <w:rFonts w:ascii="Arial" w:eastAsia="Times New Roman" w:hAnsi="Arial" w:cs="Arial"/>
          <w:kern w:val="0"/>
          <w14:ligatures w14:val="none"/>
        </w:rPr>
        <w:t xml:space="preserve"> to find terms in the expansion of</w:t>
      </w:r>
    </w:p>
    <w:p w14:paraId="53EB257F" w14:textId="6D7F4AB8" w:rsidR="008F4E0B" w:rsidRPr="00BA1D88" w:rsidRDefault="00BA1D88" w:rsidP="00BA1D88">
      <w:pPr>
        <w:rPr>
          <w:rFonts w:ascii="Arial" w:hAnsi="Arial" w:cs="Arial"/>
        </w:rPr>
      </w:pPr>
      <m:oMathPara>
        <m:oMath>
          <m:d>
            <m:dPr>
              <m:sepChr m:val="+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.</m:t>
              </m: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sectPr w:rsidR="008F4E0B" w:rsidRPr="00BA1D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785F"/>
    <w:multiLevelType w:val="multilevel"/>
    <w:tmpl w:val="47D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A067F"/>
    <w:multiLevelType w:val="multilevel"/>
    <w:tmpl w:val="C576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9132A"/>
    <w:multiLevelType w:val="multilevel"/>
    <w:tmpl w:val="C2F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724969">
    <w:abstractNumId w:val="0"/>
  </w:num>
  <w:num w:numId="2" w16cid:durableId="1774082472">
    <w:abstractNumId w:val="1"/>
  </w:num>
  <w:num w:numId="3" w16cid:durableId="1964728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88"/>
    <w:rsid w:val="003F5440"/>
    <w:rsid w:val="008F4E0B"/>
    <w:rsid w:val="00BA1D88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79D8B"/>
  <w15:chartTrackingRefBased/>
  <w15:docId w15:val="{F832EB68-8423-3A47-B2DA-96D2B989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1D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1D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378</Characters>
  <Application>Microsoft Office Word</Application>
  <DocSecurity>0</DocSecurity>
  <Lines>15</Lines>
  <Paragraphs>11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2026-03-06T12:20:00Z</dcterms:created>
  <dcterms:modified xsi:type="dcterms:W3CDTF">2026-03-06T12:21:00Z</dcterms:modified>
</cp:coreProperties>
</file>