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5777B" w14:textId="77777777" w:rsidR="002C1E22" w:rsidRPr="002C1E22" w:rsidRDefault="002C1E22" w:rsidP="002C1E22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C1E22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4.3 Measures of central tendency and dispersion</w:t>
      </w:r>
    </w:p>
    <w:p w14:paraId="4C05980D" w14:textId="77777777" w:rsidR="002C1E22" w:rsidRPr="002C1E22" w:rsidRDefault="002C1E22" w:rsidP="002C1E22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2C1E2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What you should know</w:t>
      </w:r>
    </w:p>
    <w:p w14:paraId="0DA719EB" w14:textId="77777777" w:rsidR="002C1E22" w:rsidRPr="002C1E22" w:rsidRDefault="002C1E22" w:rsidP="002C1E22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C1E22">
        <w:rPr>
          <w:rFonts w:ascii="Arial" w:eastAsia="Times New Roman" w:hAnsi="Arial" w:cs="Arial"/>
          <w:kern w:val="0"/>
          <w14:ligatures w14:val="none"/>
        </w:rPr>
        <w:t>By the end of this subtopic you should be able to:</w:t>
      </w:r>
    </w:p>
    <w:p w14:paraId="5E9A1520" w14:textId="77777777" w:rsidR="002C1E22" w:rsidRPr="002C1E22" w:rsidRDefault="002C1E22" w:rsidP="002C1E22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C1E22">
        <w:rPr>
          <w:rFonts w:ascii="Arial" w:eastAsia="Times New Roman" w:hAnsi="Arial" w:cs="Arial"/>
          <w:kern w:val="0"/>
          <w14:ligatures w14:val="none"/>
        </w:rPr>
        <w:t xml:space="preserve">calculate the </w:t>
      </w:r>
      <w:r w:rsidRPr="002C1E22">
        <w:rPr>
          <w:rFonts w:ascii="Arial" w:eastAsia="Times New Roman" w:hAnsi="Arial" w:cs="Arial"/>
          <w:b/>
          <w:bCs/>
          <w:kern w:val="0"/>
          <w14:ligatures w14:val="none"/>
        </w:rPr>
        <w:t>mean of a frequency distribution</w:t>
      </w:r>
      <w:r w:rsidRPr="002C1E22">
        <w:rPr>
          <w:rFonts w:ascii="Arial" w:eastAsia="Times New Roman" w:hAnsi="Arial" w:cs="Arial"/>
          <w:kern w:val="0"/>
          <w14:ligatures w14:val="none"/>
        </w:rPr>
        <w:t xml:space="preserve"> by hand or with a calculator</w:t>
      </w:r>
    </w:p>
    <w:p w14:paraId="582954C6" w14:textId="77777777" w:rsidR="002C1E22" w:rsidRPr="002C1E22" w:rsidRDefault="002C1E22" w:rsidP="002C1E22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C1E22">
        <w:rPr>
          <w:rFonts w:ascii="Arial" w:eastAsia="Times New Roman" w:hAnsi="Arial" w:cs="Arial"/>
          <w:kern w:val="0"/>
          <w14:ligatures w14:val="none"/>
        </w:rPr>
        <w:t xml:space="preserve">use </w:t>
      </w:r>
      <w:r w:rsidRPr="002C1E22">
        <w:rPr>
          <w:rFonts w:ascii="Arial" w:eastAsia="Times New Roman" w:hAnsi="Arial" w:cs="Arial"/>
          <w:b/>
          <w:bCs/>
          <w:kern w:val="0"/>
          <w14:ligatures w14:val="none"/>
        </w:rPr>
        <w:t>mid-interval values</w:t>
      </w:r>
      <w:r w:rsidRPr="002C1E22">
        <w:rPr>
          <w:rFonts w:ascii="Arial" w:eastAsia="Times New Roman" w:hAnsi="Arial" w:cs="Arial"/>
          <w:kern w:val="0"/>
          <w14:ligatures w14:val="none"/>
        </w:rPr>
        <w:t xml:space="preserve"> to </w:t>
      </w:r>
      <w:r w:rsidRPr="002C1E22">
        <w:rPr>
          <w:rFonts w:ascii="Arial" w:eastAsia="Times New Roman" w:hAnsi="Arial" w:cs="Arial"/>
          <w:b/>
          <w:bCs/>
          <w:kern w:val="0"/>
          <w14:ligatures w14:val="none"/>
        </w:rPr>
        <w:t>estimate the mean</w:t>
      </w:r>
      <w:r w:rsidRPr="002C1E22">
        <w:rPr>
          <w:rFonts w:ascii="Arial" w:eastAsia="Times New Roman" w:hAnsi="Arial" w:cs="Arial"/>
          <w:kern w:val="0"/>
          <w14:ligatures w14:val="none"/>
        </w:rPr>
        <w:t xml:space="preserve"> of data grouped in intervals</w:t>
      </w:r>
    </w:p>
    <w:p w14:paraId="44A61C33" w14:textId="77777777" w:rsidR="002C1E22" w:rsidRPr="002C1E22" w:rsidRDefault="002C1E22" w:rsidP="002C1E22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C1E22">
        <w:rPr>
          <w:rFonts w:ascii="Arial" w:eastAsia="Times New Roman" w:hAnsi="Arial" w:cs="Arial"/>
          <w:kern w:val="0"/>
          <w14:ligatures w14:val="none"/>
        </w:rPr>
        <w:t xml:space="preserve">find the </w:t>
      </w:r>
      <w:r w:rsidRPr="002C1E22">
        <w:rPr>
          <w:rFonts w:ascii="Arial" w:eastAsia="Times New Roman" w:hAnsi="Arial" w:cs="Arial"/>
          <w:b/>
          <w:bCs/>
          <w:kern w:val="0"/>
          <w14:ligatures w14:val="none"/>
        </w:rPr>
        <w:t>variance</w:t>
      </w:r>
      <w:r w:rsidRPr="002C1E22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2C1E22">
        <w:rPr>
          <w:rFonts w:ascii="Arial" w:eastAsia="Times New Roman" w:hAnsi="Arial" w:cs="Arial"/>
          <w:b/>
          <w:bCs/>
          <w:kern w:val="0"/>
          <w14:ligatures w14:val="none"/>
        </w:rPr>
        <w:t>standard deviation</w:t>
      </w:r>
      <w:r w:rsidRPr="002C1E22">
        <w:rPr>
          <w:rFonts w:ascii="Arial" w:eastAsia="Times New Roman" w:hAnsi="Arial" w:cs="Arial"/>
          <w:kern w:val="0"/>
          <w14:ligatures w14:val="none"/>
        </w:rPr>
        <w:t xml:space="preserve"> of a frequency distribution using a calculator</w:t>
      </w:r>
    </w:p>
    <w:p w14:paraId="3394BC6D" w14:textId="77777777" w:rsidR="002C1E22" w:rsidRPr="002C1E22" w:rsidRDefault="002C1E22" w:rsidP="002C1E22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C1E22">
        <w:rPr>
          <w:rFonts w:ascii="Arial" w:eastAsia="Times New Roman" w:hAnsi="Arial" w:cs="Arial"/>
          <w:kern w:val="0"/>
          <w14:ligatures w14:val="none"/>
        </w:rPr>
        <w:t xml:space="preserve">find the </w:t>
      </w:r>
      <w:r w:rsidRPr="002C1E22">
        <w:rPr>
          <w:rFonts w:ascii="Arial" w:eastAsia="Times New Roman" w:hAnsi="Arial" w:cs="Arial"/>
          <w:b/>
          <w:bCs/>
          <w:kern w:val="0"/>
          <w14:ligatures w14:val="none"/>
        </w:rPr>
        <w:t>new mean, variance and standard deviation</w:t>
      </w:r>
      <w:r w:rsidRPr="002C1E22">
        <w:rPr>
          <w:rFonts w:ascii="Arial" w:eastAsia="Times New Roman" w:hAnsi="Arial" w:cs="Arial"/>
          <w:kern w:val="0"/>
          <w14:ligatures w14:val="none"/>
        </w:rPr>
        <w:t xml:space="preserve"> when a set of data is transformed by </w:t>
      </w:r>
      <w:r w:rsidRPr="002C1E22">
        <w:rPr>
          <w:rFonts w:ascii="Arial" w:eastAsia="Times New Roman" w:hAnsi="Arial" w:cs="Arial"/>
          <w:b/>
          <w:bCs/>
          <w:kern w:val="0"/>
          <w14:ligatures w14:val="none"/>
        </w:rPr>
        <w:t>addition, subtraction, multiplication or division</w:t>
      </w:r>
      <w:r w:rsidRPr="002C1E22">
        <w:rPr>
          <w:rFonts w:ascii="Arial" w:eastAsia="Times New Roman" w:hAnsi="Arial" w:cs="Arial"/>
          <w:kern w:val="0"/>
          <w14:ligatures w14:val="none"/>
        </w:rPr>
        <w:t>.</w:t>
      </w:r>
    </w:p>
    <w:p w14:paraId="028FF3E9" w14:textId="77777777" w:rsidR="008F4E0B" w:rsidRPr="002C1E22" w:rsidRDefault="008F4E0B" w:rsidP="002C1E22">
      <w:pPr>
        <w:rPr>
          <w:rFonts w:ascii="Arial" w:hAnsi="Arial" w:cs="Arial"/>
        </w:rPr>
      </w:pPr>
    </w:p>
    <w:sectPr w:rsidR="008F4E0B" w:rsidRPr="002C1E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F1538"/>
    <w:multiLevelType w:val="multilevel"/>
    <w:tmpl w:val="7F16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E6035C"/>
    <w:multiLevelType w:val="multilevel"/>
    <w:tmpl w:val="0D44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349117">
    <w:abstractNumId w:val="0"/>
  </w:num>
  <w:num w:numId="2" w16cid:durableId="1171679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E22"/>
    <w:rsid w:val="002C1E22"/>
    <w:rsid w:val="003F5440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6B1A1"/>
  <w15:chartTrackingRefBased/>
  <w15:docId w15:val="{323D168F-8159-5C49-B678-2ADEF3EA1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1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1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E2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E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E2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E2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1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1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E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E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E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E2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E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E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E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E2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C1E2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C1E2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415</Characters>
  <Application>Microsoft Office Word</Application>
  <DocSecurity>0</DocSecurity>
  <Lines>9</Lines>
  <Paragraphs>8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2026-03-06T20:38:00Z</dcterms:created>
  <dcterms:modified xsi:type="dcterms:W3CDTF">2026-03-06T20:40:00Z</dcterms:modified>
</cp:coreProperties>
</file>