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377A" w14:textId="77777777" w:rsidR="00E67B3B" w:rsidRPr="00E67B3B" w:rsidRDefault="00E67B3B" w:rsidP="00E67B3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67B3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5.6 Differentiation rules</w:t>
      </w:r>
    </w:p>
    <w:p w14:paraId="6E07F106" w14:textId="77777777" w:rsidR="00E67B3B" w:rsidRPr="00E67B3B" w:rsidRDefault="00E67B3B" w:rsidP="00E67B3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67B3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41B66BBD" w14:textId="77777777" w:rsidR="00E67B3B" w:rsidRPr="00E67B3B" w:rsidRDefault="00E67B3B" w:rsidP="00E67B3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67B3B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0E50158B" w14:textId="77777777" w:rsidR="00E67B3B" w:rsidRPr="00E67B3B" w:rsidRDefault="00E67B3B" w:rsidP="00E67B3B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67B3B">
        <w:rPr>
          <w:rFonts w:ascii="Arial" w:eastAsia="Times New Roman" w:hAnsi="Arial" w:cs="Arial"/>
          <w:kern w:val="0"/>
          <w14:ligatures w14:val="none"/>
        </w:rPr>
        <w:t>determine derivatives of functions constructed from common basic functions such as</w:t>
      </w:r>
      <w:r w:rsidRPr="00E67B3B">
        <w:rPr>
          <w:rFonts w:ascii="Arial" w:eastAsia="Times New Roman" w:hAnsi="Arial" w:cs="Arial"/>
          <w:kern w:val="0"/>
          <w14:ligatures w14:val="none"/>
        </w:rPr>
        <w:br/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p>
        </m:sSup>
      </m:oMath>
      <w:r w:rsidRPr="00E67B3B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</m:func>
      </m:oMath>
      <w:r w:rsidRPr="00E67B3B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</m:func>
      </m:oMath>
      <w:r w:rsidRPr="00E67B3B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sup>
        </m:sSup>
      </m:oMath>
      <w:r w:rsidRPr="00E67B3B">
        <w:rPr>
          <w:rFonts w:ascii="Arial" w:eastAsia="Times New Roman" w:hAnsi="Arial" w:cs="Arial"/>
          <w:kern w:val="0"/>
          <w14:ligatures w14:val="none"/>
        </w:rPr>
        <w:t xml:space="preserve">, and </w:t>
      </w:r>
      <m:oMath>
        <m:func>
          <m:fun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ln</m:t>
            </m:r>
          </m:fNam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</m:func>
      </m:oMath>
    </w:p>
    <w:p w14:paraId="31572DD8" w14:textId="77777777" w:rsidR="00E67B3B" w:rsidRPr="00E67B3B" w:rsidRDefault="00E67B3B" w:rsidP="00E67B3B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67B3B">
        <w:rPr>
          <w:rFonts w:ascii="Arial" w:eastAsia="Times New Roman" w:hAnsi="Arial" w:cs="Arial"/>
          <w:kern w:val="0"/>
          <w14:ligatures w14:val="none"/>
        </w:rPr>
        <w:t xml:space="preserve">recall the </w:t>
      </w:r>
      <w:r w:rsidRPr="00E67B3B">
        <w:rPr>
          <w:rFonts w:ascii="Arial" w:eastAsia="Times New Roman" w:hAnsi="Arial" w:cs="Arial"/>
          <w:b/>
          <w:bCs/>
          <w:kern w:val="0"/>
          <w14:ligatures w14:val="none"/>
        </w:rPr>
        <w:t>derivative formulas for these fundamental functions</w:t>
      </w:r>
      <w:r w:rsidRPr="00E67B3B">
        <w:rPr>
          <w:rFonts w:ascii="Arial" w:eastAsia="Times New Roman" w:hAnsi="Arial" w:cs="Arial"/>
          <w:kern w:val="0"/>
          <w14:ligatures w14:val="none"/>
        </w:rPr>
        <w:t xml:space="preserve"> (as listed in the formula booklet)</w:t>
      </w:r>
    </w:p>
    <w:p w14:paraId="788681B8" w14:textId="77777777" w:rsidR="00E67B3B" w:rsidRPr="00E67B3B" w:rsidRDefault="00E67B3B" w:rsidP="00E67B3B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67B3B">
        <w:rPr>
          <w:rFonts w:ascii="Arial" w:eastAsia="Times New Roman" w:hAnsi="Arial" w:cs="Arial"/>
          <w:kern w:val="0"/>
          <w14:ligatures w14:val="none"/>
        </w:rPr>
        <w:t>apply key differentiation techniques when required, including:</w:t>
      </w:r>
    </w:p>
    <w:p w14:paraId="5B2B7045" w14:textId="77777777" w:rsidR="00E67B3B" w:rsidRPr="00E67B3B" w:rsidRDefault="00E67B3B" w:rsidP="00E67B3B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67B3B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E67B3B">
        <w:rPr>
          <w:rFonts w:ascii="Arial" w:eastAsia="Times New Roman" w:hAnsi="Arial" w:cs="Arial"/>
          <w:b/>
          <w:bCs/>
          <w:kern w:val="0"/>
          <w14:ligatures w14:val="none"/>
        </w:rPr>
        <w:t>constant multiple rule</w:t>
      </w:r>
    </w:p>
    <w:p w14:paraId="2C7EEDA5" w14:textId="77777777" w:rsidR="00E67B3B" w:rsidRPr="00E67B3B" w:rsidRDefault="00E67B3B" w:rsidP="00E67B3B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67B3B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E67B3B">
        <w:rPr>
          <w:rFonts w:ascii="Arial" w:eastAsia="Times New Roman" w:hAnsi="Arial" w:cs="Arial"/>
          <w:b/>
          <w:bCs/>
          <w:kern w:val="0"/>
          <w14:ligatures w14:val="none"/>
        </w:rPr>
        <w:t>sum rule</w:t>
      </w:r>
    </w:p>
    <w:p w14:paraId="1C6F9FF8" w14:textId="77777777" w:rsidR="00E67B3B" w:rsidRPr="00E67B3B" w:rsidRDefault="00E67B3B" w:rsidP="00E67B3B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67B3B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E67B3B">
        <w:rPr>
          <w:rFonts w:ascii="Arial" w:eastAsia="Times New Roman" w:hAnsi="Arial" w:cs="Arial"/>
          <w:b/>
          <w:bCs/>
          <w:kern w:val="0"/>
          <w14:ligatures w14:val="none"/>
        </w:rPr>
        <w:t>chain rule</w:t>
      </w:r>
    </w:p>
    <w:p w14:paraId="0158BC72" w14:textId="77777777" w:rsidR="00E67B3B" w:rsidRPr="00E67B3B" w:rsidRDefault="00E67B3B" w:rsidP="00E67B3B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67B3B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E67B3B">
        <w:rPr>
          <w:rFonts w:ascii="Arial" w:eastAsia="Times New Roman" w:hAnsi="Arial" w:cs="Arial"/>
          <w:b/>
          <w:bCs/>
          <w:kern w:val="0"/>
          <w14:ligatures w14:val="none"/>
        </w:rPr>
        <w:t>product rule</w:t>
      </w:r>
    </w:p>
    <w:p w14:paraId="4442229A" w14:textId="77777777" w:rsidR="00E67B3B" w:rsidRPr="00E67B3B" w:rsidRDefault="00E67B3B" w:rsidP="00E67B3B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67B3B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E67B3B">
        <w:rPr>
          <w:rFonts w:ascii="Arial" w:eastAsia="Times New Roman" w:hAnsi="Arial" w:cs="Arial"/>
          <w:b/>
          <w:bCs/>
          <w:kern w:val="0"/>
          <w14:ligatures w14:val="none"/>
        </w:rPr>
        <w:t>quotient rule</w:t>
      </w:r>
      <w:r w:rsidRPr="00E67B3B">
        <w:rPr>
          <w:rFonts w:ascii="Arial" w:eastAsia="Times New Roman" w:hAnsi="Arial" w:cs="Arial"/>
          <w:kern w:val="0"/>
          <w14:ligatures w14:val="none"/>
        </w:rPr>
        <w:t>.</w:t>
      </w:r>
    </w:p>
    <w:p w14:paraId="13FB269E" w14:textId="77777777" w:rsidR="008F4E0B" w:rsidRPr="00E67B3B" w:rsidRDefault="008F4E0B" w:rsidP="00E67B3B">
      <w:pPr>
        <w:rPr>
          <w:rFonts w:ascii="Arial" w:hAnsi="Arial" w:cs="Arial"/>
        </w:rPr>
      </w:pPr>
    </w:p>
    <w:sectPr w:rsidR="008F4E0B" w:rsidRPr="00E67B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2F7"/>
    <w:multiLevelType w:val="multilevel"/>
    <w:tmpl w:val="25D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A1A8B"/>
    <w:multiLevelType w:val="multilevel"/>
    <w:tmpl w:val="1CF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525EF"/>
    <w:multiLevelType w:val="multilevel"/>
    <w:tmpl w:val="FF2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02C91"/>
    <w:multiLevelType w:val="multilevel"/>
    <w:tmpl w:val="DA0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666D5"/>
    <w:multiLevelType w:val="multilevel"/>
    <w:tmpl w:val="770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34E3D"/>
    <w:multiLevelType w:val="multilevel"/>
    <w:tmpl w:val="9E7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81570">
    <w:abstractNumId w:val="2"/>
  </w:num>
  <w:num w:numId="2" w16cid:durableId="921723639">
    <w:abstractNumId w:val="0"/>
  </w:num>
  <w:num w:numId="3" w16cid:durableId="1036193920">
    <w:abstractNumId w:val="5"/>
  </w:num>
  <w:num w:numId="4" w16cid:durableId="1111827921">
    <w:abstractNumId w:val="1"/>
  </w:num>
  <w:num w:numId="5" w16cid:durableId="1905481654">
    <w:abstractNumId w:val="3"/>
  </w:num>
  <w:num w:numId="6" w16cid:durableId="1426225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78"/>
    <w:rsid w:val="003F5440"/>
    <w:rsid w:val="005A2E7B"/>
    <w:rsid w:val="008F4E0B"/>
    <w:rsid w:val="0092084F"/>
    <w:rsid w:val="00C27127"/>
    <w:rsid w:val="00E52B2A"/>
    <w:rsid w:val="00E67B3B"/>
    <w:rsid w:val="00EF4382"/>
    <w:rsid w:val="00F8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80BD"/>
  <w15:chartTrackingRefBased/>
  <w15:docId w15:val="{3AC714FD-8BF1-874F-8E99-822D4078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6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6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6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2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406</Characters>
  <Application>Microsoft Office Word</Application>
  <DocSecurity>0</DocSecurity>
  <Lines>8</Lines>
  <Paragraphs>9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2026-03-06T21:04:00Z</dcterms:created>
  <dcterms:modified xsi:type="dcterms:W3CDTF">2026-03-06T21:04:00Z</dcterms:modified>
</cp:coreProperties>
</file>