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F0C38" w14:textId="77777777" w:rsidR="00693850" w:rsidRPr="00693850" w:rsidRDefault="00693850" w:rsidP="00693850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93850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5.2 Cognitive Processes</w:t>
      </w:r>
    </w:p>
    <w:p w14:paraId="05149072" w14:textId="77777777" w:rsidR="00693850" w:rsidRPr="00693850" w:rsidRDefault="00693850" w:rsidP="0069385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93850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subtopic 5.2</w:t>
      </w:r>
      <w:r w:rsidRPr="00693850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00F61F90" w14:textId="77777777" w:rsidR="00693850" w:rsidRPr="00693850" w:rsidRDefault="00693850" w:rsidP="0069385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93850">
        <w:rPr>
          <w:rFonts w:ascii="Arial" w:eastAsia="Times New Roman" w:hAnsi="Arial" w:cs="Arial"/>
          <w:kern w:val="0"/>
          <w14:ligatures w14:val="none"/>
        </w:rPr>
        <w:t xml:space="preserve">Describe how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cognitive models</w:t>
      </w:r>
      <w:r w:rsidRPr="00693850">
        <w:rPr>
          <w:rFonts w:ascii="Arial" w:eastAsia="Times New Roman" w:hAnsi="Arial" w:cs="Arial"/>
          <w:kern w:val="0"/>
          <w14:ligatures w14:val="none"/>
        </w:rPr>
        <w:t xml:space="preserve"> help explain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cognitive processes and behaviour</w:t>
      </w:r>
      <w:r w:rsidRPr="00693850">
        <w:rPr>
          <w:rFonts w:ascii="Arial" w:eastAsia="Times New Roman" w:hAnsi="Arial" w:cs="Arial"/>
          <w:kern w:val="0"/>
          <w14:ligatures w14:val="none"/>
        </w:rPr>
        <w:t>.</w:t>
      </w:r>
    </w:p>
    <w:p w14:paraId="7D2588FD" w14:textId="77777777" w:rsidR="00693850" w:rsidRPr="00693850" w:rsidRDefault="00693850" w:rsidP="0069385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93850">
        <w:rPr>
          <w:rFonts w:ascii="Arial" w:eastAsia="Times New Roman" w:hAnsi="Arial" w:cs="Arial"/>
          <w:kern w:val="0"/>
          <w14:ligatures w14:val="none"/>
        </w:rPr>
        <w:t xml:space="preserve">Understand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cognitive load theory</w:t>
      </w:r>
      <w:r w:rsidRPr="00693850">
        <w:rPr>
          <w:rFonts w:ascii="Arial" w:eastAsia="Times New Roman" w:hAnsi="Arial" w:cs="Arial"/>
          <w:kern w:val="0"/>
          <w14:ligatures w14:val="none"/>
        </w:rPr>
        <w:t xml:space="preserve"> and its relationship to the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working memory model</w:t>
      </w:r>
      <w:r w:rsidRPr="00693850">
        <w:rPr>
          <w:rFonts w:ascii="Arial" w:eastAsia="Times New Roman" w:hAnsi="Arial" w:cs="Arial"/>
          <w:kern w:val="0"/>
          <w14:ligatures w14:val="none"/>
        </w:rPr>
        <w:t>.</w:t>
      </w:r>
    </w:p>
    <w:p w14:paraId="24053C29" w14:textId="77777777" w:rsidR="00693850" w:rsidRPr="00693850" w:rsidRDefault="00693850" w:rsidP="0069385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93850">
        <w:rPr>
          <w:rFonts w:ascii="Arial" w:eastAsia="Times New Roman" w:hAnsi="Arial" w:cs="Arial"/>
          <w:kern w:val="0"/>
          <w14:ligatures w14:val="none"/>
        </w:rPr>
        <w:t xml:space="preserve">Evaluate the usefulness of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cognitive models</w:t>
      </w:r>
      <w:r w:rsidRPr="00693850">
        <w:rPr>
          <w:rFonts w:ascii="Arial" w:eastAsia="Times New Roman" w:hAnsi="Arial" w:cs="Arial"/>
          <w:kern w:val="0"/>
          <w14:ligatures w14:val="none"/>
        </w:rPr>
        <w:t xml:space="preserve"> in explaining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cognitive processes</w:t>
      </w:r>
      <w:r w:rsidRPr="00693850">
        <w:rPr>
          <w:rFonts w:ascii="Arial" w:eastAsia="Times New Roman" w:hAnsi="Arial" w:cs="Arial"/>
          <w:kern w:val="0"/>
          <w14:ligatures w14:val="none"/>
        </w:rPr>
        <w:t>.</w:t>
      </w:r>
    </w:p>
    <w:p w14:paraId="77E1C5A3" w14:textId="77777777" w:rsidR="00693850" w:rsidRPr="00693850" w:rsidRDefault="00693850" w:rsidP="0069385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93850">
        <w:rPr>
          <w:rFonts w:ascii="Arial" w:eastAsia="Times New Roman" w:hAnsi="Arial" w:cs="Arial"/>
          <w:kern w:val="0"/>
          <w14:ligatures w14:val="none"/>
        </w:rPr>
        <w:t xml:space="preserve">Compare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two cognitive models</w:t>
      </w:r>
      <w:r w:rsidRPr="00693850">
        <w:rPr>
          <w:rFonts w:ascii="Arial" w:eastAsia="Times New Roman" w:hAnsi="Arial" w:cs="Arial"/>
          <w:kern w:val="0"/>
          <w14:ligatures w14:val="none"/>
        </w:rPr>
        <w:t xml:space="preserve"> used to explain a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specific cognitive process</w:t>
      </w:r>
      <w:r w:rsidRPr="00693850">
        <w:rPr>
          <w:rFonts w:ascii="Arial" w:eastAsia="Times New Roman" w:hAnsi="Arial" w:cs="Arial"/>
          <w:kern w:val="0"/>
          <w14:ligatures w14:val="none"/>
        </w:rPr>
        <w:t>.</w:t>
      </w:r>
    </w:p>
    <w:p w14:paraId="2B67E8C4" w14:textId="77777777" w:rsidR="00693850" w:rsidRPr="00693850" w:rsidRDefault="00693850" w:rsidP="0069385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93850">
        <w:rPr>
          <w:rFonts w:ascii="Arial" w:eastAsia="Times New Roman" w:hAnsi="Arial" w:cs="Arial"/>
          <w:kern w:val="0"/>
          <w14:ligatures w14:val="none"/>
        </w:rPr>
        <w:t xml:space="preserve">Discuss the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limitations of measurement</w:t>
      </w:r>
      <w:r w:rsidRPr="00693850">
        <w:rPr>
          <w:rFonts w:ascii="Arial" w:eastAsia="Times New Roman" w:hAnsi="Arial" w:cs="Arial"/>
          <w:kern w:val="0"/>
          <w14:ligatures w14:val="none"/>
        </w:rPr>
        <w:t xml:space="preserve"> when investigating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theories of memory</w:t>
      </w:r>
      <w:r w:rsidRPr="00693850">
        <w:rPr>
          <w:rFonts w:ascii="Arial" w:eastAsia="Times New Roman" w:hAnsi="Arial" w:cs="Arial"/>
          <w:kern w:val="0"/>
          <w14:ligatures w14:val="none"/>
        </w:rPr>
        <w:t>.</w:t>
      </w:r>
    </w:p>
    <w:p w14:paraId="4C5965EB" w14:textId="77777777" w:rsidR="00693850" w:rsidRPr="00693850" w:rsidRDefault="00693850" w:rsidP="0069385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93850">
        <w:rPr>
          <w:rFonts w:ascii="Arial" w:eastAsia="Times New Roman" w:hAnsi="Arial" w:cs="Arial"/>
          <w:kern w:val="0"/>
          <w14:ligatures w14:val="none"/>
        </w:rPr>
        <w:t xml:space="preserve">Describe the role of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schema theory</w:t>
      </w:r>
      <w:r w:rsidRPr="00693850">
        <w:rPr>
          <w:rFonts w:ascii="Arial" w:eastAsia="Times New Roman" w:hAnsi="Arial" w:cs="Arial"/>
          <w:kern w:val="0"/>
          <w14:ligatures w14:val="none"/>
        </w:rPr>
        <w:t xml:space="preserve"> in understanding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cognitive processes</w:t>
      </w:r>
      <w:r w:rsidRPr="00693850">
        <w:rPr>
          <w:rFonts w:ascii="Arial" w:eastAsia="Times New Roman" w:hAnsi="Arial" w:cs="Arial"/>
          <w:kern w:val="0"/>
          <w14:ligatures w14:val="none"/>
        </w:rPr>
        <w:t>.</w:t>
      </w:r>
    </w:p>
    <w:p w14:paraId="1CA7C37D" w14:textId="77777777" w:rsidR="00693850" w:rsidRPr="00693850" w:rsidRDefault="00693850" w:rsidP="0069385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93850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schemas influence thinking and learning</w:t>
      </w:r>
      <w:r w:rsidRPr="00693850">
        <w:rPr>
          <w:rFonts w:ascii="Arial" w:eastAsia="Times New Roman" w:hAnsi="Arial" w:cs="Arial"/>
          <w:kern w:val="0"/>
          <w14:ligatures w14:val="none"/>
        </w:rPr>
        <w:t xml:space="preserve">, including their role in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knowledge acquisition</w:t>
      </w:r>
      <w:r w:rsidRPr="00693850">
        <w:rPr>
          <w:rFonts w:ascii="Arial" w:eastAsia="Times New Roman" w:hAnsi="Arial" w:cs="Arial"/>
          <w:kern w:val="0"/>
          <w14:ligatures w14:val="none"/>
        </w:rPr>
        <w:t>.</w:t>
      </w:r>
    </w:p>
    <w:p w14:paraId="6B034117" w14:textId="77777777" w:rsidR="00693850" w:rsidRPr="00693850" w:rsidRDefault="00693850" w:rsidP="0069385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93850">
        <w:rPr>
          <w:rFonts w:ascii="Arial" w:eastAsia="Times New Roman" w:hAnsi="Arial" w:cs="Arial"/>
          <w:kern w:val="0"/>
          <w14:ligatures w14:val="none"/>
        </w:rPr>
        <w:t xml:space="preserve">Identify how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cultural factors</w:t>
      </w:r>
      <w:r w:rsidRPr="00693850">
        <w:rPr>
          <w:rFonts w:ascii="Arial" w:eastAsia="Times New Roman" w:hAnsi="Arial" w:cs="Arial"/>
          <w:kern w:val="0"/>
          <w14:ligatures w14:val="none"/>
        </w:rPr>
        <w:t xml:space="preserve"> may influence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cognitive processes</w:t>
      </w:r>
      <w:r w:rsidRPr="00693850">
        <w:rPr>
          <w:rFonts w:ascii="Arial" w:eastAsia="Times New Roman" w:hAnsi="Arial" w:cs="Arial"/>
          <w:kern w:val="0"/>
          <w14:ligatures w14:val="none"/>
        </w:rPr>
        <w:t>.</w:t>
      </w:r>
    </w:p>
    <w:p w14:paraId="76E4EF69" w14:textId="77777777" w:rsidR="00693850" w:rsidRPr="00693850" w:rsidRDefault="00693850" w:rsidP="0069385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93850">
        <w:rPr>
          <w:rFonts w:ascii="Arial" w:eastAsia="Times New Roman" w:hAnsi="Arial" w:cs="Arial"/>
          <w:kern w:val="0"/>
          <w14:ligatures w14:val="none"/>
        </w:rPr>
        <w:t xml:space="preserve">Discuss how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environmental factors</w:t>
      </w:r>
      <w:r w:rsidRPr="00693850">
        <w:rPr>
          <w:rFonts w:ascii="Arial" w:eastAsia="Times New Roman" w:hAnsi="Arial" w:cs="Arial"/>
          <w:kern w:val="0"/>
          <w14:ligatures w14:val="none"/>
        </w:rPr>
        <w:t xml:space="preserve"> may affect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cognitive functioning</w:t>
      </w:r>
      <w:r w:rsidRPr="00693850">
        <w:rPr>
          <w:rFonts w:ascii="Arial" w:eastAsia="Times New Roman" w:hAnsi="Arial" w:cs="Arial"/>
          <w:kern w:val="0"/>
          <w14:ligatures w14:val="none"/>
        </w:rPr>
        <w:t>.</w:t>
      </w:r>
    </w:p>
    <w:p w14:paraId="47C18A1A" w14:textId="77777777" w:rsidR="00693850" w:rsidRPr="00693850" w:rsidRDefault="00693850" w:rsidP="0069385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93850">
        <w:rPr>
          <w:rFonts w:ascii="Arial" w:eastAsia="Times New Roman" w:hAnsi="Arial" w:cs="Arial"/>
          <w:kern w:val="0"/>
          <w14:ligatures w14:val="none"/>
        </w:rPr>
        <w:t xml:space="preserve">Describe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strategies that can improve cognitive processes</w:t>
      </w:r>
      <w:r w:rsidRPr="00693850">
        <w:rPr>
          <w:rFonts w:ascii="Arial" w:eastAsia="Times New Roman" w:hAnsi="Arial" w:cs="Arial"/>
          <w:kern w:val="0"/>
          <w14:ligatures w14:val="none"/>
        </w:rPr>
        <w:t>, such as learning or memory.</w:t>
      </w:r>
    </w:p>
    <w:p w14:paraId="66DBE421" w14:textId="77777777" w:rsidR="00693850" w:rsidRPr="00693850" w:rsidRDefault="00693850" w:rsidP="0069385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93850">
        <w:rPr>
          <w:rFonts w:ascii="Arial" w:eastAsia="Times New Roman" w:hAnsi="Arial" w:cs="Arial"/>
          <w:kern w:val="0"/>
          <w14:ligatures w14:val="none"/>
        </w:rPr>
        <w:t xml:space="preserve">Discuss how research on the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biological correlates of memory</w:t>
      </w:r>
      <w:r w:rsidRPr="00693850">
        <w:rPr>
          <w:rFonts w:ascii="Arial" w:eastAsia="Times New Roman" w:hAnsi="Arial" w:cs="Arial"/>
          <w:kern w:val="0"/>
          <w14:ligatures w14:val="none"/>
        </w:rPr>
        <w:t xml:space="preserve"> supports a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reductionist explanation of behaviour</w:t>
      </w:r>
      <w:r w:rsidRPr="00693850">
        <w:rPr>
          <w:rFonts w:ascii="Arial" w:eastAsia="Times New Roman" w:hAnsi="Arial" w:cs="Arial"/>
          <w:kern w:val="0"/>
          <w14:ligatures w14:val="none"/>
        </w:rPr>
        <w:t>.</w:t>
      </w:r>
    </w:p>
    <w:p w14:paraId="1CCBBA48" w14:textId="77777777" w:rsidR="00693850" w:rsidRPr="00693850" w:rsidRDefault="00693850" w:rsidP="0069385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93850">
        <w:rPr>
          <w:rFonts w:ascii="Arial" w:eastAsia="Times New Roman" w:hAnsi="Arial" w:cs="Arial"/>
          <w:kern w:val="0"/>
          <w14:ligatures w14:val="none"/>
        </w:rPr>
        <w:t xml:space="preserve">Evaluate the role of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localisation of function</w:t>
      </w:r>
      <w:r w:rsidRPr="00693850">
        <w:rPr>
          <w:rFonts w:ascii="Arial" w:eastAsia="Times New Roman" w:hAnsi="Arial" w:cs="Arial"/>
          <w:kern w:val="0"/>
          <w14:ligatures w14:val="none"/>
        </w:rPr>
        <w:t xml:space="preserve"> in explaining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human cognition and behaviour</w:t>
      </w:r>
      <w:r w:rsidRPr="00693850">
        <w:rPr>
          <w:rFonts w:ascii="Arial" w:eastAsia="Times New Roman" w:hAnsi="Arial" w:cs="Arial"/>
          <w:kern w:val="0"/>
          <w14:ligatures w14:val="none"/>
        </w:rPr>
        <w:t xml:space="preserve">, including its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limitations</w:t>
      </w:r>
      <w:r w:rsidRPr="00693850">
        <w:rPr>
          <w:rFonts w:ascii="Arial" w:eastAsia="Times New Roman" w:hAnsi="Arial" w:cs="Arial"/>
          <w:kern w:val="0"/>
          <w14:ligatures w14:val="none"/>
        </w:rPr>
        <w:t>.</w:t>
      </w:r>
    </w:p>
    <w:p w14:paraId="4EB60C09" w14:textId="77777777" w:rsidR="00693850" w:rsidRPr="00693850" w:rsidRDefault="00693850" w:rsidP="0069385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93850">
        <w:rPr>
          <w:rFonts w:ascii="Arial" w:eastAsia="Times New Roman" w:hAnsi="Arial" w:cs="Arial"/>
          <w:kern w:val="0"/>
          <w14:ligatures w14:val="none"/>
        </w:rPr>
        <w:t xml:space="preserve">Discuss the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strengths and limitations of reductionist explanations</w:t>
      </w:r>
      <w:r w:rsidRPr="00693850">
        <w:rPr>
          <w:rFonts w:ascii="Arial" w:eastAsia="Times New Roman" w:hAnsi="Arial" w:cs="Arial"/>
          <w:kern w:val="0"/>
          <w14:ligatures w14:val="none"/>
        </w:rPr>
        <w:t xml:space="preserve"> in the study of behaviour.</w:t>
      </w:r>
    </w:p>
    <w:p w14:paraId="38F891BB" w14:textId="77777777" w:rsidR="00693850" w:rsidRPr="00693850" w:rsidRDefault="00693850" w:rsidP="0069385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93850">
        <w:rPr>
          <w:rFonts w:ascii="Arial" w:eastAsia="Times New Roman" w:hAnsi="Arial" w:cs="Arial"/>
          <w:kern w:val="0"/>
          <w14:ligatures w14:val="none"/>
        </w:rPr>
        <w:t xml:space="preserve">Identify how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biological factors</w:t>
      </w:r>
      <w:r w:rsidRPr="00693850">
        <w:rPr>
          <w:rFonts w:ascii="Arial" w:eastAsia="Times New Roman" w:hAnsi="Arial" w:cs="Arial"/>
          <w:kern w:val="0"/>
          <w14:ligatures w14:val="none"/>
        </w:rPr>
        <w:t xml:space="preserve"> contribute to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cognitive processes</w:t>
      </w:r>
      <w:r w:rsidRPr="00693850">
        <w:rPr>
          <w:rFonts w:ascii="Arial" w:eastAsia="Times New Roman" w:hAnsi="Arial" w:cs="Arial"/>
          <w:kern w:val="0"/>
          <w14:ligatures w14:val="none"/>
        </w:rPr>
        <w:t>.</w:t>
      </w:r>
    </w:p>
    <w:p w14:paraId="32FB9252" w14:textId="77777777" w:rsidR="00693850" w:rsidRPr="00693850" w:rsidRDefault="00693850" w:rsidP="0069385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93850">
        <w:rPr>
          <w:rFonts w:ascii="Arial" w:eastAsia="Times New Roman" w:hAnsi="Arial" w:cs="Arial"/>
          <w:kern w:val="0"/>
          <w14:ligatures w14:val="none"/>
        </w:rPr>
        <w:t xml:space="preserve">Describe the value of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animal research</w:t>
      </w:r>
      <w:r w:rsidRPr="00693850">
        <w:rPr>
          <w:rFonts w:ascii="Arial" w:eastAsia="Times New Roman" w:hAnsi="Arial" w:cs="Arial"/>
          <w:kern w:val="0"/>
          <w14:ligatures w14:val="none"/>
        </w:rPr>
        <w:t xml:space="preserve"> in understanding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human cognition and behaviour</w:t>
      </w:r>
      <w:r w:rsidRPr="00693850">
        <w:rPr>
          <w:rFonts w:ascii="Arial" w:eastAsia="Times New Roman" w:hAnsi="Arial" w:cs="Arial"/>
          <w:kern w:val="0"/>
          <w14:ligatures w14:val="none"/>
        </w:rPr>
        <w:t xml:space="preserve">, including the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ethical considerations involved</w:t>
      </w:r>
      <w:r w:rsidRPr="00693850">
        <w:rPr>
          <w:rFonts w:ascii="Arial" w:eastAsia="Times New Roman" w:hAnsi="Arial" w:cs="Arial"/>
          <w:kern w:val="0"/>
          <w14:ligatures w14:val="none"/>
        </w:rPr>
        <w:t>.</w:t>
      </w:r>
    </w:p>
    <w:p w14:paraId="78291007" w14:textId="77777777" w:rsidR="00693850" w:rsidRDefault="00693850" w:rsidP="0069385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93850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environmental experiences may lead to changes in human cognition over time</w:t>
      </w:r>
      <w:r w:rsidRPr="00693850">
        <w:rPr>
          <w:rFonts w:ascii="Arial" w:eastAsia="Times New Roman" w:hAnsi="Arial" w:cs="Arial"/>
          <w:kern w:val="0"/>
          <w14:ligatures w14:val="none"/>
        </w:rPr>
        <w:t>.</w:t>
      </w:r>
    </w:p>
    <w:p w14:paraId="7B6F2C87" w14:textId="77777777" w:rsidR="00693850" w:rsidRPr="00693850" w:rsidRDefault="00693850" w:rsidP="0069385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</w:p>
    <w:p w14:paraId="5A58DE3E" w14:textId="77777777" w:rsidR="00693850" w:rsidRPr="00693850" w:rsidRDefault="00693850" w:rsidP="0069385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9385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HL Extension</w:t>
      </w:r>
    </w:p>
    <w:p w14:paraId="1E52DA8D" w14:textId="77777777" w:rsidR="00693850" w:rsidRPr="00693850" w:rsidRDefault="00693850" w:rsidP="0069385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93850">
        <w:rPr>
          <w:rFonts w:ascii="Arial" w:eastAsia="Times New Roman" w:hAnsi="Arial" w:cs="Arial"/>
          <w:kern w:val="0"/>
          <w14:ligatures w14:val="none"/>
        </w:rPr>
        <w:t xml:space="preserve">Discuss how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culture influences learning and cognition</w:t>
      </w:r>
      <w:r w:rsidRPr="00693850">
        <w:rPr>
          <w:rFonts w:ascii="Arial" w:eastAsia="Times New Roman" w:hAnsi="Arial" w:cs="Arial"/>
          <w:kern w:val="0"/>
          <w14:ligatures w14:val="none"/>
        </w:rPr>
        <w:t>.</w:t>
      </w:r>
    </w:p>
    <w:p w14:paraId="6B970785" w14:textId="77777777" w:rsidR="00693850" w:rsidRPr="00693850" w:rsidRDefault="00693850" w:rsidP="0069385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93850">
        <w:rPr>
          <w:rFonts w:ascii="Arial" w:eastAsia="Times New Roman" w:hAnsi="Arial" w:cs="Arial"/>
          <w:kern w:val="0"/>
          <w14:ligatures w14:val="none"/>
        </w:rPr>
        <w:t xml:space="preserve">Discuss the extent to which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learning and cognition are similar or different across cultures</w:t>
      </w:r>
      <w:r w:rsidRPr="00693850">
        <w:rPr>
          <w:rFonts w:ascii="Arial" w:eastAsia="Times New Roman" w:hAnsi="Arial" w:cs="Arial"/>
          <w:kern w:val="0"/>
          <w14:ligatures w14:val="none"/>
        </w:rPr>
        <w:t>.</w:t>
      </w:r>
    </w:p>
    <w:p w14:paraId="1C087147" w14:textId="77777777" w:rsidR="00693850" w:rsidRPr="00693850" w:rsidRDefault="00693850" w:rsidP="0069385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93850">
        <w:rPr>
          <w:rFonts w:ascii="Arial" w:eastAsia="Times New Roman" w:hAnsi="Arial" w:cs="Arial"/>
          <w:kern w:val="0"/>
          <w14:ligatures w14:val="none"/>
        </w:rPr>
        <w:t xml:space="preserve">Discuss the role of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technology in learning</w:t>
      </w:r>
      <w:r w:rsidRPr="00693850">
        <w:rPr>
          <w:rFonts w:ascii="Arial" w:eastAsia="Times New Roman" w:hAnsi="Arial" w:cs="Arial"/>
          <w:kern w:val="0"/>
          <w14:ligatures w14:val="none"/>
        </w:rPr>
        <w:t>.</w:t>
      </w:r>
    </w:p>
    <w:p w14:paraId="0AEE834B" w14:textId="77777777" w:rsidR="00693850" w:rsidRPr="00693850" w:rsidRDefault="00693850" w:rsidP="0069385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93850">
        <w:rPr>
          <w:rFonts w:ascii="Arial" w:eastAsia="Times New Roman" w:hAnsi="Arial" w:cs="Arial"/>
          <w:kern w:val="0"/>
          <w14:ligatures w14:val="none"/>
        </w:rPr>
        <w:t xml:space="preserve">Describe the </w:t>
      </w:r>
      <w:r w:rsidRPr="00693850">
        <w:rPr>
          <w:rFonts w:ascii="Arial" w:eastAsia="Times New Roman" w:hAnsi="Arial" w:cs="Arial"/>
          <w:b/>
          <w:bCs/>
          <w:kern w:val="0"/>
          <w14:ligatures w14:val="none"/>
        </w:rPr>
        <w:t>effects of technology on cognition</w:t>
      </w:r>
      <w:r w:rsidRPr="00693850">
        <w:rPr>
          <w:rFonts w:ascii="Arial" w:eastAsia="Times New Roman" w:hAnsi="Arial" w:cs="Arial"/>
          <w:kern w:val="0"/>
          <w14:ligatures w14:val="none"/>
        </w:rPr>
        <w:t>.</w:t>
      </w:r>
    </w:p>
    <w:p w14:paraId="0AA7B766" w14:textId="77777777" w:rsidR="008F4E0B" w:rsidRPr="00693850" w:rsidRDefault="008F4E0B" w:rsidP="00693850">
      <w:pPr>
        <w:rPr>
          <w:rFonts w:ascii="Arial" w:hAnsi="Arial" w:cs="Arial"/>
          <w:lang w:val="en-US"/>
        </w:rPr>
      </w:pPr>
    </w:p>
    <w:sectPr w:rsidR="008F4E0B" w:rsidRPr="006938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850"/>
    <w:rsid w:val="004210E8"/>
    <w:rsid w:val="0069385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CF2BF2"/>
  <w15:chartTrackingRefBased/>
  <w15:docId w15:val="{B64BD444-0539-AD44-9537-C12D0E7B0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3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8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8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8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8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3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8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8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8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8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8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8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8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85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938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385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247</Words>
  <Characters>1479</Characters>
  <Application>Microsoft Office Word</Application>
  <DocSecurity>0</DocSecurity>
  <Lines>33</Lines>
  <Paragraphs>23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2026-03-10T20:56:00Z</dcterms:created>
  <dcterms:modified xsi:type="dcterms:W3CDTF">2026-03-10T20:57:00Z</dcterms:modified>
</cp:coreProperties>
</file>