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D5B95" w14:textId="488A1D91" w:rsidR="00B14B0F" w:rsidRDefault="00057095" w:rsidP="00165742">
      <w:pPr>
        <w:jc w:val="center"/>
        <w:rPr>
          <w:sz w:val="44"/>
          <w:szCs w:val="44"/>
          <w:u w:val="single"/>
        </w:rPr>
      </w:pPr>
      <w:r w:rsidRPr="00057095">
        <w:rPr>
          <w:sz w:val="44"/>
          <w:szCs w:val="44"/>
          <w:u w:val="single"/>
        </w:rPr>
        <w:t>DRINKS STORS</w:t>
      </w:r>
      <w:r>
        <w:rPr>
          <w:sz w:val="44"/>
          <w:szCs w:val="44"/>
          <w:u w:val="single"/>
        </w:rPr>
        <w:t xml:space="preserve"> </w:t>
      </w:r>
      <w:r w:rsidR="00165742" w:rsidRPr="00165742">
        <w:rPr>
          <w:sz w:val="44"/>
          <w:szCs w:val="44"/>
          <w:u w:val="single"/>
        </w:rPr>
        <w:t>Sales Performance Analysis Report</w:t>
      </w:r>
    </w:p>
    <w:p w14:paraId="5A6649EC" w14:textId="77777777" w:rsidR="00165742" w:rsidRPr="00165742" w:rsidRDefault="00165742" w:rsidP="00165742">
      <w:pPr>
        <w:jc w:val="center"/>
        <w:rPr>
          <w:sz w:val="44"/>
          <w:szCs w:val="44"/>
          <w:u w:val="single"/>
        </w:rPr>
      </w:pPr>
    </w:p>
    <w:p w14:paraId="396BDE96" w14:textId="59B9D6F6" w:rsidR="00165742" w:rsidRDefault="00165742" w:rsidP="00165742">
      <w:pPr>
        <w:rPr>
          <w:sz w:val="32"/>
          <w:szCs w:val="32"/>
        </w:rPr>
      </w:pPr>
      <w:r w:rsidRPr="00165742">
        <w:rPr>
          <w:rStyle w:val="Strong"/>
          <w:sz w:val="32"/>
          <w:szCs w:val="32"/>
        </w:rPr>
        <w:t>Author:</w:t>
      </w:r>
      <w:r w:rsidRPr="00165742">
        <w:rPr>
          <w:sz w:val="32"/>
          <w:szCs w:val="32"/>
        </w:rPr>
        <w:t xml:space="preserve"> </w:t>
      </w:r>
      <w:r>
        <w:rPr>
          <w:sz w:val="32"/>
          <w:szCs w:val="32"/>
        </w:rPr>
        <w:t xml:space="preserve">Zeinab Ahmed </w:t>
      </w:r>
      <w:r w:rsidRPr="00165742">
        <w:rPr>
          <w:sz w:val="32"/>
          <w:szCs w:val="32"/>
        </w:rPr>
        <w:br/>
      </w:r>
      <w:r w:rsidRPr="00165742">
        <w:rPr>
          <w:rStyle w:val="Strong"/>
          <w:sz w:val="32"/>
          <w:szCs w:val="32"/>
        </w:rPr>
        <w:t>Date:</w:t>
      </w:r>
      <w:r w:rsidRPr="00165742">
        <w:rPr>
          <w:sz w:val="32"/>
          <w:szCs w:val="32"/>
        </w:rPr>
        <w:t xml:space="preserve"> July </w:t>
      </w:r>
      <w:r w:rsidR="008420C5">
        <w:rPr>
          <w:sz w:val="32"/>
          <w:szCs w:val="32"/>
        </w:rPr>
        <w:t>20</w:t>
      </w:r>
      <w:r w:rsidRPr="00165742">
        <w:rPr>
          <w:sz w:val="32"/>
          <w:szCs w:val="32"/>
        </w:rPr>
        <w:t>, 2024</w:t>
      </w:r>
    </w:p>
    <w:p w14:paraId="41A623E8" w14:textId="77777777" w:rsidR="00165742" w:rsidRDefault="00165742" w:rsidP="00165742">
      <w:pPr>
        <w:rPr>
          <w:sz w:val="32"/>
          <w:szCs w:val="32"/>
        </w:rPr>
      </w:pPr>
    </w:p>
    <w:p w14:paraId="5A6876F8" w14:textId="77777777" w:rsidR="00165742" w:rsidRDefault="00165742" w:rsidP="00165742">
      <w:pPr>
        <w:rPr>
          <w:sz w:val="32"/>
          <w:szCs w:val="32"/>
        </w:rPr>
      </w:pPr>
    </w:p>
    <w:p w14:paraId="125CEC8B" w14:textId="77777777" w:rsidR="00165742" w:rsidRDefault="00165742" w:rsidP="00165742">
      <w:pPr>
        <w:rPr>
          <w:sz w:val="32"/>
          <w:szCs w:val="32"/>
        </w:rPr>
      </w:pPr>
    </w:p>
    <w:p w14:paraId="41B63096" w14:textId="77777777" w:rsidR="00165742" w:rsidRPr="00165742" w:rsidRDefault="00165742" w:rsidP="00165742">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165742">
        <w:rPr>
          <w:rFonts w:ascii="Times New Roman" w:eastAsia="Times New Roman" w:hAnsi="Times New Roman" w:cs="Times New Roman"/>
          <w:b/>
          <w:bCs/>
          <w:kern w:val="0"/>
          <w:sz w:val="40"/>
          <w:szCs w:val="40"/>
          <w14:ligatures w14:val="none"/>
        </w:rPr>
        <w:t>Table of Contents</w:t>
      </w:r>
    </w:p>
    <w:p w14:paraId="0572BF04" w14:textId="77777777" w:rsidR="00165742" w:rsidRPr="00165742" w:rsidRDefault="00165742" w:rsidP="00165742">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165742">
        <w:rPr>
          <w:rFonts w:ascii="Times New Roman" w:eastAsia="Times New Roman" w:hAnsi="Times New Roman" w:cs="Times New Roman"/>
          <w:kern w:val="0"/>
          <w:sz w:val="36"/>
          <w:szCs w:val="36"/>
          <w14:ligatures w14:val="none"/>
        </w:rPr>
        <w:t>Executive Summary</w:t>
      </w:r>
    </w:p>
    <w:p w14:paraId="1E16ABBC" w14:textId="77777777" w:rsidR="00165742" w:rsidRPr="00165742" w:rsidRDefault="00165742" w:rsidP="00165742">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165742">
        <w:rPr>
          <w:rFonts w:ascii="Times New Roman" w:eastAsia="Times New Roman" w:hAnsi="Times New Roman" w:cs="Times New Roman"/>
          <w:kern w:val="0"/>
          <w:sz w:val="36"/>
          <w:szCs w:val="36"/>
          <w14:ligatures w14:val="none"/>
        </w:rPr>
        <w:t>Introduction</w:t>
      </w:r>
    </w:p>
    <w:p w14:paraId="66C7165F" w14:textId="77777777" w:rsidR="00165742" w:rsidRPr="00165742" w:rsidRDefault="00165742" w:rsidP="00165742">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165742">
        <w:rPr>
          <w:rFonts w:ascii="Times New Roman" w:eastAsia="Times New Roman" w:hAnsi="Times New Roman" w:cs="Times New Roman"/>
          <w:kern w:val="0"/>
          <w:sz w:val="36"/>
          <w:szCs w:val="36"/>
          <w14:ligatures w14:val="none"/>
        </w:rPr>
        <w:t>Methodology</w:t>
      </w:r>
    </w:p>
    <w:p w14:paraId="7EB23ADC" w14:textId="77777777" w:rsidR="00165742" w:rsidRPr="00165742" w:rsidRDefault="00165742" w:rsidP="00165742">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165742">
        <w:rPr>
          <w:rFonts w:ascii="Times New Roman" w:eastAsia="Times New Roman" w:hAnsi="Times New Roman" w:cs="Times New Roman"/>
          <w:kern w:val="0"/>
          <w:sz w:val="36"/>
          <w:szCs w:val="36"/>
          <w14:ligatures w14:val="none"/>
        </w:rPr>
        <w:t>Data Overview</w:t>
      </w:r>
    </w:p>
    <w:p w14:paraId="16890FE6" w14:textId="77777777" w:rsidR="00165742" w:rsidRPr="00165742" w:rsidRDefault="00165742" w:rsidP="00165742">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165742">
        <w:rPr>
          <w:rFonts w:ascii="Times New Roman" w:eastAsia="Times New Roman" w:hAnsi="Times New Roman" w:cs="Times New Roman"/>
          <w:kern w:val="0"/>
          <w:sz w:val="36"/>
          <w:szCs w:val="36"/>
          <w14:ligatures w14:val="none"/>
        </w:rPr>
        <w:t>Analysis</w:t>
      </w:r>
    </w:p>
    <w:p w14:paraId="23339557" w14:textId="77777777" w:rsidR="00165742" w:rsidRPr="00165742" w:rsidRDefault="00165742" w:rsidP="00165742">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165742">
        <w:rPr>
          <w:rFonts w:ascii="Times New Roman" w:eastAsia="Times New Roman" w:hAnsi="Times New Roman" w:cs="Times New Roman"/>
          <w:kern w:val="0"/>
          <w:sz w:val="36"/>
          <w:szCs w:val="36"/>
          <w14:ligatures w14:val="none"/>
        </w:rPr>
        <w:t>Findings</w:t>
      </w:r>
    </w:p>
    <w:p w14:paraId="0CF4F995" w14:textId="77777777" w:rsidR="00165742" w:rsidRPr="00165742" w:rsidRDefault="00165742" w:rsidP="00165742">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165742">
        <w:rPr>
          <w:rFonts w:ascii="Times New Roman" w:eastAsia="Times New Roman" w:hAnsi="Times New Roman" w:cs="Times New Roman"/>
          <w:kern w:val="0"/>
          <w:sz w:val="36"/>
          <w:szCs w:val="36"/>
          <w14:ligatures w14:val="none"/>
        </w:rPr>
        <w:t>Recommendations</w:t>
      </w:r>
    </w:p>
    <w:p w14:paraId="2D178DD7" w14:textId="77777777" w:rsidR="00165742" w:rsidRPr="00165742" w:rsidRDefault="00165742" w:rsidP="00165742">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165742">
        <w:rPr>
          <w:rFonts w:ascii="Times New Roman" w:eastAsia="Times New Roman" w:hAnsi="Times New Roman" w:cs="Times New Roman"/>
          <w:kern w:val="0"/>
          <w:sz w:val="36"/>
          <w:szCs w:val="36"/>
          <w14:ligatures w14:val="none"/>
        </w:rPr>
        <w:t>Conclusion</w:t>
      </w:r>
    </w:p>
    <w:p w14:paraId="7BA93A3B" w14:textId="77777777" w:rsidR="00165742" w:rsidRPr="00165742" w:rsidRDefault="00165742" w:rsidP="00165742">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165742">
        <w:rPr>
          <w:rFonts w:ascii="Times New Roman" w:eastAsia="Times New Roman" w:hAnsi="Times New Roman" w:cs="Times New Roman"/>
          <w:kern w:val="0"/>
          <w:sz w:val="36"/>
          <w:szCs w:val="36"/>
          <w14:ligatures w14:val="none"/>
        </w:rPr>
        <w:t>Appendices</w:t>
      </w:r>
    </w:p>
    <w:p w14:paraId="262BF46D" w14:textId="77777777" w:rsidR="00165742" w:rsidRPr="00165742" w:rsidRDefault="00165742" w:rsidP="00165742">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165742">
        <w:rPr>
          <w:rFonts w:ascii="Times New Roman" w:eastAsia="Times New Roman" w:hAnsi="Times New Roman" w:cs="Times New Roman"/>
          <w:kern w:val="0"/>
          <w:sz w:val="36"/>
          <w:szCs w:val="36"/>
          <w14:ligatures w14:val="none"/>
        </w:rPr>
        <w:t>References</w:t>
      </w:r>
    </w:p>
    <w:p w14:paraId="07D1DEAA" w14:textId="77777777" w:rsidR="00165742" w:rsidRDefault="00165742" w:rsidP="00165742">
      <w:pPr>
        <w:rPr>
          <w:rFonts w:cstheme="minorHAnsi"/>
          <w:sz w:val="48"/>
          <w:szCs w:val="48"/>
        </w:rPr>
      </w:pPr>
    </w:p>
    <w:p w14:paraId="0D6CCD29" w14:textId="77777777" w:rsidR="00165742" w:rsidRDefault="00165742" w:rsidP="00165742">
      <w:pPr>
        <w:rPr>
          <w:rFonts w:cstheme="minorHAnsi"/>
          <w:sz w:val="48"/>
          <w:szCs w:val="48"/>
        </w:rPr>
      </w:pPr>
    </w:p>
    <w:p w14:paraId="10759C68" w14:textId="77777777" w:rsidR="00165742" w:rsidRDefault="00165742" w:rsidP="00165742">
      <w:pPr>
        <w:rPr>
          <w:rFonts w:cstheme="minorHAnsi"/>
          <w:sz w:val="48"/>
          <w:szCs w:val="48"/>
        </w:rPr>
      </w:pPr>
    </w:p>
    <w:p w14:paraId="7F7D69E9" w14:textId="77777777" w:rsidR="004C3A19" w:rsidRDefault="004C3A19" w:rsidP="00165742">
      <w:pPr>
        <w:rPr>
          <w:rFonts w:cstheme="minorHAnsi"/>
          <w:sz w:val="48"/>
          <w:szCs w:val="48"/>
        </w:rPr>
      </w:pPr>
    </w:p>
    <w:p w14:paraId="094F27C6" w14:textId="77777777" w:rsidR="00F22AB5" w:rsidRPr="00730D83" w:rsidRDefault="00F22AB5" w:rsidP="00F22AB5">
      <w:pPr>
        <w:pStyle w:val="Heading2"/>
        <w:rPr>
          <w:sz w:val="28"/>
          <w:szCs w:val="28"/>
        </w:rPr>
      </w:pPr>
      <w:r w:rsidRPr="00730D83">
        <w:rPr>
          <w:sz w:val="28"/>
          <w:szCs w:val="28"/>
        </w:rPr>
        <w:lastRenderedPageBreak/>
        <w:t>1. Executive Summary</w:t>
      </w:r>
    </w:p>
    <w:p w14:paraId="49CA4BD2" w14:textId="382436E9" w:rsidR="00F22AB5" w:rsidRPr="00730D83" w:rsidRDefault="00F22AB5" w:rsidP="00F22AB5">
      <w:pPr>
        <w:pStyle w:val="Heading2"/>
        <w:rPr>
          <w:b w:val="0"/>
          <w:bCs w:val="0"/>
          <w:sz w:val="24"/>
          <w:szCs w:val="24"/>
        </w:rPr>
      </w:pPr>
      <w:r w:rsidRPr="00730D83">
        <w:rPr>
          <w:b w:val="0"/>
          <w:bCs w:val="0"/>
          <w:sz w:val="24"/>
          <w:szCs w:val="24"/>
        </w:rPr>
        <w:t>This report presents the analysis of the stores sales performance for the year 2023. The analysis highlights key trends, product category insights, and customer demographics. Recommendations are provided to improve sales strategies.</w:t>
      </w:r>
    </w:p>
    <w:p w14:paraId="64B6A160" w14:textId="79D3B4C1" w:rsidR="00F22AB5" w:rsidRPr="00730D83" w:rsidRDefault="00F22AB5" w:rsidP="00F22AB5">
      <w:pPr>
        <w:pStyle w:val="Heading2"/>
        <w:rPr>
          <w:sz w:val="28"/>
          <w:szCs w:val="28"/>
        </w:rPr>
      </w:pPr>
      <w:r w:rsidRPr="00730D83">
        <w:rPr>
          <w:sz w:val="28"/>
          <w:szCs w:val="28"/>
        </w:rPr>
        <w:t>2. Introduction</w:t>
      </w:r>
    </w:p>
    <w:p w14:paraId="4D59C973" w14:textId="77777777" w:rsidR="00F22AB5" w:rsidRPr="00730D83" w:rsidRDefault="00F22AB5" w:rsidP="00F22AB5">
      <w:pPr>
        <w:pStyle w:val="Heading3"/>
      </w:pPr>
      <w:r w:rsidRPr="00730D83">
        <w:t>Background</w:t>
      </w:r>
    </w:p>
    <w:p w14:paraId="75DE9335" w14:textId="7D06B30E" w:rsidR="00F22AB5" w:rsidRPr="00730D83" w:rsidRDefault="00F22AB5" w:rsidP="002A692F">
      <w:pPr>
        <w:rPr>
          <w:rFonts w:ascii="Times New Roman" w:eastAsia="Times New Roman" w:hAnsi="Times New Roman" w:cs="Times New Roman"/>
          <w:kern w:val="0"/>
          <w:sz w:val="24"/>
          <w:szCs w:val="24"/>
          <w14:ligatures w14:val="none"/>
        </w:rPr>
      </w:pPr>
      <w:r w:rsidRPr="00730D83">
        <w:rPr>
          <w:rFonts w:ascii="Times New Roman" w:eastAsia="Times New Roman" w:hAnsi="Times New Roman" w:cs="Times New Roman"/>
          <w:kern w:val="0"/>
          <w:sz w:val="24"/>
          <w:szCs w:val="24"/>
          <w14:ligatures w14:val="none"/>
        </w:rPr>
        <w:t>This report analyzes the sales data for the stores from January to December 2023. The objective is to understand sales trends, identify high-performing products, and uncover opportunities for growth.</w:t>
      </w:r>
    </w:p>
    <w:p w14:paraId="7B9EEDAC" w14:textId="77777777" w:rsidR="00F22AB5" w:rsidRPr="00730D83" w:rsidRDefault="00F22AB5" w:rsidP="00F22AB5">
      <w:pPr>
        <w:pStyle w:val="Heading3"/>
      </w:pPr>
      <w:r w:rsidRPr="00730D83">
        <w:t>Objectives</w:t>
      </w:r>
    </w:p>
    <w:p w14:paraId="1B10DDD1" w14:textId="77777777" w:rsidR="00F22AB5" w:rsidRPr="00730D83" w:rsidRDefault="00F22AB5" w:rsidP="00F22AB5">
      <w:pPr>
        <w:numPr>
          <w:ilvl w:val="0"/>
          <w:numId w:val="2"/>
        </w:numPr>
        <w:spacing w:before="100" w:beforeAutospacing="1" w:after="100" w:afterAutospacing="1" w:line="240" w:lineRule="auto"/>
        <w:rPr>
          <w:sz w:val="24"/>
          <w:szCs w:val="24"/>
        </w:rPr>
      </w:pPr>
      <w:r w:rsidRPr="00730D83">
        <w:rPr>
          <w:sz w:val="24"/>
          <w:szCs w:val="24"/>
        </w:rPr>
        <w:t>Assess overall sales performance.</w:t>
      </w:r>
    </w:p>
    <w:p w14:paraId="711A57FD" w14:textId="77777777" w:rsidR="00F22AB5" w:rsidRPr="00730D83" w:rsidRDefault="00F22AB5" w:rsidP="00F22AB5">
      <w:pPr>
        <w:numPr>
          <w:ilvl w:val="0"/>
          <w:numId w:val="2"/>
        </w:numPr>
        <w:spacing w:before="100" w:beforeAutospacing="1" w:after="100" w:afterAutospacing="1" w:line="240" w:lineRule="auto"/>
        <w:rPr>
          <w:sz w:val="24"/>
          <w:szCs w:val="24"/>
        </w:rPr>
      </w:pPr>
      <w:r w:rsidRPr="00730D83">
        <w:rPr>
          <w:sz w:val="24"/>
          <w:szCs w:val="24"/>
        </w:rPr>
        <w:t>Identify top-performing regions and products.</w:t>
      </w:r>
    </w:p>
    <w:p w14:paraId="1AAE868A" w14:textId="77777777" w:rsidR="00F22AB5" w:rsidRPr="00730D83" w:rsidRDefault="00F22AB5" w:rsidP="00F22AB5">
      <w:pPr>
        <w:numPr>
          <w:ilvl w:val="0"/>
          <w:numId w:val="2"/>
        </w:numPr>
        <w:spacing w:before="100" w:beforeAutospacing="1" w:after="100" w:afterAutospacing="1" w:line="240" w:lineRule="auto"/>
        <w:rPr>
          <w:sz w:val="24"/>
          <w:szCs w:val="24"/>
        </w:rPr>
      </w:pPr>
      <w:r w:rsidRPr="00730D83">
        <w:rPr>
          <w:sz w:val="24"/>
          <w:szCs w:val="24"/>
        </w:rPr>
        <w:t>Analyze customer demographics.</w:t>
      </w:r>
    </w:p>
    <w:p w14:paraId="346C18E7" w14:textId="77777777" w:rsidR="00F22AB5" w:rsidRPr="00730D83" w:rsidRDefault="00F22AB5" w:rsidP="00F22AB5">
      <w:pPr>
        <w:numPr>
          <w:ilvl w:val="0"/>
          <w:numId w:val="2"/>
        </w:numPr>
        <w:spacing w:before="100" w:beforeAutospacing="1" w:after="100" w:afterAutospacing="1" w:line="240" w:lineRule="auto"/>
        <w:rPr>
          <w:sz w:val="24"/>
          <w:szCs w:val="24"/>
        </w:rPr>
      </w:pPr>
      <w:r w:rsidRPr="00730D83">
        <w:rPr>
          <w:sz w:val="24"/>
          <w:szCs w:val="24"/>
        </w:rPr>
        <w:t>Provide actionable recommendations to improve sales.</w:t>
      </w:r>
    </w:p>
    <w:p w14:paraId="3204154F" w14:textId="77777777" w:rsidR="00F22AB5" w:rsidRPr="00730D83" w:rsidRDefault="00F22AB5" w:rsidP="00F22AB5">
      <w:pPr>
        <w:pStyle w:val="Heading3"/>
      </w:pPr>
      <w:r w:rsidRPr="00730D83">
        <w:t>Scope</w:t>
      </w:r>
    </w:p>
    <w:p w14:paraId="61B244CC" w14:textId="29551038" w:rsidR="00F22AB5" w:rsidRPr="00730D83" w:rsidRDefault="00F22AB5" w:rsidP="00F22AB5">
      <w:pPr>
        <w:pStyle w:val="NormalWeb"/>
      </w:pPr>
      <w:r w:rsidRPr="00730D83">
        <w:t xml:space="preserve">The analysis covers sales data from January 1, 2023, to </w:t>
      </w:r>
      <w:r w:rsidR="005757C8" w:rsidRPr="00730D83">
        <w:t>December 2024</w:t>
      </w:r>
      <w:r w:rsidRPr="00730D83">
        <w:t>. The data includes transaction records from all sales channels and regions</w:t>
      </w:r>
    </w:p>
    <w:p w14:paraId="01FF72A4" w14:textId="77777777" w:rsidR="005757C8" w:rsidRPr="00730D83" w:rsidRDefault="005757C8" w:rsidP="005757C8">
      <w:pPr>
        <w:pStyle w:val="Heading2"/>
        <w:rPr>
          <w:sz w:val="28"/>
          <w:szCs w:val="28"/>
        </w:rPr>
      </w:pPr>
      <w:r w:rsidRPr="00730D83">
        <w:rPr>
          <w:sz w:val="28"/>
          <w:szCs w:val="28"/>
        </w:rPr>
        <w:t>3. Methodology</w:t>
      </w:r>
    </w:p>
    <w:p w14:paraId="3FDDA045" w14:textId="77777777" w:rsidR="005757C8" w:rsidRPr="00730D83" w:rsidRDefault="005757C8" w:rsidP="005757C8">
      <w:pPr>
        <w:pStyle w:val="Heading3"/>
      </w:pPr>
      <w:r w:rsidRPr="00730D83">
        <w:t>Data Sources</w:t>
      </w:r>
    </w:p>
    <w:p w14:paraId="345A54BB" w14:textId="0A035EA4" w:rsidR="005757C8" w:rsidRPr="00730D83" w:rsidRDefault="005757C8" w:rsidP="005757C8">
      <w:pPr>
        <w:pStyle w:val="NormalWeb"/>
      </w:pPr>
      <w:r w:rsidRPr="00730D83">
        <w:t xml:space="preserve">The data was sourced from </w:t>
      </w:r>
      <w:hyperlink r:id="rId5" w:history="1">
        <w:r w:rsidRPr="00730D83">
          <w:rPr>
            <w:rStyle w:val="Hyperlink"/>
          </w:rPr>
          <w:t>https://drive.google.com/file/d/1ymmNpf4jyo4ahXZY78F7irc9eQj6E_f0/view</w:t>
        </w:r>
      </w:hyperlink>
    </w:p>
    <w:p w14:paraId="2D8D7AD1" w14:textId="77777777" w:rsidR="005757C8" w:rsidRPr="00730D83" w:rsidRDefault="005757C8" w:rsidP="005757C8">
      <w:pPr>
        <w:pStyle w:val="NormalWeb"/>
        <w:rPr>
          <w:lang w:bidi="ar-EG"/>
        </w:rPr>
      </w:pPr>
      <w:r w:rsidRPr="00730D83">
        <w:rPr>
          <w:lang w:bidi="ar-EG"/>
        </w:rPr>
        <w:t>Suggested by</w:t>
      </w:r>
    </w:p>
    <w:p w14:paraId="720D89E6" w14:textId="5B8AB046" w:rsidR="005757C8" w:rsidRPr="00730D83" w:rsidRDefault="005757C8" w:rsidP="005757C8">
      <w:pPr>
        <w:pStyle w:val="NormalWeb"/>
        <w:rPr>
          <w:lang w:bidi="ar-EG"/>
        </w:rPr>
      </w:pPr>
      <w:r w:rsidRPr="00730D83">
        <w:rPr>
          <w:rFonts w:hint="cs"/>
          <w:rtl/>
          <w:lang w:bidi="ar-EG"/>
        </w:rPr>
        <w:t xml:space="preserve"> </w:t>
      </w:r>
      <w:hyperlink r:id="rId6" w:history="1">
        <w:r w:rsidR="00B60071" w:rsidRPr="00730D83">
          <w:rPr>
            <w:rStyle w:val="Hyperlink"/>
            <w:lang w:bidi="ar-EG"/>
          </w:rPr>
          <w:t>https://youtu.be/Nj1jIETf0ow</w:t>
        </w:r>
      </w:hyperlink>
    </w:p>
    <w:p w14:paraId="6B0672D3" w14:textId="77777777" w:rsidR="00B60071" w:rsidRPr="005757C8" w:rsidRDefault="00B60071" w:rsidP="005757C8">
      <w:pPr>
        <w:pStyle w:val="NormalWeb"/>
        <w:rPr>
          <w:sz w:val="28"/>
          <w:szCs w:val="28"/>
          <w:lang w:bidi="ar-EG"/>
        </w:rPr>
      </w:pPr>
    </w:p>
    <w:p w14:paraId="7F0AEBBF" w14:textId="1F1CA3F8" w:rsidR="005757C8" w:rsidRPr="005757C8" w:rsidRDefault="005757C8" w:rsidP="005757C8">
      <w:pPr>
        <w:pStyle w:val="NormalWeb"/>
        <w:rPr>
          <w:sz w:val="28"/>
          <w:szCs w:val="28"/>
        </w:rPr>
      </w:pPr>
    </w:p>
    <w:p w14:paraId="610306E8" w14:textId="77777777" w:rsidR="005757C8" w:rsidRPr="005757C8" w:rsidRDefault="005757C8" w:rsidP="005757C8">
      <w:pPr>
        <w:pStyle w:val="Heading3"/>
        <w:rPr>
          <w:sz w:val="28"/>
          <w:szCs w:val="28"/>
        </w:rPr>
      </w:pPr>
      <w:r w:rsidRPr="005757C8">
        <w:rPr>
          <w:sz w:val="28"/>
          <w:szCs w:val="28"/>
        </w:rPr>
        <w:t>Data Processing</w:t>
      </w:r>
    </w:p>
    <w:p w14:paraId="4C2CCA52" w14:textId="77777777" w:rsidR="005757C8" w:rsidRPr="00730D83" w:rsidRDefault="005757C8" w:rsidP="005757C8">
      <w:pPr>
        <w:pStyle w:val="NormalWeb"/>
      </w:pPr>
      <w:r w:rsidRPr="00730D83">
        <w:t>The data was cleaned to remove duplicates, correct errors, and handle missing values. Aggregation and transformation were performed to prepare the data for analysis.</w:t>
      </w:r>
    </w:p>
    <w:p w14:paraId="6D5A9609" w14:textId="77777777" w:rsidR="005757C8" w:rsidRPr="005757C8" w:rsidRDefault="005757C8" w:rsidP="005757C8">
      <w:pPr>
        <w:pStyle w:val="Heading3"/>
        <w:rPr>
          <w:sz w:val="28"/>
          <w:szCs w:val="28"/>
        </w:rPr>
      </w:pPr>
      <w:r w:rsidRPr="005757C8">
        <w:rPr>
          <w:sz w:val="28"/>
          <w:szCs w:val="28"/>
        </w:rPr>
        <w:lastRenderedPageBreak/>
        <w:t>Tools and Techniques</w:t>
      </w:r>
    </w:p>
    <w:p w14:paraId="473AC6D6" w14:textId="5F470C05" w:rsidR="005757C8" w:rsidRPr="00730D83" w:rsidRDefault="005757C8" w:rsidP="005757C8">
      <w:pPr>
        <w:pStyle w:val="NormalWeb"/>
      </w:pPr>
      <w:bookmarkStart w:id="0" w:name="_Hlk175496505"/>
      <w:r w:rsidRPr="00730D83">
        <w:t>The analysis was conducted using Power Query for Cleaning, Excel for data processing</w:t>
      </w:r>
      <w:r w:rsidR="00FB3060">
        <w:t>,</w:t>
      </w:r>
      <w:r w:rsidRPr="00730D83">
        <w:t xml:space="preserve"> and Excel for dashboard creation and visualization.</w:t>
      </w:r>
    </w:p>
    <w:bookmarkEnd w:id="0"/>
    <w:p w14:paraId="0676DDFD" w14:textId="77777777" w:rsidR="00EB40E0" w:rsidRPr="00730D83" w:rsidRDefault="00EB40E0" w:rsidP="00EB40E0">
      <w:pPr>
        <w:pStyle w:val="Heading2"/>
        <w:rPr>
          <w:sz w:val="28"/>
          <w:szCs w:val="28"/>
        </w:rPr>
      </w:pPr>
      <w:r w:rsidRPr="00730D83">
        <w:rPr>
          <w:sz w:val="28"/>
          <w:szCs w:val="28"/>
        </w:rPr>
        <w:t>4. Data Overview</w:t>
      </w:r>
    </w:p>
    <w:p w14:paraId="192EF4ED" w14:textId="77777777" w:rsidR="00EB40E0" w:rsidRDefault="00EB40E0" w:rsidP="00EB40E0">
      <w:pPr>
        <w:pStyle w:val="Heading3"/>
      </w:pPr>
      <w:r>
        <w:t>Description</w:t>
      </w:r>
    </w:p>
    <w:p w14:paraId="3976DC8C" w14:textId="6A62221D" w:rsidR="00EB40E0" w:rsidRDefault="00EB40E0" w:rsidP="00EB40E0">
      <w:pPr>
        <w:pStyle w:val="NormalWeb"/>
      </w:pPr>
      <w:r>
        <w:t>The dataset includes 20,000 sales transactions, with information on transaction date, product category, region, sales amount, and customer demographics.</w:t>
      </w:r>
    </w:p>
    <w:p w14:paraId="1414BD8D" w14:textId="77777777" w:rsidR="00E36CB4" w:rsidRPr="00E36CB4" w:rsidRDefault="00E36CB4" w:rsidP="00E36CB4">
      <w:pPr>
        <w:pStyle w:val="Heading3"/>
        <w:rPr>
          <w:sz w:val="28"/>
          <w:szCs w:val="28"/>
        </w:rPr>
      </w:pPr>
      <w:r w:rsidRPr="00E36CB4">
        <w:rPr>
          <w:sz w:val="28"/>
          <w:szCs w:val="28"/>
        </w:rPr>
        <w:t>Key Metrics</w:t>
      </w:r>
    </w:p>
    <w:p w14:paraId="7AB879F3" w14:textId="5E6F5993" w:rsidR="00E36CB4" w:rsidRPr="00E36CB4" w:rsidRDefault="00E36CB4" w:rsidP="00E36CB4">
      <w:pPr>
        <w:numPr>
          <w:ilvl w:val="0"/>
          <w:numId w:val="3"/>
        </w:numPr>
        <w:spacing w:before="100" w:beforeAutospacing="1" w:after="100" w:afterAutospacing="1" w:line="240" w:lineRule="auto"/>
        <w:rPr>
          <w:sz w:val="24"/>
          <w:szCs w:val="24"/>
        </w:rPr>
      </w:pPr>
      <w:r w:rsidRPr="00E36CB4">
        <w:rPr>
          <w:sz w:val="24"/>
          <w:szCs w:val="24"/>
        </w:rPr>
        <w:t>Total Sales: $</w:t>
      </w:r>
      <w:r>
        <w:rPr>
          <w:sz w:val="24"/>
          <w:szCs w:val="24"/>
        </w:rPr>
        <w:t>5,446,809.47</w:t>
      </w:r>
    </w:p>
    <w:p w14:paraId="122B542B" w14:textId="7BDFA01E" w:rsidR="00E36CB4" w:rsidRPr="00E36CB4" w:rsidRDefault="00E36CB4" w:rsidP="00E36CB4">
      <w:pPr>
        <w:numPr>
          <w:ilvl w:val="0"/>
          <w:numId w:val="3"/>
        </w:numPr>
        <w:spacing w:before="100" w:beforeAutospacing="1" w:after="100" w:afterAutospacing="1" w:line="240" w:lineRule="auto"/>
        <w:rPr>
          <w:sz w:val="24"/>
          <w:szCs w:val="24"/>
        </w:rPr>
      </w:pPr>
      <w:r w:rsidRPr="00E36CB4">
        <w:rPr>
          <w:sz w:val="24"/>
          <w:szCs w:val="24"/>
        </w:rPr>
        <w:t>Average Order Value: $</w:t>
      </w:r>
      <w:r w:rsidR="00F052DF">
        <w:rPr>
          <w:sz w:val="24"/>
          <w:szCs w:val="24"/>
        </w:rPr>
        <w:t>9</w:t>
      </w:r>
    </w:p>
    <w:p w14:paraId="2348B6E3" w14:textId="0DB689A2" w:rsidR="00E36CB4" w:rsidRPr="00E36CB4" w:rsidRDefault="00E36CB4" w:rsidP="00E36CB4">
      <w:pPr>
        <w:numPr>
          <w:ilvl w:val="0"/>
          <w:numId w:val="3"/>
        </w:numPr>
        <w:spacing w:before="100" w:beforeAutospacing="1" w:after="100" w:afterAutospacing="1" w:line="240" w:lineRule="auto"/>
        <w:rPr>
          <w:sz w:val="24"/>
          <w:szCs w:val="24"/>
        </w:rPr>
      </w:pPr>
      <w:r w:rsidRPr="00E36CB4">
        <w:rPr>
          <w:sz w:val="24"/>
          <w:szCs w:val="24"/>
        </w:rPr>
        <w:t xml:space="preserve">Total Units Sold: </w:t>
      </w:r>
      <w:r w:rsidR="00F052DF">
        <w:rPr>
          <w:sz w:val="24"/>
          <w:szCs w:val="24"/>
        </w:rPr>
        <w:t>606</w:t>
      </w:r>
      <w:r w:rsidRPr="00E36CB4">
        <w:rPr>
          <w:sz w:val="24"/>
          <w:szCs w:val="24"/>
        </w:rPr>
        <w:t>,</w:t>
      </w:r>
      <w:r w:rsidR="00F052DF">
        <w:rPr>
          <w:sz w:val="24"/>
          <w:szCs w:val="24"/>
        </w:rPr>
        <w:t>148</w:t>
      </w:r>
    </w:p>
    <w:p w14:paraId="4D799293" w14:textId="77777777" w:rsidR="00B4211B" w:rsidRPr="00730D83" w:rsidRDefault="00B4211B" w:rsidP="00B4211B">
      <w:pPr>
        <w:pStyle w:val="Heading2"/>
        <w:rPr>
          <w:sz w:val="28"/>
          <w:szCs w:val="28"/>
        </w:rPr>
      </w:pPr>
      <w:r w:rsidRPr="00730D83">
        <w:rPr>
          <w:sz w:val="28"/>
          <w:szCs w:val="28"/>
        </w:rPr>
        <w:t>5. Analysis</w:t>
      </w:r>
    </w:p>
    <w:p w14:paraId="4BF8F8BA" w14:textId="77777777" w:rsidR="00B4211B" w:rsidRDefault="00B4211B" w:rsidP="00B4211B">
      <w:pPr>
        <w:pStyle w:val="Heading3"/>
      </w:pPr>
      <w:r>
        <w:t>Trends</w:t>
      </w:r>
    </w:p>
    <w:p w14:paraId="296AE3EB" w14:textId="5A885C45" w:rsidR="00B4211B" w:rsidRDefault="00B4211B" w:rsidP="00B4211B">
      <w:pPr>
        <w:numPr>
          <w:ilvl w:val="0"/>
          <w:numId w:val="4"/>
        </w:numPr>
        <w:spacing w:before="100" w:beforeAutospacing="1" w:after="100" w:afterAutospacing="1" w:line="240" w:lineRule="auto"/>
      </w:pPr>
      <w:r>
        <w:rPr>
          <w:rStyle w:val="Strong"/>
        </w:rPr>
        <w:t>Monthly Sales:</w:t>
      </w:r>
      <w:r>
        <w:t xml:space="preserve"> </w:t>
      </w:r>
      <w:r w:rsidRPr="00B4211B">
        <w:t>There was a stability in sales during the year, but an increase in Aug</w:t>
      </w:r>
    </w:p>
    <w:p w14:paraId="6794A84F" w14:textId="77777777" w:rsidR="00B4211B" w:rsidRDefault="00B4211B" w:rsidP="00B4211B">
      <w:pPr>
        <w:pStyle w:val="Heading3"/>
      </w:pPr>
      <w:r>
        <w:t>Comparisons</w:t>
      </w:r>
    </w:p>
    <w:p w14:paraId="099A5091" w14:textId="461AB930" w:rsidR="00B4211B" w:rsidRDefault="00B4211B" w:rsidP="00B4211B">
      <w:pPr>
        <w:numPr>
          <w:ilvl w:val="0"/>
          <w:numId w:val="5"/>
        </w:numPr>
        <w:spacing w:before="100" w:beforeAutospacing="1" w:after="100" w:afterAutospacing="1" w:line="240" w:lineRule="auto"/>
      </w:pPr>
      <w:r>
        <w:rPr>
          <w:rStyle w:val="Strong"/>
        </w:rPr>
        <w:t>Product Categories:</w:t>
      </w:r>
      <w:r w:rsidRPr="00B4211B">
        <w:t xml:space="preserve"> cof</w:t>
      </w:r>
      <w:r>
        <w:t>f</w:t>
      </w:r>
      <w:r w:rsidRPr="00B4211B">
        <w:t>ee and water were the top-selling categories.</w:t>
      </w:r>
    </w:p>
    <w:p w14:paraId="27F29A07" w14:textId="77777777" w:rsidR="00B4211B" w:rsidRDefault="00B4211B" w:rsidP="00B4211B">
      <w:pPr>
        <w:pStyle w:val="Heading3"/>
      </w:pPr>
      <w:r>
        <w:t>Anomalies</w:t>
      </w:r>
    </w:p>
    <w:p w14:paraId="210BD52A" w14:textId="6226B796" w:rsidR="00B4211B" w:rsidRDefault="00B4211B" w:rsidP="00B4211B">
      <w:pPr>
        <w:numPr>
          <w:ilvl w:val="0"/>
          <w:numId w:val="7"/>
        </w:numPr>
        <w:spacing w:before="100" w:beforeAutospacing="1" w:after="100" w:afterAutospacing="1" w:line="240" w:lineRule="auto"/>
      </w:pPr>
      <w:r>
        <w:t xml:space="preserve">A </w:t>
      </w:r>
      <w:r w:rsidRPr="00B4211B">
        <w:t>huge drop in tea sales was observed during the year.</w:t>
      </w:r>
    </w:p>
    <w:p w14:paraId="5C656D9D" w14:textId="77777777" w:rsidR="005B182C" w:rsidRDefault="005B182C" w:rsidP="00B94731">
      <w:pPr>
        <w:pStyle w:val="Heading2"/>
      </w:pPr>
    </w:p>
    <w:p w14:paraId="1F1408CA" w14:textId="77777777" w:rsidR="005B182C" w:rsidRDefault="005B182C" w:rsidP="00B94731">
      <w:pPr>
        <w:pStyle w:val="Heading2"/>
      </w:pPr>
    </w:p>
    <w:p w14:paraId="5B1220B6" w14:textId="3A2B02B7" w:rsidR="00B94731" w:rsidRDefault="00B94731" w:rsidP="00B94731">
      <w:pPr>
        <w:pStyle w:val="Heading2"/>
      </w:pPr>
      <w:r>
        <w:t>6. Findings</w:t>
      </w:r>
    </w:p>
    <w:p w14:paraId="617DDFF3" w14:textId="77777777" w:rsidR="00B94731" w:rsidRDefault="00B94731" w:rsidP="00B94731">
      <w:pPr>
        <w:pStyle w:val="Heading3"/>
      </w:pPr>
      <w:r>
        <w:t>Key Insights</w:t>
      </w:r>
    </w:p>
    <w:p w14:paraId="35055474" w14:textId="07220D55" w:rsidR="00B94731" w:rsidRDefault="00B94731" w:rsidP="00B94731">
      <w:pPr>
        <w:numPr>
          <w:ilvl w:val="0"/>
          <w:numId w:val="8"/>
        </w:numPr>
        <w:spacing w:before="100" w:beforeAutospacing="1" w:after="100" w:afterAutospacing="1" w:line="240" w:lineRule="auto"/>
      </w:pPr>
      <w:r>
        <w:rPr>
          <w:rStyle w:val="Strong"/>
        </w:rPr>
        <w:t>Sales Growth:</w:t>
      </w:r>
      <w:r>
        <w:t xml:space="preserve"> </w:t>
      </w:r>
      <w:r w:rsidR="00BF4697" w:rsidRPr="00BF4697">
        <w:t>Sales are going up and down, with the highest rate seen in the month of May</w:t>
      </w:r>
      <w:r w:rsidR="00BF4697">
        <w:rPr>
          <w:rFonts w:hint="cs"/>
          <w:rtl/>
        </w:rPr>
        <w:t>.</w:t>
      </w:r>
    </w:p>
    <w:p w14:paraId="2885C48D" w14:textId="7322D50A" w:rsidR="00B94731" w:rsidRDefault="00B94731" w:rsidP="00B94731">
      <w:pPr>
        <w:numPr>
          <w:ilvl w:val="0"/>
          <w:numId w:val="8"/>
        </w:numPr>
        <w:spacing w:before="100" w:beforeAutospacing="1" w:after="100" w:afterAutospacing="1" w:line="240" w:lineRule="auto"/>
      </w:pPr>
      <w:r>
        <w:rPr>
          <w:rStyle w:val="Strong"/>
        </w:rPr>
        <w:t xml:space="preserve">Top </w:t>
      </w:r>
      <w:r w:rsidR="00BF4697">
        <w:rPr>
          <w:rStyle w:val="Strong"/>
        </w:rPr>
        <w:t>Store</w:t>
      </w:r>
      <w:r>
        <w:rPr>
          <w:rStyle w:val="Strong"/>
        </w:rPr>
        <w:t>:</w:t>
      </w:r>
      <w:r>
        <w:t xml:space="preserve"> </w:t>
      </w:r>
      <w:r w:rsidR="00BF4697" w:rsidRPr="00BF4697">
        <w:t>The highest sales rate for stores is Lee-Myers</w:t>
      </w:r>
      <w:r w:rsidR="00BF4697">
        <w:rPr>
          <w:rFonts w:hint="cs"/>
          <w:rtl/>
        </w:rPr>
        <w:t>.</w:t>
      </w:r>
    </w:p>
    <w:p w14:paraId="2ED229F8" w14:textId="63F7D97F" w:rsidR="00B94731" w:rsidRDefault="00B94731" w:rsidP="00B94731">
      <w:pPr>
        <w:numPr>
          <w:ilvl w:val="0"/>
          <w:numId w:val="8"/>
        </w:numPr>
        <w:spacing w:before="100" w:beforeAutospacing="1" w:after="100" w:afterAutospacing="1" w:line="240" w:lineRule="auto"/>
      </w:pPr>
      <w:r>
        <w:rPr>
          <w:rStyle w:val="Strong"/>
        </w:rPr>
        <w:t>Customer Demographics:</w:t>
      </w:r>
      <w:r>
        <w:t xml:space="preserve"> The majority of customers are aged between </w:t>
      </w:r>
      <w:r w:rsidR="00C046F5">
        <w:t>51-71.</w:t>
      </w:r>
    </w:p>
    <w:p w14:paraId="5647E1E5" w14:textId="70F968F7" w:rsidR="00730D83" w:rsidRPr="00730D83" w:rsidRDefault="00730D83" w:rsidP="00730D83">
      <w:pPr>
        <w:pStyle w:val="Heading2"/>
        <w:rPr>
          <w:sz w:val="28"/>
          <w:szCs w:val="28"/>
        </w:rPr>
      </w:pPr>
      <w:r w:rsidRPr="00730D83">
        <w:rPr>
          <w:sz w:val="28"/>
          <w:szCs w:val="28"/>
        </w:rPr>
        <w:lastRenderedPageBreak/>
        <w:t>7.</w:t>
      </w:r>
      <w:r w:rsidR="005B182C">
        <w:rPr>
          <w:rFonts w:hint="cs"/>
          <w:sz w:val="28"/>
          <w:szCs w:val="28"/>
          <w:rtl/>
        </w:rPr>
        <w:t xml:space="preserve"> </w:t>
      </w:r>
      <w:r w:rsidRPr="00730D83">
        <w:rPr>
          <w:sz w:val="28"/>
          <w:szCs w:val="28"/>
        </w:rPr>
        <w:t>Recommendations</w:t>
      </w:r>
    </w:p>
    <w:p w14:paraId="4EB5C6A7" w14:textId="742C676C" w:rsidR="00730D83" w:rsidRDefault="0060556D" w:rsidP="0060556D">
      <w:pPr>
        <w:pStyle w:val="Heading3"/>
      </w:pPr>
      <w:r w:rsidRPr="0060556D">
        <w:t>Actionable Steps</w:t>
      </w:r>
    </w:p>
    <w:p w14:paraId="5DB7437E" w14:textId="77777777" w:rsidR="00730D83" w:rsidRDefault="00730D83" w:rsidP="00730D83">
      <w:pPr>
        <w:pStyle w:val="Heading2"/>
        <w:numPr>
          <w:ilvl w:val="0"/>
          <w:numId w:val="10"/>
        </w:numPr>
        <w:rPr>
          <w:b w:val="0"/>
          <w:bCs w:val="0"/>
          <w:sz w:val="24"/>
          <w:szCs w:val="24"/>
        </w:rPr>
      </w:pPr>
      <w:r w:rsidRPr="0060556D">
        <w:rPr>
          <w:sz w:val="24"/>
          <w:szCs w:val="24"/>
        </w:rPr>
        <w:t>A plan to increase tea sales:</w:t>
      </w:r>
      <w:r w:rsidRPr="00730D83">
        <w:rPr>
          <w:b w:val="0"/>
          <w:bCs w:val="0"/>
          <w:sz w:val="24"/>
          <w:szCs w:val="24"/>
        </w:rPr>
        <w:t xml:space="preserve"> by offering a piece of sweets next to the cup at reasonable prices to increase demand for it.</w:t>
      </w:r>
    </w:p>
    <w:p w14:paraId="78844610" w14:textId="5616000D" w:rsidR="0060556D" w:rsidRPr="0060556D" w:rsidRDefault="0060556D" w:rsidP="00730D83">
      <w:pPr>
        <w:pStyle w:val="Heading2"/>
        <w:numPr>
          <w:ilvl w:val="0"/>
          <w:numId w:val="10"/>
        </w:numPr>
        <w:rPr>
          <w:b w:val="0"/>
          <w:bCs w:val="0"/>
          <w:sz w:val="24"/>
          <w:szCs w:val="24"/>
        </w:rPr>
      </w:pPr>
      <w:r w:rsidRPr="0060556D">
        <w:rPr>
          <w:sz w:val="24"/>
          <w:szCs w:val="24"/>
        </w:rPr>
        <w:t xml:space="preserve">Expand Promotions: </w:t>
      </w:r>
      <w:r w:rsidRPr="0060556D">
        <w:rPr>
          <w:b w:val="0"/>
          <w:bCs w:val="0"/>
          <w:sz w:val="24"/>
          <w:szCs w:val="24"/>
        </w:rPr>
        <w:t xml:space="preserve">Increase </w:t>
      </w:r>
      <w:r w:rsidR="005B182C">
        <w:rPr>
          <w:b w:val="0"/>
          <w:bCs w:val="0"/>
          <w:sz w:val="24"/>
          <w:szCs w:val="24"/>
        </w:rPr>
        <w:t>the </w:t>
      </w:r>
      <w:r w:rsidRPr="0060556D">
        <w:rPr>
          <w:b w:val="0"/>
          <w:bCs w:val="0"/>
          <w:sz w:val="24"/>
          <w:szCs w:val="24"/>
        </w:rPr>
        <w:t>frequency and reach of promotions, especially targeting the Martinez Store.</w:t>
      </w:r>
    </w:p>
    <w:p w14:paraId="4C3AD7FF" w14:textId="21774AFB" w:rsidR="00730D83" w:rsidRPr="00730D83" w:rsidRDefault="00730D83" w:rsidP="00730D83">
      <w:pPr>
        <w:pStyle w:val="Heading2"/>
        <w:numPr>
          <w:ilvl w:val="0"/>
          <w:numId w:val="10"/>
        </w:numPr>
        <w:rPr>
          <w:b w:val="0"/>
          <w:bCs w:val="0"/>
          <w:sz w:val="24"/>
          <w:szCs w:val="24"/>
        </w:rPr>
      </w:pPr>
      <w:r w:rsidRPr="00730D83">
        <w:rPr>
          <w:sz w:val="24"/>
          <w:szCs w:val="24"/>
        </w:rPr>
        <w:t>Targeted Marketing Campaigns</w:t>
      </w:r>
      <w:r w:rsidRPr="00730D83">
        <w:rPr>
          <w:b w:val="0"/>
          <w:bCs w:val="0"/>
          <w:sz w:val="24"/>
          <w:szCs w:val="24"/>
        </w:rPr>
        <w:t xml:space="preserve">: Develop marketing strategies focused on the </w:t>
      </w:r>
      <w:r w:rsidR="0060556D">
        <w:rPr>
          <w:b w:val="0"/>
          <w:bCs w:val="0"/>
          <w:sz w:val="24"/>
          <w:szCs w:val="24"/>
        </w:rPr>
        <w:t>&lt;51</w:t>
      </w:r>
      <w:r w:rsidRPr="00730D83">
        <w:rPr>
          <w:b w:val="0"/>
          <w:bCs w:val="0"/>
          <w:sz w:val="24"/>
          <w:szCs w:val="24"/>
        </w:rPr>
        <w:t xml:space="preserve"> age group, leveraging social media and personalized offers.</w:t>
      </w:r>
    </w:p>
    <w:p w14:paraId="2E92DF11" w14:textId="4077B366" w:rsidR="00730D83" w:rsidRPr="0060556D" w:rsidRDefault="00CF4D9C" w:rsidP="00CF4D9C">
      <w:pPr>
        <w:pStyle w:val="Heading3"/>
        <w:rPr>
          <w:color w:val="002060"/>
        </w:rPr>
      </w:pPr>
      <w:r w:rsidRPr="00CF4D9C">
        <w:rPr>
          <w:color w:val="002060"/>
        </w:rPr>
        <w:t>Future Analysis</w:t>
      </w:r>
    </w:p>
    <w:p w14:paraId="44BA7BD6" w14:textId="77777777" w:rsidR="00730D83" w:rsidRPr="00730D83" w:rsidRDefault="00730D83" w:rsidP="00730D83">
      <w:pPr>
        <w:pStyle w:val="Heading2"/>
        <w:numPr>
          <w:ilvl w:val="0"/>
          <w:numId w:val="11"/>
        </w:numPr>
        <w:rPr>
          <w:b w:val="0"/>
          <w:bCs w:val="0"/>
          <w:sz w:val="24"/>
          <w:szCs w:val="24"/>
        </w:rPr>
      </w:pPr>
      <w:r w:rsidRPr="00730D83">
        <w:rPr>
          <w:b w:val="0"/>
          <w:bCs w:val="0"/>
          <w:sz w:val="24"/>
          <w:szCs w:val="24"/>
        </w:rPr>
        <w:t>Conduct customer satisfaction surveys to gain insights into product and service improvements.</w:t>
      </w:r>
    </w:p>
    <w:p w14:paraId="412DA812" w14:textId="77777777" w:rsidR="00730D83" w:rsidRPr="00730D83" w:rsidRDefault="00730D83" w:rsidP="00730D83">
      <w:pPr>
        <w:pStyle w:val="Heading2"/>
        <w:numPr>
          <w:ilvl w:val="0"/>
          <w:numId w:val="11"/>
        </w:numPr>
        <w:rPr>
          <w:b w:val="0"/>
          <w:bCs w:val="0"/>
          <w:sz w:val="24"/>
          <w:szCs w:val="24"/>
        </w:rPr>
      </w:pPr>
      <w:r w:rsidRPr="00730D83">
        <w:rPr>
          <w:b w:val="0"/>
          <w:bCs w:val="0"/>
          <w:sz w:val="24"/>
          <w:szCs w:val="24"/>
        </w:rPr>
        <w:t>Analyze the impact of different promotional strategies on customer retention and repeat purchases.</w:t>
      </w:r>
    </w:p>
    <w:p w14:paraId="6206BCAD" w14:textId="77777777" w:rsidR="0060556D" w:rsidRPr="0060556D" w:rsidRDefault="0060556D" w:rsidP="0060556D">
      <w:pPr>
        <w:pStyle w:val="Heading2"/>
        <w:rPr>
          <w:sz w:val="28"/>
          <w:szCs w:val="28"/>
        </w:rPr>
      </w:pPr>
      <w:r w:rsidRPr="0060556D">
        <w:rPr>
          <w:sz w:val="28"/>
          <w:szCs w:val="28"/>
        </w:rPr>
        <w:t>8. Conclusion</w:t>
      </w:r>
    </w:p>
    <w:p w14:paraId="37811AC8" w14:textId="00A00307" w:rsidR="0060556D" w:rsidRPr="0060556D" w:rsidRDefault="0060556D" w:rsidP="0060556D">
      <w:pPr>
        <w:pStyle w:val="Heading2"/>
        <w:rPr>
          <w:b w:val="0"/>
          <w:bCs w:val="0"/>
          <w:sz w:val="24"/>
          <w:szCs w:val="24"/>
        </w:rPr>
      </w:pPr>
      <w:r w:rsidRPr="0060556D">
        <w:rPr>
          <w:b w:val="0"/>
          <w:bCs w:val="0"/>
          <w:sz w:val="24"/>
          <w:szCs w:val="24"/>
        </w:rPr>
        <w:t xml:space="preserve">The analysis of DRINKS STORS sales data </w:t>
      </w:r>
      <w:r w:rsidRPr="00730D83">
        <w:rPr>
          <w:b w:val="0"/>
          <w:bCs w:val="0"/>
          <w:sz w:val="24"/>
          <w:szCs w:val="24"/>
        </w:rPr>
        <w:t>sales performance for the year 2023</w:t>
      </w:r>
      <w:r>
        <w:rPr>
          <w:b w:val="0"/>
          <w:bCs w:val="0"/>
          <w:sz w:val="24"/>
          <w:szCs w:val="24"/>
        </w:rPr>
        <w:t xml:space="preserve"> </w:t>
      </w:r>
      <w:r w:rsidRPr="0060556D">
        <w:rPr>
          <w:b w:val="0"/>
          <w:bCs w:val="0"/>
          <w:sz w:val="24"/>
          <w:szCs w:val="24"/>
        </w:rPr>
        <w:t xml:space="preserve">reveals </w:t>
      </w:r>
      <w:r>
        <w:rPr>
          <w:b w:val="0"/>
          <w:bCs w:val="0"/>
          <w:sz w:val="24"/>
          <w:szCs w:val="24"/>
        </w:rPr>
        <w:t>stability</w:t>
      </w:r>
      <w:r w:rsidRPr="0060556D">
        <w:rPr>
          <w:b w:val="0"/>
          <w:bCs w:val="0"/>
          <w:sz w:val="24"/>
          <w:szCs w:val="24"/>
        </w:rPr>
        <w:t xml:space="preserve"> growth trends, successful product categories, and effective regional strategies. By implementing the recommended actions, DRINKS STORS can further enhance its sales performance and address identified challenges.</w:t>
      </w:r>
    </w:p>
    <w:p w14:paraId="6EED2DA4" w14:textId="77777777" w:rsidR="0060556D" w:rsidRPr="0060556D" w:rsidRDefault="0060556D" w:rsidP="0060556D">
      <w:pPr>
        <w:pStyle w:val="Heading2"/>
        <w:rPr>
          <w:sz w:val="28"/>
          <w:szCs w:val="28"/>
        </w:rPr>
      </w:pPr>
      <w:r w:rsidRPr="0060556D">
        <w:rPr>
          <w:sz w:val="28"/>
          <w:szCs w:val="28"/>
        </w:rPr>
        <w:t>9. Appendices</w:t>
      </w:r>
    </w:p>
    <w:p w14:paraId="1BFCD541" w14:textId="77777777" w:rsidR="0060556D" w:rsidRPr="0060556D" w:rsidRDefault="0060556D" w:rsidP="0060556D">
      <w:pPr>
        <w:pStyle w:val="Heading2"/>
        <w:rPr>
          <w:b w:val="0"/>
          <w:bCs w:val="0"/>
          <w:color w:val="002060"/>
          <w:sz w:val="24"/>
          <w:szCs w:val="24"/>
        </w:rPr>
      </w:pPr>
      <w:r w:rsidRPr="0060556D">
        <w:rPr>
          <w:b w:val="0"/>
          <w:bCs w:val="0"/>
          <w:color w:val="002060"/>
          <w:sz w:val="24"/>
          <w:szCs w:val="24"/>
        </w:rPr>
        <w:t>Supporting Data</w:t>
      </w:r>
    </w:p>
    <w:p w14:paraId="4D8DEF03" w14:textId="77777777" w:rsidR="0060556D" w:rsidRPr="0060556D" w:rsidRDefault="0060556D" w:rsidP="0060556D">
      <w:pPr>
        <w:pStyle w:val="Heading2"/>
        <w:numPr>
          <w:ilvl w:val="0"/>
          <w:numId w:val="12"/>
        </w:numPr>
        <w:rPr>
          <w:b w:val="0"/>
          <w:bCs w:val="0"/>
          <w:sz w:val="24"/>
          <w:szCs w:val="24"/>
        </w:rPr>
      </w:pPr>
      <w:r w:rsidRPr="0060556D">
        <w:rPr>
          <w:b w:val="0"/>
          <w:bCs w:val="0"/>
          <w:sz w:val="24"/>
          <w:szCs w:val="24"/>
        </w:rPr>
        <w:t>Monthly sales figures and growth rates.</w:t>
      </w:r>
    </w:p>
    <w:p w14:paraId="59171C1B" w14:textId="72A3F3F5" w:rsidR="0060556D" w:rsidRPr="0060556D" w:rsidRDefault="0060556D" w:rsidP="0060556D">
      <w:pPr>
        <w:pStyle w:val="Heading2"/>
        <w:numPr>
          <w:ilvl w:val="0"/>
          <w:numId w:val="12"/>
        </w:numPr>
        <w:rPr>
          <w:b w:val="0"/>
          <w:bCs w:val="0"/>
          <w:sz w:val="24"/>
          <w:szCs w:val="24"/>
        </w:rPr>
      </w:pPr>
      <w:r w:rsidRPr="0060556D">
        <w:rPr>
          <w:b w:val="0"/>
          <w:bCs w:val="0"/>
          <w:sz w:val="24"/>
          <w:szCs w:val="24"/>
        </w:rPr>
        <w:t xml:space="preserve">Detailed </w:t>
      </w:r>
      <w:r w:rsidR="00CF4D9C">
        <w:rPr>
          <w:b w:val="0"/>
          <w:bCs w:val="0"/>
          <w:sz w:val="24"/>
          <w:szCs w:val="24"/>
        </w:rPr>
        <w:t>stores</w:t>
      </w:r>
      <w:r w:rsidRPr="0060556D">
        <w:rPr>
          <w:b w:val="0"/>
          <w:bCs w:val="0"/>
          <w:sz w:val="24"/>
          <w:szCs w:val="24"/>
        </w:rPr>
        <w:t xml:space="preserve"> sales performance.</w:t>
      </w:r>
    </w:p>
    <w:p w14:paraId="669E25BA" w14:textId="77777777" w:rsidR="0060556D" w:rsidRPr="0060556D" w:rsidRDefault="0060556D" w:rsidP="0060556D">
      <w:pPr>
        <w:pStyle w:val="Heading2"/>
        <w:numPr>
          <w:ilvl w:val="0"/>
          <w:numId w:val="12"/>
        </w:numPr>
        <w:rPr>
          <w:b w:val="0"/>
          <w:bCs w:val="0"/>
          <w:sz w:val="24"/>
          <w:szCs w:val="24"/>
        </w:rPr>
      </w:pPr>
      <w:r w:rsidRPr="0060556D">
        <w:rPr>
          <w:b w:val="0"/>
          <w:bCs w:val="0"/>
          <w:sz w:val="24"/>
          <w:szCs w:val="24"/>
        </w:rPr>
        <w:t>Customer demographic distribution.</w:t>
      </w:r>
    </w:p>
    <w:p w14:paraId="5C1A3C51" w14:textId="77777777" w:rsidR="0060556D" w:rsidRPr="0060556D" w:rsidRDefault="0060556D" w:rsidP="0060556D">
      <w:pPr>
        <w:pStyle w:val="Heading2"/>
        <w:rPr>
          <w:b w:val="0"/>
          <w:bCs w:val="0"/>
          <w:color w:val="002060"/>
          <w:sz w:val="24"/>
          <w:szCs w:val="24"/>
        </w:rPr>
      </w:pPr>
      <w:r w:rsidRPr="0060556D">
        <w:rPr>
          <w:b w:val="0"/>
          <w:bCs w:val="0"/>
          <w:color w:val="002060"/>
          <w:sz w:val="24"/>
          <w:szCs w:val="24"/>
        </w:rPr>
        <w:t>Glossary</w:t>
      </w:r>
    </w:p>
    <w:p w14:paraId="7588D0E8" w14:textId="19140F31" w:rsidR="0060556D" w:rsidRPr="0060556D" w:rsidRDefault="00CF4D9C" w:rsidP="00CF4D9C">
      <w:pPr>
        <w:pStyle w:val="Heading2"/>
        <w:numPr>
          <w:ilvl w:val="0"/>
          <w:numId w:val="13"/>
        </w:numPr>
        <w:rPr>
          <w:b w:val="0"/>
          <w:bCs w:val="0"/>
          <w:sz w:val="24"/>
          <w:szCs w:val="24"/>
        </w:rPr>
      </w:pPr>
      <w:r w:rsidRPr="00CF4D9C">
        <w:rPr>
          <w:b w:val="0"/>
          <w:bCs w:val="0"/>
          <w:sz w:val="24"/>
          <w:szCs w:val="24"/>
        </w:rPr>
        <w:t>COGS</w:t>
      </w:r>
      <w:r>
        <w:rPr>
          <w:b w:val="0"/>
          <w:bCs w:val="0"/>
          <w:sz w:val="24"/>
          <w:szCs w:val="24"/>
        </w:rPr>
        <w:t>:</w:t>
      </w:r>
      <w:r w:rsidRPr="00CF4D9C">
        <w:rPr>
          <w:b w:val="0"/>
          <w:bCs w:val="0"/>
          <w:sz w:val="24"/>
          <w:szCs w:val="24"/>
        </w:rPr>
        <w:t xml:space="preserve"> Cost of Goods Sold.</w:t>
      </w:r>
    </w:p>
    <w:p w14:paraId="1CC33A30" w14:textId="5B562DF9" w:rsidR="0060556D" w:rsidRPr="0060556D" w:rsidRDefault="00CF4D9C" w:rsidP="00CF4D9C">
      <w:pPr>
        <w:pStyle w:val="Heading2"/>
        <w:numPr>
          <w:ilvl w:val="0"/>
          <w:numId w:val="13"/>
        </w:numPr>
        <w:rPr>
          <w:b w:val="0"/>
          <w:bCs w:val="0"/>
          <w:sz w:val="24"/>
          <w:szCs w:val="24"/>
        </w:rPr>
      </w:pPr>
      <w:r>
        <w:rPr>
          <w:b w:val="0"/>
          <w:bCs w:val="0"/>
          <w:sz w:val="24"/>
          <w:szCs w:val="24"/>
        </w:rPr>
        <w:t>ATV</w:t>
      </w:r>
      <w:r w:rsidR="0060556D" w:rsidRPr="0060556D">
        <w:rPr>
          <w:b w:val="0"/>
          <w:bCs w:val="0"/>
          <w:sz w:val="24"/>
          <w:szCs w:val="24"/>
        </w:rPr>
        <w:t xml:space="preserve">: </w:t>
      </w:r>
      <w:r w:rsidRPr="00CF4D9C">
        <w:rPr>
          <w:b w:val="0"/>
          <w:bCs w:val="0"/>
          <w:sz w:val="24"/>
          <w:szCs w:val="24"/>
        </w:rPr>
        <w:t>Average Transaction Value</w:t>
      </w:r>
    </w:p>
    <w:p w14:paraId="089BF81E" w14:textId="77777777" w:rsidR="0060556D" w:rsidRPr="0060556D" w:rsidRDefault="0060556D" w:rsidP="0060556D">
      <w:pPr>
        <w:pStyle w:val="Heading2"/>
        <w:rPr>
          <w:sz w:val="28"/>
          <w:szCs w:val="28"/>
        </w:rPr>
      </w:pPr>
      <w:r w:rsidRPr="0060556D">
        <w:rPr>
          <w:sz w:val="28"/>
          <w:szCs w:val="28"/>
        </w:rPr>
        <w:t>10. References</w:t>
      </w:r>
    </w:p>
    <w:p w14:paraId="628A3E9C" w14:textId="498603F2" w:rsidR="0060556D" w:rsidRPr="0060556D" w:rsidRDefault="00CF4D9C" w:rsidP="0060556D">
      <w:pPr>
        <w:pStyle w:val="Heading2"/>
        <w:numPr>
          <w:ilvl w:val="0"/>
          <w:numId w:val="14"/>
        </w:numPr>
        <w:rPr>
          <w:b w:val="0"/>
          <w:bCs w:val="0"/>
          <w:sz w:val="24"/>
          <w:szCs w:val="24"/>
        </w:rPr>
      </w:pPr>
      <w:r w:rsidRPr="0060556D">
        <w:rPr>
          <w:b w:val="0"/>
          <w:bCs w:val="0"/>
          <w:sz w:val="24"/>
          <w:szCs w:val="24"/>
        </w:rPr>
        <w:t xml:space="preserve">DRINKS STORS </w:t>
      </w:r>
      <w:r w:rsidR="0060556D" w:rsidRPr="0060556D">
        <w:rPr>
          <w:b w:val="0"/>
          <w:bCs w:val="0"/>
          <w:sz w:val="24"/>
          <w:szCs w:val="24"/>
        </w:rPr>
        <w:t>Sales Database</w:t>
      </w:r>
    </w:p>
    <w:p w14:paraId="6C90CAD9" w14:textId="409CF09F" w:rsidR="0060556D" w:rsidRPr="0060556D" w:rsidRDefault="00CF4D9C" w:rsidP="0060556D">
      <w:pPr>
        <w:pStyle w:val="Heading2"/>
        <w:numPr>
          <w:ilvl w:val="0"/>
          <w:numId w:val="14"/>
        </w:numPr>
        <w:rPr>
          <w:b w:val="0"/>
          <w:bCs w:val="0"/>
          <w:sz w:val="24"/>
          <w:szCs w:val="24"/>
        </w:rPr>
      </w:pPr>
      <w:r>
        <w:rPr>
          <w:b w:val="0"/>
          <w:bCs w:val="0"/>
          <w:sz w:val="24"/>
          <w:szCs w:val="24"/>
        </w:rPr>
        <w:t>Excel</w:t>
      </w:r>
      <w:r w:rsidR="0060556D" w:rsidRPr="0060556D">
        <w:rPr>
          <w:b w:val="0"/>
          <w:bCs w:val="0"/>
          <w:sz w:val="24"/>
          <w:szCs w:val="24"/>
        </w:rPr>
        <w:t xml:space="preserve"> Documentation</w:t>
      </w:r>
    </w:p>
    <w:p w14:paraId="09C2E16B" w14:textId="3960ACD4" w:rsidR="0060556D" w:rsidRDefault="00CF4D9C" w:rsidP="0060556D">
      <w:pPr>
        <w:pStyle w:val="Heading2"/>
        <w:numPr>
          <w:ilvl w:val="0"/>
          <w:numId w:val="14"/>
        </w:numPr>
        <w:rPr>
          <w:b w:val="0"/>
          <w:bCs w:val="0"/>
          <w:sz w:val="24"/>
          <w:szCs w:val="24"/>
        </w:rPr>
      </w:pPr>
      <w:r>
        <w:rPr>
          <w:b w:val="0"/>
          <w:bCs w:val="0"/>
          <w:sz w:val="24"/>
          <w:szCs w:val="24"/>
        </w:rPr>
        <w:t>Power Query tutorials</w:t>
      </w:r>
    </w:p>
    <w:p w14:paraId="59F67283" w14:textId="7425B2EE" w:rsidR="00CF4D9C" w:rsidRPr="0060556D" w:rsidRDefault="00CF4D9C" w:rsidP="0060556D">
      <w:pPr>
        <w:pStyle w:val="Heading2"/>
        <w:numPr>
          <w:ilvl w:val="0"/>
          <w:numId w:val="14"/>
        </w:numPr>
        <w:rPr>
          <w:b w:val="0"/>
          <w:bCs w:val="0"/>
          <w:sz w:val="24"/>
          <w:szCs w:val="24"/>
        </w:rPr>
      </w:pPr>
      <w:r>
        <w:rPr>
          <w:b w:val="0"/>
          <w:bCs w:val="0"/>
          <w:sz w:val="24"/>
          <w:szCs w:val="24"/>
        </w:rPr>
        <w:t>Data Modeling tutorials</w:t>
      </w:r>
    </w:p>
    <w:p w14:paraId="53E7C8E8" w14:textId="0F958086" w:rsidR="00F22AB5" w:rsidRPr="004C3A19" w:rsidRDefault="00F22AB5" w:rsidP="00730D83">
      <w:pPr>
        <w:pStyle w:val="Heading2"/>
        <w:rPr>
          <w:rFonts w:cstheme="minorHAnsi"/>
          <w:sz w:val="32"/>
          <w:szCs w:val="32"/>
          <w:rtl/>
          <w:lang w:bidi="ar-EG"/>
        </w:rPr>
      </w:pPr>
    </w:p>
    <w:sectPr w:rsidR="00F22AB5" w:rsidRPr="004C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509E2"/>
    <w:multiLevelType w:val="multilevel"/>
    <w:tmpl w:val="86B4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6070"/>
    <w:multiLevelType w:val="multilevel"/>
    <w:tmpl w:val="C1C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00B62"/>
    <w:multiLevelType w:val="multilevel"/>
    <w:tmpl w:val="D580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46741"/>
    <w:multiLevelType w:val="multilevel"/>
    <w:tmpl w:val="08BE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F269E"/>
    <w:multiLevelType w:val="multilevel"/>
    <w:tmpl w:val="8B1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42E3E"/>
    <w:multiLevelType w:val="multilevel"/>
    <w:tmpl w:val="71A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32C0D"/>
    <w:multiLevelType w:val="multilevel"/>
    <w:tmpl w:val="550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54ED2"/>
    <w:multiLevelType w:val="multilevel"/>
    <w:tmpl w:val="3E1E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150B3"/>
    <w:multiLevelType w:val="multilevel"/>
    <w:tmpl w:val="631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757B8"/>
    <w:multiLevelType w:val="multilevel"/>
    <w:tmpl w:val="FA4C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51051"/>
    <w:multiLevelType w:val="multilevel"/>
    <w:tmpl w:val="641E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550BA2"/>
    <w:multiLevelType w:val="multilevel"/>
    <w:tmpl w:val="01B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C0378"/>
    <w:multiLevelType w:val="multilevel"/>
    <w:tmpl w:val="78B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24319"/>
    <w:multiLevelType w:val="multilevel"/>
    <w:tmpl w:val="95E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434696">
    <w:abstractNumId w:val="10"/>
  </w:num>
  <w:num w:numId="2" w16cid:durableId="1384867629">
    <w:abstractNumId w:val="13"/>
  </w:num>
  <w:num w:numId="3" w16cid:durableId="761342444">
    <w:abstractNumId w:val="6"/>
  </w:num>
  <w:num w:numId="4" w16cid:durableId="800267245">
    <w:abstractNumId w:val="0"/>
  </w:num>
  <w:num w:numId="5" w16cid:durableId="1303269477">
    <w:abstractNumId w:val="3"/>
  </w:num>
  <w:num w:numId="6" w16cid:durableId="1054893243">
    <w:abstractNumId w:val="12"/>
  </w:num>
  <w:num w:numId="7" w16cid:durableId="314184874">
    <w:abstractNumId w:val="5"/>
  </w:num>
  <w:num w:numId="8" w16cid:durableId="826092580">
    <w:abstractNumId w:val="9"/>
  </w:num>
  <w:num w:numId="9" w16cid:durableId="1078400662">
    <w:abstractNumId w:val="1"/>
  </w:num>
  <w:num w:numId="10" w16cid:durableId="471144202">
    <w:abstractNumId w:val="7"/>
  </w:num>
  <w:num w:numId="11" w16cid:durableId="579558352">
    <w:abstractNumId w:val="2"/>
  </w:num>
  <w:num w:numId="12" w16cid:durableId="1726759522">
    <w:abstractNumId w:val="8"/>
  </w:num>
  <w:num w:numId="13" w16cid:durableId="1275134339">
    <w:abstractNumId w:val="11"/>
  </w:num>
  <w:num w:numId="14" w16cid:durableId="1766075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3C"/>
    <w:rsid w:val="00057095"/>
    <w:rsid w:val="000F5C3C"/>
    <w:rsid w:val="00165742"/>
    <w:rsid w:val="001C6301"/>
    <w:rsid w:val="002A692F"/>
    <w:rsid w:val="0047391D"/>
    <w:rsid w:val="004C3A19"/>
    <w:rsid w:val="005720D6"/>
    <w:rsid w:val="005757C8"/>
    <w:rsid w:val="005B182C"/>
    <w:rsid w:val="0060556D"/>
    <w:rsid w:val="006F3DEF"/>
    <w:rsid w:val="00730D83"/>
    <w:rsid w:val="008420C5"/>
    <w:rsid w:val="008C12DC"/>
    <w:rsid w:val="008F56F4"/>
    <w:rsid w:val="009C79FB"/>
    <w:rsid w:val="00B14B0F"/>
    <w:rsid w:val="00B4211B"/>
    <w:rsid w:val="00B60071"/>
    <w:rsid w:val="00B94731"/>
    <w:rsid w:val="00BF4697"/>
    <w:rsid w:val="00C046F5"/>
    <w:rsid w:val="00CD4225"/>
    <w:rsid w:val="00CF4D9C"/>
    <w:rsid w:val="00E36CB4"/>
    <w:rsid w:val="00EB40E0"/>
    <w:rsid w:val="00EC583F"/>
    <w:rsid w:val="00F052DF"/>
    <w:rsid w:val="00F22AB5"/>
    <w:rsid w:val="00FB30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3A751"/>
  <w15:chartTrackingRefBased/>
  <w15:docId w15:val="{0496D45A-D13E-4C59-AA93-9B2AE046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74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F22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5742"/>
    <w:rPr>
      <w:b/>
      <w:bCs/>
    </w:rPr>
  </w:style>
  <w:style w:type="character" w:customStyle="1" w:styleId="Heading2Char">
    <w:name w:val="Heading 2 Char"/>
    <w:basedOn w:val="DefaultParagraphFont"/>
    <w:link w:val="Heading2"/>
    <w:uiPriority w:val="9"/>
    <w:rsid w:val="0016574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4C3A19"/>
    <w:pPr>
      <w:ind w:left="720"/>
      <w:contextualSpacing/>
    </w:pPr>
  </w:style>
  <w:style w:type="character" w:customStyle="1" w:styleId="Heading3Char">
    <w:name w:val="Heading 3 Char"/>
    <w:basedOn w:val="DefaultParagraphFont"/>
    <w:link w:val="Heading3"/>
    <w:uiPriority w:val="9"/>
    <w:rsid w:val="00F22A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22A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757C8"/>
    <w:rPr>
      <w:color w:val="0563C1" w:themeColor="hyperlink"/>
      <w:u w:val="single"/>
    </w:rPr>
  </w:style>
  <w:style w:type="character" w:styleId="UnresolvedMention">
    <w:name w:val="Unresolved Mention"/>
    <w:basedOn w:val="DefaultParagraphFont"/>
    <w:uiPriority w:val="99"/>
    <w:semiHidden/>
    <w:unhideWhenUsed/>
    <w:rsid w:val="0057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96706">
      <w:bodyDiv w:val="1"/>
      <w:marLeft w:val="0"/>
      <w:marRight w:val="0"/>
      <w:marTop w:val="0"/>
      <w:marBottom w:val="0"/>
      <w:divBdr>
        <w:top w:val="none" w:sz="0" w:space="0" w:color="auto"/>
        <w:left w:val="none" w:sz="0" w:space="0" w:color="auto"/>
        <w:bottom w:val="none" w:sz="0" w:space="0" w:color="auto"/>
        <w:right w:val="none" w:sz="0" w:space="0" w:color="auto"/>
      </w:divBdr>
    </w:div>
    <w:div w:id="375861599">
      <w:bodyDiv w:val="1"/>
      <w:marLeft w:val="0"/>
      <w:marRight w:val="0"/>
      <w:marTop w:val="0"/>
      <w:marBottom w:val="0"/>
      <w:divBdr>
        <w:top w:val="none" w:sz="0" w:space="0" w:color="auto"/>
        <w:left w:val="none" w:sz="0" w:space="0" w:color="auto"/>
        <w:bottom w:val="none" w:sz="0" w:space="0" w:color="auto"/>
        <w:right w:val="none" w:sz="0" w:space="0" w:color="auto"/>
      </w:divBdr>
    </w:div>
    <w:div w:id="415438073">
      <w:bodyDiv w:val="1"/>
      <w:marLeft w:val="0"/>
      <w:marRight w:val="0"/>
      <w:marTop w:val="0"/>
      <w:marBottom w:val="0"/>
      <w:divBdr>
        <w:top w:val="none" w:sz="0" w:space="0" w:color="auto"/>
        <w:left w:val="none" w:sz="0" w:space="0" w:color="auto"/>
        <w:bottom w:val="none" w:sz="0" w:space="0" w:color="auto"/>
        <w:right w:val="none" w:sz="0" w:space="0" w:color="auto"/>
      </w:divBdr>
    </w:div>
    <w:div w:id="472214932">
      <w:bodyDiv w:val="1"/>
      <w:marLeft w:val="0"/>
      <w:marRight w:val="0"/>
      <w:marTop w:val="0"/>
      <w:marBottom w:val="0"/>
      <w:divBdr>
        <w:top w:val="none" w:sz="0" w:space="0" w:color="auto"/>
        <w:left w:val="none" w:sz="0" w:space="0" w:color="auto"/>
        <w:bottom w:val="none" w:sz="0" w:space="0" w:color="auto"/>
        <w:right w:val="none" w:sz="0" w:space="0" w:color="auto"/>
      </w:divBdr>
    </w:div>
    <w:div w:id="608588830">
      <w:bodyDiv w:val="1"/>
      <w:marLeft w:val="0"/>
      <w:marRight w:val="0"/>
      <w:marTop w:val="0"/>
      <w:marBottom w:val="0"/>
      <w:divBdr>
        <w:top w:val="none" w:sz="0" w:space="0" w:color="auto"/>
        <w:left w:val="none" w:sz="0" w:space="0" w:color="auto"/>
        <w:bottom w:val="none" w:sz="0" w:space="0" w:color="auto"/>
        <w:right w:val="none" w:sz="0" w:space="0" w:color="auto"/>
      </w:divBdr>
    </w:div>
    <w:div w:id="882638904">
      <w:bodyDiv w:val="1"/>
      <w:marLeft w:val="0"/>
      <w:marRight w:val="0"/>
      <w:marTop w:val="0"/>
      <w:marBottom w:val="0"/>
      <w:divBdr>
        <w:top w:val="none" w:sz="0" w:space="0" w:color="auto"/>
        <w:left w:val="none" w:sz="0" w:space="0" w:color="auto"/>
        <w:bottom w:val="none" w:sz="0" w:space="0" w:color="auto"/>
        <w:right w:val="none" w:sz="0" w:space="0" w:color="auto"/>
      </w:divBdr>
    </w:div>
    <w:div w:id="914783067">
      <w:bodyDiv w:val="1"/>
      <w:marLeft w:val="0"/>
      <w:marRight w:val="0"/>
      <w:marTop w:val="0"/>
      <w:marBottom w:val="0"/>
      <w:divBdr>
        <w:top w:val="none" w:sz="0" w:space="0" w:color="auto"/>
        <w:left w:val="none" w:sz="0" w:space="0" w:color="auto"/>
        <w:bottom w:val="none" w:sz="0" w:space="0" w:color="auto"/>
        <w:right w:val="none" w:sz="0" w:space="0" w:color="auto"/>
      </w:divBdr>
    </w:div>
    <w:div w:id="982588726">
      <w:bodyDiv w:val="1"/>
      <w:marLeft w:val="0"/>
      <w:marRight w:val="0"/>
      <w:marTop w:val="0"/>
      <w:marBottom w:val="0"/>
      <w:divBdr>
        <w:top w:val="none" w:sz="0" w:space="0" w:color="auto"/>
        <w:left w:val="none" w:sz="0" w:space="0" w:color="auto"/>
        <w:bottom w:val="none" w:sz="0" w:space="0" w:color="auto"/>
        <w:right w:val="none" w:sz="0" w:space="0" w:color="auto"/>
      </w:divBdr>
    </w:div>
    <w:div w:id="1144004202">
      <w:bodyDiv w:val="1"/>
      <w:marLeft w:val="0"/>
      <w:marRight w:val="0"/>
      <w:marTop w:val="0"/>
      <w:marBottom w:val="0"/>
      <w:divBdr>
        <w:top w:val="none" w:sz="0" w:space="0" w:color="auto"/>
        <w:left w:val="none" w:sz="0" w:space="0" w:color="auto"/>
        <w:bottom w:val="none" w:sz="0" w:space="0" w:color="auto"/>
        <w:right w:val="none" w:sz="0" w:space="0" w:color="auto"/>
      </w:divBdr>
    </w:div>
    <w:div w:id="1171602383">
      <w:bodyDiv w:val="1"/>
      <w:marLeft w:val="0"/>
      <w:marRight w:val="0"/>
      <w:marTop w:val="0"/>
      <w:marBottom w:val="0"/>
      <w:divBdr>
        <w:top w:val="none" w:sz="0" w:space="0" w:color="auto"/>
        <w:left w:val="none" w:sz="0" w:space="0" w:color="auto"/>
        <w:bottom w:val="none" w:sz="0" w:space="0" w:color="auto"/>
        <w:right w:val="none" w:sz="0" w:space="0" w:color="auto"/>
      </w:divBdr>
    </w:div>
    <w:div w:id="1209344053">
      <w:bodyDiv w:val="1"/>
      <w:marLeft w:val="0"/>
      <w:marRight w:val="0"/>
      <w:marTop w:val="0"/>
      <w:marBottom w:val="0"/>
      <w:divBdr>
        <w:top w:val="none" w:sz="0" w:space="0" w:color="auto"/>
        <w:left w:val="none" w:sz="0" w:space="0" w:color="auto"/>
        <w:bottom w:val="none" w:sz="0" w:space="0" w:color="auto"/>
        <w:right w:val="none" w:sz="0" w:space="0" w:color="auto"/>
      </w:divBdr>
    </w:div>
    <w:div w:id="1228875858">
      <w:bodyDiv w:val="1"/>
      <w:marLeft w:val="0"/>
      <w:marRight w:val="0"/>
      <w:marTop w:val="0"/>
      <w:marBottom w:val="0"/>
      <w:divBdr>
        <w:top w:val="none" w:sz="0" w:space="0" w:color="auto"/>
        <w:left w:val="none" w:sz="0" w:space="0" w:color="auto"/>
        <w:bottom w:val="none" w:sz="0" w:space="0" w:color="auto"/>
        <w:right w:val="none" w:sz="0" w:space="0" w:color="auto"/>
      </w:divBdr>
    </w:div>
    <w:div w:id="1293288859">
      <w:bodyDiv w:val="1"/>
      <w:marLeft w:val="0"/>
      <w:marRight w:val="0"/>
      <w:marTop w:val="0"/>
      <w:marBottom w:val="0"/>
      <w:divBdr>
        <w:top w:val="none" w:sz="0" w:space="0" w:color="auto"/>
        <w:left w:val="none" w:sz="0" w:space="0" w:color="auto"/>
        <w:bottom w:val="none" w:sz="0" w:space="0" w:color="auto"/>
        <w:right w:val="none" w:sz="0" w:space="0" w:color="auto"/>
      </w:divBdr>
    </w:div>
    <w:div w:id="1326666338">
      <w:bodyDiv w:val="1"/>
      <w:marLeft w:val="0"/>
      <w:marRight w:val="0"/>
      <w:marTop w:val="0"/>
      <w:marBottom w:val="0"/>
      <w:divBdr>
        <w:top w:val="none" w:sz="0" w:space="0" w:color="auto"/>
        <w:left w:val="none" w:sz="0" w:space="0" w:color="auto"/>
        <w:bottom w:val="none" w:sz="0" w:space="0" w:color="auto"/>
        <w:right w:val="none" w:sz="0" w:space="0" w:color="auto"/>
      </w:divBdr>
    </w:div>
    <w:div w:id="1366632715">
      <w:bodyDiv w:val="1"/>
      <w:marLeft w:val="0"/>
      <w:marRight w:val="0"/>
      <w:marTop w:val="0"/>
      <w:marBottom w:val="0"/>
      <w:divBdr>
        <w:top w:val="none" w:sz="0" w:space="0" w:color="auto"/>
        <w:left w:val="none" w:sz="0" w:space="0" w:color="auto"/>
        <w:bottom w:val="none" w:sz="0" w:space="0" w:color="auto"/>
        <w:right w:val="none" w:sz="0" w:space="0" w:color="auto"/>
      </w:divBdr>
    </w:div>
    <w:div w:id="1514226250">
      <w:bodyDiv w:val="1"/>
      <w:marLeft w:val="0"/>
      <w:marRight w:val="0"/>
      <w:marTop w:val="0"/>
      <w:marBottom w:val="0"/>
      <w:divBdr>
        <w:top w:val="none" w:sz="0" w:space="0" w:color="auto"/>
        <w:left w:val="none" w:sz="0" w:space="0" w:color="auto"/>
        <w:bottom w:val="none" w:sz="0" w:space="0" w:color="auto"/>
        <w:right w:val="none" w:sz="0" w:space="0" w:color="auto"/>
      </w:divBdr>
    </w:div>
    <w:div w:id="1569804108">
      <w:bodyDiv w:val="1"/>
      <w:marLeft w:val="0"/>
      <w:marRight w:val="0"/>
      <w:marTop w:val="0"/>
      <w:marBottom w:val="0"/>
      <w:divBdr>
        <w:top w:val="none" w:sz="0" w:space="0" w:color="auto"/>
        <w:left w:val="none" w:sz="0" w:space="0" w:color="auto"/>
        <w:bottom w:val="none" w:sz="0" w:space="0" w:color="auto"/>
        <w:right w:val="none" w:sz="0" w:space="0" w:color="auto"/>
      </w:divBdr>
    </w:div>
    <w:div w:id="1885293560">
      <w:bodyDiv w:val="1"/>
      <w:marLeft w:val="0"/>
      <w:marRight w:val="0"/>
      <w:marTop w:val="0"/>
      <w:marBottom w:val="0"/>
      <w:divBdr>
        <w:top w:val="none" w:sz="0" w:space="0" w:color="auto"/>
        <w:left w:val="none" w:sz="0" w:space="0" w:color="auto"/>
        <w:bottom w:val="none" w:sz="0" w:space="0" w:color="auto"/>
        <w:right w:val="none" w:sz="0" w:space="0" w:color="auto"/>
      </w:divBdr>
    </w:div>
    <w:div w:id="1924145305">
      <w:bodyDiv w:val="1"/>
      <w:marLeft w:val="0"/>
      <w:marRight w:val="0"/>
      <w:marTop w:val="0"/>
      <w:marBottom w:val="0"/>
      <w:divBdr>
        <w:top w:val="none" w:sz="0" w:space="0" w:color="auto"/>
        <w:left w:val="none" w:sz="0" w:space="0" w:color="auto"/>
        <w:bottom w:val="none" w:sz="0" w:space="0" w:color="auto"/>
        <w:right w:val="none" w:sz="0" w:space="0" w:color="auto"/>
      </w:divBdr>
    </w:div>
    <w:div w:id="1971789053">
      <w:bodyDiv w:val="1"/>
      <w:marLeft w:val="0"/>
      <w:marRight w:val="0"/>
      <w:marTop w:val="0"/>
      <w:marBottom w:val="0"/>
      <w:divBdr>
        <w:top w:val="none" w:sz="0" w:space="0" w:color="auto"/>
        <w:left w:val="none" w:sz="0" w:space="0" w:color="auto"/>
        <w:bottom w:val="none" w:sz="0" w:space="0" w:color="auto"/>
        <w:right w:val="none" w:sz="0" w:space="0" w:color="auto"/>
      </w:divBdr>
    </w:div>
    <w:div w:id="2017536910">
      <w:bodyDiv w:val="1"/>
      <w:marLeft w:val="0"/>
      <w:marRight w:val="0"/>
      <w:marTop w:val="0"/>
      <w:marBottom w:val="0"/>
      <w:divBdr>
        <w:top w:val="none" w:sz="0" w:space="0" w:color="auto"/>
        <w:left w:val="none" w:sz="0" w:space="0" w:color="auto"/>
        <w:bottom w:val="none" w:sz="0" w:space="0" w:color="auto"/>
        <w:right w:val="none" w:sz="0" w:space="0" w:color="auto"/>
      </w:divBdr>
    </w:div>
    <w:div w:id="20816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j1jIETf0ow" TargetMode="External"/><Relationship Id="rId5" Type="http://schemas.openxmlformats.org/officeDocument/2006/relationships/hyperlink" Target="https://drive.google.com/file/d/1ymmNpf4jyo4ahXZY78F7irc9eQj6E_f0/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Pages>
  <Words>513</Words>
  <Characters>3198</Characters>
  <Application>Microsoft Office Word</Application>
  <DocSecurity>0</DocSecurity>
  <Lines>110</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Ahmad</dc:creator>
  <cp:keywords/>
  <dc:description/>
  <cp:lastModifiedBy>Zeinab Ahmad</cp:lastModifiedBy>
  <cp:revision>11</cp:revision>
  <dcterms:created xsi:type="dcterms:W3CDTF">2024-07-15T20:32:00Z</dcterms:created>
  <dcterms:modified xsi:type="dcterms:W3CDTF">2024-10-28T10:53:00Z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6428f07f5c36b9c550dd8303a836759e0bfd2c6c0f66bdcbec3ed1f01e5a8ba5</vt:lpwstr>
  </property>
</Properties>
</file>