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92070EA" w:rsidR="00EE1FFA" w:rsidRPr="006B3172" w:rsidRDefault="006B3172" w:rsidP="006B3172">
      <w:pPr>
        <w:pStyle w:val="Title"/>
        <w:spacing w:after="240" w:line="338" w:lineRule="auto"/>
        <w:ind w:left="0" w:right="16" w:firstLine="0"/>
        <w:jc w:val="center"/>
        <w:rPr>
          <w:rFonts w:asciiTheme="majorBidi" w:hAnsiTheme="majorBidi" w:cstheme="majorBidi"/>
        </w:rPr>
      </w:pPr>
      <w:r>
        <w:rPr>
          <w:rFonts w:asciiTheme="majorBidi" w:hAnsiTheme="majorBidi" w:cstheme="majorBidi"/>
        </w:rPr>
        <w:t xml:space="preserve">KONVERSI BILANGAN DESIMAL MENJADI BILANGAN </w:t>
      </w:r>
      <w:r w:rsidRPr="006B3172">
        <w:rPr>
          <w:rFonts w:asciiTheme="majorBidi" w:hAnsiTheme="majorBidi" w:cstheme="majorBidi"/>
        </w:rPr>
        <w:t>BINER &amp; SEBALIKNYA</w:t>
      </w:r>
    </w:p>
    <w:p w14:paraId="33517ED8" w14:textId="69F3FF4B" w:rsidR="006B3172" w:rsidRPr="00660949" w:rsidRDefault="00000000" w:rsidP="00F84FDC">
      <w:pPr>
        <w:spacing w:line="403" w:lineRule="auto"/>
        <w:ind w:left="142" w:right="16"/>
        <w:rPr>
          <w:rFonts w:asciiTheme="majorBidi" w:hAnsiTheme="majorBidi" w:cstheme="majorBidi"/>
          <w:b/>
          <w:sz w:val="24"/>
          <w:szCs w:val="24"/>
        </w:rPr>
      </w:pPr>
      <w:r w:rsidRPr="00660949">
        <w:rPr>
          <w:rFonts w:asciiTheme="majorBidi" w:hAnsiTheme="majorBidi" w:cstheme="majorBidi"/>
          <w:b/>
          <w:sz w:val="24"/>
          <w:szCs w:val="24"/>
        </w:rPr>
        <w:t>Nama</w:t>
      </w:r>
      <w:r w:rsidR="00660949">
        <w:rPr>
          <w:rFonts w:asciiTheme="majorBidi" w:hAnsiTheme="majorBidi" w:cstheme="majorBidi"/>
          <w:b/>
          <w:sz w:val="24"/>
          <w:szCs w:val="24"/>
        </w:rPr>
        <w:t xml:space="preserve"> </w:t>
      </w:r>
      <w:r w:rsidR="00660949">
        <w:rPr>
          <w:rFonts w:asciiTheme="majorBidi" w:hAnsiTheme="majorBidi" w:cstheme="majorBidi"/>
          <w:b/>
          <w:sz w:val="24"/>
          <w:szCs w:val="24"/>
        </w:rPr>
        <w:tab/>
      </w:r>
      <w:r w:rsidRPr="00660949">
        <w:rPr>
          <w:rFonts w:asciiTheme="majorBidi" w:hAnsiTheme="majorBidi" w:cstheme="majorBidi"/>
          <w:b/>
          <w:sz w:val="24"/>
          <w:szCs w:val="24"/>
        </w:rPr>
        <w:t xml:space="preserve">: </w:t>
      </w:r>
      <w:r w:rsidR="006B3172" w:rsidRPr="00660949">
        <w:rPr>
          <w:rFonts w:asciiTheme="majorBidi" w:hAnsiTheme="majorBidi" w:cstheme="majorBidi"/>
          <w:b/>
          <w:sz w:val="24"/>
          <w:szCs w:val="24"/>
        </w:rPr>
        <w:t>Muhammad Zeinal Haq</w:t>
      </w:r>
    </w:p>
    <w:p w14:paraId="00000003" w14:textId="5095DB34" w:rsidR="00EE1FFA" w:rsidRPr="006B3172" w:rsidRDefault="00000000" w:rsidP="00F84FDC">
      <w:pPr>
        <w:spacing w:after="240" w:line="403" w:lineRule="auto"/>
        <w:ind w:left="142" w:right="16"/>
        <w:rPr>
          <w:rFonts w:asciiTheme="majorBidi" w:hAnsiTheme="majorBidi" w:cstheme="majorBidi"/>
          <w:bCs/>
          <w:sz w:val="24"/>
          <w:szCs w:val="24"/>
        </w:rPr>
      </w:pPr>
      <w:r w:rsidRPr="00660949">
        <w:rPr>
          <w:rFonts w:asciiTheme="majorBidi" w:hAnsiTheme="majorBidi" w:cstheme="majorBidi"/>
          <w:b/>
          <w:sz w:val="24"/>
          <w:szCs w:val="24"/>
        </w:rPr>
        <w:t>NIM</w:t>
      </w:r>
      <w:r w:rsidR="006B3172" w:rsidRPr="00660949">
        <w:rPr>
          <w:rFonts w:asciiTheme="majorBidi" w:hAnsiTheme="majorBidi" w:cstheme="majorBidi"/>
          <w:b/>
          <w:sz w:val="24"/>
          <w:szCs w:val="24"/>
        </w:rPr>
        <w:tab/>
      </w:r>
      <w:r w:rsidR="00F84FDC" w:rsidRPr="00660949">
        <w:rPr>
          <w:rFonts w:asciiTheme="majorBidi" w:hAnsiTheme="majorBidi" w:cstheme="majorBidi"/>
          <w:b/>
          <w:sz w:val="24"/>
          <w:szCs w:val="24"/>
        </w:rPr>
        <w:t xml:space="preserve"> </w:t>
      </w:r>
      <w:r w:rsidR="00660949">
        <w:rPr>
          <w:rFonts w:asciiTheme="majorBidi" w:hAnsiTheme="majorBidi" w:cstheme="majorBidi"/>
          <w:b/>
          <w:sz w:val="24"/>
          <w:szCs w:val="24"/>
        </w:rPr>
        <w:tab/>
      </w:r>
      <w:r w:rsidRPr="00660949">
        <w:rPr>
          <w:rFonts w:asciiTheme="majorBidi" w:hAnsiTheme="majorBidi" w:cstheme="majorBidi"/>
          <w:b/>
          <w:sz w:val="24"/>
          <w:szCs w:val="24"/>
        </w:rPr>
        <w:t>: J0404</w:t>
      </w:r>
      <w:r w:rsidR="006B3172" w:rsidRPr="00660949">
        <w:rPr>
          <w:rFonts w:asciiTheme="majorBidi" w:hAnsiTheme="majorBidi" w:cstheme="majorBidi"/>
          <w:b/>
          <w:sz w:val="24"/>
          <w:szCs w:val="24"/>
        </w:rPr>
        <w:t>241108</w:t>
      </w:r>
    </w:p>
    <w:p w14:paraId="175536AD" w14:textId="0F924D10" w:rsidR="006B3172" w:rsidRPr="00F84FDC" w:rsidRDefault="00F84FDC" w:rsidP="004D28F1">
      <w:pPr>
        <w:pStyle w:val="ListParagraph"/>
        <w:numPr>
          <w:ilvl w:val="0"/>
          <w:numId w:val="3"/>
        </w:numPr>
        <w:spacing w:before="190" w:after="240" w:line="360" w:lineRule="auto"/>
        <w:ind w:left="142" w:hanging="284"/>
        <w:jc w:val="both"/>
        <w:rPr>
          <w:rFonts w:asciiTheme="majorBidi" w:hAnsiTheme="majorBidi" w:cstheme="majorBidi"/>
          <w:b/>
          <w:sz w:val="24"/>
          <w:szCs w:val="24"/>
        </w:rPr>
      </w:pPr>
      <w:r w:rsidRPr="00F84FDC">
        <w:rPr>
          <w:rFonts w:asciiTheme="majorBidi" w:hAnsiTheme="majorBidi" w:cstheme="majorBidi"/>
          <w:b/>
          <w:sz w:val="24"/>
          <w:szCs w:val="24"/>
        </w:rPr>
        <w:t>PENGERTIAN</w:t>
      </w:r>
    </w:p>
    <w:p w14:paraId="69C0E9DC" w14:textId="324D7F1E" w:rsidR="00F84FDC" w:rsidRPr="00F84FDC" w:rsidRDefault="00F84FDC" w:rsidP="004D28F1">
      <w:pPr>
        <w:pStyle w:val="ListParagraph"/>
        <w:numPr>
          <w:ilvl w:val="0"/>
          <w:numId w:val="5"/>
        </w:numPr>
        <w:spacing w:before="240" w:line="276" w:lineRule="auto"/>
        <w:ind w:left="426" w:hanging="284"/>
        <w:jc w:val="both"/>
        <w:rPr>
          <w:rFonts w:asciiTheme="majorBidi" w:hAnsiTheme="majorBidi" w:cstheme="majorBidi"/>
          <w:bCs/>
          <w:sz w:val="24"/>
          <w:szCs w:val="24"/>
        </w:rPr>
      </w:pPr>
      <w:r w:rsidRPr="00F84FDC">
        <w:rPr>
          <w:rFonts w:asciiTheme="majorBidi" w:hAnsiTheme="majorBidi" w:cstheme="majorBidi"/>
          <w:bCs/>
          <w:sz w:val="24"/>
          <w:szCs w:val="24"/>
        </w:rPr>
        <w:t>Bilangan Desimal</w:t>
      </w:r>
    </w:p>
    <w:p w14:paraId="1578CFAF" w14:textId="418CE366" w:rsidR="00F84FDC" w:rsidRPr="00C86F31" w:rsidRDefault="00F84FDC" w:rsidP="004D28F1">
      <w:pPr>
        <w:pStyle w:val="ListParagraph"/>
        <w:spacing w:before="190"/>
        <w:ind w:left="426" w:firstLine="273"/>
        <w:jc w:val="both"/>
        <w:rPr>
          <w:rFonts w:asciiTheme="majorBidi" w:hAnsiTheme="majorBidi" w:cstheme="majorBidi"/>
          <w:bCs/>
          <w:sz w:val="24"/>
          <w:szCs w:val="24"/>
        </w:rPr>
      </w:pPr>
      <w:r w:rsidRPr="00F84FDC">
        <w:rPr>
          <w:rFonts w:asciiTheme="majorBidi" w:hAnsiTheme="majorBidi" w:cstheme="majorBidi"/>
          <w:bCs/>
          <w:sz w:val="24"/>
          <w:szCs w:val="24"/>
        </w:rPr>
        <w:t>Bilangan desimal adalah sistem bilangan yang paling umum digunakan dalam kehidupan sehari-hari. Sistem ini menggunakan basis 10, yang berarti ada 10 digit yang digunakan, yaitu 0 hingga 9. Setiap digit dalam bilangan desimal memiliki bobot yang merupakan pangkat dari 10, tergantung pada posisinya.</w:t>
      </w:r>
      <w:r w:rsidR="004D28F1" w:rsidRPr="004D28F1">
        <w:rPr>
          <w:rFonts w:asciiTheme="majorBidi" w:hAnsiTheme="majorBidi" w:cstheme="majorBidi"/>
          <w:bCs/>
          <w:color w:val="000000"/>
          <w:sz w:val="24"/>
          <w:szCs w:val="24"/>
        </w:rPr>
        <w:t xml:space="preserve"> </w:t>
      </w:r>
      <w:sdt>
        <w:sdtPr>
          <w:rPr>
            <w:rFonts w:asciiTheme="majorBidi" w:hAnsiTheme="majorBidi" w:cstheme="majorBidi"/>
            <w:bCs/>
            <w:color w:val="000000"/>
            <w:sz w:val="24"/>
            <w:szCs w:val="24"/>
          </w:rPr>
          <w:tag w:val="MENDELEY_CITATION_v3_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"/>
          <w:id w:val="-973520584"/>
          <w:placeholder>
            <w:docPart w:val="4C0AB791218F4B5690C5088B918BBA1B"/>
          </w:placeholder>
        </w:sdtPr>
        <w:sdtContent>
          <w:r w:rsidR="004D28F1" w:rsidRPr="004D28F1">
            <w:rPr>
              <w:rFonts w:asciiTheme="majorBidi" w:hAnsiTheme="majorBidi" w:cstheme="majorBidi"/>
              <w:bCs/>
              <w:color w:val="000000"/>
              <w:sz w:val="24"/>
              <w:szCs w:val="24"/>
            </w:rPr>
            <w:t>(Gay D, 1990)</w:t>
          </w:r>
        </w:sdtContent>
      </w:sdt>
    </w:p>
    <w:p w14:paraId="56C42DFC" w14:textId="3F8E8727" w:rsidR="00F84FDC" w:rsidRPr="00F84FDC" w:rsidRDefault="00C86F31" w:rsidP="004D28F1">
      <w:pPr>
        <w:pStyle w:val="ListParagraph"/>
        <w:spacing w:before="190"/>
        <w:ind w:left="426"/>
        <w:jc w:val="both"/>
        <w:rPr>
          <w:rFonts w:asciiTheme="majorBidi" w:hAnsiTheme="majorBidi" w:cstheme="majorBidi"/>
          <w:bCs/>
          <w:sz w:val="24"/>
          <w:szCs w:val="24"/>
        </w:rPr>
      </w:pPr>
      <w:r>
        <w:rPr>
          <w:rFonts w:asciiTheme="majorBidi" w:hAnsiTheme="majorBidi" w:cstheme="majorBidi"/>
          <w:bCs/>
          <w:sz w:val="24"/>
          <w:szCs w:val="24"/>
        </w:rPr>
        <w:sym w:font="Symbol" w:char="F0B7"/>
      </w:r>
      <w:r>
        <w:rPr>
          <w:rFonts w:asciiTheme="majorBidi" w:hAnsiTheme="majorBidi" w:cstheme="majorBidi"/>
          <w:bCs/>
          <w:sz w:val="24"/>
          <w:szCs w:val="24"/>
        </w:rPr>
        <w:t xml:space="preserve"> </w:t>
      </w:r>
      <w:r w:rsidR="00F84FDC" w:rsidRPr="00F84FDC">
        <w:rPr>
          <w:rFonts w:asciiTheme="majorBidi" w:hAnsiTheme="majorBidi" w:cstheme="majorBidi"/>
          <w:bCs/>
          <w:sz w:val="24"/>
          <w:szCs w:val="24"/>
        </w:rPr>
        <w:t>Contoh bilangan desimal</w:t>
      </w:r>
      <w:r w:rsidR="00F84FDC">
        <w:rPr>
          <w:rFonts w:asciiTheme="majorBidi" w:hAnsiTheme="majorBidi" w:cstheme="majorBidi"/>
          <w:bCs/>
          <w:sz w:val="24"/>
          <w:szCs w:val="24"/>
        </w:rPr>
        <w:t xml:space="preserve"> </w:t>
      </w:r>
      <w:r w:rsidR="00F84FDC" w:rsidRPr="00F84FDC">
        <w:rPr>
          <w:rFonts w:asciiTheme="majorBidi" w:hAnsiTheme="majorBidi" w:cstheme="majorBidi"/>
          <w:bCs/>
          <w:sz w:val="24"/>
          <w:szCs w:val="24"/>
        </w:rPr>
        <w:t>:</w:t>
      </w:r>
    </w:p>
    <w:p w14:paraId="5B4027A5" w14:textId="55B9590A" w:rsidR="00F84FDC" w:rsidRPr="00F84FDC" w:rsidRDefault="00C86F31" w:rsidP="004D28F1">
      <w:pPr>
        <w:pStyle w:val="ListParagraph"/>
        <w:spacing w:before="190" w:after="240" w:line="360" w:lineRule="auto"/>
        <w:ind w:left="426"/>
        <w:jc w:val="both"/>
        <w:rPr>
          <w:rFonts w:asciiTheme="majorBidi" w:hAnsiTheme="majorBidi" w:cstheme="majorBidi"/>
          <w:bCs/>
          <w:sz w:val="24"/>
          <w:szCs w:val="24"/>
        </w:rPr>
      </w:pPr>
      <w:r>
        <w:rPr>
          <w:rFonts w:asciiTheme="majorBidi" w:hAnsiTheme="majorBidi" w:cstheme="majorBidi"/>
          <w:bCs/>
          <w:sz w:val="24"/>
          <w:szCs w:val="24"/>
        </w:rPr>
        <w:t xml:space="preserve">   </w:t>
      </w:r>
      <w:r w:rsidR="00F84FDC" w:rsidRPr="00F84FDC">
        <w:rPr>
          <w:rFonts w:asciiTheme="majorBidi" w:hAnsiTheme="majorBidi" w:cstheme="majorBidi"/>
          <w:bCs/>
          <w:sz w:val="24"/>
          <w:szCs w:val="24"/>
        </w:rPr>
        <w:t>Angka 345 dalam desimal dapat dituliskan sebagai 3×10</w:t>
      </w:r>
      <w:r w:rsidR="00F84FDC">
        <w:rPr>
          <w:rFonts w:asciiTheme="majorBidi" w:hAnsiTheme="majorBidi" w:cstheme="majorBidi"/>
          <w:bCs/>
          <w:sz w:val="24"/>
          <w:szCs w:val="24"/>
          <w:vertAlign w:val="superscript"/>
        </w:rPr>
        <w:t xml:space="preserve">2 </w:t>
      </w:r>
      <w:r w:rsidR="00F84FDC" w:rsidRPr="00F84FDC">
        <w:rPr>
          <w:rFonts w:asciiTheme="majorBidi" w:hAnsiTheme="majorBidi" w:cstheme="majorBidi"/>
          <w:bCs/>
          <w:sz w:val="24"/>
          <w:szCs w:val="24"/>
        </w:rPr>
        <w:t>+</w:t>
      </w:r>
      <w:r w:rsidR="00F84FDC">
        <w:rPr>
          <w:rFonts w:asciiTheme="majorBidi" w:hAnsiTheme="majorBidi" w:cstheme="majorBidi"/>
          <w:bCs/>
          <w:sz w:val="24"/>
          <w:szCs w:val="24"/>
        </w:rPr>
        <w:t xml:space="preserve"> </w:t>
      </w:r>
      <w:r w:rsidR="00F84FDC" w:rsidRPr="00F84FDC">
        <w:rPr>
          <w:rFonts w:asciiTheme="majorBidi" w:hAnsiTheme="majorBidi" w:cstheme="majorBidi"/>
          <w:bCs/>
          <w:sz w:val="24"/>
          <w:szCs w:val="24"/>
        </w:rPr>
        <w:t>4×10</w:t>
      </w:r>
      <w:r w:rsidR="00F84FDC" w:rsidRPr="00F84FDC">
        <w:rPr>
          <w:rFonts w:asciiTheme="majorBidi" w:hAnsiTheme="majorBidi" w:cstheme="majorBidi"/>
          <w:bCs/>
          <w:sz w:val="24"/>
          <w:szCs w:val="24"/>
          <w:vertAlign w:val="superscript"/>
        </w:rPr>
        <w:t>1</w:t>
      </w:r>
      <w:r w:rsidR="00F84FDC">
        <w:rPr>
          <w:rFonts w:asciiTheme="majorBidi" w:hAnsiTheme="majorBidi" w:cstheme="majorBidi"/>
          <w:bCs/>
          <w:sz w:val="24"/>
          <w:szCs w:val="24"/>
          <w:vertAlign w:val="superscript"/>
        </w:rPr>
        <w:t xml:space="preserve"> </w:t>
      </w:r>
      <w:r w:rsidR="00F84FDC" w:rsidRPr="00F84FDC">
        <w:rPr>
          <w:rFonts w:asciiTheme="majorBidi" w:hAnsiTheme="majorBidi" w:cstheme="majorBidi"/>
          <w:bCs/>
          <w:sz w:val="24"/>
          <w:szCs w:val="24"/>
        </w:rPr>
        <w:t>+</w:t>
      </w:r>
      <w:r w:rsidR="00F84FDC">
        <w:rPr>
          <w:rFonts w:asciiTheme="majorBidi" w:hAnsiTheme="majorBidi" w:cstheme="majorBidi"/>
          <w:bCs/>
          <w:sz w:val="24"/>
          <w:szCs w:val="24"/>
        </w:rPr>
        <w:t xml:space="preserve"> </w:t>
      </w:r>
      <w:r w:rsidR="00F84FDC" w:rsidRPr="00F84FDC">
        <w:rPr>
          <w:rFonts w:asciiTheme="majorBidi" w:hAnsiTheme="majorBidi" w:cstheme="majorBidi"/>
          <w:bCs/>
          <w:sz w:val="24"/>
          <w:szCs w:val="24"/>
        </w:rPr>
        <w:t>5×10</w:t>
      </w:r>
      <w:r w:rsidR="00F84FDC" w:rsidRPr="00F84FDC">
        <w:rPr>
          <w:rFonts w:asciiTheme="majorBidi" w:hAnsiTheme="majorBidi" w:cstheme="majorBidi"/>
          <w:bCs/>
          <w:sz w:val="24"/>
          <w:szCs w:val="24"/>
          <w:vertAlign w:val="superscript"/>
        </w:rPr>
        <w:t>0</w:t>
      </w:r>
      <w:r w:rsidR="00F84FDC" w:rsidRPr="00F84FDC">
        <w:rPr>
          <w:rFonts w:asciiTheme="majorBidi" w:hAnsiTheme="majorBidi" w:cstheme="majorBidi"/>
          <w:bCs/>
          <w:sz w:val="24"/>
          <w:szCs w:val="24"/>
        </w:rPr>
        <w:t>.</w:t>
      </w:r>
    </w:p>
    <w:p w14:paraId="2D354992" w14:textId="4BBE9684" w:rsidR="00F84FDC" w:rsidRPr="00F84FDC" w:rsidRDefault="00F84FDC" w:rsidP="004D28F1">
      <w:pPr>
        <w:pStyle w:val="ListParagraph"/>
        <w:numPr>
          <w:ilvl w:val="0"/>
          <w:numId w:val="5"/>
        </w:numPr>
        <w:spacing w:before="190" w:line="276" w:lineRule="auto"/>
        <w:ind w:left="426" w:hanging="283"/>
        <w:jc w:val="both"/>
        <w:rPr>
          <w:rFonts w:asciiTheme="majorBidi" w:hAnsiTheme="majorBidi" w:cstheme="majorBidi"/>
          <w:bCs/>
          <w:sz w:val="24"/>
          <w:szCs w:val="24"/>
        </w:rPr>
      </w:pPr>
      <w:r w:rsidRPr="00F84FDC">
        <w:rPr>
          <w:rFonts w:asciiTheme="majorBidi" w:hAnsiTheme="majorBidi" w:cstheme="majorBidi"/>
          <w:bCs/>
          <w:sz w:val="24"/>
          <w:szCs w:val="24"/>
        </w:rPr>
        <w:t>Bilangan Biner</w:t>
      </w:r>
    </w:p>
    <w:p w14:paraId="6899C9A3" w14:textId="53FB61BB" w:rsidR="00F84FDC" w:rsidRPr="00C86F31" w:rsidRDefault="00F84FDC" w:rsidP="004D28F1">
      <w:pPr>
        <w:pStyle w:val="ListParagraph"/>
        <w:spacing w:before="190"/>
        <w:ind w:left="426" w:firstLine="273"/>
        <w:jc w:val="both"/>
        <w:rPr>
          <w:rFonts w:asciiTheme="majorBidi" w:hAnsiTheme="majorBidi" w:cstheme="majorBidi"/>
          <w:bCs/>
          <w:sz w:val="24"/>
          <w:szCs w:val="24"/>
        </w:rPr>
      </w:pPr>
      <w:r w:rsidRPr="00F84FDC">
        <w:rPr>
          <w:rFonts w:asciiTheme="majorBidi" w:hAnsiTheme="majorBidi" w:cstheme="majorBidi"/>
          <w:bCs/>
          <w:sz w:val="24"/>
          <w:szCs w:val="24"/>
        </w:rPr>
        <w:t>Bilangan biner adalah sistem bilangan yang digunakan dalam komputasi dan elektronik digital. Sistem ini menggunakan basis 2, yang berarti hanya ada dua digit yang digunakan, yaitu 0 dan 1. Setiap digit dalam bilangan biner memiliki bobot yang merupakan pangkat dari 2, tergantung pada posisinya.</w:t>
      </w:r>
      <w:sdt>
        <w:sdtPr>
          <w:rPr>
            <w:rFonts w:asciiTheme="majorBidi" w:hAnsiTheme="majorBidi" w:cstheme="majorBidi"/>
            <w:bCs/>
            <w:color w:val="000000"/>
            <w:sz w:val="24"/>
            <w:szCs w:val="24"/>
          </w:rPr>
          <w:tag w:val="MENDELEY_CITATION_v3_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"/>
          <w:id w:val="-113140209"/>
          <w:placeholder>
            <w:docPart w:val="DefaultPlaceholder_-1854013440"/>
          </w:placeholder>
        </w:sdtPr>
        <w:sdtContent>
          <w:r w:rsidR="004D28F1">
            <w:rPr>
              <w:rFonts w:asciiTheme="majorBidi" w:hAnsiTheme="majorBidi" w:cstheme="majorBidi"/>
              <w:bCs/>
              <w:color w:val="000000"/>
              <w:sz w:val="24"/>
              <w:szCs w:val="24"/>
            </w:rPr>
            <w:t xml:space="preserve"> </w:t>
          </w:r>
          <w:r w:rsidR="004D28F1" w:rsidRPr="004D28F1">
            <w:rPr>
              <w:rFonts w:asciiTheme="majorBidi" w:hAnsiTheme="majorBidi" w:cstheme="majorBidi"/>
              <w:bCs/>
              <w:color w:val="000000"/>
              <w:sz w:val="24"/>
              <w:szCs w:val="24"/>
            </w:rPr>
            <w:t>(Rhyne 1970)</w:t>
          </w:r>
        </w:sdtContent>
      </w:sdt>
    </w:p>
    <w:p w14:paraId="6ED9563E" w14:textId="5C166C6B" w:rsidR="00F84FDC" w:rsidRPr="00F84FDC" w:rsidRDefault="00C86F31" w:rsidP="004D28F1">
      <w:pPr>
        <w:pStyle w:val="ListParagraph"/>
        <w:spacing w:before="190"/>
        <w:ind w:left="426"/>
        <w:jc w:val="both"/>
        <w:rPr>
          <w:rFonts w:asciiTheme="majorBidi" w:hAnsiTheme="majorBidi" w:cstheme="majorBidi"/>
          <w:bCs/>
          <w:sz w:val="24"/>
          <w:szCs w:val="24"/>
        </w:rPr>
      </w:pPr>
      <w:r>
        <w:rPr>
          <w:rFonts w:asciiTheme="majorBidi" w:hAnsiTheme="majorBidi" w:cstheme="majorBidi"/>
          <w:bCs/>
          <w:sz w:val="24"/>
          <w:szCs w:val="24"/>
        </w:rPr>
        <w:sym w:font="Symbol" w:char="F0B7"/>
      </w:r>
      <w:r>
        <w:rPr>
          <w:rFonts w:asciiTheme="majorBidi" w:hAnsiTheme="majorBidi" w:cstheme="majorBidi"/>
          <w:bCs/>
          <w:sz w:val="24"/>
          <w:szCs w:val="24"/>
        </w:rPr>
        <w:t xml:space="preserve"> </w:t>
      </w:r>
      <w:r w:rsidR="00F84FDC" w:rsidRPr="00F84FDC">
        <w:rPr>
          <w:rFonts w:asciiTheme="majorBidi" w:hAnsiTheme="majorBidi" w:cstheme="majorBidi"/>
          <w:bCs/>
          <w:sz w:val="24"/>
          <w:szCs w:val="24"/>
        </w:rPr>
        <w:t>Contoh bilangan biner</w:t>
      </w:r>
      <w:r w:rsidR="00F84FDC">
        <w:rPr>
          <w:rFonts w:asciiTheme="majorBidi" w:hAnsiTheme="majorBidi" w:cstheme="majorBidi"/>
          <w:bCs/>
          <w:sz w:val="24"/>
          <w:szCs w:val="24"/>
        </w:rPr>
        <w:t xml:space="preserve"> </w:t>
      </w:r>
      <w:r w:rsidR="00F84FDC" w:rsidRPr="00F84FDC">
        <w:rPr>
          <w:rFonts w:asciiTheme="majorBidi" w:hAnsiTheme="majorBidi" w:cstheme="majorBidi"/>
          <w:bCs/>
          <w:sz w:val="24"/>
          <w:szCs w:val="24"/>
        </w:rPr>
        <w:t>:</w:t>
      </w:r>
    </w:p>
    <w:p w14:paraId="38D3484B" w14:textId="5EF117B4" w:rsidR="00F84FDC" w:rsidRDefault="00F84FDC" w:rsidP="004D28F1">
      <w:pPr>
        <w:pStyle w:val="ListParagraph"/>
        <w:spacing w:before="190" w:after="240"/>
        <w:ind w:left="606"/>
        <w:jc w:val="both"/>
        <w:rPr>
          <w:rFonts w:asciiTheme="majorBidi" w:hAnsiTheme="majorBidi" w:cstheme="majorBidi"/>
          <w:bCs/>
          <w:sz w:val="24"/>
          <w:szCs w:val="24"/>
        </w:rPr>
      </w:pPr>
      <w:r w:rsidRPr="00F84FDC">
        <w:rPr>
          <w:rFonts w:asciiTheme="majorBidi" w:hAnsiTheme="majorBidi" w:cstheme="majorBidi"/>
          <w:bCs/>
          <w:sz w:val="24"/>
          <w:szCs w:val="24"/>
        </w:rPr>
        <w:t>Angka 101 dalam biner dapat dituliskan sebagai 1×2</w:t>
      </w:r>
      <w:r w:rsidRPr="00F84FDC">
        <w:rPr>
          <w:rFonts w:asciiTheme="majorBidi" w:hAnsiTheme="majorBidi" w:cstheme="majorBidi"/>
          <w:bCs/>
          <w:sz w:val="24"/>
          <w:szCs w:val="24"/>
          <w:vertAlign w:val="superscript"/>
        </w:rPr>
        <w:t>2</w:t>
      </w:r>
      <w:r>
        <w:rPr>
          <w:rFonts w:asciiTheme="majorBidi" w:hAnsiTheme="majorBidi" w:cstheme="majorBidi"/>
          <w:bCs/>
          <w:sz w:val="24"/>
          <w:szCs w:val="24"/>
          <w:vertAlign w:val="superscript"/>
        </w:rPr>
        <w:t xml:space="preserve"> </w:t>
      </w:r>
      <w:r w:rsidRPr="00F84FDC">
        <w:rPr>
          <w:rFonts w:asciiTheme="majorBidi" w:hAnsiTheme="majorBidi" w:cstheme="majorBidi"/>
          <w:bCs/>
          <w:sz w:val="24"/>
          <w:szCs w:val="24"/>
        </w:rPr>
        <w:t>+</w:t>
      </w:r>
      <w:r>
        <w:rPr>
          <w:rFonts w:asciiTheme="majorBidi" w:hAnsiTheme="majorBidi" w:cstheme="majorBidi"/>
          <w:bCs/>
          <w:sz w:val="24"/>
          <w:szCs w:val="24"/>
        </w:rPr>
        <w:t xml:space="preserve"> </w:t>
      </w:r>
      <w:r w:rsidRPr="00F84FDC">
        <w:rPr>
          <w:rFonts w:asciiTheme="majorBidi" w:hAnsiTheme="majorBidi" w:cstheme="majorBidi"/>
          <w:bCs/>
          <w:sz w:val="24"/>
          <w:szCs w:val="24"/>
        </w:rPr>
        <w:t>0×2</w:t>
      </w:r>
      <w:r w:rsidRPr="00F84FDC">
        <w:rPr>
          <w:rFonts w:asciiTheme="majorBidi" w:hAnsiTheme="majorBidi" w:cstheme="majorBidi"/>
          <w:bCs/>
          <w:sz w:val="24"/>
          <w:szCs w:val="24"/>
          <w:vertAlign w:val="superscript"/>
        </w:rPr>
        <w:t>1</w:t>
      </w:r>
      <w:r>
        <w:rPr>
          <w:rFonts w:asciiTheme="majorBidi" w:hAnsiTheme="majorBidi" w:cstheme="majorBidi"/>
          <w:bCs/>
          <w:sz w:val="24"/>
          <w:szCs w:val="24"/>
          <w:vertAlign w:val="superscript"/>
        </w:rPr>
        <w:t xml:space="preserve"> </w:t>
      </w:r>
      <w:r w:rsidRPr="00F84FDC">
        <w:rPr>
          <w:rFonts w:asciiTheme="majorBidi" w:hAnsiTheme="majorBidi" w:cstheme="majorBidi"/>
          <w:bCs/>
          <w:sz w:val="24"/>
          <w:szCs w:val="24"/>
        </w:rPr>
        <w:t>+</w:t>
      </w:r>
      <w:r>
        <w:rPr>
          <w:rFonts w:asciiTheme="majorBidi" w:hAnsiTheme="majorBidi" w:cstheme="majorBidi"/>
          <w:bCs/>
          <w:sz w:val="24"/>
          <w:szCs w:val="24"/>
        </w:rPr>
        <w:t xml:space="preserve"> </w:t>
      </w:r>
      <w:r w:rsidRPr="00F84FDC">
        <w:rPr>
          <w:rFonts w:asciiTheme="majorBidi" w:hAnsiTheme="majorBidi" w:cstheme="majorBidi"/>
          <w:bCs/>
          <w:sz w:val="24"/>
          <w:szCs w:val="24"/>
        </w:rPr>
        <w:t>1×2</w:t>
      </w:r>
      <w:r w:rsidRPr="00F84FDC">
        <w:rPr>
          <w:rFonts w:asciiTheme="majorBidi" w:hAnsiTheme="majorBidi" w:cstheme="majorBidi"/>
          <w:bCs/>
          <w:sz w:val="24"/>
          <w:szCs w:val="24"/>
          <w:vertAlign w:val="superscript"/>
        </w:rPr>
        <w:t>0</w:t>
      </w:r>
      <w:r>
        <w:rPr>
          <w:rFonts w:asciiTheme="majorBidi" w:hAnsiTheme="majorBidi" w:cstheme="majorBidi"/>
          <w:bCs/>
          <w:sz w:val="24"/>
          <w:szCs w:val="24"/>
          <w:vertAlign w:val="superscript"/>
        </w:rPr>
        <w:t xml:space="preserve"> </w:t>
      </w:r>
      <w:r w:rsidRPr="00F84FDC">
        <w:rPr>
          <w:rFonts w:asciiTheme="majorBidi" w:hAnsiTheme="majorBidi" w:cstheme="majorBidi"/>
          <w:bCs/>
          <w:sz w:val="24"/>
          <w:szCs w:val="24"/>
        </w:rPr>
        <w:t>=</w:t>
      </w:r>
      <w:r>
        <w:rPr>
          <w:rFonts w:asciiTheme="majorBidi" w:hAnsiTheme="majorBidi" w:cstheme="majorBidi"/>
          <w:bCs/>
          <w:sz w:val="24"/>
          <w:szCs w:val="24"/>
        </w:rPr>
        <w:t xml:space="preserve"> </w:t>
      </w:r>
      <w:r w:rsidRPr="00F84FDC">
        <w:rPr>
          <w:rFonts w:asciiTheme="majorBidi" w:hAnsiTheme="majorBidi" w:cstheme="majorBidi"/>
          <w:bCs/>
          <w:sz w:val="24"/>
          <w:szCs w:val="24"/>
        </w:rPr>
        <w:t>4+0+1=</w:t>
      </w:r>
      <w:r>
        <w:rPr>
          <w:rFonts w:asciiTheme="majorBidi" w:hAnsiTheme="majorBidi" w:cstheme="majorBidi"/>
          <w:bCs/>
          <w:sz w:val="24"/>
          <w:szCs w:val="24"/>
        </w:rPr>
        <w:t xml:space="preserve"> 5 </w:t>
      </w:r>
      <w:r w:rsidRPr="00F84FDC">
        <w:rPr>
          <w:rFonts w:asciiTheme="majorBidi" w:hAnsiTheme="majorBidi" w:cstheme="majorBidi"/>
          <w:bCs/>
          <w:sz w:val="24"/>
          <w:szCs w:val="24"/>
        </w:rPr>
        <w:t xml:space="preserve">dalam </w:t>
      </w:r>
      <w:r w:rsidR="00C86F31">
        <w:rPr>
          <w:rFonts w:asciiTheme="majorBidi" w:hAnsiTheme="majorBidi" w:cstheme="majorBidi"/>
          <w:bCs/>
          <w:sz w:val="24"/>
          <w:szCs w:val="24"/>
        </w:rPr>
        <w:t xml:space="preserve">  </w:t>
      </w:r>
      <w:r w:rsidRPr="00F84FDC">
        <w:rPr>
          <w:rFonts w:asciiTheme="majorBidi" w:hAnsiTheme="majorBidi" w:cstheme="majorBidi"/>
          <w:bCs/>
          <w:sz w:val="24"/>
          <w:szCs w:val="24"/>
        </w:rPr>
        <w:t>desimal.</w:t>
      </w:r>
    </w:p>
    <w:p w14:paraId="47B083FB" w14:textId="77777777" w:rsidR="00F84FDC" w:rsidRPr="00F84FDC" w:rsidRDefault="00F84FDC" w:rsidP="004D28F1">
      <w:pPr>
        <w:pStyle w:val="ListParagraph"/>
        <w:spacing w:before="190" w:after="240"/>
        <w:jc w:val="both"/>
        <w:rPr>
          <w:rFonts w:asciiTheme="majorBidi" w:hAnsiTheme="majorBidi" w:cstheme="majorBidi"/>
          <w:bCs/>
          <w:sz w:val="24"/>
          <w:szCs w:val="24"/>
        </w:rPr>
      </w:pPr>
    </w:p>
    <w:p w14:paraId="3A053B1B" w14:textId="2321F195" w:rsidR="006B3172" w:rsidRPr="00F84FDC" w:rsidRDefault="00F84FDC" w:rsidP="004D28F1">
      <w:pPr>
        <w:pStyle w:val="ListParagraph"/>
        <w:numPr>
          <w:ilvl w:val="0"/>
          <w:numId w:val="3"/>
        </w:numPr>
        <w:spacing w:before="190" w:line="360" w:lineRule="auto"/>
        <w:ind w:left="0" w:hanging="284"/>
        <w:jc w:val="both"/>
        <w:rPr>
          <w:rFonts w:asciiTheme="majorBidi" w:hAnsiTheme="majorBidi" w:cstheme="majorBidi"/>
          <w:b/>
          <w:sz w:val="24"/>
          <w:szCs w:val="24"/>
        </w:rPr>
      </w:pPr>
      <w:r w:rsidRPr="00F84FDC">
        <w:rPr>
          <w:rFonts w:asciiTheme="majorBidi" w:hAnsiTheme="majorBidi" w:cstheme="majorBidi"/>
          <w:b/>
          <w:sz w:val="24"/>
          <w:szCs w:val="24"/>
        </w:rPr>
        <w:t>KONVERSI BILANGAN DESIMAL KE BILANGAN BINER</w:t>
      </w:r>
    </w:p>
    <w:p w14:paraId="54AA95B1" w14:textId="6C13221B" w:rsidR="00F84FDC" w:rsidRPr="005E2584" w:rsidRDefault="00F84FDC" w:rsidP="004D28F1">
      <w:pPr>
        <w:pStyle w:val="ListParagraph"/>
        <w:spacing w:before="190" w:line="360" w:lineRule="auto"/>
        <w:ind w:left="426"/>
        <w:jc w:val="both"/>
        <w:rPr>
          <w:rFonts w:asciiTheme="majorBidi" w:hAnsiTheme="majorBidi" w:cstheme="majorBidi"/>
          <w:bCs/>
          <w:sz w:val="24"/>
          <w:szCs w:val="24"/>
        </w:rPr>
      </w:pPr>
      <w:r w:rsidRPr="00F84FDC">
        <w:rPr>
          <w:rFonts w:asciiTheme="majorBidi" w:hAnsiTheme="majorBidi" w:cstheme="majorBidi"/>
          <w:bCs/>
          <w:sz w:val="24"/>
          <w:szCs w:val="24"/>
        </w:rPr>
        <w:t>Untuk mengkonversi bilangan desimal ke biner, berikut langkah-langkahnya</w:t>
      </w:r>
      <w:r w:rsidR="00C86F31">
        <w:rPr>
          <w:rFonts w:asciiTheme="majorBidi" w:hAnsiTheme="majorBidi" w:cstheme="majorBidi"/>
          <w:bCs/>
          <w:sz w:val="24"/>
          <w:szCs w:val="24"/>
        </w:rPr>
        <w:t xml:space="preserve"> </w:t>
      </w:r>
      <w:r w:rsidRPr="00F84FDC">
        <w:rPr>
          <w:rFonts w:asciiTheme="majorBidi" w:hAnsiTheme="majorBidi" w:cstheme="majorBidi"/>
          <w:bCs/>
          <w:sz w:val="24"/>
          <w:szCs w:val="24"/>
        </w:rPr>
        <w:t>:</w:t>
      </w:r>
    </w:p>
    <w:p w14:paraId="2F3D783A" w14:textId="2D176BD5" w:rsidR="00F84FDC" w:rsidRPr="00F84FDC" w:rsidRDefault="00F84FDC" w:rsidP="004D28F1">
      <w:pPr>
        <w:pStyle w:val="ListParagraph"/>
        <w:numPr>
          <w:ilvl w:val="0"/>
          <w:numId w:val="6"/>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Bagi bilangan desimal dengan 2.</w:t>
      </w:r>
    </w:p>
    <w:p w14:paraId="643A0323" w14:textId="1781D26A" w:rsidR="00F84FDC" w:rsidRPr="00F84FDC" w:rsidRDefault="00F84FDC" w:rsidP="004D28F1">
      <w:pPr>
        <w:pStyle w:val="ListParagraph"/>
        <w:numPr>
          <w:ilvl w:val="0"/>
          <w:numId w:val="6"/>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Catat sisa hasil bagi (0 atau 1). Ini akan menjadi digit terkecil (digit paling kanan) dalam bilangan biner.</w:t>
      </w:r>
    </w:p>
    <w:p w14:paraId="20974D27" w14:textId="26A7F365" w:rsidR="00F84FDC" w:rsidRPr="00F84FDC" w:rsidRDefault="00F84FDC" w:rsidP="004D28F1">
      <w:pPr>
        <w:pStyle w:val="ListParagraph"/>
        <w:numPr>
          <w:ilvl w:val="0"/>
          <w:numId w:val="6"/>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Bagi hasil bagi dengan 2 dan ulangi langkah 2 hingga hasil bagi menjadi 0.</w:t>
      </w:r>
    </w:p>
    <w:p w14:paraId="723C1C2D" w14:textId="343DF60B" w:rsidR="00F84FDC" w:rsidRPr="005E2584" w:rsidRDefault="00F84FDC" w:rsidP="004D28F1">
      <w:pPr>
        <w:pStyle w:val="ListParagraph"/>
        <w:numPr>
          <w:ilvl w:val="0"/>
          <w:numId w:val="6"/>
        </w:numPr>
        <w:spacing w:before="190" w:line="360" w:lineRule="auto"/>
        <w:jc w:val="both"/>
        <w:rPr>
          <w:rFonts w:asciiTheme="majorBidi" w:hAnsiTheme="majorBidi" w:cstheme="majorBidi"/>
          <w:bCs/>
          <w:sz w:val="24"/>
          <w:szCs w:val="24"/>
        </w:rPr>
      </w:pPr>
      <w:r w:rsidRPr="00F84FDC">
        <w:rPr>
          <w:rFonts w:asciiTheme="majorBidi" w:hAnsiTheme="majorBidi" w:cstheme="majorBidi"/>
          <w:bCs/>
          <w:sz w:val="24"/>
          <w:szCs w:val="24"/>
        </w:rPr>
        <w:t>Tuliskan digit biner dari sisa yang terakhir hingga yang pertama.</w:t>
      </w:r>
    </w:p>
    <w:p w14:paraId="0711D978" w14:textId="523D6E75" w:rsidR="00F84FDC" w:rsidRPr="005E2584" w:rsidRDefault="00C86F31" w:rsidP="004D28F1">
      <w:pPr>
        <w:pStyle w:val="ListParagraph"/>
        <w:spacing w:before="190"/>
        <w:ind w:left="426"/>
        <w:jc w:val="both"/>
        <w:rPr>
          <w:rFonts w:asciiTheme="majorBidi" w:hAnsiTheme="majorBidi" w:cstheme="majorBidi"/>
          <w:b/>
          <w:sz w:val="24"/>
          <w:szCs w:val="24"/>
        </w:rPr>
      </w:pPr>
      <w:r>
        <w:rPr>
          <w:rFonts w:asciiTheme="majorBidi" w:hAnsiTheme="majorBidi" w:cstheme="majorBidi"/>
          <w:bCs/>
          <w:sz w:val="24"/>
          <w:szCs w:val="24"/>
        </w:rPr>
        <w:t xml:space="preserve"> </w:t>
      </w:r>
      <w:r w:rsidR="00F84FDC" w:rsidRPr="005E2584">
        <w:rPr>
          <w:rFonts w:asciiTheme="majorBidi" w:hAnsiTheme="majorBidi" w:cstheme="majorBidi"/>
          <w:b/>
          <w:sz w:val="24"/>
          <w:szCs w:val="24"/>
        </w:rPr>
        <w:t>Contoh:</w:t>
      </w:r>
    </w:p>
    <w:p w14:paraId="52D09274" w14:textId="74A58AB5" w:rsidR="00F84FDC" w:rsidRPr="00F84FDC" w:rsidRDefault="00C86F31" w:rsidP="004D28F1">
      <w:pPr>
        <w:pStyle w:val="ListParagraph"/>
        <w:spacing w:before="190"/>
        <w:ind w:left="426"/>
        <w:jc w:val="both"/>
        <w:rPr>
          <w:rFonts w:asciiTheme="majorBidi" w:hAnsiTheme="majorBidi" w:cstheme="majorBidi"/>
          <w:bCs/>
          <w:sz w:val="24"/>
          <w:szCs w:val="24"/>
        </w:rPr>
      </w:pPr>
      <w:r>
        <w:rPr>
          <w:rFonts w:asciiTheme="majorBidi" w:hAnsiTheme="majorBidi" w:cstheme="majorBidi"/>
          <w:bCs/>
          <w:sz w:val="24"/>
          <w:szCs w:val="24"/>
        </w:rPr>
        <w:t xml:space="preserve"> </w:t>
      </w:r>
      <w:r w:rsidR="00F84FDC" w:rsidRPr="00F84FDC">
        <w:rPr>
          <w:rFonts w:asciiTheme="majorBidi" w:hAnsiTheme="majorBidi" w:cstheme="majorBidi"/>
          <w:bCs/>
          <w:sz w:val="24"/>
          <w:szCs w:val="24"/>
        </w:rPr>
        <w:t>Konversi 13 desimal ke biner:</w:t>
      </w:r>
    </w:p>
    <w:p w14:paraId="268F5F62" w14:textId="21351A67" w:rsidR="00F84FDC" w:rsidRPr="00F84FDC" w:rsidRDefault="00F84FDC" w:rsidP="004D28F1">
      <w:pPr>
        <w:pStyle w:val="ListParagraph"/>
        <w:numPr>
          <w:ilvl w:val="0"/>
          <w:numId w:val="13"/>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13 ÷ 2 = 6 sisa 1</w:t>
      </w:r>
    </w:p>
    <w:p w14:paraId="654AF403" w14:textId="0D42A6A8" w:rsidR="00F84FDC" w:rsidRPr="00F84FDC" w:rsidRDefault="00F84FDC" w:rsidP="004D28F1">
      <w:pPr>
        <w:pStyle w:val="ListParagraph"/>
        <w:numPr>
          <w:ilvl w:val="0"/>
          <w:numId w:val="13"/>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6 ÷ 2 = 3 sisa 0</w:t>
      </w:r>
    </w:p>
    <w:p w14:paraId="078006E3" w14:textId="51002836" w:rsidR="00F84FDC" w:rsidRPr="00F84FDC" w:rsidRDefault="00F84FDC" w:rsidP="004D28F1">
      <w:pPr>
        <w:pStyle w:val="ListParagraph"/>
        <w:numPr>
          <w:ilvl w:val="0"/>
          <w:numId w:val="13"/>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3 ÷ 2 = 1 sisa 1</w:t>
      </w:r>
    </w:p>
    <w:p w14:paraId="4C519FB4" w14:textId="0E138DC4" w:rsidR="00F84FDC" w:rsidRPr="00C86F31" w:rsidRDefault="00F84FDC" w:rsidP="004D28F1">
      <w:pPr>
        <w:pStyle w:val="ListParagraph"/>
        <w:numPr>
          <w:ilvl w:val="0"/>
          <w:numId w:val="13"/>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1 ÷ 2 = 0 sisa 1</w:t>
      </w:r>
    </w:p>
    <w:p w14:paraId="7A31A001" w14:textId="7723EBB8" w:rsidR="00C86F31" w:rsidRDefault="00F84FDC" w:rsidP="004D28F1">
      <w:pPr>
        <w:pStyle w:val="ListParagraph"/>
        <w:spacing w:before="190"/>
        <w:ind w:left="426"/>
        <w:jc w:val="both"/>
        <w:rPr>
          <w:rFonts w:asciiTheme="majorBidi" w:hAnsiTheme="majorBidi" w:cstheme="majorBidi"/>
          <w:bCs/>
          <w:sz w:val="24"/>
          <w:szCs w:val="24"/>
        </w:rPr>
      </w:pPr>
      <w:r w:rsidRPr="00F84FDC">
        <w:rPr>
          <w:rFonts w:asciiTheme="majorBidi" w:hAnsiTheme="majorBidi" w:cstheme="majorBidi"/>
          <w:bCs/>
          <w:sz w:val="24"/>
          <w:szCs w:val="24"/>
        </w:rPr>
        <w:t>Jadi, 13 dalam desimal = 1101 dalam biner.</w:t>
      </w:r>
    </w:p>
    <w:p w14:paraId="50855356" w14:textId="77777777" w:rsidR="005E2584" w:rsidRDefault="005E2584" w:rsidP="004D28F1">
      <w:pPr>
        <w:pStyle w:val="ListParagraph"/>
        <w:spacing w:before="190"/>
        <w:ind w:left="426"/>
        <w:jc w:val="both"/>
        <w:rPr>
          <w:rFonts w:asciiTheme="majorBidi" w:hAnsiTheme="majorBidi" w:cstheme="majorBidi"/>
          <w:bCs/>
          <w:sz w:val="24"/>
          <w:szCs w:val="24"/>
        </w:rPr>
      </w:pPr>
    </w:p>
    <w:p w14:paraId="57A69FBC" w14:textId="77777777" w:rsidR="005E2584" w:rsidRDefault="005E2584" w:rsidP="004D28F1">
      <w:pPr>
        <w:pStyle w:val="ListParagraph"/>
        <w:spacing w:before="190"/>
        <w:ind w:left="426"/>
        <w:jc w:val="both"/>
        <w:rPr>
          <w:rFonts w:asciiTheme="majorBidi" w:hAnsiTheme="majorBidi" w:cstheme="majorBidi"/>
          <w:bCs/>
          <w:sz w:val="24"/>
          <w:szCs w:val="24"/>
        </w:rPr>
      </w:pPr>
    </w:p>
    <w:p w14:paraId="05D997FA" w14:textId="77777777" w:rsidR="005E2584" w:rsidRDefault="005E2584" w:rsidP="004D28F1">
      <w:pPr>
        <w:pStyle w:val="ListParagraph"/>
        <w:spacing w:before="190"/>
        <w:ind w:left="426"/>
        <w:jc w:val="both"/>
        <w:rPr>
          <w:rFonts w:asciiTheme="majorBidi" w:hAnsiTheme="majorBidi" w:cstheme="majorBidi"/>
          <w:bCs/>
          <w:sz w:val="24"/>
          <w:szCs w:val="24"/>
        </w:rPr>
      </w:pPr>
    </w:p>
    <w:p w14:paraId="54A93D3A" w14:textId="77777777" w:rsidR="005E2584" w:rsidRDefault="005E2584" w:rsidP="004D28F1">
      <w:pPr>
        <w:pStyle w:val="ListParagraph"/>
        <w:spacing w:before="190"/>
        <w:ind w:left="426"/>
        <w:jc w:val="both"/>
        <w:rPr>
          <w:rFonts w:asciiTheme="majorBidi" w:hAnsiTheme="majorBidi" w:cstheme="majorBidi"/>
          <w:bCs/>
          <w:sz w:val="24"/>
          <w:szCs w:val="24"/>
        </w:rPr>
      </w:pPr>
    </w:p>
    <w:p w14:paraId="151AA448" w14:textId="77777777" w:rsidR="005E2584" w:rsidRDefault="005E2584" w:rsidP="004D28F1">
      <w:pPr>
        <w:pStyle w:val="ListParagraph"/>
        <w:spacing w:before="190"/>
        <w:ind w:left="426"/>
        <w:jc w:val="both"/>
        <w:rPr>
          <w:rFonts w:asciiTheme="majorBidi" w:hAnsiTheme="majorBidi" w:cstheme="majorBidi"/>
          <w:bCs/>
          <w:sz w:val="24"/>
          <w:szCs w:val="24"/>
        </w:rPr>
      </w:pPr>
    </w:p>
    <w:p w14:paraId="0970B78F" w14:textId="77777777" w:rsidR="005E2584" w:rsidRDefault="005E2584" w:rsidP="004D28F1">
      <w:pPr>
        <w:pStyle w:val="ListParagraph"/>
        <w:spacing w:before="190"/>
        <w:ind w:left="426"/>
        <w:jc w:val="both"/>
        <w:rPr>
          <w:rFonts w:asciiTheme="majorBidi" w:hAnsiTheme="majorBidi" w:cstheme="majorBidi"/>
          <w:bCs/>
          <w:sz w:val="24"/>
          <w:szCs w:val="24"/>
        </w:rPr>
      </w:pPr>
    </w:p>
    <w:p w14:paraId="333CF9AA" w14:textId="77777777" w:rsidR="005E2584" w:rsidRDefault="005E2584" w:rsidP="004D28F1">
      <w:pPr>
        <w:pStyle w:val="ListParagraph"/>
        <w:spacing w:before="190"/>
        <w:ind w:left="426"/>
        <w:jc w:val="both"/>
        <w:rPr>
          <w:rFonts w:asciiTheme="majorBidi" w:hAnsiTheme="majorBidi" w:cstheme="majorBidi"/>
          <w:bCs/>
          <w:sz w:val="24"/>
          <w:szCs w:val="24"/>
        </w:rPr>
      </w:pPr>
    </w:p>
    <w:p w14:paraId="2C7879E1" w14:textId="77777777" w:rsidR="005E2584" w:rsidRDefault="005E2584" w:rsidP="004D28F1">
      <w:pPr>
        <w:pStyle w:val="ListParagraph"/>
        <w:spacing w:before="190"/>
        <w:ind w:left="426"/>
        <w:jc w:val="both"/>
        <w:rPr>
          <w:rFonts w:asciiTheme="majorBidi" w:hAnsiTheme="majorBidi" w:cstheme="majorBidi"/>
          <w:bCs/>
          <w:sz w:val="24"/>
          <w:szCs w:val="24"/>
        </w:rPr>
      </w:pPr>
    </w:p>
    <w:p w14:paraId="04609165" w14:textId="77777777" w:rsidR="005E2584" w:rsidRDefault="005E2584" w:rsidP="004D28F1">
      <w:pPr>
        <w:pStyle w:val="ListParagraph"/>
        <w:spacing w:before="190"/>
        <w:ind w:left="426"/>
        <w:jc w:val="both"/>
        <w:rPr>
          <w:rFonts w:asciiTheme="majorBidi" w:hAnsiTheme="majorBidi" w:cstheme="majorBidi"/>
          <w:bCs/>
          <w:sz w:val="24"/>
          <w:szCs w:val="24"/>
        </w:rPr>
      </w:pPr>
    </w:p>
    <w:p w14:paraId="7EF8641E" w14:textId="77777777" w:rsidR="005E2584" w:rsidRPr="005E2584" w:rsidRDefault="005E2584" w:rsidP="004D28F1">
      <w:pPr>
        <w:pStyle w:val="ListParagraph"/>
        <w:spacing w:before="190"/>
        <w:ind w:left="426"/>
        <w:jc w:val="both"/>
        <w:rPr>
          <w:rFonts w:asciiTheme="majorBidi" w:hAnsiTheme="majorBidi" w:cstheme="majorBidi"/>
          <w:bCs/>
          <w:sz w:val="24"/>
          <w:szCs w:val="24"/>
        </w:rPr>
      </w:pPr>
    </w:p>
    <w:p w14:paraId="29ADEFE5" w14:textId="77777777" w:rsidR="00F84FDC" w:rsidRPr="006B3172" w:rsidRDefault="00F84FDC" w:rsidP="004D28F1">
      <w:pPr>
        <w:pStyle w:val="ListParagraph"/>
        <w:spacing w:before="190"/>
        <w:ind w:left="0"/>
        <w:jc w:val="both"/>
        <w:rPr>
          <w:rFonts w:asciiTheme="majorBidi" w:hAnsiTheme="majorBidi" w:cstheme="majorBidi"/>
          <w:bCs/>
          <w:sz w:val="24"/>
          <w:szCs w:val="24"/>
        </w:rPr>
      </w:pPr>
    </w:p>
    <w:p w14:paraId="61959D80" w14:textId="7F44CC2C" w:rsidR="00F84FDC" w:rsidRPr="00C86F31" w:rsidRDefault="00F84FDC" w:rsidP="004D28F1">
      <w:pPr>
        <w:pStyle w:val="ListParagraph"/>
        <w:numPr>
          <w:ilvl w:val="0"/>
          <w:numId w:val="13"/>
        </w:numPr>
        <w:spacing w:before="190" w:line="360" w:lineRule="auto"/>
        <w:ind w:left="0" w:hanging="284"/>
        <w:jc w:val="both"/>
        <w:rPr>
          <w:rFonts w:asciiTheme="majorBidi" w:hAnsiTheme="majorBidi" w:cstheme="majorBidi"/>
          <w:b/>
          <w:sz w:val="24"/>
          <w:szCs w:val="24"/>
        </w:rPr>
      </w:pPr>
      <w:r w:rsidRPr="00F84FDC">
        <w:rPr>
          <w:rFonts w:asciiTheme="majorBidi" w:hAnsiTheme="majorBidi" w:cstheme="majorBidi"/>
          <w:b/>
          <w:sz w:val="24"/>
          <w:szCs w:val="24"/>
        </w:rPr>
        <w:lastRenderedPageBreak/>
        <w:t>KONVERSI BILANGAN BINER KE BILANGAN DESIMAL</w:t>
      </w:r>
    </w:p>
    <w:p w14:paraId="6ED216D1" w14:textId="1ED27087" w:rsidR="00F84FDC" w:rsidRPr="005E2584" w:rsidRDefault="00F84FDC" w:rsidP="004D28F1">
      <w:pPr>
        <w:pStyle w:val="ListParagraph"/>
        <w:spacing w:line="360" w:lineRule="auto"/>
        <w:ind w:left="426"/>
        <w:jc w:val="both"/>
        <w:rPr>
          <w:rFonts w:asciiTheme="majorBidi" w:hAnsiTheme="majorBidi" w:cstheme="majorBidi"/>
          <w:bCs/>
          <w:sz w:val="24"/>
          <w:szCs w:val="24"/>
        </w:rPr>
      </w:pPr>
      <w:r w:rsidRPr="00F84FDC">
        <w:rPr>
          <w:rFonts w:asciiTheme="majorBidi" w:hAnsiTheme="majorBidi" w:cstheme="majorBidi"/>
          <w:bCs/>
          <w:sz w:val="24"/>
          <w:szCs w:val="24"/>
        </w:rPr>
        <w:t>Untuk mengkonversi bilangan biner ke desimal, langkah</w:t>
      </w:r>
      <w:r w:rsidR="005E2584">
        <w:rPr>
          <w:rFonts w:asciiTheme="majorBidi" w:hAnsiTheme="majorBidi" w:cstheme="majorBidi"/>
          <w:bCs/>
          <w:sz w:val="24"/>
          <w:szCs w:val="24"/>
        </w:rPr>
        <w:t>nya adalah sebagai berikut :</w:t>
      </w:r>
    </w:p>
    <w:p w14:paraId="0CC23C6D" w14:textId="34974FC2" w:rsidR="00F84FDC" w:rsidRPr="00F84FDC" w:rsidRDefault="00F84FDC" w:rsidP="004D28F1">
      <w:pPr>
        <w:pStyle w:val="ListParagraph"/>
        <w:numPr>
          <w:ilvl w:val="0"/>
          <w:numId w:val="10"/>
        </w:numPr>
        <w:jc w:val="both"/>
        <w:rPr>
          <w:rFonts w:asciiTheme="majorBidi" w:hAnsiTheme="majorBidi" w:cstheme="majorBidi"/>
          <w:bCs/>
          <w:sz w:val="24"/>
          <w:szCs w:val="24"/>
        </w:rPr>
      </w:pPr>
      <w:r w:rsidRPr="00F84FDC">
        <w:rPr>
          <w:rFonts w:asciiTheme="majorBidi" w:hAnsiTheme="majorBidi" w:cstheme="majorBidi"/>
          <w:bCs/>
          <w:sz w:val="24"/>
          <w:szCs w:val="24"/>
        </w:rPr>
        <w:t>Tuliskan bilangan biner.</w:t>
      </w:r>
    </w:p>
    <w:p w14:paraId="1294D5AD" w14:textId="082C1E98" w:rsidR="00F84FDC" w:rsidRPr="00F84FDC" w:rsidRDefault="00F84FDC" w:rsidP="004D28F1">
      <w:pPr>
        <w:pStyle w:val="ListParagraph"/>
        <w:numPr>
          <w:ilvl w:val="0"/>
          <w:numId w:val="10"/>
        </w:numPr>
        <w:spacing w:before="190"/>
        <w:jc w:val="both"/>
        <w:rPr>
          <w:rFonts w:asciiTheme="majorBidi" w:hAnsiTheme="majorBidi" w:cstheme="majorBidi"/>
          <w:bCs/>
          <w:sz w:val="24"/>
          <w:szCs w:val="24"/>
        </w:rPr>
      </w:pPr>
      <w:r w:rsidRPr="00F84FDC">
        <w:rPr>
          <w:rFonts w:asciiTheme="majorBidi" w:hAnsiTheme="majorBidi" w:cstheme="majorBidi"/>
          <w:bCs/>
          <w:sz w:val="24"/>
          <w:szCs w:val="24"/>
        </w:rPr>
        <w:t>Kalikan setiap digit dengan pangkat 2 sesuai dengan posisinya (dimulai dari 0 di sebelah kanan).</w:t>
      </w:r>
    </w:p>
    <w:p w14:paraId="185F2EEB" w14:textId="15AF18B9" w:rsidR="00F84FDC" w:rsidRPr="005E2584" w:rsidRDefault="00F84FDC" w:rsidP="004D28F1">
      <w:pPr>
        <w:pStyle w:val="ListParagraph"/>
        <w:numPr>
          <w:ilvl w:val="0"/>
          <w:numId w:val="10"/>
        </w:numPr>
        <w:spacing w:before="190" w:line="360" w:lineRule="auto"/>
        <w:jc w:val="both"/>
        <w:rPr>
          <w:rFonts w:asciiTheme="majorBidi" w:hAnsiTheme="majorBidi" w:cstheme="majorBidi"/>
          <w:bCs/>
          <w:sz w:val="24"/>
          <w:szCs w:val="24"/>
        </w:rPr>
      </w:pPr>
      <w:r w:rsidRPr="00F84FDC">
        <w:rPr>
          <w:rFonts w:asciiTheme="majorBidi" w:hAnsiTheme="majorBidi" w:cstheme="majorBidi"/>
          <w:bCs/>
          <w:sz w:val="24"/>
          <w:szCs w:val="24"/>
        </w:rPr>
        <w:t>Jumlahkan semua hasil perkalian tersebut.</w:t>
      </w:r>
    </w:p>
    <w:p w14:paraId="1697BEAC" w14:textId="77777777" w:rsidR="00F84FDC" w:rsidRPr="005E2584" w:rsidRDefault="00F84FDC" w:rsidP="004D28F1">
      <w:pPr>
        <w:pStyle w:val="ListParagraph"/>
        <w:spacing w:before="190"/>
        <w:ind w:left="426"/>
        <w:jc w:val="both"/>
        <w:rPr>
          <w:rFonts w:asciiTheme="majorBidi" w:hAnsiTheme="majorBidi" w:cstheme="majorBidi"/>
          <w:b/>
          <w:sz w:val="24"/>
          <w:szCs w:val="24"/>
        </w:rPr>
      </w:pPr>
      <w:r w:rsidRPr="005E2584">
        <w:rPr>
          <w:rFonts w:asciiTheme="majorBidi" w:hAnsiTheme="majorBidi" w:cstheme="majorBidi"/>
          <w:b/>
          <w:sz w:val="24"/>
          <w:szCs w:val="24"/>
        </w:rPr>
        <w:t>Contoh:</w:t>
      </w:r>
    </w:p>
    <w:p w14:paraId="567A8308" w14:textId="6AB08321" w:rsidR="00F84FDC" w:rsidRPr="00F84FDC" w:rsidRDefault="00F84FDC" w:rsidP="004D28F1">
      <w:pPr>
        <w:pStyle w:val="ListParagraph"/>
        <w:spacing w:before="190"/>
        <w:ind w:left="426"/>
        <w:jc w:val="both"/>
        <w:rPr>
          <w:rFonts w:asciiTheme="majorBidi" w:hAnsiTheme="majorBidi" w:cstheme="majorBidi"/>
          <w:bCs/>
          <w:sz w:val="24"/>
          <w:szCs w:val="24"/>
        </w:rPr>
      </w:pPr>
      <w:r w:rsidRPr="00F84FDC">
        <w:rPr>
          <w:rFonts w:asciiTheme="majorBidi" w:hAnsiTheme="majorBidi" w:cstheme="majorBidi"/>
          <w:bCs/>
          <w:sz w:val="24"/>
          <w:szCs w:val="24"/>
        </w:rPr>
        <w:t>Konversi 1101 biner ke desimal:</w:t>
      </w:r>
    </w:p>
    <w:p w14:paraId="716BE333" w14:textId="1EA61F5F" w:rsidR="00C86F31" w:rsidRDefault="00C86F31" w:rsidP="004D28F1">
      <w:pPr>
        <w:pStyle w:val="ListParagraph"/>
        <w:numPr>
          <w:ilvl w:val="0"/>
          <w:numId w:val="12"/>
        </w:numPr>
        <w:spacing w:before="190"/>
        <w:jc w:val="both"/>
        <w:rPr>
          <w:rFonts w:asciiTheme="majorBidi" w:hAnsiTheme="majorBidi" w:cstheme="majorBidi"/>
          <w:bCs/>
          <w:sz w:val="24"/>
          <w:szCs w:val="24"/>
        </w:rPr>
      </w:pPr>
      <w:r w:rsidRPr="00C86F31">
        <w:rPr>
          <w:rFonts w:asciiTheme="majorBidi" w:hAnsiTheme="majorBidi" w:cstheme="majorBidi"/>
          <w:bCs/>
          <w:sz w:val="24"/>
          <w:szCs w:val="24"/>
        </w:rPr>
        <w:t>1×2</w:t>
      </w:r>
      <w:r w:rsidRPr="00C86F31">
        <w:rPr>
          <w:rFonts w:asciiTheme="majorBidi" w:hAnsiTheme="majorBidi" w:cstheme="majorBidi"/>
          <w:bCs/>
          <w:sz w:val="24"/>
          <w:szCs w:val="24"/>
          <w:vertAlign w:val="superscript"/>
        </w:rPr>
        <w:t>3</w:t>
      </w:r>
      <w:r w:rsidRPr="00C86F31">
        <w:rPr>
          <w:rFonts w:asciiTheme="majorBidi" w:hAnsiTheme="majorBidi" w:cstheme="majorBidi"/>
          <w:bCs/>
          <w:sz w:val="24"/>
          <w:szCs w:val="24"/>
        </w:rPr>
        <w:t>=8</w:t>
      </w:r>
    </w:p>
    <w:p w14:paraId="1C4C988B" w14:textId="0BEECDFC" w:rsidR="00F84FDC" w:rsidRPr="00C86F31" w:rsidRDefault="00C86F31" w:rsidP="004D28F1">
      <w:pPr>
        <w:pStyle w:val="ListParagraph"/>
        <w:numPr>
          <w:ilvl w:val="0"/>
          <w:numId w:val="12"/>
        </w:numPr>
        <w:spacing w:before="190"/>
        <w:jc w:val="both"/>
        <w:rPr>
          <w:rFonts w:asciiTheme="majorBidi" w:hAnsiTheme="majorBidi" w:cstheme="majorBidi"/>
          <w:bCs/>
          <w:sz w:val="24"/>
          <w:szCs w:val="24"/>
        </w:rPr>
      </w:pPr>
      <w:r w:rsidRPr="00C86F31">
        <w:rPr>
          <w:rFonts w:asciiTheme="majorBidi" w:hAnsiTheme="majorBidi" w:cstheme="majorBidi"/>
          <w:bCs/>
          <w:sz w:val="24"/>
          <w:szCs w:val="24"/>
        </w:rPr>
        <w:t>1×2</w:t>
      </w:r>
      <w:r w:rsidRPr="00C86F31">
        <w:rPr>
          <w:rFonts w:asciiTheme="majorBidi" w:hAnsiTheme="majorBidi" w:cstheme="majorBidi"/>
          <w:bCs/>
          <w:sz w:val="24"/>
          <w:szCs w:val="24"/>
          <w:vertAlign w:val="superscript"/>
        </w:rPr>
        <w:t>2</w:t>
      </w:r>
      <w:r w:rsidRPr="00C86F31">
        <w:rPr>
          <w:rFonts w:asciiTheme="majorBidi" w:hAnsiTheme="majorBidi" w:cstheme="majorBidi"/>
          <w:bCs/>
          <w:sz w:val="24"/>
          <w:szCs w:val="24"/>
        </w:rPr>
        <w:t>=4</w:t>
      </w:r>
    </w:p>
    <w:p w14:paraId="4184C3B8" w14:textId="6360E72E" w:rsidR="00F84FDC" w:rsidRPr="00F84FDC" w:rsidRDefault="00C86F31" w:rsidP="004D28F1">
      <w:pPr>
        <w:pStyle w:val="ListParagraph"/>
        <w:numPr>
          <w:ilvl w:val="0"/>
          <w:numId w:val="12"/>
        </w:numPr>
        <w:spacing w:before="190"/>
        <w:jc w:val="both"/>
        <w:rPr>
          <w:rFonts w:asciiTheme="majorBidi" w:hAnsiTheme="majorBidi" w:cstheme="majorBidi"/>
          <w:bCs/>
          <w:sz w:val="24"/>
          <w:szCs w:val="24"/>
        </w:rPr>
      </w:pPr>
      <w:r w:rsidRPr="00C86F31">
        <w:rPr>
          <w:rFonts w:asciiTheme="majorBidi" w:hAnsiTheme="majorBidi" w:cstheme="majorBidi"/>
          <w:bCs/>
          <w:sz w:val="24"/>
          <w:szCs w:val="24"/>
        </w:rPr>
        <w:t>0×2</w:t>
      </w:r>
      <w:r w:rsidRPr="00C86F31">
        <w:rPr>
          <w:rFonts w:asciiTheme="majorBidi" w:hAnsiTheme="majorBidi" w:cstheme="majorBidi"/>
          <w:bCs/>
          <w:sz w:val="24"/>
          <w:szCs w:val="24"/>
          <w:vertAlign w:val="superscript"/>
        </w:rPr>
        <w:t>1</w:t>
      </w:r>
      <w:r w:rsidRPr="00C86F31">
        <w:rPr>
          <w:rFonts w:asciiTheme="majorBidi" w:hAnsiTheme="majorBidi" w:cstheme="majorBidi"/>
          <w:bCs/>
          <w:sz w:val="24"/>
          <w:szCs w:val="24"/>
        </w:rPr>
        <w:t>=0</w:t>
      </w:r>
    </w:p>
    <w:p w14:paraId="6A51CAE9" w14:textId="1791B71D" w:rsidR="00F84FDC" w:rsidRPr="00C86F31" w:rsidRDefault="00C86F31" w:rsidP="004D28F1">
      <w:pPr>
        <w:pStyle w:val="ListParagraph"/>
        <w:numPr>
          <w:ilvl w:val="0"/>
          <w:numId w:val="12"/>
        </w:numPr>
        <w:spacing w:before="190"/>
        <w:jc w:val="both"/>
        <w:rPr>
          <w:rFonts w:asciiTheme="majorBidi" w:hAnsiTheme="majorBidi" w:cstheme="majorBidi"/>
          <w:bCs/>
          <w:sz w:val="24"/>
          <w:szCs w:val="24"/>
        </w:rPr>
      </w:pPr>
      <w:r w:rsidRPr="00C86F31">
        <w:rPr>
          <w:rFonts w:asciiTheme="majorBidi" w:hAnsiTheme="majorBidi" w:cstheme="majorBidi"/>
          <w:bCs/>
          <w:sz w:val="24"/>
          <w:szCs w:val="24"/>
        </w:rPr>
        <w:t>1×2</w:t>
      </w:r>
      <w:r w:rsidRPr="00C86F31">
        <w:rPr>
          <w:rFonts w:asciiTheme="majorBidi" w:hAnsiTheme="majorBidi" w:cstheme="majorBidi"/>
          <w:bCs/>
          <w:sz w:val="24"/>
          <w:szCs w:val="24"/>
          <w:vertAlign w:val="superscript"/>
        </w:rPr>
        <w:t>0</w:t>
      </w:r>
      <w:r w:rsidRPr="00C86F31">
        <w:rPr>
          <w:rFonts w:asciiTheme="majorBidi" w:hAnsiTheme="majorBidi" w:cstheme="majorBidi"/>
          <w:bCs/>
          <w:sz w:val="24"/>
          <w:szCs w:val="24"/>
        </w:rPr>
        <w:t>=1</w:t>
      </w:r>
    </w:p>
    <w:p w14:paraId="6B85B964" w14:textId="0654CC95" w:rsidR="00F84FDC" w:rsidRPr="00F84FDC" w:rsidRDefault="00F84FDC" w:rsidP="004D28F1">
      <w:pPr>
        <w:pStyle w:val="ListParagraph"/>
        <w:spacing w:before="190"/>
        <w:ind w:left="426"/>
        <w:jc w:val="both"/>
        <w:rPr>
          <w:rFonts w:asciiTheme="majorBidi" w:hAnsiTheme="majorBidi" w:cstheme="majorBidi"/>
          <w:b/>
          <w:sz w:val="24"/>
          <w:szCs w:val="24"/>
        </w:rPr>
      </w:pPr>
      <w:r w:rsidRPr="00F84FDC">
        <w:rPr>
          <w:rFonts w:asciiTheme="majorBidi" w:hAnsiTheme="majorBidi" w:cstheme="majorBidi"/>
          <w:bCs/>
          <w:sz w:val="24"/>
          <w:szCs w:val="24"/>
        </w:rPr>
        <w:t>Jadi, 1101 dalam biner = 13 dalam desimal.</w:t>
      </w:r>
    </w:p>
    <w:p w14:paraId="3B4D294E" w14:textId="77777777" w:rsidR="006B3172" w:rsidRDefault="006B3172" w:rsidP="006B3172">
      <w:pPr>
        <w:spacing w:before="190"/>
        <w:ind w:hanging="284"/>
        <w:rPr>
          <w:rFonts w:asciiTheme="majorBidi" w:hAnsiTheme="majorBidi" w:cstheme="majorBidi"/>
          <w:b/>
          <w:sz w:val="28"/>
          <w:szCs w:val="28"/>
        </w:rPr>
      </w:pPr>
    </w:p>
    <w:p w14:paraId="3E271D1F"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5B644819"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68E87833"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050E126D"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0C9019DB"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2224E5FF"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75405794"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28C29FB4"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318758D3"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09A156FA"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45EB8F71"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630E2AC7"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64E72A39"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59FBC69D"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22111B90"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15603435"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20F8110D"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542EC83F"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1EFEF472"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01634611"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4F33AB22" w14:textId="77777777" w:rsidR="006B3172" w:rsidRDefault="006B3172">
      <w:pPr>
        <w:pBdr>
          <w:top w:val="nil"/>
          <w:left w:val="nil"/>
          <w:bottom w:val="nil"/>
          <w:right w:val="nil"/>
          <w:between w:val="nil"/>
        </w:pBdr>
        <w:spacing w:before="207"/>
        <w:rPr>
          <w:rFonts w:asciiTheme="majorBidi" w:hAnsiTheme="majorBidi" w:cstheme="majorBidi"/>
          <w:color w:val="000000"/>
          <w:sz w:val="24"/>
          <w:szCs w:val="24"/>
        </w:rPr>
      </w:pPr>
    </w:p>
    <w:p w14:paraId="6A13CB0D" w14:textId="77777777" w:rsidR="006B3172" w:rsidRPr="006B3172" w:rsidRDefault="006B3172" w:rsidP="005E2584">
      <w:pPr>
        <w:pBdr>
          <w:top w:val="nil"/>
          <w:left w:val="nil"/>
          <w:bottom w:val="nil"/>
          <w:right w:val="nil"/>
          <w:between w:val="nil"/>
        </w:pBdr>
        <w:spacing w:before="207"/>
        <w:rPr>
          <w:rFonts w:asciiTheme="majorBidi" w:hAnsiTheme="majorBidi" w:cstheme="majorBidi"/>
          <w:color w:val="000000"/>
          <w:sz w:val="24"/>
          <w:szCs w:val="24"/>
        </w:rPr>
      </w:pPr>
    </w:p>
    <w:p w14:paraId="0000001F" w14:textId="3C84997E" w:rsidR="00EE1FFA" w:rsidRDefault="006B3172" w:rsidP="006B3172">
      <w:pPr>
        <w:pStyle w:val="Heading1"/>
        <w:ind w:firstLine="0"/>
        <w:jc w:val="center"/>
        <w:rPr>
          <w:rFonts w:asciiTheme="majorBidi" w:hAnsiTheme="majorBidi" w:cstheme="majorBidi"/>
          <w:sz w:val="40"/>
          <w:szCs w:val="40"/>
        </w:rPr>
      </w:pPr>
      <w:r w:rsidRPr="00F84FDC">
        <w:rPr>
          <w:rFonts w:asciiTheme="majorBidi" w:hAnsiTheme="majorBidi" w:cstheme="majorBidi"/>
          <w:sz w:val="40"/>
          <w:szCs w:val="40"/>
        </w:rPr>
        <w:lastRenderedPageBreak/>
        <w:t>REFERENSI</w:t>
      </w:r>
    </w:p>
    <w:p w14:paraId="580BB3BE" w14:textId="77777777" w:rsidR="004D28F1" w:rsidRPr="004D28F1" w:rsidRDefault="004D28F1" w:rsidP="004D28F1"/>
    <w:sdt>
      <w:sdtPr>
        <w:rPr>
          <w:rFonts w:asciiTheme="majorBidi" w:hAnsiTheme="majorBidi" w:cstheme="majorBidi"/>
          <w:color w:val="000000"/>
          <w:sz w:val="24"/>
          <w:szCs w:val="24"/>
        </w:rPr>
        <w:tag w:val="MENDELEY_BIBLIOGRAPHY"/>
        <w:id w:val="912436174"/>
        <w:placeholder>
          <w:docPart w:val="DefaultPlaceholder_-1854013440"/>
        </w:placeholder>
      </w:sdtPr>
      <w:sdtEndPr>
        <w:rPr>
          <w:sz w:val="22"/>
        </w:rPr>
      </w:sdtEndPr>
      <w:sdtContent>
        <w:p w14:paraId="229D3CC1" w14:textId="77777777" w:rsidR="004D28F1" w:rsidRPr="004D28F1" w:rsidRDefault="004D28F1" w:rsidP="004D28F1">
          <w:pPr>
            <w:jc w:val="both"/>
            <w:divId w:val="401802453"/>
            <w:rPr>
              <w:rFonts w:asciiTheme="majorBidi" w:eastAsia="Times New Roman" w:hAnsiTheme="majorBidi" w:cstheme="majorBidi"/>
              <w:sz w:val="24"/>
              <w:szCs w:val="24"/>
            </w:rPr>
          </w:pPr>
          <w:r w:rsidRPr="004D28F1">
            <w:rPr>
              <w:rFonts w:asciiTheme="majorBidi" w:eastAsia="Times New Roman" w:hAnsiTheme="majorBidi" w:cstheme="majorBidi"/>
              <w:sz w:val="24"/>
              <w:szCs w:val="24"/>
            </w:rPr>
            <w:t>Binary numbers | AP CSP (article) | Khan Academy. [diunduh 2024a Agu 27]. Tersedia pada: https://www.khanacademy.org/computing/computers-and-internet/xcae6f4a7ff015e7d:digital-information/xcae6f4a7ff015e7d:binary-numbers/a/bits-and-binary</w:t>
          </w:r>
        </w:p>
        <w:p w14:paraId="05308046" w14:textId="77777777" w:rsidR="004D28F1" w:rsidRPr="004D28F1" w:rsidRDefault="004D28F1" w:rsidP="004D28F1">
          <w:pPr>
            <w:jc w:val="both"/>
            <w:divId w:val="604650968"/>
            <w:rPr>
              <w:rFonts w:asciiTheme="majorBidi" w:eastAsia="Times New Roman" w:hAnsiTheme="majorBidi" w:cstheme="majorBidi"/>
              <w:sz w:val="24"/>
              <w:szCs w:val="24"/>
            </w:rPr>
          </w:pPr>
        </w:p>
        <w:p w14:paraId="30B5ADD6" w14:textId="77777777" w:rsidR="004D28F1" w:rsidRPr="004D28F1" w:rsidRDefault="004D28F1" w:rsidP="004D28F1">
          <w:pPr>
            <w:jc w:val="both"/>
            <w:divId w:val="1045255720"/>
            <w:rPr>
              <w:rFonts w:asciiTheme="majorBidi" w:eastAsia="Times New Roman" w:hAnsiTheme="majorBidi" w:cstheme="majorBidi"/>
              <w:sz w:val="24"/>
              <w:szCs w:val="24"/>
            </w:rPr>
          </w:pPr>
          <w:r w:rsidRPr="004D28F1">
            <w:rPr>
              <w:rFonts w:asciiTheme="majorBidi" w:eastAsia="Times New Roman" w:hAnsiTheme="majorBidi" w:cstheme="majorBidi"/>
              <w:sz w:val="24"/>
              <w:szCs w:val="24"/>
            </w:rPr>
            <w:t>Computer - Number System. [diunduh 2024b Agu 27]. Tersedia pada: https://www.tutorialspoint.com/computer_fundamentals/computer_number_system.htm</w:t>
          </w:r>
        </w:p>
        <w:p w14:paraId="44DAAB41" w14:textId="77777777" w:rsidR="004D28F1" w:rsidRPr="004D28F1" w:rsidRDefault="004D28F1" w:rsidP="004D28F1">
          <w:pPr>
            <w:jc w:val="both"/>
            <w:divId w:val="604650968"/>
            <w:rPr>
              <w:rFonts w:asciiTheme="majorBidi" w:eastAsia="Times New Roman" w:hAnsiTheme="majorBidi" w:cstheme="majorBidi"/>
              <w:sz w:val="24"/>
              <w:szCs w:val="24"/>
            </w:rPr>
          </w:pPr>
        </w:p>
        <w:p w14:paraId="13E8C584" w14:textId="77777777" w:rsidR="004D28F1" w:rsidRPr="004D28F1" w:rsidRDefault="004D28F1" w:rsidP="004D28F1">
          <w:pPr>
            <w:jc w:val="both"/>
            <w:divId w:val="1223832860"/>
            <w:rPr>
              <w:rFonts w:asciiTheme="majorBidi" w:eastAsia="Times New Roman" w:hAnsiTheme="majorBidi" w:cstheme="majorBidi"/>
              <w:sz w:val="24"/>
              <w:szCs w:val="24"/>
            </w:rPr>
          </w:pPr>
          <w:r w:rsidRPr="004D28F1">
            <w:rPr>
              <w:rFonts w:asciiTheme="majorBidi" w:eastAsia="Times New Roman" w:hAnsiTheme="majorBidi" w:cstheme="majorBidi"/>
              <w:sz w:val="24"/>
              <w:szCs w:val="24"/>
            </w:rPr>
            <w:t>Difference Between Decimal and Binary Number System. [diunduh 2024c Agu 27]. Tersedia pada: https://www.geeksforgeeks.org/decimal-vs-binary/?ref=header_outind</w:t>
          </w:r>
        </w:p>
        <w:p w14:paraId="63EE17D1" w14:textId="77777777" w:rsidR="004D28F1" w:rsidRPr="004D28F1" w:rsidRDefault="004D28F1" w:rsidP="004D28F1">
          <w:pPr>
            <w:jc w:val="both"/>
            <w:divId w:val="604650968"/>
            <w:rPr>
              <w:rFonts w:asciiTheme="majorBidi" w:eastAsia="Times New Roman" w:hAnsiTheme="majorBidi" w:cstheme="majorBidi"/>
              <w:sz w:val="24"/>
              <w:szCs w:val="24"/>
            </w:rPr>
          </w:pPr>
        </w:p>
        <w:p w14:paraId="401495FA" w14:textId="77777777" w:rsidR="004D28F1" w:rsidRPr="004D28F1" w:rsidRDefault="004D28F1" w:rsidP="004D28F1">
          <w:pPr>
            <w:jc w:val="both"/>
            <w:divId w:val="1395855137"/>
            <w:rPr>
              <w:rFonts w:asciiTheme="majorBidi" w:eastAsia="Times New Roman" w:hAnsiTheme="majorBidi" w:cstheme="majorBidi"/>
              <w:sz w:val="24"/>
              <w:szCs w:val="24"/>
            </w:rPr>
          </w:pPr>
          <w:r w:rsidRPr="004D28F1">
            <w:rPr>
              <w:rFonts w:asciiTheme="majorBidi" w:eastAsia="Times New Roman" w:hAnsiTheme="majorBidi" w:cstheme="majorBidi"/>
              <w:sz w:val="24"/>
              <w:szCs w:val="24"/>
            </w:rPr>
            <w:t xml:space="preserve">Gay DM. 1990. Correctly Rounded Binary-Decimal and Decimal-Binary Conversions. </w:t>
          </w:r>
          <w:r w:rsidRPr="004D28F1">
            <w:rPr>
              <w:rFonts w:asciiTheme="majorBidi" w:eastAsia="Times New Roman" w:hAnsiTheme="majorBidi" w:cstheme="majorBidi"/>
              <w:i/>
              <w:iCs/>
              <w:sz w:val="24"/>
              <w:szCs w:val="24"/>
            </w:rPr>
            <w:t>Analysis</w:t>
          </w:r>
          <w:r w:rsidRPr="004D28F1">
            <w:rPr>
              <w:rFonts w:asciiTheme="majorBidi" w:eastAsia="Times New Roman" w:hAnsiTheme="majorBidi" w:cstheme="majorBidi"/>
              <w:sz w:val="24"/>
              <w:szCs w:val="24"/>
            </w:rPr>
            <w:t>.</w:t>
          </w:r>
        </w:p>
        <w:p w14:paraId="70CA649F" w14:textId="77777777" w:rsidR="004D28F1" w:rsidRPr="004D28F1" w:rsidRDefault="004D28F1" w:rsidP="004D28F1">
          <w:pPr>
            <w:jc w:val="both"/>
            <w:divId w:val="604650968"/>
            <w:rPr>
              <w:rFonts w:asciiTheme="majorBidi" w:eastAsia="Times New Roman" w:hAnsiTheme="majorBidi" w:cstheme="majorBidi"/>
              <w:sz w:val="24"/>
              <w:szCs w:val="24"/>
            </w:rPr>
          </w:pPr>
        </w:p>
        <w:p w14:paraId="1F830892" w14:textId="77777777" w:rsidR="004D28F1" w:rsidRPr="004D28F1" w:rsidRDefault="004D28F1" w:rsidP="004D28F1">
          <w:pPr>
            <w:jc w:val="both"/>
            <w:divId w:val="1071342310"/>
            <w:rPr>
              <w:rFonts w:asciiTheme="majorBidi" w:eastAsia="Times New Roman" w:hAnsiTheme="majorBidi" w:cstheme="majorBidi"/>
              <w:sz w:val="24"/>
              <w:szCs w:val="24"/>
            </w:rPr>
          </w:pPr>
          <w:r w:rsidRPr="004D28F1">
            <w:rPr>
              <w:rFonts w:asciiTheme="majorBidi" w:eastAsia="Times New Roman" w:hAnsiTheme="majorBidi" w:cstheme="majorBidi"/>
              <w:sz w:val="24"/>
              <w:szCs w:val="24"/>
            </w:rPr>
            <w:t xml:space="preserve">Rhyne VT. 1970. Serial Binary-to-Decimal Decimal and Decimal-to-Binary Conversion. </w:t>
          </w:r>
          <w:r w:rsidRPr="004D28F1">
            <w:rPr>
              <w:rFonts w:asciiTheme="majorBidi" w:eastAsia="Times New Roman" w:hAnsiTheme="majorBidi" w:cstheme="majorBidi"/>
              <w:i/>
              <w:iCs/>
              <w:sz w:val="24"/>
              <w:szCs w:val="24"/>
            </w:rPr>
            <w:t>IEEE Transactions on Computers</w:t>
          </w:r>
          <w:r w:rsidRPr="004D28F1">
            <w:rPr>
              <w:rFonts w:asciiTheme="majorBidi" w:eastAsia="Times New Roman" w:hAnsiTheme="majorBidi" w:cstheme="majorBidi"/>
              <w:sz w:val="24"/>
              <w:szCs w:val="24"/>
            </w:rPr>
            <w:t>. C–19(9).doi:10.1109/T-C.1970.223044.</w:t>
          </w:r>
        </w:p>
        <w:p w14:paraId="00EC9698" w14:textId="77777777" w:rsidR="004D28F1" w:rsidRPr="004D28F1" w:rsidRDefault="004D28F1" w:rsidP="004D28F1">
          <w:pPr>
            <w:jc w:val="both"/>
            <w:divId w:val="604650968"/>
            <w:rPr>
              <w:rFonts w:asciiTheme="majorBidi" w:eastAsia="Times New Roman" w:hAnsiTheme="majorBidi" w:cstheme="majorBidi"/>
              <w:sz w:val="24"/>
              <w:szCs w:val="24"/>
            </w:rPr>
          </w:pPr>
        </w:p>
        <w:p w14:paraId="0F59F89F" w14:textId="77777777" w:rsidR="004D28F1" w:rsidRPr="004D28F1" w:rsidRDefault="004D28F1" w:rsidP="004D28F1">
          <w:pPr>
            <w:jc w:val="both"/>
            <w:divId w:val="24142345"/>
            <w:rPr>
              <w:rFonts w:asciiTheme="majorBidi" w:eastAsia="Times New Roman" w:hAnsiTheme="majorBidi" w:cstheme="majorBidi"/>
              <w:sz w:val="24"/>
              <w:szCs w:val="24"/>
            </w:rPr>
          </w:pPr>
          <w:r w:rsidRPr="004D28F1">
            <w:rPr>
              <w:rFonts w:asciiTheme="majorBidi" w:eastAsia="Times New Roman" w:hAnsiTheme="majorBidi" w:cstheme="majorBidi"/>
              <w:sz w:val="24"/>
              <w:szCs w:val="24"/>
            </w:rPr>
            <w:t xml:space="preserve">Structured computer organization. 1985. </w:t>
          </w:r>
          <w:r w:rsidRPr="004D28F1">
            <w:rPr>
              <w:rFonts w:asciiTheme="majorBidi" w:eastAsia="Times New Roman" w:hAnsiTheme="majorBidi" w:cstheme="majorBidi"/>
              <w:i/>
              <w:iCs/>
              <w:sz w:val="24"/>
              <w:szCs w:val="24"/>
            </w:rPr>
            <w:t>Computer Languages</w:t>
          </w:r>
          <w:r w:rsidRPr="004D28F1">
            <w:rPr>
              <w:rFonts w:asciiTheme="majorBidi" w:eastAsia="Times New Roman" w:hAnsiTheme="majorBidi" w:cstheme="majorBidi"/>
              <w:sz w:val="24"/>
              <w:szCs w:val="24"/>
            </w:rPr>
            <w:t>. 10(3–4).doi:10.1016/0096-0551(85)90019-0.</w:t>
          </w:r>
        </w:p>
        <w:p w14:paraId="1130C755" w14:textId="09A3B678" w:rsidR="004D28F1" w:rsidRDefault="004D28F1" w:rsidP="004D28F1">
          <w:pPr>
            <w:pBdr>
              <w:top w:val="nil"/>
              <w:left w:val="nil"/>
              <w:bottom w:val="nil"/>
              <w:right w:val="nil"/>
              <w:between w:val="nil"/>
            </w:pBdr>
            <w:tabs>
              <w:tab w:val="left" w:pos="336"/>
            </w:tabs>
            <w:spacing w:before="165" w:line="256" w:lineRule="auto"/>
            <w:ind w:right="2340"/>
            <w:rPr>
              <w:rFonts w:asciiTheme="majorBidi" w:hAnsiTheme="majorBidi" w:cstheme="majorBidi"/>
              <w:color w:val="000000"/>
              <w:szCs w:val="24"/>
            </w:rPr>
          </w:pPr>
          <w:r>
            <w:rPr>
              <w:rFonts w:eastAsia="Times New Roman"/>
            </w:rPr>
            <w:t> </w:t>
          </w:r>
        </w:p>
      </w:sdtContent>
    </w:sdt>
    <w:p w14:paraId="2C3157F5" w14:textId="4B233C71" w:rsidR="00F84FDC" w:rsidRPr="005E2584" w:rsidRDefault="00F84FDC" w:rsidP="004D28F1">
      <w:pPr>
        <w:pBdr>
          <w:top w:val="nil"/>
          <w:left w:val="nil"/>
          <w:bottom w:val="nil"/>
          <w:right w:val="nil"/>
          <w:between w:val="nil"/>
        </w:pBdr>
        <w:tabs>
          <w:tab w:val="left" w:pos="336"/>
        </w:tabs>
        <w:spacing w:before="165" w:line="256" w:lineRule="auto"/>
        <w:ind w:right="2340"/>
        <w:rPr>
          <w:rFonts w:asciiTheme="majorBidi" w:hAnsiTheme="majorBidi" w:cstheme="majorBidi"/>
          <w:sz w:val="24"/>
          <w:szCs w:val="24"/>
        </w:rPr>
      </w:pPr>
    </w:p>
    <w:sectPr w:rsidR="00F84FDC" w:rsidRPr="005E2584">
      <w:pgSz w:w="11910" w:h="16840"/>
      <w:pgMar w:top="138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79B"/>
    <w:multiLevelType w:val="hybridMultilevel"/>
    <w:tmpl w:val="DBD2A6E8"/>
    <w:lvl w:ilvl="0" w:tplc="81343EAE">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8611D00"/>
    <w:multiLevelType w:val="hybridMultilevel"/>
    <w:tmpl w:val="9C54F002"/>
    <w:lvl w:ilvl="0" w:tplc="81343E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91630F9"/>
    <w:multiLevelType w:val="hybridMultilevel"/>
    <w:tmpl w:val="2026B542"/>
    <w:lvl w:ilvl="0" w:tplc="81343E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0C9F72D0"/>
    <w:multiLevelType w:val="multilevel"/>
    <w:tmpl w:val="DB3C3D26"/>
    <w:lvl w:ilvl="0">
      <w:start w:val="1"/>
      <w:numFmt w:val="decimal"/>
      <w:lvlText w:val="%1."/>
      <w:lvlJc w:val="left"/>
      <w:pPr>
        <w:ind w:left="419" w:hanging="320"/>
      </w:pPr>
      <w:rPr>
        <w:rFonts w:asciiTheme="majorBidi" w:eastAsia="Calibri" w:hAnsiTheme="majorBidi" w:cstheme="majorBidi" w:hint="default"/>
        <w:b/>
        <w:i w:val="0"/>
        <w:sz w:val="32"/>
        <w:szCs w:val="32"/>
      </w:rPr>
    </w:lvl>
    <w:lvl w:ilvl="1">
      <w:start w:val="1"/>
      <w:numFmt w:val="decimal"/>
      <w:lvlText w:val="%2."/>
      <w:lvlJc w:val="left"/>
      <w:pPr>
        <w:ind w:left="2743" w:hanging="257"/>
      </w:pPr>
      <w:rPr>
        <w:rFonts w:asciiTheme="majorBidi" w:eastAsia="Calibri" w:hAnsiTheme="majorBidi" w:cstheme="majorBidi" w:hint="default"/>
        <w:b w:val="0"/>
        <w:i w:val="0"/>
        <w:sz w:val="28"/>
        <w:szCs w:val="28"/>
      </w:rPr>
    </w:lvl>
    <w:lvl w:ilvl="2">
      <w:numFmt w:val="bullet"/>
      <w:lvlText w:val="-"/>
      <w:lvlJc w:val="left"/>
      <w:pPr>
        <w:ind w:left="230" w:hanging="130"/>
      </w:pPr>
      <w:rPr>
        <w:rFonts w:ascii="Calibri" w:eastAsia="Calibri" w:hAnsi="Calibri" w:cs="Calibri"/>
        <w:b w:val="0"/>
        <w:i w:val="0"/>
        <w:sz w:val="24"/>
        <w:szCs w:val="24"/>
      </w:rPr>
    </w:lvl>
    <w:lvl w:ilvl="3">
      <w:numFmt w:val="bullet"/>
      <w:lvlText w:val="•"/>
      <w:lvlJc w:val="left"/>
      <w:pPr>
        <w:ind w:left="2740" w:hanging="130"/>
      </w:pPr>
    </w:lvl>
    <w:lvl w:ilvl="4">
      <w:numFmt w:val="bullet"/>
      <w:lvlText w:val="•"/>
      <w:lvlJc w:val="left"/>
      <w:pPr>
        <w:ind w:left="3666" w:hanging="130"/>
      </w:pPr>
    </w:lvl>
    <w:lvl w:ilvl="5">
      <w:numFmt w:val="bullet"/>
      <w:lvlText w:val="•"/>
      <w:lvlJc w:val="left"/>
      <w:pPr>
        <w:ind w:left="4593" w:hanging="130"/>
      </w:pPr>
    </w:lvl>
    <w:lvl w:ilvl="6">
      <w:numFmt w:val="bullet"/>
      <w:lvlText w:val="•"/>
      <w:lvlJc w:val="left"/>
      <w:pPr>
        <w:ind w:left="5519" w:hanging="130"/>
      </w:pPr>
    </w:lvl>
    <w:lvl w:ilvl="7">
      <w:numFmt w:val="bullet"/>
      <w:lvlText w:val="•"/>
      <w:lvlJc w:val="left"/>
      <w:pPr>
        <w:ind w:left="6446" w:hanging="130"/>
      </w:pPr>
    </w:lvl>
    <w:lvl w:ilvl="8">
      <w:numFmt w:val="bullet"/>
      <w:lvlText w:val="•"/>
      <w:lvlJc w:val="left"/>
      <w:pPr>
        <w:ind w:left="7373" w:hanging="130"/>
      </w:pPr>
    </w:lvl>
  </w:abstractNum>
  <w:abstractNum w:abstractNumId="4" w15:restartNumberingAfterBreak="0">
    <w:nsid w:val="17611C18"/>
    <w:multiLevelType w:val="hybridMultilevel"/>
    <w:tmpl w:val="0A4C8B3E"/>
    <w:lvl w:ilvl="0" w:tplc="FFFFFFFF">
      <w:start w:val="1"/>
      <w:numFmt w:val="decimal"/>
      <w:lvlText w:val="%1."/>
      <w:lvlJc w:val="left"/>
      <w:pPr>
        <w:ind w:left="820"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5" w15:restartNumberingAfterBreak="0">
    <w:nsid w:val="17DE6645"/>
    <w:multiLevelType w:val="hybridMultilevel"/>
    <w:tmpl w:val="AC7EFEB6"/>
    <w:lvl w:ilvl="0" w:tplc="81343E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1D255CA5"/>
    <w:multiLevelType w:val="hybridMultilevel"/>
    <w:tmpl w:val="DFB8108E"/>
    <w:lvl w:ilvl="0" w:tplc="81343EAE">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21656799"/>
    <w:multiLevelType w:val="multilevel"/>
    <w:tmpl w:val="6EFC428A"/>
    <w:lvl w:ilvl="0">
      <w:start w:val="1"/>
      <w:numFmt w:val="decimal"/>
      <w:lvlText w:val="%1."/>
      <w:lvlJc w:val="left"/>
      <w:pPr>
        <w:ind w:left="100" w:hanging="238"/>
      </w:pPr>
      <w:rPr>
        <w:rFonts w:ascii="Calibri" w:eastAsia="Calibri" w:hAnsi="Calibri" w:cs="Calibri"/>
        <w:b w:val="0"/>
        <w:i w:val="0"/>
        <w:sz w:val="24"/>
        <w:szCs w:val="24"/>
      </w:rPr>
    </w:lvl>
    <w:lvl w:ilvl="1">
      <w:numFmt w:val="bullet"/>
      <w:lvlText w:val="•"/>
      <w:lvlJc w:val="left"/>
      <w:pPr>
        <w:ind w:left="1012" w:hanging="238"/>
      </w:pPr>
    </w:lvl>
    <w:lvl w:ilvl="2">
      <w:numFmt w:val="bullet"/>
      <w:lvlText w:val="•"/>
      <w:lvlJc w:val="left"/>
      <w:pPr>
        <w:ind w:left="1925" w:hanging="238"/>
      </w:pPr>
    </w:lvl>
    <w:lvl w:ilvl="3">
      <w:numFmt w:val="bullet"/>
      <w:lvlText w:val="•"/>
      <w:lvlJc w:val="left"/>
      <w:pPr>
        <w:ind w:left="2837" w:hanging="238"/>
      </w:pPr>
    </w:lvl>
    <w:lvl w:ilvl="4">
      <w:numFmt w:val="bullet"/>
      <w:lvlText w:val="•"/>
      <w:lvlJc w:val="left"/>
      <w:pPr>
        <w:ind w:left="3750" w:hanging="238"/>
      </w:pPr>
    </w:lvl>
    <w:lvl w:ilvl="5">
      <w:numFmt w:val="bullet"/>
      <w:lvlText w:val="•"/>
      <w:lvlJc w:val="left"/>
      <w:pPr>
        <w:ind w:left="4663" w:hanging="238"/>
      </w:pPr>
    </w:lvl>
    <w:lvl w:ilvl="6">
      <w:numFmt w:val="bullet"/>
      <w:lvlText w:val="•"/>
      <w:lvlJc w:val="left"/>
      <w:pPr>
        <w:ind w:left="5575" w:hanging="238"/>
      </w:pPr>
    </w:lvl>
    <w:lvl w:ilvl="7">
      <w:numFmt w:val="bullet"/>
      <w:lvlText w:val="•"/>
      <w:lvlJc w:val="left"/>
      <w:pPr>
        <w:ind w:left="6488" w:hanging="238"/>
      </w:pPr>
    </w:lvl>
    <w:lvl w:ilvl="8">
      <w:numFmt w:val="bullet"/>
      <w:lvlText w:val="•"/>
      <w:lvlJc w:val="left"/>
      <w:pPr>
        <w:ind w:left="7401" w:hanging="237"/>
      </w:pPr>
    </w:lvl>
  </w:abstractNum>
  <w:abstractNum w:abstractNumId="8" w15:restartNumberingAfterBreak="0">
    <w:nsid w:val="22676F11"/>
    <w:multiLevelType w:val="hybridMultilevel"/>
    <w:tmpl w:val="99D29DDA"/>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6C50ED2"/>
    <w:multiLevelType w:val="hybridMultilevel"/>
    <w:tmpl w:val="0A4C8B3E"/>
    <w:lvl w:ilvl="0" w:tplc="0421000F">
      <w:start w:val="1"/>
      <w:numFmt w:val="decimal"/>
      <w:lvlText w:val="%1."/>
      <w:lvlJc w:val="left"/>
      <w:pPr>
        <w:ind w:left="820" w:hanging="360"/>
      </w:pPr>
    </w:lvl>
    <w:lvl w:ilvl="1" w:tplc="04210019" w:tentative="1">
      <w:start w:val="1"/>
      <w:numFmt w:val="lowerLetter"/>
      <w:lvlText w:val="%2."/>
      <w:lvlJc w:val="left"/>
      <w:pPr>
        <w:ind w:left="1540" w:hanging="360"/>
      </w:pPr>
    </w:lvl>
    <w:lvl w:ilvl="2" w:tplc="0421001B" w:tentative="1">
      <w:start w:val="1"/>
      <w:numFmt w:val="lowerRoman"/>
      <w:lvlText w:val="%3."/>
      <w:lvlJc w:val="right"/>
      <w:pPr>
        <w:ind w:left="2260" w:hanging="180"/>
      </w:pPr>
    </w:lvl>
    <w:lvl w:ilvl="3" w:tplc="0421000F" w:tentative="1">
      <w:start w:val="1"/>
      <w:numFmt w:val="decimal"/>
      <w:lvlText w:val="%4."/>
      <w:lvlJc w:val="left"/>
      <w:pPr>
        <w:ind w:left="2980" w:hanging="360"/>
      </w:pPr>
    </w:lvl>
    <w:lvl w:ilvl="4" w:tplc="04210019" w:tentative="1">
      <w:start w:val="1"/>
      <w:numFmt w:val="lowerLetter"/>
      <w:lvlText w:val="%5."/>
      <w:lvlJc w:val="left"/>
      <w:pPr>
        <w:ind w:left="3700" w:hanging="360"/>
      </w:pPr>
    </w:lvl>
    <w:lvl w:ilvl="5" w:tplc="0421001B" w:tentative="1">
      <w:start w:val="1"/>
      <w:numFmt w:val="lowerRoman"/>
      <w:lvlText w:val="%6."/>
      <w:lvlJc w:val="right"/>
      <w:pPr>
        <w:ind w:left="4420" w:hanging="180"/>
      </w:pPr>
    </w:lvl>
    <w:lvl w:ilvl="6" w:tplc="0421000F" w:tentative="1">
      <w:start w:val="1"/>
      <w:numFmt w:val="decimal"/>
      <w:lvlText w:val="%7."/>
      <w:lvlJc w:val="left"/>
      <w:pPr>
        <w:ind w:left="5140" w:hanging="360"/>
      </w:pPr>
    </w:lvl>
    <w:lvl w:ilvl="7" w:tplc="04210019" w:tentative="1">
      <w:start w:val="1"/>
      <w:numFmt w:val="lowerLetter"/>
      <w:lvlText w:val="%8."/>
      <w:lvlJc w:val="left"/>
      <w:pPr>
        <w:ind w:left="5860" w:hanging="360"/>
      </w:pPr>
    </w:lvl>
    <w:lvl w:ilvl="8" w:tplc="0421001B" w:tentative="1">
      <w:start w:val="1"/>
      <w:numFmt w:val="lowerRoman"/>
      <w:lvlText w:val="%9."/>
      <w:lvlJc w:val="right"/>
      <w:pPr>
        <w:ind w:left="6580" w:hanging="180"/>
      </w:pPr>
    </w:lvl>
  </w:abstractNum>
  <w:abstractNum w:abstractNumId="10" w15:restartNumberingAfterBreak="0">
    <w:nsid w:val="47E31489"/>
    <w:multiLevelType w:val="hybridMultilevel"/>
    <w:tmpl w:val="B0505BBA"/>
    <w:lvl w:ilvl="0" w:tplc="81343E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74775708"/>
    <w:multiLevelType w:val="hybridMultilevel"/>
    <w:tmpl w:val="11C075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7E136284"/>
    <w:multiLevelType w:val="hybridMultilevel"/>
    <w:tmpl w:val="69289354"/>
    <w:lvl w:ilvl="0" w:tplc="81343EAE">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16cid:durableId="1476333439">
    <w:abstractNumId w:val="7"/>
  </w:num>
  <w:num w:numId="2" w16cid:durableId="240800153">
    <w:abstractNumId w:val="3"/>
  </w:num>
  <w:num w:numId="3" w16cid:durableId="1354989230">
    <w:abstractNumId w:val="9"/>
  </w:num>
  <w:num w:numId="4" w16cid:durableId="1289511601">
    <w:abstractNumId w:val="11"/>
  </w:num>
  <w:num w:numId="5" w16cid:durableId="604654560">
    <w:abstractNumId w:val="8"/>
  </w:num>
  <w:num w:numId="6" w16cid:durableId="1843004080">
    <w:abstractNumId w:val="2"/>
  </w:num>
  <w:num w:numId="7" w16cid:durableId="609317602">
    <w:abstractNumId w:val="0"/>
  </w:num>
  <w:num w:numId="8" w16cid:durableId="819493881">
    <w:abstractNumId w:val="10"/>
  </w:num>
  <w:num w:numId="9" w16cid:durableId="1407150230">
    <w:abstractNumId w:val="12"/>
  </w:num>
  <w:num w:numId="10" w16cid:durableId="1975283858">
    <w:abstractNumId w:val="5"/>
  </w:num>
  <w:num w:numId="11" w16cid:durableId="1540358310">
    <w:abstractNumId w:val="6"/>
  </w:num>
  <w:num w:numId="12" w16cid:durableId="1937520611">
    <w:abstractNumId w:val="1"/>
  </w:num>
  <w:num w:numId="13" w16cid:durableId="130371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FA"/>
    <w:rsid w:val="00380C22"/>
    <w:rsid w:val="004D28F1"/>
    <w:rsid w:val="005E2584"/>
    <w:rsid w:val="00660949"/>
    <w:rsid w:val="006B3172"/>
    <w:rsid w:val="00C86F31"/>
    <w:rsid w:val="00EE1FFA"/>
    <w:rsid w:val="00F84FD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A28B"/>
  <w15:docId w15:val="{AF3F2E17-8B32-4DAD-89A5-320C1C71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ms"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hanging="318"/>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
      <w:ind w:left="1840" w:right="302" w:hanging="89"/>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3172"/>
    <w:pPr>
      <w:ind w:left="720"/>
      <w:contextualSpacing/>
    </w:pPr>
  </w:style>
  <w:style w:type="character" w:styleId="PlaceholderText">
    <w:name w:val="Placeholder Text"/>
    <w:basedOn w:val="DefaultParagraphFont"/>
    <w:uiPriority w:val="99"/>
    <w:semiHidden/>
    <w:rsid w:val="00F84F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27838">
      <w:bodyDiv w:val="1"/>
      <w:marLeft w:val="0"/>
      <w:marRight w:val="0"/>
      <w:marTop w:val="0"/>
      <w:marBottom w:val="0"/>
      <w:divBdr>
        <w:top w:val="none" w:sz="0" w:space="0" w:color="auto"/>
        <w:left w:val="none" w:sz="0" w:space="0" w:color="auto"/>
        <w:bottom w:val="none" w:sz="0" w:space="0" w:color="auto"/>
        <w:right w:val="none" w:sz="0" w:space="0" w:color="auto"/>
      </w:divBdr>
      <w:divsChild>
        <w:div w:id="1180505259">
          <w:marLeft w:val="0"/>
          <w:marRight w:val="0"/>
          <w:marTop w:val="0"/>
          <w:marBottom w:val="0"/>
          <w:divBdr>
            <w:top w:val="none" w:sz="0" w:space="0" w:color="auto"/>
            <w:left w:val="none" w:sz="0" w:space="0" w:color="auto"/>
            <w:bottom w:val="none" w:sz="0" w:space="0" w:color="auto"/>
            <w:right w:val="none" w:sz="0" w:space="0" w:color="auto"/>
          </w:divBdr>
        </w:div>
        <w:div w:id="611009906">
          <w:marLeft w:val="0"/>
          <w:marRight w:val="0"/>
          <w:marTop w:val="0"/>
          <w:marBottom w:val="0"/>
          <w:divBdr>
            <w:top w:val="none" w:sz="0" w:space="0" w:color="auto"/>
            <w:left w:val="none" w:sz="0" w:space="0" w:color="auto"/>
            <w:bottom w:val="none" w:sz="0" w:space="0" w:color="auto"/>
            <w:right w:val="none" w:sz="0" w:space="0" w:color="auto"/>
          </w:divBdr>
        </w:div>
      </w:divsChild>
    </w:div>
    <w:div w:id="415709875">
      <w:bodyDiv w:val="1"/>
      <w:marLeft w:val="0"/>
      <w:marRight w:val="0"/>
      <w:marTop w:val="0"/>
      <w:marBottom w:val="0"/>
      <w:divBdr>
        <w:top w:val="none" w:sz="0" w:space="0" w:color="auto"/>
        <w:left w:val="none" w:sz="0" w:space="0" w:color="auto"/>
        <w:bottom w:val="none" w:sz="0" w:space="0" w:color="auto"/>
        <w:right w:val="none" w:sz="0" w:space="0" w:color="auto"/>
      </w:divBdr>
      <w:divsChild>
        <w:div w:id="2020739253">
          <w:marLeft w:val="480"/>
          <w:marRight w:val="0"/>
          <w:marTop w:val="0"/>
          <w:marBottom w:val="0"/>
          <w:divBdr>
            <w:top w:val="none" w:sz="0" w:space="0" w:color="auto"/>
            <w:left w:val="none" w:sz="0" w:space="0" w:color="auto"/>
            <w:bottom w:val="none" w:sz="0" w:space="0" w:color="auto"/>
            <w:right w:val="none" w:sz="0" w:space="0" w:color="auto"/>
          </w:divBdr>
        </w:div>
        <w:div w:id="1397895473">
          <w:marLeft w:val="480"/>
          <w:marRight w:val="0"/>
          <w:marTop w:val="0"/>
          <w:marBottom w:val="0"/>
          <w:divBdr>
            <w:top w:val="none" w:sz="0" w:space="0" w:color="auto"/>
            <w:left w:val="none" w:sz="0" w:space="0" w:color="auto"/>
            <w:bottom w:val="none" w:sz="0" w:space="0" w:color="auto"/>
            <w:right w:val="none" w:sz="0" w:space="0" w:color="auto"/>
          </w:divBdr>
        </w:div>
      </w:divsChild>
    </w:div>
    <w:div w:id="604650968">
      <w:bodyDiv w:val="1"/>
      <w:marLeft w:val="0"/>
      <w:marRight w:val="0"/>
      <w:marTop w:val="0"/>
      <w:marBottom w:val="0"/>
      <w:divBdr>
        <w:top w:val="none" w:sz="0" w:space="0" w:color="auto"/>
        <w:left w:val="none" w:sz="0" w:space="0" w:color="auto"/>
        <w:bottom w:val="none" w:sz="0" w:space="0" w:color="auto"/>
        <w:right w:val="none" w:sz="0" w:space="0" w:color="auto"/>
      </w:divBdr>
      <w:divsChild>
        <w:div w:id="401802453">
          <w:marLeft w:val="0"/>
          <w:marRight w:val="0"/>
          <w:marTop w:val="0"/>
          <w:marBottom w:val="0"/>
          <w:divBdr>
            <w:top w:val="none" w:sz="0" w:space="0" w:color="auto"/>
            <w:left w:val="none" w:sz="0" w:space="0" w:color="auto"/>
            <w:bottom w:val="none" w:sz="0" w:space="0" w:color="auto"/>
            <w:right w:val="none" w:sz="0" w:space="0" w:color="auto"/>
          </w:divBdr>
        </w:div>
        <w:div w:id="1045255720">
          <w:marLeft w:val="0"/>
          <w:marRight w:val="0"/>
          <w:marTop w:val="0"/>
          <w:marBottom w:val="0"/>
          <w:divBdr>
            <w:top w:val="none" w:sz="0" w:space="0" w:color="auto"/>
            <w:left w:val="none" w:sz="0" w:space="0" w:color="auto"/>
            <w:bottom w:val="none" w:sz="0" w:space="0" w:color="auto"/>
            <w:right w:val="none" w:sz="0" w:space="0" w:color="auto"/>
          </w:divBdr>
        </w:div>
        <w:div w:id="1223832860">
          <w:marLeft w:val="0"/>
          <w:marRight w:val="0"/>
          <w:marTop w:val="0"/>
          <w:marBottom w:val="0"/>
          <w:divBdr>
            <w:top w:val="none" w:sz="0" w:space="0" w:color="auto"/>
            <w:left w:val="none" w:sz="0" w:space="0" w:color="auto"/>
            <w:bottom w:val="none" w:sz="0" w:space="0" w:color="auto"/>
            <w:right w:val="none" w:sz="0" w:space="0" w:color="auto"/>
          </w:divBdr>
        </w:div>
        <w:div w:id="1395855137">
          <w:marLeft w:val="0"/>
          <w:marRight w:val="0"/>
          <w:marTop w:val="0"/>
          <w:marBottom w:val="0"/>
          <w:divBdr>
            <w:top w:val="none" w:sz="0" w:space="0" w:color="auto"/>
            <w:left w:val="none" w:sz="0" w:space="0" w:color="auto"/>
            <w:bottom w:val="none" w:sz="0" w:space="0" w:color="auto"/>
            <w:right w:val="none" w:sz="0" w:space="0" w:color="auto"/>
          </w:divBdr>
        </w:div>
        <w:div w:id="1071342310">
          <w:marLeft w:val="0"/>
          <w:marRight w:val="0"/>
          <w:marTop w:val="0"/>
          <w:marBottom w:val="0"/>
          <w:divBdr>
            <w:top w:val="none" w:sz="0" w:space="0" w:color="auto"/>
            <w:left w:val="none" w:sz="0" w:space="0" w:color="auto"/>
            <w:bottom w:val="none" w:sz="0" w:space="0" w:color="auto"/>
            <w:right w:val="none" w:sz="0" w:space="0" w:color="auto"/>
          </w:divBdr>
        </w:div>
        <w:div w:id="24142345">
          <w:marLeft w:val="0"/>
          <w:marRight w:val="0"/>
          <w:marTop w:val="0"/>
          <w:marBottom w:val="0"/>
          <w:divBdr>
            <w:top w:val="none" w:sz="0" w:space="0" w:color="auto"/>
            <w:left w:val="none" w:sz="0" w:space="0" w:color="auto"/>
            <w:bottom w:val="none" w:sz="0" w:space="0" w:color="auto"/>
            <w:right w:val="none" w:sz="0" w:space="0" w:color="auto"/>
          </w:divBdr>
        </w:div>
      </w:divsChild>
    </w:div>
    <w:div w:id="937256760">
      <w:bodyDiv w:val="1"/>
      <w:marLeft w:val="0"/>
      <w:marRight w:val="0"/>
      <w:marTop w:val="0"/>
      <w:marBottom w:val="0"/>
      <w:divBdr>
        <w:top w:val="none" w:sz="0" w:space="0" w:color="auto"/>
        <w:left w:val="none" w:sz="0" w:space="0" w:color="auto"/>
        <w:bottom w:val="none" w:sz="0" w:space="0" w:color="auto"/>
        <w:right w:val="none" w:sz="0" w:space="0" w:color="auto"/>
      </w:divBdr>
    </w:div>
    <w:div w:id="1110735751">
      <w:bodyDiv w:val="1"/>
      <w:marLeft w:val="0"/>
      <w:marRight w:val="0"/>
      <w:marTop w:val="0"/>
      <w:marBottom w:val="0"/>
      <w:divBdr>
        <w:top w:val="none" w:sz="0" w:space="0" w:color="auto"/>
        <w:left w:val="none" w:sz="0" w:space="0" w:color="auto"/>
        <w:bottom w:val="none" w:sz="0" w:space="0" w:color="auto"/>
        <w:right w:val="none" w:sz="0" w:space="0" w:color="auto"/>
      </w:divBdr>
      <w:divsChild>
        <w:div w:id="379482791">
          <w:marLeft w:val="0"/>
          <w:marRight w:val="0"/>
          <w:marTop w:val="0"/>
          <w:marBottom w:val="0"/>
          <w:divBdr>
            <w:top w:val="none" w:sz="0" w:space="0" w:color="auto"/>
            <w:left w:val="none" w:sz="0" w:space="0" w:color="auto"/>
            <w:bottom w:val="none" w:sz="0" w:space="0" w:color="auto"/>
            <w:right w:val="none" w:sz="0" w:space="0" w:color="auto"/>
          </w:divBdr>
        </w:div>
        <w:div w:id="1341588200">
          <w:marLeft w:val="0"/>
          <w:marRight w:val="0"/>
          <w:marTop w:val="0"/>
          <w:marBottom w:val="0"/>
          <w:divBdr>
            <w:top w:val="none" w:sz="0" w:space="0" w:color="auto"/>
            <w:left w:val="none" w:sz="0" w:space="0" w:color="auto"/>
            <w:bottom w:val="none" w:sz="0" w:space="0" w:color="auto"/>
            <w:right w:val="none" w:sz="0" w:space="0" w:color="auto"/>
          </w:divBdr>
        </w:div>
      </w:divsChild>
    </w:div>
    <w:div w:id="198025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DC2DC43-8F2A-4D38-B9FD-21C8A1259F41}"/>
      </w:docPartPr>
      <w:docPartBody>
        <w:p w:rsidR="00B84D48" w:rsidRDefault="00293430">
          <w:r w:rsidRPr="009D0BDB">
            <w:rPr>
              <w:rStyle w:val="PlaceholderText"/>
            </w:rPr>
            <w:t>Click or tap here to enter text.</w:t>
          </w:r>
        </w:p>
      </w:docPartBody>
    </w:docPart>
    <w:docPart>
      <w:docPartPr>
        <w:name w:val="4C0AB791218F4B5690C5088B918BBA1B"/>
        <w:category>
          <w:name w:val="General"/>
          <w:gallery w:val="placeholder"/>
        </w:category>
        <w:types>
          <w:type w:val="bbPlcHdr"/>
        </w:types>
        <w:behaviors>
          <w:behavior w:val="content"/>
        </w:behaviors>
        <w:guid w:val="{E8B6C9D8-2AD8-402A-9408-249DDB623957}"/>
      </w:docPartPr>
      <w:docPartBody>
        <w:p w:rsidR="00B84D48" w:rsidRDefault="00293430" w:rsidP="00293430">
          <w:pPr>
            <w:pStyle w:val="4C0AB791218F4B5690C5088B918BBA1B"/>
          </w:pPr>
          <w:r w:rsidRPr="009D0B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30"/>
    <w:rsid w:val="00293430"/>
    <w:rsid w:val="00380C22"/>
    <w:rsid w:val="00B84D48"/>
    <w:rsid w:val="00BC46DE"/>
    <w:rsid w:val="00EF22E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430"/>
    <w:rPr>
      <w:color w:val="666666"/>
    </w:rPr>
  </w:style>
  <w:style w:type="paragraph" w:customStyle="1" w:styleId="4C0AB791218F4B5690C5088B918BBA1B">
    <w:name w:val="4C0AB791218F4B5690C5088B918BBA1B"/>
    <w:rsid w:val="00293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9E9E61-845F-4720-9A30-BC925B3E9C09}">
  <we:reference id="wa104382081" version="1.55.1.0" store="en-US" storeType="OMEX"/>
  <we:alternateReferences>
    <we:reference id="WA104382081" version="1.55.1.0" store="" storeType="OMEX"/>
  </we:alternateReferences>
  <we:properties>
    <we:property name="MENDELEY_CITATIONS" value="[{&quot;citationID&quot;:&quot;MENDELEY_CITATION_84e3ef9d-a4e1-478c-ad98-0a41664bfbfb&quot;,&quot;properties&quot;:{&quot;noteIndex&quot;:0},&quot;isEdited&quot;:false,&quot;manualOverride&quot;:{&quot;isManuallyOverridden&quot;:true,&quot;citeprocText&quot;:&quot;(Gay 1990)&quot;,&quot;manualOverrideText&quot;:&quot;(Gay D, 1990)&quot;},&quot;citationTag&quot;:&quot;MENDELEY_CITATION_v3_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&quot;,&quot;citationItems&quot;:[{&quot;id&quot;:&quot;02e8096c-9b1b-3b03-8d91-03bc4c618736&quot;,&quot;itemData&quot;:{&quot;type&quot;:&quot;article-journal&quot;,&quot;id&quot;:&quot;02e8096c-9b1b-3b03-8d91-03bc4c618736&quot;,&quot;title&quot;:&quot;Correctly Rounded Binary-Decimal and Decimal-Binary Conversions&quot;,&quot;author&quot;:[{&quot;family&quot;:&quot;Gay&quot;,&quot;given&quot;:&quot;David M&quot;,&quot;parse-names&quot;:false,&quot;dropping-particle&quot;:&quot;&quot;,&quot;non-dropping-particle&quot;:&quot;&quot;}],&quot;container-title&quot;:&quot;Analysis&quot;,&quot;container-title-short&quot;:&quot;Analysis&quot;,&quot;issued&quot;:{&quot;date-parts&quot;:[[1990]]},&quot;abstract&quot;:&quot;This note discusses the main issues in performing correctly rounded decimal-to-binary and binary-to-decimal conversions. It reviews recent work by Clinger and by Steele and White on these conversions and describes some efficiency enhancements. Computational experience with several kinds of arithmetic suggests that the average computational cost for correct rounding can be small for typical conversions. Source for conversion routines that support this claim is available from netlib.&quot;},&quot;isTemporary&quot;:false}]},{&quot;citationID&quot;:&quot;MENDELEY_CITATION_e418a5e3-f3d5-4b58-99c7-dbdd291daa25&quot;,&quot;properties&quot;:{&quot;noteIndex&quot;:0},&quot;isEdited&quot;:false,&quot;manualOverride&quot;:{&quot;isManuallyOverridden&quot;:false,&quot;citeprocText&quot;:&quot;(Rhyne 1970)&quot;,&quot;manualOverrideText&quot;:&quot;&quot;},&quot;citationTag&quot;:&quot;MENDELEY_CITATION_v3_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&quot;,&quot;citationItems&quot;:[{&quot;id&quot;:&quot;9880708d-f546-393c-8cb7-94cb64546592&quot;,&quot;itemData&quot;:{&quot;type&quot;:&quot;article-journal&quot;,&quot;id&quot;:&quot;9880708d-f546-393c-8cb7-94cb64546592&quot;,&quot;title&quot;:&quot;Serial Binary-to-Decimal Decimal and Decimal-to-Binary Conversion&quot;,&quot;author&quot;:[{&quot;family&quot;:&quot;Rhyne&quot;,&quot;given&quot;:&quot;V. Thomas&quot;,&quot;parse-names&quot;:false,&quot;dropping-particle&quot;:&quot;&quot;,&quot;non-dropping-particle&quot;:&quot;&quot;}],&quot;container-title&quot;:&quot;IEEE Transactions on Computers&quot;,&quot;DOI&quot;:&quot;10.1109/T-C.1970.223044&quot;,&quot;ISSN&quot;:&quot;00189340&quot;,&quot;issued&quot;:{&quot;date-parts&quot;:[[1970]]},&quot;abstract&quot;:&quot;Over ten years ago, Couleur described a serial binary/ decimal conversion algorithm, the BIDEC method. This was a two-step process involving a shift followed by a parallel modification of the data being converted. With the integrated-circuit J-K flip-flop, the implementation of this two-step process requires an excessive amount of control logic. This paper presents a one-step conversion algorithm that is suitable for binary-to-decimal and decimal-to-binary conversion. A general design procedure for formulating the conversion registers as a present-state/next-state counter problem is given, along with several examples of the application of the one-step algorithm. The advantages of this new algorithm include low cost, faster operation, and hardware modularity. Copyright © 1970 by The Institute of Electrical and Electronics Engineers, Inc.&quot;,&quot;issue&quot;:&quot;9&quot;,&quot;volume&quot;:&quot;C-19&quot;,&quot;container-title-short&quot;:&quot;&quot;},&quot;isTemporary&quot;:false}]}]"/>
    <we:property name="MENDELEY_CITATIONS_LOCALE_CODE" value="&quot;id-ID&quot;"/>
    <we:property name="MENDELEY_CITATIONS_STYLE" value="{&quot;id&quot;:&quot;https://www.zotero.org/styles/institut-pertanian-bogor&quot;,&quot;title&quot;:&quot;Institut Pertanian Bogor: Pedoman Penulisan Karya Ilmiah Edisi ke-3 (Bahasa Indonesia)&quot;,&quot;format&quot;:&quot;author-date&quot;,&quot;defaultLocale&quot;:&quot;id-ID&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14C25-9065-40A0-9250-2FB03F52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407</Words>
  <Characters>2491</Characters>
  <Application>Microsoft Office Word</Application>
  <DocSecurity>0</DocSecurity>
  <Lines>103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zeinal 142</cp:lastModifiedBy>
  <cp:revision>3</cp:revision>
  <dcterms:created xsi:type="dcterms:W3CDTF">2024-08-27T13:26:00Z</dcterms:created>
  <dcterms:modified xsi:type="dcterms:W3CDTF">2024-08-27T14:17:00Z</dcterms:modified>
</cp:coreProperties>
</file>