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нститут компьютерних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компьютерних інтеллектуальних систем і мереж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“Архiтектура комп’ютерiв”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темi: “Організація циклів і робота з одномірними масивами”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Алькавелани М.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АМ-18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Перевiрили:</w:t>
      </w:r>
    </w:p>
    <w:p>
      <w:pPr>
        <w:spacing w:before="0" w:after="160" w:line="259"/>
        <w:ind w:right="0" w:left="5664" w:firstLine="7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Шапорiн Р.О.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організацією циклів і навчитися працювати з одномірними масивами.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до лабораторної роботи.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Вибрати свій варіант обробки масиву.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20">
          <v:rect xmlns:o="urn:schemas-microsoft-com:office:office" xmlns:v="urn:schemas-microsoft-com:vml" id="rectole0000000000" style="width:432.000000pt;height:2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модуль обробки елементів мовою Асемблера.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на базовій алгоритмічній мові програму коректного вводу вихідних даних (з контролем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припустимого діапазону) і виводу отриманого результату.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Вмонтувати виклик модуля мовою Асемблера в програму на базовій алгоритмічній мові.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Зробити тестові перевірки, зробити аналіз результатів.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849">
          <v:rect xmlns:o="urn:schemas-microsoft-com:office:office" xmlns:v="urn:schemas-microsoft-com:vml" id="rectole0000000001" style="width:432.000000pt;height:14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459">
          <v:rect xmlns:o="urn:schemas-microsoft-com:office:office" xmlns:v="urn:schemas-microsoft-com:vml" id="rectole0000000002" style="width:432.000000pt;height:12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520">
          <v:rect xmlns:o="urn:schemas-microsoft-com:office:office" xmlns:v="urn:schemas-microsoft-com:vml" id="rectole0000000003" style="width:432.000000pt;height:12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670">
          <v:rect xmlns:o="urn:schemas-microsoft-com:office:office" xmlns:v="urn:schemas-microsoft-com:vml" id="rectole0000000004" style="width:432.000000pt;height:13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Перевірка С &lt;=  Елемент масиву &lt;= 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Якщо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&lt;=  Елемент масиву &lt;=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нема, то буде виведено лише нул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Занесіть до протоколу: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й отримані результати обчислень у шістнадцятирічній формі, а також їхнє місце розташування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оперативній пам'яті і їхні еквіваленти в десятковій формі (для можливості перевірки обчислень);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 і її опис.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програми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short respos = 0, resneg = 0, reszero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short func(short arr, short c, short 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_asm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mov dx, 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mov cx, arr         //     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загружаю элемент массива в cx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cmp cx, 0           //      сравниваю сх с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JE zeroN        //      если сх = 0,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     JL lowN</w:t>
        <w:tab/>
        <w:tab/>
        <w:t xml:space="preserve">//      если сх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0,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     JG highN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     если сх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0,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lowN: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mov bx, c           //      загружаю в bх с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cmp cx, bx          //      сравниваю ax c bx (с)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JGE lowStep    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JMP miss            //      иначе беру следующий элемент массива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highN: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mov bx, c           //      загружаю в bх с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cmp cx, bx          //      сравниваю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x c bx (с)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JGE highStep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JMP miss            //      иначе беру следующий элемент массива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lowStep:</w:t>
        <w:tab/>
        <w:tab/>
        <w:tab/>
        <w:tab/>
        <w:t xml:space="preserve">//      переход "дальше"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mov bx, d</w:t>
        <w:tab/>
        <w:tab/>
        <w:tab/>
        <w:t xml:space="preserve">//      загружаю в bx 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cmp cx, bx</w:t>
        <w:tab/>
        <w:tab/>
        <w:tab/>
        <w:t xml:space="preserve">//      сравниваю aх с bx (d)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JLE lastlow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jmp miss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highStep:           //      переход "дальше"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mov bx, d       //      загружаю в bx 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cmp cx, bx      //      сравниваю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х с bx (d)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JLE lasthigh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jmp miss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lastlow:           //      lastStep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add resneg,1    //      добавляю к счётчику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JMP miss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lasthigh:           //      lastStep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add respos, 1    //      добавляю к счётчику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JMP miss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zeroN: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add reszero, 1    //      добавляю к счётчику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JMP miss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JMP miss                //      прыгаю на следующий элемент массива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miss:                   //      следующий элемент массива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return respos, resneg, reszero;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short enter = 0, c = 0, d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short mas[5];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for (int i = 0; i &lt; 5; ++i)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cout &lt;&lt; "Enter " &lt;&lt; i + 1 &lt;&lt; " value: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cin &gt;&gt; enter;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mas[i] = enter;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 &lt;&lt; "Enter c: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cin &gt;&gt; 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 &lt;&lt; "Enter d: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cin &gt;&gt; 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for (int i = 0; i &lt; 5;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func(mas[i], c, 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 &lt;&lt; "Positive numbers: " &lt;&lt; respos &lt;&lt; ". Negative numbers: " &lt;&lt; resneg &lt;&lt; ". Zero numbers: " &lt;&lt; reszero &lt;&lt; '.';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цій лабораторній роботі я навчився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організовувати цикли, та працювати з одномірними масивами на ЯП ASSEMBLER,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Перевіряти чи виконуються умови перевірки, зрівнювати різні змінні.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