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A021" w14:textId="77777777" w:rsidR="00417ED0" w:rsidRDefault="00417ED0" w:rsidP="00417ED0"/>
    <w:p w14:paraId="475EC816" w14:textId="4DAD458B" w:rsidR="00417ED0" w:rsidRDefault="00417ED0" w:rsidP="00417ED0">
      <w:r>
        <w:t xml:space="preserve">The different between web services </w:t>
      </w:r>
    </w:p>
    <w:p w14:paraId="0B51CE40" w14:textId="5C621E2D" w:rsidR="00B3442A" w:rsidRPr="000C5EA8" w:rsidRDefault="00B3442A" w:rsidP="00417ED0">
      <w:pPr>
        <w:rPr>
          <w:sz w:val="20"/>
          <w:szCs w:val="20"/>
        </w:rPr>
      </w:pPr>
    </w:p>
    <w:p w14:paraId="3B2C95A4" w14:textId="6963D951" w:rsidR="00B3442A" w:rsidRPr="000C5EA8" w:rsidRDefault="000C5EA8" w:rsidP="00417ED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</w:t>
      </w:r>
      <w:r w:rsidR="00B3442A" w:rsidRPr="000C5EA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REST operates through</w:t>
      </w:r>
      <w:r w:rsidR="00B3442A" w:rsidRPr="000C5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solitary, </w:t>
      </w:r>
      <w:r w:rsidR="00B3442A" w:rsidRPr="000C5EA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consistent interface to access named resources</w:t>
      </w:r>
      <w:r w:rsidR="00B3442A" w:rsidRPr="000C5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It’s most commonly used when you’re exposing a public API over the Internet. </w:t>
      </w:r>
      <w:r w:rsidR="00B3442A" w:rsidRPr="000C5EA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SOAP, on the other hand, exposes components of application logic as services rather than data</w:t>
      </w:r>
      <w:r w:rsidR="00B3442A" w:rsidRPr="000C5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3442A" w:rsidRPr="000C5EA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Additionally, it operates through different interfaces.</w:t>
      </w:r>
    </w:p>
    <w:p w14:paraId="4FE07AEB" w14:textId="38A0EE59" w:rsidR="002C0F08" w:rsidRPr="000C5EA8" w:rsidRDefault="000C5EA8" w:rsidP="00417ED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C5EA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 xml:space="preserve">2 </w:t>
      </w:r>
      <w:r w:rsidR="002C0F08" w:rsidRPr="000C5EA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REST allows a greater variety of data formats, whereas SOAP only allows XM</w:t>
      </w:r>
    </w:p>
    <w:p w14:paraId="07F26F73" w14:textId="2D69076F" w:rsidR="00B3442A" w:rsidRPr="000C5EA8" w:rsidRDefault="000C5EA8" w:rsidP="00417ED0">
      <w:pPr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 </w:t>
      </w:r>
      <w:r w:rsidRPr="000C5EA8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REST is generally faster</w:t>
      </w:r>
      <w:r w:rsidRPr="000C5E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uses less bandwidth</w:t>
      </w:r>
    </w:p>
    <w:p w14:paraId="1A2ED361" w14:textId="753AE48F" w:rsidR="00417ED0" w:rsidRDefault="00417ED0" w:rsidP="00417ED0">
      <w:r>
        <w:t xml:space="preserve">So, </w:t>
      </w:r>
      <w:r w:rsidRPr="00D3508C">
        <w:rPr>
          <w:highlight w:val="yellow"/>
        </w:rPr>
        <w:t>REST uses the http protocol fully</w:t>
      </w:r>
      <w:r>
        <w:t xml:space="preserve">, and it says that we already have commands in http so we will only use those, and </w:t>
      </w:r>
      <w:r w:rsidRPr="00D3508C">
        <w:rPr>
          <w:highlight w:val="yellow"/>
        </w:rPr>
        <w:t>we only need to encode the data</w:t>
      </w:r>
      <w:r>
        <w:t xml:space="preserve"> </w:t>
      </w:r>
    </w:p>
    <w:p w14:paraId="3323933B" w14:textId="77777777" w:rsidR="001D0B3B" w:rsidRDefault="001D0B3B" w:rsidP="001D0B3B">
      <w:r>
        <w:t xml:space="preserve">Then </w:t>
      </w:r>
      <w:r w:rsidRPr="00D3508C">
        <w:rPr>
          <w:highlight w:val="yellow"/>
        </w:rPr>
        <w:t>SOAP web services go and marshals the entire call</w:t>
      </w:r>
      <w:r>
        <w:t>.</w:t>
      </w:r>
    </w:p>
    <w:p w14:paraId="6F5F393C" w14:textId="77777777" w:rsidR="001D0B3B" w:rsidRDefault="001D0B3B" w:rsidP="00417ED0"/>
    <w:p w14:paraId="37D065C8" w14:textId="77777777" w:rsidR="001D0B3B" w:rsidRDefault="001D0B3B" w:rsidP="001D0B3B">
      <w:pPr>
        <w:rPr>
          <w:lang w:bidi="ar-JO"/>
        </w:rPr>
      </w:pPr>
      <w:r w:rsidRPr="00D3508C">
        <w:rPr>
          <w:highlight w:val="yellow"/>
        </w:rPr>
        <w:t>Representation</w:t>
      </w:r>
      <w:r>
        <w:t>al</w:t>
      </w:r>
      <w:r w:rsidRPr="00D178EA">
        <w:rPr>
          <w:lang w:bidi="ar-JO"/>
        </w:rPr>
        <w:t xml:space="preserve">: a </w:t>
      </w:r>
      <w:r w:rsidRPr="00D3508C">
        <w:rPr>
          <w:highlight w:val="yellow"/>
          <w:lang w:bidi="ar-JO"/>
        </w:rPr>
        <w:t>resourc</w:t>
      </w:r>
      <w:r w:rsidRPr="00D178EA">
        <w:rPr>
          <w:lang w:bidi="ar-JO"/>
        </w:rPr>
        <w:t xml:space="preserve">e (object) </w:t>
      </w:r>
      <w:r w:rsidRPr="00D3508C">
        <w:rPr>
          <w:highlight w:val="yellow"/>
          <w:lang w:bidi="ar-JO"/>
        </w:rPr>
        <w:t>can be represented in different ways</w:t>
      </w:r>
      <w:r>
        <w:rPr>
          <w:lang w:bidi="ar-JO"/>
        </w:rPr>
        <w:t xml:space="preserve"> (typically xml or/and json). The resource is a something on itself, but it is presented in these forms (xml, json).</w:t>
      </w:r>
    </w:p>
    <w:p w14:paraId="50DD8345" w14:textId="77777777" w:rsidR="001D0B3B" w:rsidRDefault="001D0B3B" w:rsidP="001D0B3B">
      <w:pPr>
        <w:rPr>
          <w:lang w:bidi="ar-JO"/>
        </w:rPr>
      </w:pPr>
      <w:r w:rsidRPr="00D3508C">
        <w:rPr>
          <w:highlight w:val="yellow"/>
          <w:lang w:bidi="ar-JO"/>
        </w:rPr>
        <w:t>Stat</w:t>
      </w:r>
      <w:r>
        <w:rPr>
          <w:lang w:bidi="ar-JO"/>
        </w:rPr>
        <w:t xml:space="preserve">e: </w:t>
      </w:r>
      <w:r w:rsidRPr="00D3508C">
        <w:rPr>
          <w:highlight w:val="yellow"/>
          <w:lang w:bidi="ar-JO"/>
        </w:rPr>
        <w:t>the collection of resource</w:t>
      </w:r>
      <w:r>
        <w:rPr>
          <w:lang w:bidi="ar-JO"/>
        </w:rPr>
        <w:t xml:space="preserve"> (data &lt;in the database&gt;) manged by the service (there is a collection of resource somewhere and </w:t>
      </w:r>
      <w:r w:rsidRPr="00D3508C">
        <w:rPr>
          <w:highlight w:val="yellow"/>
          <w:lang w:bidi="ar-JO"/>
        </w:rPr>
        <w:t>you put a web service in front of it to manage it),</w:t>
      </w:r>
    </w:p>
    <w:p w14:paraId="5D01D132" w14:textId="77777777" w:rsidR="001D0B3B" w:rsidRDefault="001D0B3B" w:rsidP="001D0B3B">
      <w:pPr>
        <w:rPr>
          <w:lang w:bidi="ar-JO"/>
        </w:rPr>
      </w:pPr>
      <w:r>
        <w:rPr>
          <w:lang w:bidi="ar-JO"/>
        </w:rPr>
        <w:t xml:space="preserve"> </w:t>
      </w:r>
      <w:r w:rsidRPr="00D3508C">
        <w:rPr>
          <w:highlight w:val="yellow"/>
          <w:lang w:bidi="ar-JO"/>
        </w:rPr>
        <w:t>the service itself is stateless</w:t>
      </w:r>
      <w:r>
        <w:rPr>
          <w:lang w:bidi="ar-JO"/>
        </w:rPr>
        <w:t xml:space="preserve"> (you call the service and you get a response, </w:t>
      </w:r>
      <w:r w:rsidRPr="00D3508C">
        <w:rPr>
          <w:highlight w:val="yellow"/>
          <w:lang w:bidi="ar-JO"/>
        </w:rPr>
        <w:t>then the service forgets everything about this conversation</w:t>
      </w:r>
      <w:r>
        <w:rPr>
          <w:lang w:bidi="ar-JO"/>
        </w:rPr>
        <w:t xml:space="preserve"> (it might be a sort of cache somewhere otherwise no memories) means there </w:t>
      </w:r>
      <w:r w:rsidRPr="00D3508C">
        <w:rPr>
          <w:highlight w:val="yellow"/>
          <w:lang w:bidi="ar-JO"/>
        </w:rPr>
        <w:t>is no session maintained between the service and the caller</w:t>
      </w:r>
      <w:r>
        <w:rPr>
          <w:lang w:bidi="ar-JO"/>
        </w:rPr>
        <w:t>)</w:t>
      </w:r>
    </w:p>
    <w:p w14:paraId="0822BD9A" w14:textId="29C350EB" w:rsidR="001D0B3B" w:rsidRDefault="001D0B3B" w:rsidP="001D0B3B">
      <w:r w:rsidRPr="00D3508C">
        <w:rPr>
          <w:highlight w:val="yellow"/>
          <w:lang w:bidi="ar-JO"/>
        </w:rPr>
        <w:t>state transfer: using http commands to access and update the resource</w:t>
      </w:r>
      <w:r>
        <w:rPr>
          <w:lang w:bidi="ar-JO"/>
        </w:rPr>
        <w:t>.</w:t>
      </w:r>
    </w:p>
    <w:p w14:paraId="017E6E28" w14:textId="77777777" w:rsidR="00A71E2E" w:rsidRDefault="00A71E2E" w:rsidP="00A71E2E">
      <w:r>
        <w:t xml:space="preserve">There are a lot of similarities between CRUD and HTTP commands </w:t>
      </w:r>
    </w:p>
    <w:p w14:paraId="26ED87C6" w14:textId="39D355AA" w:rsidR="00A71E2E" w:rsidRDefault="008938A8" w:rsidP="00417ED0">
      <w:r>
        <w:t>So, rest uses http command to perform the crud functions</w:t>
      </w:r>
    </w:p>
    <w:p w14:paraId="7B8A23F6" w14:textId="0222819D" w:rsidR="008938A8" w:rsidRDefault="008938A8" w:rsidP="00417ED0"/>
    <w:p w14:paraId="00D32839" w14:textId="6200FE36" w:rsidR="00D3508C" w:rsidRDefault="00D3508C" w:rsidP="00417ED0">
      <w:r>
        <w:t xml:space="preserve">Back to SOAP </w:t>
      </w:r>
    </w:p>
    <w:p w14:paraId="0DD00606" w14:textId="77777777" w:rsidR="00417ED0" w:rsidRDefault="00417ED0" w:rsidP="00417ED0"/>
    <w:p w14:paraId="0083D7C5" w14:textId="77777777" w:rsidR="00417ED0" w:rsidRDefault="00417ED0" w:rsidP="00417ED0">
      <w:r>
        <w:t xml:space="preserve">So from the example we got in the class, </w:t>
      </w:r>
    </w:p>
    <w:p w14:paraId="5CF94DE6" w14:textId="77777777" w:rsidR="00417ED0" w:rsidRDefault="00417ED0" w:rsidP="00417ED0">
      <w:r>
        <w:t>SOAP will do this</w:t>
      </w:r>
    </w:p>
    <w:p w14:paraId="632E4646" w14:textId="77777777" w:rsidR="00417ED0" w:rsidRDefault="00417ED0" w:rsidP="00417ED0">
      <w:r>
        <w:rPr>
          <w:noProof/>
        </w:rPr>
        <w:drawing>
          <wp:inline distT="0" distB="0" distL="0" distR="0" wp14:anchorId="262B8EB0" wp14:editId="700DCAAE">
            <wp:extent cx="5731510" cy="1515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C8F2" w14:textId="77777777" w:rsidR="00417ED0" w:rsidRDefault="00417ED0" w:rsidP="00417ED0">
      <w:r>
        <w:t>This is kind of a SOAP message present Add Task</w:t>
      </w:r>
    </w:p>
    <w:p w14:paraId="2D0B9367" w14:textId="77777777" w:rsidR="00417ED0" w:rsidRDefault="00417ED0" w:rsidP="00417ED0"/>
    <w:p w14:paraId="3022A5B2" w14:textId="77777777" w:rsidR="00417ED0" w:rsidRDefault="00417ED0" w:rsidP="00417ED0">
      <w:r w:rsidRPr="00D3508C">
        <w:rPr>
          <w:highlight w:val="yellow"/>
        </w:rPr>
        <w:t>This will be wrapped inside soap envelop, that says this is soap, and this is a call and now you get the message</w:t>
      </w:r>
    </w:p>
    <w:p w14:paraId="3C3B6363" w14:textId="77777777" w:rsidR="00417ED0" w:rsidRDefault="00417ED0" w:rsidP="00417ED0">
      <w:pPr>
        <w:rPr>
          <w:lang w:bidi="ar-JO"/>
        </w:rPr>
      </w:pPr>
      <w:r>
        <w:t>This style called RPC</w:t>
      </w:r>
      <w:r w:rsidRPr="007229DB">
        <w:rPr>
          <w:lang w:bidi="ar-JO"/>
        </w:rPr>
        <w:t>/</w:t>
      </w:r>
      <w:r>
        <w:rPr>
          <w:lang w:bidi="ar-JO"/>
        </w:rPr>
        <w:t xml:space="preserve">encoded, but we should add time, but Ole did not </w:t>
      </w:r>
    </w:p>
    <w:p w14:paraId="4D609442" w14:textId="47181676" w:rsidR="00417ED0" w:rsidRDefault="00417ED0" w:rsidP="00417ED0">
      <w:pPr>
        <w:rPr>
          <w:lang w:bidi="ar-JO"/>
        </w:rPr>
      </w:pPr>
      <w:r>
        <w:rPr>
          <w:lang w:bidi="ar-JO"/>
        </w:rPr>
        <w:t xml:space="preserve">The other style is literal. Originally in the </w:t>
      </w:r>
      <w:r w:rsidRPr="00D3508C">
        <w:rPr>
          <w:highlight w:val="yellow"/>
          <w:lang w:bidi="ar-JO"/>
        </w:rPr>
        <w:t>Doc Literal style</w:t>
      </w:r>
      <w:r>
        <w:rPr>
          <w:lang w:bidi="ar-JO"/>
        </w:rPr>
        <w:t xml:space="preserve"> you have the idea that </w:t>
      </w:r>
      <w:r w:rsidRPr="00D3508C">
        <w:rPr>
          <w:highlight w:val="yellow"/>
          <w:lang w:bidi="ar-JO"/>
        </w:rPr>
        <w:t>you do not send a</w:t>
      </w:r>
      <w:r w:rsidR="00D3508C" w:rsidRPr="00D3508C">
        <w:rPr>
          <w:highlight w:val="yellow"/>
          <w:lang w:bidi="ar-JO"/>
        </w:rPr>
        <w:t>n</w:t>
      </w:r>
      <w:r w:rsidRPr="00D3508C">
        <w:rPr>
          <w:highlight w:val="yellow"/>
          <w:lang w:bidi="ar-JO"/>
        </w:rPr>
        <w:t xml:space="preserve"> encoded message</w:t>
      </w:r>
      <w:r>
        <w:rPr>
          <w:lang w:bidi="ar-JO"/>
        </w:rPr>
        <w:t xml:space="preserve">…. </w:t>
      </w:r>
      <w:r w:rsidRPr="00D3508C">
        <w:rPr>
          <w:highlight w:val="yellow"/>
          <w:lang w:bidi="ar-JO"/>
        </w:rPr>
        <w:t>You just send the parameter because they have a type and you just send that to web service and say here is a task deal with it</w:t>
      </w:r>
      <w:r>
        <w:rPr>
          <w:lang w:bidi="ar-JO"/>
        </w:rPr>
        <w:t xml:space="preserve">. But what if there are two ways to deal with it. So </w:t>
      </w:r>
      <w:r w:rsidRPr="00D3508C">
        <w:rPr>
          <w:highlight w:val="yellow"/>
          <w:lang w:bidi="ar-JO"/>
        </w:rPr>
        <w:t>when people shifted from RPC to Doc literal they say that I still need to wrap this in my task but just call it Doc literal. So, it will technically be doc literal, but it will be wrapped like RPC.</w:t>
      </w:r>
    </w:p>
    <w:p w14:paraId="0D248E7B" w14:textId="77777777" w:rsidR="00417ED0" w:rsidRDefault="00417ED0" w:rsidP="00417ED0">
      <w:pPr>
        <w:rPr>
          <w:lang w:bidi="ar-JO"/>
        </w:rPr>
      </w:pPr>
      <w:r>
        <w:rPr>
          <w:lang w:bidi="ar-JO"/>
        </w:rPr>
        <w:t>There will be differences in the WSDL, but you will essentially be ending up by sending the same xml.</w:t>
      </w:r>
    </w:p>
    <w:p w14:paraId="4E7ACABE" w14:textId="77777777" w:rsidR="00417ED0" w:rsidRDefault="00417ED0" w:rsidP="00417ED0">
      <w:pPr>
        <w:rPr>
          <w:lang w:bidi="ar-JO"/>
        </w:rPr>
      </w:pPr>
      <w:r>
        <w:rPr>
          <w:lang w:bidi="ar-JO"/>
        </w:rPr>
        <w:t>Doc literal is not actually a standard.</w:t>
      </w:r>
    </w:p>
    <w:p w14:paraId="57C0AE7E" w14:textId="0072EF0A" w:rsidR="00417ED0" w:rsidRDefault="00417ED0" w:rsidP="00417ED0">
      <w:pPr>
        <w:rPr>
          <w:lang w:bidi="ar-JO"/>
        </w:rPr>
      </w:pPr>
      <w:r>
        <w:rPr>
          <w:lang w:bidi="ar-JO"/>
        </w:rPr>
        <w:t>They envelop will be slightly different, so that is one different, but the main different will be in the WSDL, in how the messages structured.</w:t>
      </w:r>
    </w:p>
    <w:p w14:paraId="54490116" w14:textId="0FBB9A83" w:rsidR="00B84CDD" w:rsidRDefault="00B84CDD" w:rsidP="00417ED0">
      <w:pPr>
        <w:rPr>
          <w:lang w:bidi="ar-JO"/>
        </w:rPr>
      </w:pPr>
    </w:p>
    <w:p w14:paraId="2B2359A6" w14:textId="063308C7" w:rsidR="00B84CDD" w:rsidRDefault="00B84CDD" w:rsidP="00417ED0">
      <w:pPr>
        <w:rPr>
          <w:lang w:bidi="ar-JO"/>
        </w:rPr>
      </w:pPr>
    </w:p>
    <w:p w14:paraId="4E539938" w14:textId="77777777" w:rsidR="00B84CDD" w:rsidRPr="004F7F47" w:rsidRDefault="00B84CDD" w:rsidP="00B84CDD">
      <w:pPr>
        <w:shd w:val="clear" w:color="auto" w:fill="F9FAF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RESTful services should have following properties and features:</w:t>
      </w:r>
    </w:p>
    <w:p w14:paraId="7829CE16" w14:textId="31B52C0D" w:rsidR="00B84CDD" w:rsidRPr="004F7F47" w:rsidRDefault="00B84CDD" w:rsidP="00B84CDD">
      <w:pPr>
        <w:numPr>
          <w:ilvl w:val="0"/>
          <w:numId w:val="1"/>
        </w:numPr>
        <w:shd w:val="clear" w:color="auto" w:fill="F9FAFC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Representations</w:t>
      </w:r>
      <w:r w:rsidR="004142B3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 xml:space="preserve"> </w:t>
      </w:r>
      <w:r w:rsidR="004142B3">
        <w:rPr>
          <w:lang w:bidi="ar-JO"/>
        </w:rPr>
        <w:t>how to present the data</w:t>
      </w:r>
    </w:p>
    <w:p w14:paraId="76D40C8A" w14:textId="3686064C" w:rsidR="00B84CDD" w:rsidRPr="004F7F47" w:rsidRDefault="00B84CDD" w:rsidP="00B84CDD">
      <w:pPr>
        <w:numPr>
          <w:ilvl w:val="0"/>
          <w:numId w:val="1"/>
        </w:numPr>
        <w:shd w:val="clear" w:color="auto" w:fill="F9FAFC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Messages</w:t>
      </w:r>
      <w:r w:rsidR="00104C14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 xml:space="preserve"> </w:t>
      </w:r>
      <w:r w:rsidR="00104C14"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The client and service talk to each other via messages. Clients send a request to the server, and the server replies with a response</w:t>
      </w:r>
    </w:p>
    <w:p w14:paraId="3FF1EF5C" w14:textId="6C957A71" w:rsidR="00B84CDD" w:rsidRPr="004F7F47" w:rsidRDefault="00B84CDD" w:rsidP="00B84CDD">
      <w:pPr>
        <w:numPr>
          <w:ilvl w:val="0"/>
          <w:numId w:val="1"/>
        </w:numPr>
        <w:shd w:val="clear" w:color="auto" w:fill="F9FAFC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URIs</w:t>
      </w:r>
      <w:r w:rsidR="00851F53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 xml:space="preserve"> </w:t>
      </w:r>
    </w:p>
    <w:p w14:paraId="3F78858C" w14:textId="063BAAAE" w:rsidR="00B84CDD" w:rsidRPr="004F7F47" w:rsidRDefault="00B84CDD" w:rsidP="00B84CDD">
      <w:pPr>
        <w:numPr>
          <w:ilvl w:val="0"/>
          <w:numId w:val="1"/>
        </w:numPr>
        <w:shd w:val="clear" w:color="auto" w:fill="F9FAFC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Uniform interface</w:t>
      </w:r>
      <w:r w:rsidR="00851F53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 xml:space="preserve"> </w:t>
      </w:r>
      <w:r w:rsidR="00851F53">
        <w:rPr>
          <w:rFonts w:ascii="Verdana" w:hAnsi="Verdana"/>
          <w:color w:val="000000"/>
          <w:sz w:val="19"/>
          <w:szCs w:val="19"/>
        </w:rPr>
        <w:t>RESTful systems should have a uniform interface</w:t>
      </w:r>
    </w:p>
    <w:p w14:paraId="0DA81FA2" w14:textId="5E4671E2" w:rsidR="00B84CDD" w:rsidRPr="004F7F47" w:rsidRDefault="00B84CDD" w:rsidP="00B84CDD">
      <w:pPr>
        <w:numPr>
          <w:ilvl w:val="0"/>
          <w:numId w:val="1"/>
        </w:numPr>
        <w:shd w:val="clear" w:color="auto" w:fill="F9FAFC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Stateless</w:t>
      </w:r>
      <w:r w:rsidR="00C36631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 xml:space="preserve"> </w:t>
      </w:r>
      <w:r w:rsidR="00C36631">
        <w:rPr>
          <w:rFonts w:ascii="Verdana" w:hAnsi="Verdana"/>
          <w:color w:val="000000"/>
          <w:sz w:val="19"/>
          <w:szCs w:val="19"/>
        </w:rPr>
        <w:t>A RESTful service is stateless and does not maintain the application state for any client</w:t>
      </w:r>
    </w:p>
    <w:p w14:paraId="05D2402E" w14:textId="13E691F7" w:rsidR="00B84CDD" w:rsidRPr="004F7F47" w:rsidRDefault="00B84CDD" w:rsidP="00B84CDD">
      <w:pPr>
        <w:numPr>
          <w:ilvl w:val="0"/>
          <w:numId w:val="1"/>
        </w:numPr>
        <w:shd w:val="clear" w:color="auto" w:fill="F9FAFC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Links between resources</w:t>
      </w:r>
      <w:r w:rsidR="005E6FED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 xml:space="preserve"> </w:t>
      </w:r>
      <w:r w:rsidR="005E6FED">
        <w:rPr>
          <w:rFonts w:ascii="Verdana" w:hAnsi="Verdana"/>
          <w:color w:val="000000"/>
          <w:sz w:val="19"/>
          <w:szCs w:val="19"/>
        </w:rPr>
        <w:t>A resource representation can contain links to other resources</w:t>
      </w:r>
      <w:bookmarkStart w:id="0" w:name="_GoBack"/>
      <w:bookmarkEnd w:id="0"/>
    </w:p>
    <w:p w14:paraId="6EE47B1A" w14:textId="6DF4CC45" w:rsidR="00B84CDD" w:rsidRDefault="00B84CDD" w:rsidP="00B84CDD">
      <w:pPr>
        <w:rPr>
          <w:lang w:bidi="ar-JO"/>
        </w:rPr>
      </w:pPr>
      <w:r w:rsidRPr="004F7F47">
        <w:rPr>
          <w:rFonts w:ascii="Verdana" w:eastAsia="Times New Roman" w:hAnsi="Verdana" w:cs="Times New Roman"/>
          <w:color w:val="000000"/>
          <w:sz w:val="19"/>
          <w:szCs w:val="19"/>
          <w:lang w:eastAsia="en-GB"/>
        </w:rPr>
        <w:t>Caching</w:t>
      </w:r>
    </w:p>
    <w:p w14:paraId="15F2FEF4" w14:textId="77777777" w:rsidR="00417ED0" w:rsidRDefault="00417ED0" w:rsidP="00417ED0">
      <w:pPr>
        <w:rPr>
          <w:lang w:bidi="ar-JO"/>
        </w:rPr>
      </w:pPr>
    </w:p>
    <w:p w14:paraId="66DB5B8D" w14:textId="77777777" w:rsidR="00B56B00" w:rsidRDefault="00D526E7"/>
    <w:sectPr w:rsidR="00B5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5AB64" w14:textId="77777777" w:rsidR="00D526E7" w:rsidRDefault="00D526E7" w:rsidP="00417ED0">
      <w:pPr>
        <w:spacing w:after="0" w:line="240" w:lineRule="auto"/>
      </w:pPr>
      <w:r>
        <w:separator/>
      </w:r>
    </w:p>
  </w:endnote>
  <w:endnote w:type="continuationSeparator" w:id="0">
    <w:p w14:paraId="32B41B1E" w14:textId="77777777" w:rsidR="00D526E7" w:rsidRDefault="00D526E7" w:rsidP="0041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69E21" w14:textId="77777777" w:rsidR="00D526E7" w:rsidRDefault="00D526E7" w:rsidP="00417ED0">
      <w:pPr>
        <w:spacing w:after="0" w:line="240" w:lineRule="auto"/>
      </w:pPr>
      <w:r>
        <w:separator/>
      </w:r>
    </w:p>
  </w:footnote>
  <w:footnote w:type="continuationSeparator" w:id="0">
    <w:p w14:paraId="463613DA" w14:textId="77777777" w:rsidR="00D526E7" w:rsidRDefault="00D526E7" w:rsidP="00417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042B"/>
    <w:multiLevelType w:val="multilevel"/>
    <w:tmpl w:val="15F6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EC"/>
    <w:rsid w:val="000C5EA8"/>
    <w:rsid w:val="000F0CFC"/>
    <w:rsid w:val="00104C14"/>
    <w:rsid w:val="001D0B3B"/>
    <w:rsid w:val="002C0F08"/>
    <w:rsid w:val="004142B3"/>
    <w:rsid w:val="00417ED0"/>
    <w:rsid w:val="00541DEC"/>
    <w:rsid w:val="005E6FED"/>
    <w:rsid w:val="00851F53"/>
    <w:rsid w:val="008938A8"/>
    <w:rsid w:val="00A71E2E"/>
    <w:rsid w:val="00B3442A"/>
    <w:rsid w:val="00B84CDD"/>
    <w:rsid w:val="00C36631"/>
    <w:rsid w:val="00D3508C"/>
    <w:rsid w:val="00D526E7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1EC7D"/>
  <w15:chartTrackingRefBased/>
  <w15:docId w15:val="{A52CCE06-4687-4DD0-B4B8-729985FE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ED0"/>
  </w:style>
  <w:style w:type="paragraph" w:styleId="Footer">
    <w:name w:val="footer"/>
    <w:basedOn w:val="Normal"/>
    <w:link w:val="FooterChar"/>
    <w:uiPriority w:val="99"/>
    <w:unhideWhenUsed/>
    <w:rsid w:val="00417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15</cp:revision>
  <dcterms:created xsi:type="dcterms:W3CDTF">2019-01-15T19:27:00Z</dcterms:created>
  <dcterms:modified xsi:type="dcterms:W3CDTF">2019-01-16T06:31:00Z</dcterms:modified>
</cp:coreProperties>
</file>