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732" w:rsidRDefault="00412732" w:rsidP="00412732">
      <w:pPr>
        <w:tabs>
          <w:tab w:val="left" w:pos="1035"/>
        </w:tabs>
        <w:rPr>
          <w:b/>
          <w:sz w:val="32"/>
        </w:rPr>
      </w:pPr>
      <w:r w:rsidRPr="002326F0">
        <w:rPr>
          <w:b/>
          <w:sz w:val="32"/>
        </w:rPr>
        <w:t>Find none-finalized events</w:t>
      </w:r>
    </w:p>
    <w:p w:rsidR="00412732" w:rsidRDefault="00412732" w:rsidP="00412732">
      <w:pPr>
        <w:tabs>
          <w:tab w:val="left" w:pos="1035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735C1849" wp14:editId="2F1CA99F">
            <wp:extent cx="5273040" cy="3719195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32" w:rsidRDefault="00412732" w:rsidP="00412732">
      <w:pPr>
        <w:tabs>
          <w:tab w:val="left" w:pos="1035"/>
        </w:tabs>
      </w:pPr>
      <w:r>
        <w:t>When press on “None-finalized Event” button in main window, the none-finalized events window, will appear, this window all none finalized events will appear one by one, there is a possibility to sort the column, when press on column head.</w:t>
      </w:r>
    </w:p>
    <w:p w:rsidR="00412732" w:rsidRDefault="00412732" w:rsidP="00412732">
      <w:pPr>
        <w:tabs>
          <w:tab w:val="left" w:pos="1035"/>
        </w:tabs>
      </w:pPr>
    </w:p>
    <w:p w:rsidR="00412732" w:rsidRDefault="00412732" w:rsidP="00412732">
      <w:pPr>
        <w:tabs>
          <w:tab w:val="left" w:pos="1035"/>
        </w:tabs>
      </w:pPr>
    </w:p>
    <w:p w:rsidR="00412732" w:rsidRDefault="00412732" w:rsidP="00412732">
      <w:pPr>
        <w:tabs>
          <w:tab w:val="left" w:pos="1035"/>
        </w:tabs>
      </w:pPr>
    </w:p>
    <w:p w:rsidR="00412732" w:rsidRDefault="00412732" w:rsidP="00412732">
      <w:pPr>
        <w:tabs>
          <w:tab w:val="left" w:pos="1035"/>
        </w:tabs>
        <w:rPr>
          <w:b/>
          <w:sz w:val="32"/>
        </w:rPr>
      </w:pPr>
      <w:r w:rsidRPr="002326F0">
        <w:rPr>
          <w:b/>
          <w:sz w:val="32"/>
        </w:rPr>
        <w:t xml:space="preserve">Find </w:t>
      </w:r>
      <w:r>
        <w:rPr>
          <w:b/>
          <w:sz w:val="32"/>
        </w:rPr>
        <w:t>F</w:t>
      </w:r>
      <w:r w:rsidRPr="002326F0">
        <w:rPr>
          <w:b/>
          <w:sz w:val="32"/>
        </w:rPr>
        <w:t>inalized events</w:t>
      </w:r>
    </w:p>
    <w:p w:rsidR="00412732" w:rsidRDefault="00412732" w:rsidP="00412732">
      <w:pPr>
        <w:tabs>
          <w:tab w:val="left" w:pos="1035"/>
        </w:tabs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79A41166" wp14:editId="263C71B0">
            <wp:extent cx="5273040" cy="3742055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32" w:rsidRDefault="00412732" w:rsidP="00412732">
      <w:pPr>
        <w:tabs>
          <w:tab w:val="left" w:pos="1035"/>
        </w:tabs>
      </w:pPr>
      <w:r>
        <w:t>When press on “finalized Event” button in main window, the finalized events window, will appear, this window all finalized events will appear one by one, there is a possibility to sort the column, when press on columns’ head.</w:t>
      </w:r>
    </w:p>
    <w:p w:rsidR="00412732" w:rsidRPr="00412399" w:rsidRDefault="00412732" w:rsidP="00412732">
      <w:pPr>
        <w:tabs>
          <w:tab w:val="left" w:pos="1035"/>
        </w:tabs>
      </w:pPr>
    </w:p>
    <w:p w:rsidR="00412732" w:rsidRPr="00412399" w:rsidRDefault="00412732" w:rsidP="00412732">
      <w:pPr>
        <w:tabs>
          <w:tab w:val="left" w:pos="1035"/>
        </w:tabs>
      </w:pPr>
    </w:p>
    <w:p w:rsidR="00412732" w:rsidRDefault="00412732" w:rsidP="00412732">
      <w:pPr>
        <w:tabs>
          <w:tab w:val="left" w:pos="1035"/>
        </w:tabs>
        <w:rPr>
          <w:b/>
          <w:sz w:val="32"/>
        </w:rPr>
      </w:pPr>
      <w:r w:rsidRPr="002326F0">
        <w:rPr>
          <w:b/>
          <w:sz w:val="32"/>
        </w:rPr>
        <w:lastRenderedPageBreak/>
        <w:t xml:space="preserve">Find </w:t>
      </w:r>
      <w:r>
        <w:rPr>
          <w:b/>
          <w:sz w:val="32"/>
        </w:rPr>
        <w:t>Lecturers by category</w:t>
      </w:r>
      <w:r>
        <w:rPr>
          <w:b/>
          <w:noProof/>
          <w:sz w:val="32"/>
        </w:rPr>
        <w:t xml:space="preserve"> </w:t>
      </w:r>
      <w:r>
        <w:rPr>
          <w:b/>
          <w:noProof/>
          <w:sz w:val="32"/>
        </w:rPr>
        <w:drawing>
          <wp:inline distT="0" distB="0" distL="0" distR="0" wp14:anchorId="77E23BAF" wp14:editId="3D18A51B">
            <wp:extent cx="5272405" cy="3748405"/>
            <wp:effectExtent l="0" t="0" r="4445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32" w:rsidRDefault="00412732" w:rsidP="00412732">
      <w:pPr>
        <w:tabs>
          <w:tab w:val="left" w:pos="1035"/>
        </w:tabs>
      </w:pPr>
      <w:r>
        <w:t>When press on “Lecturers” button in main window, the “lecturers by given category” window will appear, in this window all lecturers will appear one by one, by selecting a category from the “</w:t>
      </w:r>
      <w:proofErr w:type="spellStart"/>
      <w:r>
        <w:t>combobox</w:t>
      </w:r>
      <w:proofErr w:type="spellEnd"/>
      <w:r>
        <w:t>” the lecturers for given category will be shown, otherwise, selecting “show all” will result to show them all again.</w:t>
      </w:r>
    </w:p>
    <w:p w:rsidR="00412732" w:rsidRDefault="00412732" w:rsidP="00412732">
      <w:pPr>
        <w:tabs>
          <w:tab w:val="left" w:pos="1035"/>
        </w:tabs>
      </w:pPr>
    </w:p>
    <w:p w:rsidR="00412732" w:rsidRDefault="00412732" w:rsidP="00412732">
      <w:pPr>
        <w:tabs>
          <w:tab w:val="left" w:pos="1035"/>
        </w:tabs>
        <w:rPr>
          <w:b/>
          <w:sz w:val="32"/>
        </w:rPr>
      </w:pPr>
      <w:r w:rsidRPr="002326F0">
        <w:rPr>
          <w:b/>
          <w:sz w:val="32"/>
        </w:rPr>
        <w:t xml:space="preserve">Find </w:t>
      </w:r>
      <w:r>
        <w:rPr>
          <w:b/>
          <w:sz w:val="32"/>
        </w:rPr>
        <w:t>Sponsor by category</w:t>
      </w:r>
    </w:p>
    <w:p w:rsidR="00412732" w:rsidRDefault="00412732" w:rsidP="00412732">
      <w:pPr>
        <w:tabs>
          <w:tab w:val="left" w:pos="1035"/>
        </w:tabs>
      </w:pPr>
      <w:r>
        <w:rPr>
          <w:noProof/>
        </w:rPr>
        <w:lastRenderedPageBreak/>
        <w:drawing>
          <wp:inline distT="0" distB="0" distL="0" distR="0" wp14:anchorId="7582D273" wp14:editId="36D07738">
            <wp:extent cx="5267325" cy="3729355"/>
            <wp:effectExtent l="0" t="0" r="9525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32" w:rsidRDefault="00412732" w:rsidP="00412732">
      <w:pPr>
        <w:tabs>
          <w:tab w:val="left" w:pos="1035"/>
        </w:tabs>
      </w:pPr>
      <w:r>
        <w:t>When press on “Sponsors” button in main window, the “Sponsors by given category” window will appear, in this window all Sponsors will appear one by one, by selecting a category from the “</w:t>
      </w:r>
      <w:proofErr w:type="spellStart"/>
      <w:r>
        <w:t>combobox</w:t>
      </w:r>
      <w:proofErr w:type="spellEnd"/>
      <w:r>
        <w:t>” the Sponsors for given category will be shown, otherwise, selecting “show all” will result to show them all again.</w:t>
      </w:r>
    </w:p>
    <w:p w:rsidR="00412732" w:rsidRDefault="00412732" w:rsidP="00412732">
      <w:pPr>
        <w:tabs>
          <w:tab w:val="left" w:pos="1035"/>
        </w:tabs>
      </w:pPr>
    </w:p>
    <w:p w:rsidR="00412732" w:rsidRDefault="00412732" w:rsidP="00412732">
      <w:pPr>
        <w:tabs>
          <w:tab w:val="left" w:pos="1035"/>
        </w:tabs>
        <w:rPr>
          <w:b/>
          <w:sz w:val="32"/>
        </w:rPr>
      </w:pPr>
      <w:r w:rsidRPr="002326F0">
        <w:rPr>
          <w:b/>
          <w:sz w:val="32"/>
        </w:rPr>
        <w:lastRenderedPageBreak/>
        <w:t xml:space="preserve">Find </w:t>
      </w:r>
      <w:r>
        <w:rPr>
          <w:b/>
          <w:sz w:val="32"/>
        </w:rPr>
        <w:t>None-Members by category</w:t>
      </w:r>
      <w:r>
        <w:rPr>
          <w:b/>
          <w:noProof/>
          <w:sz w:val="32"/>
        </w:rPr>
        <w:t xml:space="preserve"> </w:t>
      </w:r>
      <w:r>
        <w:rPr>
          <w:b/>
          <w:noProof/>
          <w:sz w:val="32"/>
        </w:rPr>
        <w:drawing>
          <wp:inline distT="0" distB="0" distL="0" distR="0" wp14:anchorId="767A797B" wp14:editId="5393513A">
            <wp:extent cx="5272405" cy="4257675"/>
            <wp:effectExtent l="0" t="0" r="444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412732" w:rsidRDefault="00412732" w:rsidP="00412732">
      <w:pPr>
        <w:tabs>
          <w:tab w:val="left" w:pos="1035"/>
        </w:tabs>
      </w:pPr>
      <w:r>
        <w:t>When press on “None-Members” button in main window, the “None-Members by given category” window will appear, in this window all None-Members will appear one by one, by selecting a preference from the “</w:t>
      </w:r>
      <w:proofErr w:type="spellStart"/>
      <w:r>
        <w:t>combobox</w:t>
      </w:r>
      <w:proofErr w:type="spellEnd"/>
      <w:r>
        <w:t>” the None-Members for given preference will be shown, otherwise, selecting “show all” will result to show them all again.</w:t>
      </w:r>
    </w:p>
    <w:p w:rsidR="00412732" w:rsidRDefault="00412732" w:rsidP="00412732">
      <w:pPr>
        <w:tabs>
          <w:tab w:val="left" w:pos="1035"/>
        </w:tabs>
      </w:pPr>
    </w:p>
    <w:p w:rsidR="00412732" w:rsidRDefault="00412732" w:rsidP="00412732">
      <w:pPr>
        <w:tabs>
          <w:tab w:val="left" w:pos="1035"/>
        </w:tabs>
      </w:pPr>
      <w:r w:rsidRPr="002326F0">
        <w:rPr>
          <w:b/>
          <w:sz w:val="32"/>
        </w:rPr>
        <w:lastRenderedPageBreak/>
        <w:t xml:space="preserve">Find </w:t>
      </w:r>
      <w:r>
        <w:rPr>
          <w:b/>
          <w:sz w:val="32"/>
        </w:rPr>
        <w:t>Members by category</w:t>
      </w:r>
      <w:r>
        <w:rPr>
          <w:b/>
          <w:noProof/>
          <w:sz w:val="32"/>
        </w:rPr>
        <w:drawing>
          <wp:inline distT="0" distB="0" distL="0" distR="0" wp14:anchorId="55A00D7D" wp14:editId="78325211">
            <wp:extent cx="5272405" cy="3434080"/>
            <wp:effectExtent l="0" t="0" r="444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32" w:rsidRDefault="00412732" w:rsidP="00412732">
      <w:pPr>
        <w:tabs>
          <w:tab w:val="left" w:pos="1035"/>
        </w:tabs>
      </w:pPr>
      <w:r>
        <w:t>When press on “Members” button in main window, the “Members by given category” window will appear, in this window all Members will appear one by one, by selecting a preference from the “</w:t>
      </w:r>
      <w:proofErr w:type="spellStart"/>
      <w:r>
        <w:t>combobox</w:t>
      </w:r>
      <w:proofErr w:type="spellEnd"/>
      <w:r>
        <w:t>” the Members for given preference will be shown, otherwise, selecting “show all” will result to show them all again.</w:t>
      </w:r>
    </w:p>
    <w:p w:rsidR="00412732" w:rsidRDefault="00412732" w:rsidP="00412732">
      <w:pPr>
        <w:tabs>
          <w:tab w:val="left" w:pos="1035"/>
        </w:tabs>
      </w:pPr>
      <w:r w:rsidRPr="002326F0">
        <w:rPr>
          <w:b/>
          <w:sz w:val="32"/>
        </w:rPr>
        <w:t xml:space="preserve">Find </w:t>
      </w:r>
      <w:r>
        <w:rPr>
          <w:b/>
          <w:sz w:val="32"/>
        </w:rPr>
        <w:t xml:space="preserve">Members </w:t>
      </w:r>
      <w:proofErr w:type="gramStart"/>
      <w:r>
        <w:rPr>
          <w:b/>
          <w:sz w:val="32"/>
        </w:rPr>
        <w:t>have to</w:t>
      </w:r>
      <w:proofErr w:type="gramEnd"/>
      <w:r>
        <w:rPr>
          <w:b/>
          <w:sz w:val="32"/>
        </w:rPr>
        <w:t xml:space="preserve"> pay membership</w:t>
      </w:r>
    </w:p>
    <w:p w:rsidR="00412732" w:rsidRDefault="00412732" w:rsidP="00412732">
      <w:pPr>
        <w:tabs>
          <w:tab w:val="left" w:pos="1035"/>
        </w:tabs>
      </w:pPr>
      <w:r>
        <w:rPr>
          <w:b/>
          <w:noProof/>
          <w:sz w:val="32"/>
        </w:rPr>
        <w:lastRenderedPageBreak/>
        <w:drawing>
          <wp:inline distT="0" distB="0" distL="0" distR="0" wp14:anchorId="3D835854" wp14:editId="72E0559F">
            <wp:extent cx="5267325" cy="41814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32" w:rsidRDefault="00412732" w:rsidP="00412732">
      <w:pPr>
        <w:tabs>
          <w:tab w:val="left" w:pos="1035"/>
        </w:tabs>
      </w:pPr>
      <w:r>
        <w:t>When press on “</w:t>
      </w:r>
      <w:r w:rsidRPr="00E202A7">
        <w:t xml:space="preserve">Members </w:t>
      </w:r>
      <w:proofErr w:type="gramStart"/>
      <w:r w:rsidRPr="00E202A7">
        <w:t>have to</w:t>
      </w:r>
      <w:proofErr w:type="gramEnd"/>
      <w:r w:rsidRPr="00E202A7">
        <w:t xml:space="preserve"> pay membership</w:t>
      </w:r>
      <w:r>
        <w:t>” button in main window, the “</w:t>
      </w:r>
      <w:r w:rsidRPr="00E202A7">
        <w:t>Members have to pay membership</w:t>
      </w:r>
      <w:r>
        <w:t>” window will appear, in this window all Members will appear one by one, there is a possibility to find them by date of ending membership.</w:t>
      </w:r>
    </w:p>
    <w:p w:rsidR="004D51FE" w:rsidRDefault="00412732">
      <w:bookmarkStart w:id="0" w:name="_GoBack"/>
      <w:bookmarkEnd w:id="0"/>
    </w:p>
    <w:sectPr w:rsidR="004D5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32"/>
    <w:rsid w:val="00412732"/>
    <w:rsid w:val="00475B53"/>
    <w:rsid w:val="00A5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76DEA-2B1F-4583-BCF2-2CAC649B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7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cp:keywords/>
  <dc:description/>
  <cp:lastModifiedBy>Taha Alzein</cp:lastModifiedBy>
  <cp:revision>1</cp:revision>
  <dcterms:created xsi:type="dcterms:W3CDTF">2017-12-18T22:26:00Z</dcterms:created>
  <dcterms:modified xsi:type="dcterms:W3CDTF">2017-12-18T22:26:00Z</dcterms:modified>
</cp:coreProperties>
</file>