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96" w:rsidRPr="00585C1D" w:rsidRDefault="002D48EF">
      <w:pPr>
        <w:rPr>
          <w:rFonts w:asciiTheme="minorHAnsi" w:hAnsiTheme="minorHAnsi" w:cs="Times New Roman"/>
          <w:b/>
          <w:sz w:val="24"/>
          <w:szCs w:val="24"/>
        </w:rPr>
      </w:pPr>
      <w:r w:rsidRPr="00585C1D">
        <w:rPr>
          <w:rFonts w:asciiTheme="minorHAnsi" w:hAnsiTheme="minorHAnsi" w:cs="Times New Roman"/>
          <w:b/>
          <w:sz w:val="24"/>
          <w:szCs w:val="24"/>
        </w:rPr>
        <w:t>Кольца больших планет</w:t>
      </w:r>
    </w:p>
    <w:p w:rsidR="002D48EF" w:rsidRPr="00585C1D" w:rsidRDefault="002D48EF" w:rsidP="002D4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585C1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А.С. Артеменко, Н.В. </w:t>
      </w:r>
      <w:proofErr w:type="spellStart"/>
      <w:r w:rsidRPr="00585C1D">
        <w:rPr>
          <w:rFonts w:asciiTheme="minorHAnsi" w:eastAsia="Times New Roman" w:hAnsiTheme="minorHAnsi" w:cs="Times New Roman"/>
          <w:color w:val="000000"/>
          <w:sz w:val="24"/>
          <w:szCs w:val="24"/>
        </w:rPr>
        <w:t>Вострецов</w:t>
      </w:r>
      <w:proofErr w:type="spellEnd"/>
      <w:r w:rsidRPr="00585C1D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, В.Д. </w:t>
      </w:r>
      <w:proofErr w:type="spellStart"/>
      <w:r w:rsidRPr="00585C1D">
        <w:rPr>
          <w:rFonts w:asciiTheme="minorHAnsi" w:eastAsia="Times New Roman" w:hAnsiTheme="minorHAnsi" w:cs="Times New Roman"/>
          <w:color w:val="000000"/>
          <w:sz w:val="24"/>
          <w:szCs w:val="24"/>
        </w:rPr>
        <w:t>Кананыхин</w:t>
      </w:r>
      <w:proofErr w:type="spellEnd"/>
    </w:p>
    <w:p w:rsidR="002D48EF" w:rsidRPr="00585C1D" w:rsidRDefault="002D48EF">
      <w:pPr>
        <w:rPr>
          <w:rFonts w:asciiTheme="minorHAnsi" w:hAnsiTheme="minorHAnsi" w:cs="Times New Roman"/>
          <w:b/>
          <w:sz w:val="24"/>
          <w:szCs w:val="24"/>
        </w:rPr>
      </w:pPr>
    </w:p>
    <w:p w:rsidR="0022581A" w:rsidRPr="00585C1D" w:rsidRDefault="0022581A">
      <w:pPr>
        <w:rPr>
          <w:rFonts w:asciiTheme="minorHAnsi" w:hAnsiTheme="minorHAnsi" w:cs="Times New Roman"/>
          <w:b/>
          <w:sz w:val="24"/>
          <w:szCs w:val="24"/>
        </w:rPr>
      </w:pPr>
      <w:r w:rsidRPr="00585C1D">
        <w:rPr>
          <w:rFonts w:asciiTheme="minorHAnsi" w:hAnsiTheme="minorHAnsi" w:cs="Times New Roman"/>
          <w:b/>
          <w:sz w:val="24"/>
          <w:szCs w:val="24"/>
        </w:rPr>
        <w:t>1 Введение</w:t>
      </w:r>
    </w:p>
    <w:p w:rsidR="001E5366" w:rsidRPr="00585C1D" w:rsidRDefault="001E5366" w:rsidP="0047238A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 xml:space="preserve">Данная работа посвящена применению изученных методов </w:t>
      </w:r>
      <w:r w:rsidRPr="00585C1D">
        <w:rPr>
          <w:rFonts w:asciiTheme="minorHAnsi" w:hAnsiTheme="minorHAnsi" w:cs="Times New Roman"/>
          <w:sz w:val="24"/>
          <w:szCs w:val="24"/>
        </w:rPr>
        <w:t>чис</w:t>
      </w:r>
      <w:r w:rsidRPr="00585C1D">
        <w:rPr>
          <w:rFonts w:asciiTheme="minorHAnsi" w:hAnsiTheme="minorHAnsi" w:cs="Times New Roman"/>
          <w:sz w:val="24"/>
          <w:szCs w:val="24"/>
        </w:rPr>
        <w:t xml:space="preserve">ленного моделирования для  </w:t>
      </w:r>
      <w:r w:rsidRPr="00585C1D">
        <w:rPr>
          <w:rFonts w:asciiTheme="minorHAnsi" w:hAnsiTheme="minorHAnsi" w:cs="Times New Roman"/>
          <w:sz w:val="24"/>
          <w:szCs w:val="24"/>
        </w:rPr>
        <w:t>решения задачи многих тел, взаимодействующих по</w:t>
      </w:r>
      <w:r w:rsidRPr="00585C1D">
        <w:rPr>
          <w:rFonts w:asciiTheme="minorHAnsi" w:hAnsiTheme="minorHAnsi" w:cs="Times New Roman"/>
          <w:sz w:val="24"/>
          <w:szCs w:val="24"/>
        </w:rPr>
        <w:t xml:space="preserve">средством сил </w:t>
      </w:r>
      <w:r w:rsidRPr="00585C1D">
        <w:rPr>
          <w:rFonts w:asciiTheme="minorHAnsi" w:hAnsiTheme="minorHAnsi" w:cs="Times New Roman"/>
          <w:sz w:val="24"/>
          <w:szCs w:val="24"/>
        </w:rPr>
        <w:t>тяготения. Прив</w:t>
      </w:r>
      <w:r w:rsidRPr="00585C1D">
        <w:rPr>
          <w:rFonts w:asciiTheme="minorHAnsi" w:hAnsiTheme="minorHAnsi" w:cs="Times New Roman"/>
          <w:sz w:val="24"/>
          <w:szCs w:val="24"/>
        </w:rPr>
        <w:t xml:space="preserve">одятся результаты </w:t>
      </w:r>
      <w:proofErr w:type="gramStart"/>
      <w:r w:rsidRPr="00585C1D">
        <w:rPr>
          <w:rFonts w:asciiTheme="minorHAnsi" w:hAnsiTheme="minorHAnsi" w:cs="Times New Roman"/>
          <w:sz w:val="24"/>
          <w:szCs w:val="24"/>
        </w:rPr>
        <w:t xml:space="preserve">моделирования </w:t>
      </w:r>
      <w:r w:rsidRPr="00585C1D">
        <w:rPr>
          <w:rFonts w:asciiTheme="minorHAnsi" w:hAnsiTheme="minorHAnsi" w:cs="Times New Roman"/>
          <w:sz w:val="24"/>
          <w:szCs w:val="24"/>
        </w:rPr>
        <w:t>траектории движения</w:t>
      </w:r>
      <w:r w:rsidRPr="00585C1D">
        <w:rPr>
          <w:rFonts w:asciiTheme="minorHAnsi" w:hAnsiTheme="minorHAnsi" w:cs="Times New Roman"/>
          <w:sz w:val="24"/>
          <w:szCs w:val="24"/>
        </w:rPr>
        <w:t xml:space="preserve"> </w:t>
      </w:r>
      <w:r w:rsidRPr="00585C1D">
        <w:rPr>
          <w:rFonts w:asciiTheme="minorHAnsi" w:hAnsiTheme="minorHAnsi" w:cs="Times New Roman"/>
          <w:sz w:val="24"/>
          <w:szCs w:val="24"/>
        </w:rPr>
        <w:t>колец газового гиганта</w:t>
      </w:r>
      <w:proofErr w:type="gramEnd"/>
      <w:r w:rsidRPr="00585C1D">
        <w:rPr>
          <w:rFonts w:asciiTheme="minorHAnsi" w:hAnsiTheme="minorHAnsi" w:cs="Times New Roman"/>
          <w:sz w:val="24"/>
          <w:szCs w:val="24"/>
        </w:rPr>
        <w:t xml:space="preserve">. </w:t>
      </w:r>
      <w:r w:rsidRPr="00585C1D">
        <w:rPr>
          <w:rFonts w:asciiTheme="minorHAnsi" w:hAnsiTheme="minorHAnsi" w:cs="Times New Roman"/>
          <w:sz w:val="24"/>
          <w:szCs w:val="24"/>
        </w:rPr>
        <w:t>Построена з</w:t>
      </w:r>
      <w:r w:rsidR="0047238A" w:rsidRPr="00585C1D">
        <w:rPr>
          <w:rFonts w:asciiTheme="minorHAnsi" w:hAnsiTheme="minorHAnsi" w:cs="Times New Roman"/>
          <w:sz w:val="24"/>
          <w:szCs w:val="24"/>
        </w:rPr>
        <w:t xml:space="preserve">ависимость времени от координат </w:t>
      </w:r>
      <w:r w:rsidRPr="00585C1D">
        <w:rPr>
          <w:rFonts w:asciiTheme="minorHAnsi" w:hAnsiTheme="minorHAnsi" w:cs="Times New Roman"/>
          <w:sz w:val="24"/>
          <w:szCs w:val="24"/>
        </w:rPr>
        <w:t>точек траектории.</w:t>
      </w:r>
      <w:r w:rsidR="00AE3571" w:rsidRPr="00585C1D">
        <w:rPr>
          <w:rFonts w:asciiTheme="minorHAnsi" w:hAnsiTheme="minorHAnsi" w:cs="Times New Roman"/>
          <w:sz w:val="24"/>
          <w:szCs w:val="24"/>
        </w:rPr>
        <w:t xml:space="preserve"> </w:t>
      </w:r>
      <w:r w:rsidR="0047238A" w:rsidRPr="00585C1D">
        <w:rPr>
          <w:rFonts w:asciiTheme="minorHAnsi" w:hAnsiTheme="minorHAnsi" w:cs="Times New Roman"/>
          <w:sz w:val="24"/>
          <w:szCs w:val="24"/>
        </w:rPr>
        <w:t>Для достижения постав</w:t>
      </w:r>
      <w:r w:rsidR="0047238A" w:rsidRPr="00585C1D">
        <w:rPr>
          <w:rFonts w:asciiTheme="minorHAnsi" w:hAnsiTheme="minorHAnsi" w:cs="Times New Roman"/>
          <w:sz w:val="24"/>
          <w:szCs w:val="24"/>
        </w:rPr>
        <w:t>ленной цели необходимо решить следующие задачи</w:t>
      </w:r>
      <w:proofErr w:type="gramStart"/>
      <w:r w:rsidR="0047238A" w:rsidRPr="00585C1D">
        <w:rPr>
          <w:rFonts w:asciiTheme="minorHAnsi" w:hAnsiTheme="minorHAnsi" w:cs="Times New Roman"/>
          <w:sz w:val="24"/>
          <w:szCs w:val="24"/>
        </w:rPr>
        <w:t xml:space="preserve"> :</w:t>
      </w:r>
      <w:proofErr w:type="gramEnd"/>
    </w:p>
    <w:p w:rsidR="0022581A" w:rsidRPr="00585C1D" w:rsidRDefault="0022581A" w:rsidP="0022581A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>1. Создать</w:t>
      </w:r>
      <w:r w:rsidRPr="00585C1D">
        <w:rPr>
          <w:rFonts w:asciiTheme="minorHAnsi" w:hAnsiTheme="minorHAnsi" w:cs="Times New Roman"/>
          <w:sz w:val="24"/>
          <w:szCs w:val="24"/>
        </w:rPr>
        <w:t xml:space="preserve"> функцию распределения заданного количества частиц по окружности, заданного радиуса, возвращающую начальные положения и скорости частиц; </w:t>
      </w:r>
    </w:p>
    <w:p w:rsidR="0022581A" w:rsidRPr="00585C1D" w:rsidRDefault="0022581A" w:rsidP="0022581A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>2. Определить</w:t>
      </w:r>
      <w:r w:rsidRPr="00585C1D">
        <w:rPr>
          <w:rFonts w:asciiTheme="minorHAnsi" w:hAnsiTheme="minorHAnsi" w:cs="Times New Roman"/>
          <w:sz w:val="24"/>
          <w:szCs w:val="24"/>
        </w:rPr>
        <w:t xml:space="preserve"> функцию с дифференциальными уравнениями, описывающую систему многих точек, находящихся в поле тяжести центрального тела; </w:t>
      </w:r>
    </w:p>
    <w:p w:rsidR="0022581A" w:rsidRPr="00585C1D" w:rsidRDefault="0022581A" w:rsidP="0022581A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>3. Сделать</w:t>
      </w:r>
      <w:r w:rsidRPr="00585C1D">
        <w:rPr>
          <w:rFonts w:asciiTheme="minorHAnsi" w:hAnsiTheme="minorHAnsi" w:cs="Times New Roman"/>
          <w:sz w:val="24"/>
          <w:szCs w:val="24"/>
        </w:rPr>
        <w:t xml:space="preserve"> анимацию результатов решения для различных начальных условий и параметров.</w:t>
      </w:r>
    </w:p>
    <w:p w:rsidR="0022581A" w:rsidRPr="00585C1D" w:rsidRDefault="0022581A" w:rsidP="0047238A">
      <w:pPr>
        <w:rPr>
          <w:rFonts w:asciiTheme="minorHAnsi" w:hAnsiTheme="minorHAnsi" w:cs="Times New Roman"/>
          <w:sz w:val="24"/>
          <w:szCs w:val="24"/>
        </w:rPr>
      </w:pPr>
    </w:p>
    <w:p w:rsidR="0022581A" w:rsidRPr="00585C1D" w:rsidRDefault="00585C1D" w:rsidP="0022581A">
      <w:pPr>
        <w:rPr>
          <w:rFonts w:asciiTheme="minorHAnsi" w:hAnsiTheme="minorHAnsi" w:cs="Times New Roman"/>
          <w:b/>
          <w:sz w:val="24"/>
          <w:szCs w:val="24"/>
        </w:rPr>
      </w:pPr>
      <w:r w:rsidRPr="00585C1D">
        <w:rPr>
          <w:rFonts w:asciiTheme="minorHAnsi" w:hAnsiTheme="minorHAnsi" w:cs="Times New Roman"/>
          <w:b/>
          <w:sz w:val="24"/>
          <w:szCs w:val="24"/>
        </w:rPr>
        <w:t>2 Постановка</w:t>
      </w:r>
      <w:r w:rsidRPr="00585C1D">
        <w:rPr>
          <w:rFonts w:asciiTheme="minorHAnsi" w:hAnsiTheme="minorHAnsi" w:cs="Times New Roman"/>
          <w:b/>
          <w:sz w:val="24"/>
          <w:szCs w:val="24"/>
          <w:lang w:val="en-US"/>
        </w:rPr>
        <w:t xml:space="preserve"> </w:t>
      </w:r>
      <w:r w:rsidR="0022581A" w:rsidRPr="00585C1D">
        <w:rPr>
          <w:rFonts w:asciiTheme="minorHAnsi" w:hAnsiTheme="minorHAnsi" w:cs="Times New Roman"/>
          <w:b/>
          <w:sz w:val="24"/>
          <w:szCs w:val="24"/>
        </w:rPr>
        <w:t>задачи</w:t>
      </w:r>
    </w:p>
    <w:p w:rsidR="001E5366" w:rsidRPr="00585C1D" w:rsidRDefault="0022581A" w:rsidP="0022581A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 xml:space="preserve">Ориентируясь на цель нашего </w:t>
      </w:r>
      <w:proofErr w:type="gramStart"/>
      <w:r w:rsidRPr="00585C1D">
        <w:rPr>
          <w:rFonts w:asciiTheme="minorHAnsi" w:hAnsiTheme="minorHAnsi" w:cs="Times New Roman"/>
          <w:sz w:val="24"/>
          <w:szCs w:val="24"/>
        </w:rPr>
        <w:t>исследования</w:t>
      </w:r>
      <w:proofErr w:type="gramEnd"/>
      <w:r w:rsidRPr="00585C1D">
        <w:rPr>
          <w:rFonts w:asciiTheme="minorHAnsi" w:hAnsiTheme="minorHAnsi" w:cs="Times New Roman"/>
          <w:sz w:val="24"/>
          <w:szCs w:val="24"/>
        </w:rPr>
        <w:t xml:space="preserve"> мы</w:t>
      </w:r>
      <w:r w:rsidRPr="00585C1D">
        <w:rPr>
          <w:rFonts w:asciiTheme="minorHAnsi" w:hAnsiTheme="minorHAnsi" w:cs="Times New Roman"/>
          <w:sz w:val="24"/>
          <w:szCs w:val="24"/>
        </w:rPr>
        <w:t xml:space="preserve"> </w:t>
      </w:r>
      <w:r w:rsidR="000474C1" w:rsidRPr="00585C1D">
        <w:rPr>
          <w:rFonts w:asciiTheme="minorHAnsi" w:hAnsiTheme="minorHAnsi" w:cs="Times New Roman"/>
          <w:sz w:val="24"/>
          <w:szCs w:val="24"/>
        </w:rPr>
        <w:t xml:space="preserve">используем </w:t>
      </w:r>
      <w:r w:rsidR="000474C1" w:rsidRPr="00585C1D">
        <w:rPr>
          <w:rFonts w:asciiTheme="minorHAnsi" w:hAnsiTheme="minorHAnsi" w:cs="Times New Roman"/>
          <w:sz w:val="24"/>
          <w:szCs w:val="24"/>
        </w:rPr>
        <w:t>формул</w:t>
      </w:r>
      <w:r w:rsidR="000474C1" w:rsidRPr="00585C1D">
        <w:rPr>
          <w:rFonts w:asciiTheme="minorHAnsi" w:hAnsiTheme="minorHAnsi" w:cs="Times New Roman"/>
          <w:sz w:val="24"/>
          <w:szCs w:val="24"/>
        </w:rPr>
        <w:t>у начальной</w:t>
      </w:r>
      <w:r w:rsidR="000474C1" w:rsidRPr="00585C1D">
        <w:rPr>
          <w:rFonts w:asciiTheme="minorHAnsi" w:hAnsiTheme="minorHAnsi" w:cs="Times New Roman"/>
          <w:sz w:val="24"/>
          <w:szCs w:val="24"/>
        </w:rPr>
        <w:t xml:space="preserve"> скорости частичек в кольцах</w:t>
      </w:r>
      <w:r w:rsidR="000474C1" w:rsidRPr="00585C1D">
        <w:rPr>
          <w:rFonts w:asciiTheme="minorHAnsi" w:hAnsiTheme="minorHAnsi" w:cs="Times New Roman"/>
          <w:sz w:val="24"/>
          <w:szCs w:val="24"/>
        </w:rPr>
        <w:t>:</w:t>
      </w:r>
    </w:p>
    <w:p w:rsidR="0022581A" w:rsidRPr="00585C1D" w:rsidRDefault="0022581A" w:rsidP="0022581A">
      <w:pPr>
        <w:rPr>
          <w:rFonts w:asciiTheme="minorHAnsi" w:eastAsiaTheme="minorEastAsia" w:hAnsiTheme="minorHAnsi" w:cs="Times New Roman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GM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</w:rPr>
                <m:t>r</m:t>
              </m:r>
            </m:den>
          </m:f>
        </m:oMath>
      </m:oMathPara>
    </w:p>
    <w:p w:rsidR="000474C1" w:rsidRPr="00585C1D" w:rsidRDefault="000474C1" w:rsidP="0022581A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>В качестве начальных параметров возьмите параметры любой планеты - газового гиганта в Солнечной системе. Кольца считать  круговыми.</w:t>
      </w:r>
    </w:p>
    <w:p w:rsidR="0022581A" w:rsidRPr="00585C1D" w:rsidRDefault="0022581A" w:rsidP="0022581A">
      <w:pPr>
        <w:rPr>
          <w:rFonts w:asciiTheme="minorHAnsi" w:hAnsiTheme="minorHAnsi" w:cs="Times New Roman"/>
          <w:sz w:val="24"/>
          <w:szCs w:val="24"/>
          <w:lang w:val="en-US"/>
        </w:rPr>
      </w:pPr>
      <w:r w:rsidRPr="00585C1D">
        <w:rPr>
          <w:rFonts w:asciiTheme="minorHAnsi" w:hAnsiTheme="minorHAnsi" w:cs="Times New Roman"/>
          <w:sz w:val="24"/>
          <w:szCs w:val="24"/>
        </w:rPr>
        <w:t xml:space="preserve">Где: </w:t>
      </w:r>
    </w:p>
    <w:p w:rsidR="0022581A" w:rsidRPr="00585C1D" w:rsidRDefault="0022581A" w:rsidP="0022581A">
      <w:pPr>
        <w:pStyle w:val="a3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 xml:space="preserve">гравитационная постоянная </w:t>
      </w:r>
      <w:r w:rsidRPr="00585C1D">
        <w:rPr>
          <w:rFonts w:asciiTheme="minorHAnsi" w:hAnsiTheme="minorHAnsi" w:cs="Times New Roman"/>
          <w:sz w:val="24"/>
          <w:szCs w:val="24"/>
          <w:lang w:val="en-US"/>
        </w:rPr>
        <w:t xml:space="preserve"> - G</w:t>
      </w:r>
    </w:p>
    <w:p w:rsidR="0022581A" w:rsidRPr="00585C1D" w:rsidRDefault="0022581A" w:rsidP="0022581A">
      <w:pPr>
        <w:pStyle w:val="a3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>масса планеты</w:t>
      </w:r>
      <w:r w:rsidRPr="00585C1D">
        <w:rPr>
          <w:rFonts w:asciiTheme="minorHAnsi" w:hAnsiTheme="minorHAnsi" w:cs="Times New Roman"/>
          <w:sz w:val="24"/>
          <w:szCs w:val="24"/>
          <w:lang w:val="en-US"/>
        </w:rPr>
        <w:t xml:space="preserve"> -  M</w:t>
      </w:r>
    </w:p>
    <w:p w:rsidR="0022581A" w:rsidRPr="00585C1D" w:rsidRDefault="0022581A" w:rsidP="0022581A">
      <w:pPr>
        <w:pStyle w:val="a3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 xml:space="preserve">радиус кольца - </w:t>
      </w:r>
      <w:r w:rsidRPr="00585C1D">
        <w:rPr>
          <w:rFonts w:asciiTheme="minorHAnsi" w:hAnsiTheme="minorHAnsi" w:cs="Times New Roman"/>
          <w:sz w:val="24"/>
          <w:szCs w:val="24"/>
          <w:lang w:val="en-US"/>
        </w:rPr>
        <w:t>r</w:t>
      </w:r>
      <w:r w:rsidRPr="00585C1D">
        <w:rPr>
          <w:rFonts w:asciiTheme="minorHAnsi" w:hAnsiTheme="minorHAnsi" w:cs="Times New Roman"/>
          <w:sz w:val="24"/>
          <w:szCs w:val="24"/>
        </w:rPr>
        <w:t xml:space="preserve"> (расстояние от частицы до центра планеты).</w:t>
      </w:r>
    </w:p>
    <w:p w:rsidR="000474C1" w:rsidRPr="00585C1D" w:rsidRDefault="000474C1" w:rsidP="000474C1">
      <w:pPr>
        <w:rPr>
          <w:rFonts w:asciiTheme="minorHAnsi" w:hAnsiTheme="minorHAnsi" w:cs="Times New Roman"/>
          <w:sz w:val="24"/>
          <w:szCs w:val="24"/>
        </w:rPr>
      </w:pPr>
    </w:p>
    <w:p w:rsidR="000474C1" w:rsidRPr="00585C1D" w:rsidRDefault="0015320F" w:rsidP="000474C1">
      <w:pPr>
        <w:rPr>
          <w:rFonts w:asciiTheme="minorHAnsi" w:hAnsiTheme="minorHAnsi" w:cs="Times New Roman"/>
          <w:b/>
          <w:sz w:val="24"/>
          <w:szCs w:val="24"/>
        </w:rPr>
      </w:pPr>
      <w:r w:rsidRPr="00585C1D">
        <w:rPr>
          <w:rFonts w:asciiTheme="minorHAnsi" w:hAnsiTheme="minorHAnsi" w:cs="Times New Roman"/>
          <w:b/>
          <w:sz w:val="24"/>
          <w:szCs w:val="24"/>
        </w:rPr>
        <w:t>3</w:t>
      </w:r>
      <w:r w:rsidR="000474C1" w:rsidRPr="00585C1D">
        <w:rPr>
          <w:rFonts w:asciiTheme="minorHAnsi" w:hAnsiTheme="minorHAnsi" w:cs="Times New Roman"/>
          <w:b/>
          <w:sz w:val="24"/>
          <w:szCs w:val="24"/>
        </w:rPr>
        <w:t xml:space="preserve"> Численное решение</w:t>
      </w:r>
    </w:p>
    <w:p w:rsidR="000474C1" w:rsidRPr="00585C1D" w:rsidRDefault="000474C1" w:rsidP="000474C1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>Результатом исследования стали</w:t>
      </w:r>
    </w:p>
    <w:p w:rsidR="000474C1" w:rsidRPr="00585C1D" w:rsidRDefault="000474C1" w:rsidP="000474C1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>анимированные модели тр</w:t>
      </w:r>
      <w:r w:rsidRPr="00585C1D">
        <w:rPr>
          <w:rFonts w:asciiTheme="minorHAnsi" w:hAnsiTheme="minorHAnsi" w:cs="Times New Roman"/>
          <w:sz w:val="24"/>
          <w:szCs w:val="24"/>
        </w:rPr>
        <w:t>аектории, которая осуществляет</w:t>
      </w:r>
      <w:r w:rsidRPr="00585C1D">
        <w:rPr>
          <w:rFonts w:asciiTheme="minorHAnsi" w:hAnsiTheme="minorHAnsi" w:cs="Times New Roman"/>
          <w:sz w:val="24"/>
          <w:szCs w:val="24"/>
        </w:rPr>
        <w:t>ся посредством движения многих точек, находящихся в поле тяжести центрального тела</w:t>
      </w:r>
      <w:r w:rsidRPr="00585C1D">
        <w:rPr>
          <w:rFonts w:asciiTheme="minorHAnsi" w:hAnsiTheme="minorHAnsi" w:cs="Times New Roman"/>
          <w:sz w:val="24"/>
          <w:szCs w:val="24"/>
        </w:rPr>
        <w:t>.</w:t>
      </w:r>
    </w:p>
    <w:p w:rsidR="000474C1" w:rsidRPr="00585C1D" w:rsidRDefault="00891BE4" w:rsidP="000A1B70">
      <w:pPr>
        <w:rPr>
          <w:rFonts w:asciiTheme="minorHAnsi" w:hAnsiTheme="minorHAnsi" w:cs="Times New Roman"/>
          <w:sz w:val="24"/>
          <w:szCs w:val="24"/>
        </w:rPr>
      </w:pPr>
      <w:bookmarkStart w:id="0" w:name="_GoBack"/>
      <w:r>
        <w:rPr>
          <w:rFonts w:asciiTheme="minorHAnsi" w:hAnsiTheme="minorHAnsi" w:cs="Times New Roman"/>
          <w:noProof/>
          <w:sz w:val="24"/>
          <w:szCs w:val="24"/>
        </w:rPr>
        <w:lastRenderedPageBreak/>
        <w:drawing>
          <wp:inline distT="0" distB="0" distL="0" distR="0">
            <wp:extent cx="3968151" cy="264543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uD-Awe0Oe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50" cy="26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320F" w:rsidRPr="00585C1D" w:rsidRDefault="0015320F">
      <w:pPr>
        <w:rPr>
          <w:rFonts w:asciiTheme="minorHAnsi" w:hAnsiTheme="minorHAnsi" w:cs="Times New Roman"/>
          <w:sz w:val="24"/>
          <w:szCs w:val="24"/>
        </w:rPr>
      </w:pPr>
    </w:p>
    <w:p w:rsidR="002D48EF" w:rsidRPr="00585C1D" w:rsidRDefault="0015320F">
      <w:pPr>
        <w:rPr>
          <w:rFonts w:asciiTheme="minorHAnsi" w:hAnsiTheme="minorHAnsi" w:cs="Times New Roman"/>
          <w:b/>
          <w:sz w:val="24"/>
          <w:szCs w:val="24"/>
        </w:rPr>
      </w:pPr>
      <w:r w:rsidRPr="00585C1D">
        <w:rPr>
          <w:rFonts w:asciiTheme="minorHAnsi" w:hAnsiTheme="minorHAnsi" w:cs="Times New Roman"/>
          <w:b/>
          <w:sz w:val="24"/>
          <w:szCs w:val="24"/>
        </w:rPr>
        <w:t>4 Заключение</w:t>
      </w:r>
    </w:p>
    <w:p w:rsidR="0015320F" w:rsidRPr="00585C1D" w:rsidRDefault="0015320F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>Посредств</w:t>
      </w:r>
      <w:r w:rsidR="00585C1D" w:rsidRPr="00585C1D">
        <w:rPr>
          <w:rFonts w:asciiTheme="minorHAnsi" w:hAnsiTheme="minorHAnsi" w:cs="Times New Roman"/>
          <w:sz w:val="24"/>
          <w:szCs w:val="24"/>
        </w:rPr>
        <w:t>ом проведенного исследования мы</w:t>
      </w:r>
      <w:r w:rsidRPr="00585C1D">
        <w:rPr>
          <w:rFonts w:asciiTheme="minorHAnsi" w:hAnsiTheme="minorHAnsi" w:cs="Times New Roman"/>
          <w:sz w:val="24"/>
          <w:szCs w:val="24"/>
        </w:rPr>
        <w:t>:</w:t>
      </w:r>
    </w:p>
    <w:p w:rsidR="0015320F" w:rsidRPr="00585C1D" w:rsidRDefault="0015320F" w:rsidP="0015320F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 xml:space="preserve">1. Создали функцию распределения заданного количества частиц по окружности, заданного радиуса, возвращающую начальные положения и скорости частиц; </w:t>
      </w:r>
    </w:p>
    <w:p w:rsidR="0015320F" w:rsidRPr="00585C1D" w:rsidRDefault="0015320F" w:rsidP="0015320F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 xml:space="preserve">2. Определили функцию с дифференциальными уравнениями, описывающую систему многих точек, находящихся в поле тяжести центрального тела; </w:t>
      </w:r>
    </w:p>
    <w:p w:rsidR="0015320F" w:rsidRPr="00585C1D" w:rsidRDefault="0015320F" w:rsidP="0015320F">
      <w:pPr>
        <w:rPr>
          <w:rFonts w:asciiTheme="minorHAnsi" w:hAnsiTheme="minorHAnsi" w:cs="Times New Roman"/>
          <w:sz w:val="24"/>
          <w:szCs w:val="24"/>
        </w:rPr>
      </w:pPr>
      <w:r w:rsidRPr="00585C1D">
        <w:rPr>
          <w:rFonts w:asciiTheme="minorHAnsi" w:hAnsiTheme="minorHAnsi" w:cs="Times New Roman"/>
          <w:sz w:val="24"/>
          <w:szCs w:val="24"/>
        </w:rPr>
        <w:t>3. Сделали анимацию результатов решения для различных начальных условий и параметров.</w:t>
      </w:r>
    </w:p>
    <w:p w:rsidR="0015320F" w:rsidRPr="00585C1D" w:rsidRDefault="0015320F" w:rsidP="0015320F">
      <w:pPr>
        <w:rPr>
          <w:rFonts w:asciiTheme="minorHAnsi" w:eastAsiaTheme="minorHAnsi" w:hAnsiTheme="minorHAnsi" w:cs="SFRM1200"/>
          <w:sz w:val="24"/>
          <w:szCs w:val="24"/>
          <w:lang w:eastAsia="en-US"/>
        </w:rPr>
      </w:pPr>
    </w:p>
    <w:p w:rsidR="0015320F" w:rsidRPr="00585C1D" w:rsidRDefault="0015320F" w:rsidP="0015320F">
      <w:pPr>
        <w:rPr>
          <w:rFonts w:asciiTheme="minorHAnsi" w:hAnsiTheme="minorHAnsi" w:cs="Times New Roman"/>
          <w:b/>
          <w:sz w:val="24"/>
          <w:szCs w:val="24"/>
        </w:rPr>
      </w:pPr>
      <w:proofErr w:type="spellStart"/>
      <w:r w:rsidRPr="00585C1D">
        <w:rPr>
          <w:rFonts w:asciiTheme="minorHAnsi" w:hAnsiTheme="minorHAnsi" w:cs="Times New Roman"/>
          <w:b/>
          <w:sz w:val="24"/>
          <w:szCs w:val="24"/>
        </w:rPr>
        <w:t>Приложение</w:t>
      </w:r>
      <w:proofErr w:type="spellEnd"/>
    </w:p>
    <w:p w:rsidR="0015320F" w:rsidRPr="00585C1D" w:rsidRDefault="0015320F" w:rsidP="0015320F">
      <w:pPr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 w:rsidRPr="00585C1D">
        <w:rPr>
          <w:rFonts w:asciiTheme="minorHAnsi" w:hAnsiTheme="minorHAnsi" w:cs="Times New Roman"/>
          <w:sz w:val="24"/>
          <w:szCs w:val="24"/>
        </w:rPr>
        <w:t>Литинг</w:t>
      </w:r>
      <w:proofErr w:type="spellEnd"/>
      <w:r w:rsidRPr="00585C1D">
        <w:rPr>
          <w:rFonts w:asciiTheme="minorHAnsi" w:hAnsiTheme="minorHAnsi" w:cs="Times New Roman"/>
          <w:sz w:val="24"/>
          <w:szCs w:val="24"/>
        </w:rPr>
        <w:t xml:space="preserve"> кода решения задачи:</w:t>
      </w:r>
    </w:p>
    <w:p w:rsidR="0015320F" w:rsidRPr="00585C1D" w:rsidRDefault="0015320F" w:rsidP="0015320F">
      <w:pPr>
        <w:rPr>
          <w:rFonts w:asciiTheme="minorHAnsi" w:hAnsiTheme="minorHAnsi" w:cs="Angsana New"/>
          <w:sz w:val="24"/>
          <w:szCs w:val="24"/>
          <w:lang w:val="en-US"/>
        </w:rPr>
      </w:pPr>
    </w:p>
    <w:p w:rsidR="0015320F" w:rsidRPr="00585C1D" w:rsidRDefault="0015320F" w:rsidP="0015320F">
      <w:pPr>
        <w:rPr>
          <w:rFonts w:asciiTheme="minorHAnsi" w:hAnsiTheme="minorHAnsi" w:cs="Angsana New"/>
          <w:sz w:val="24"/>
          <w:szCs w:val="24"/>
          <w:lang w:val="en-US"/>
        </w:rPr>
      </w:pPr>
    </w:p>
    <w:p w:rsidR="0015320F" w:rsidRPr="00585C1D" w:rsidRDefault="0015320F" w:rsidP="0015320F">
      <w:pPr>
        <w:rPr>
          <w:rFonts w:asciiTheme="minorHAnsi" w:hAnsiTheme="minorHAnsi" w:cs="Angsana New"/>
          <w:sz w:val="24"/>
          <w:szCs w:val="24"/>
          <w:lang w:val="en-US"/>
        </w:rPr>
      </w:pPr>
    </w:p>
    <w:p w:rsidR="0015320F" w:rsidRPr="00585C1D" w:rsidRDefault="0015320F" w:rsidP="0015320F">
      <w:pPr>
        <w:rPr>
          <w:rFonts w:asciiTheme="minorHAnsi" w:hAnsiTheme="minorHAnsi" w:cs="Angsana New"/>
          <w:sz w:val="24"/>
          <w:szCs w:val="24"/>
          <w:lang w:val="en-US"/>
        </w:rPr>
      </w:pPr>
    </w:p>
    <w:p w:rsidR="0015320F" w:rsidRPr="00585C1D" w:rsidRDefault="0015320F" w:rsidP="0015320F">
      <w:pPr>
        <w:rPr>
          <w:rFonts w:asciiTheme="minorHAnsi" w:hAnsiTheme="minorHAnsi" w:cs="Angsana New"/>
          <w:sz w:val="24"/>
          <w:szCs w:val="24"/>
          <w:lang w:val="en-US"/>
        </w:rPr>
      </w:pPr>
    </w:p>
    <w:p w:rsidR="0015320F" w:rsidRPr="00585C1D" w:rsidRDefault="0015320F" w:rsidP="0015320F">
      <w:pPr>
        <w:rPr>
          <w:rFonts w:asciiTheme="minorHAnsi" w:hAnsiTheme="minorHAnsi" w:cs="Angsana New"/>
          <w:sz w:val="24"/>
          <w:szCs w:val="24"/>
          <w:lang w:val="en-US"/>
        </w:rPr>
      </w:pPr>
    </w:p>
    <w:p w:rsidR="0015320F" w:rsidRPr="00585C1D" w:rsidRDefault="0015320F" w:rsidP="0015320F">
      <w:pPr>
        <w:rPr>
          <w:rFonts w:asciiTheme="minorHAnsi" w:hAnsiTheme="minorHAnsi" w:cs="Angsana New"/>
          <w:sz w:val="24"/>
          <w:szCs w:val="24"/>
          <w:lang w:val="en-US"/>
        </w:rPr>
      </w:pPr>
    </w:p>
    <w:p w:rsidR="0015320F" w:rsidRPr="00585C1D" w:rsidRDefault="0015320F" w:rsidP="0015320F">
      <w:pPr>
        <w:rPr>
          <w:rFonts w:asciiTheme="minorHAnsi" w:hAnsiTheme="minorHAnsi" w:cs="Angsana New"/>
          <w:sz w:val="24"/>
          <w:szCs w:val="24"/>
        </w:rPr>
      </w:pPr>
      <w:r w:rsidRPr="00585C1D">
        <w:rPr>
          <w:rFonts w:asciiTheme="minorHAnsi" w:hAnsiTheme="minorHAnsi" w:cs="Angsana New"/>
          <w:noProof/>
          <w:sz w:val="24"/>
          <w:szCs w:val="24"/>
        </w:rPr>
        <w:lastRenderedPageBreak/>
        <w:drawing>
          <wp:inline distT="0" distB="0" distL="0" distR="0" wp14:anchorId="6298A7F7" wp14:editId="15708D38">
            <wp:extent cx="5248275" cy="466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0F" w:rsidRPr="00585C1D" w:rsidRDefault="0015320F">
      <w:pPr>
        <w:rPr>
          <w:rFonts w:asciiTheme="minorHAnsi" w:hAnsiTheme="minorHAnsi" w:cs="Angsana New"/>
          <w:sz w:val="24"/>
          <w:szCs w:val="24"/>
          <w:lang w:val="en-US"/>
        </w:rPr>
      </w:pPr>
      <w:r w:rsidRPr="00585C1D">
        <w:rPr>
          <w:rFonts w:asciiTheme="minorHAnsi" w:hAnsiTheme="minorHAnsi" w:cs="Angsana New"/>
          <w:noProof/>
          <w:sz w:val="24"/>
          <w:szCs w:val="24"/>
        </w:rPr>
        <w:lastRenderedPageBreak/>
        <w:drawing>
          <wp:inline distT="0" distB="0" distL="0" distR="0" wp14:anchorId="19E652B2" wp14:editId="33FF36BB">
            <wp:extent cx="5381625" cy="510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0F" w:rsidRPr="00585C1D" w:rsidRDefault="0015320F">
      <w:pPr>
        <w:rPr>
          <w:rFonts w:asciiTheme="minorHAnsi" w:hAnsiTheme="minorHAnsi" w:cs="Angsana New"/>
          <w:sz w:val="24"/>
          <w:szCs w:val="24"/>
          <w:lang w:val="en-US"/>
        </w:rPr>
      </w:pPr>
      <w:r w:rsidRPr="00585C1D">
        <w:rPr>
          <w:rFonts w:asciiTheme="minorHAnsi" w:hAnsiTheme="minorHAnsi" w:cs="Angsana New"/>
          <w:noProof/>
          <w:sz w:val="24"/>
          <w:szCs w:val="24"/>
        </w:rPr>
        <w:lastRenderedPageBreak/>
        <w:drawing>
          <wp:inline distT="0" distB="0" distL="0" distR="0" wp14:anchorId="60E36306" wp14:editId="0E5AB4C6">
            <wp:extent cx="4895850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1D" w:rsidRPr="00585C1D" w:rsidRDefault="00585C1D">
      <w:pPr>
        <w:rPr>
          <w:rFonts w:asciiTheme="minorHAnsi" w:hAnsiTheme="minorHAnsi" w:cs="Angsana New"/>
          <w:sz w:val="24"/>
          <w:szCs w:val="24"/>
          <w:lang w:val="en-US"/>
        </w:rPr>
      </w:pPr>
      <w:r w:rsidRPr="00585C1D">
        <w:rPr>
          <w:rFonts w:asciiTheme="minorHAnsi" w:hAnsiTheme="minorHAnsi" w:cs="Angsana New"/>
          <w:noProof/>
          <w:sz w:val="24"/>
          <w:szCs w:val="24"/>
        </w:rPr>
        <w:lastRenderedPageBreak/>
        <w:drawing>
          <wp:inline distT="0" distB="0" distL="0" distR="0" wp14:anchorId="48D5D05E" wp14:editId="4DA78814">
            <wp:extent cx="5248275" cy="5800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1D" w:rsidRPr="00585C1D" w:rsidRDefault="00585C1D">
      <w:pPr>
        <w:rPr>
          <w:rFonts w:asciiTheme="minorHAnsi" w:hAnsiTheme="minorHAnsi" w:cs="Angsana New"/>
          <w:sz w:val="24"/>
          <w:szCs w:val="24"/>
          <w:lang w:val="en-US"/>
        </w:rPr>
      </w:pPr>
      <w:r w:rsidRPr="00585C1D">
        <w:rPr>
          <w:rFonts w:asciiTheme="minorHAnsi" w:hAnsiTheme="minorHAnsi" w:cs="Angsana New"/>
          <w:noProof/>
          <w:sz w:val="24"/>
          <w:szCs w:val="24"/>
        </w:rPr>
        <w:lastRenderedPageBreak/>
        <w:drawing>
          <wp:inline distT="0" distB="0" distL="0" distR="0" wp14:anchorId="2F1C509E" wp14:editId="6C4D7FB5">
            <wp:extent cx="4476750" cy="601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1D" w:rsidRPr="00585C1D" w:rsidRDefault="00585C1D">
      <w:pPr>
        <w:rPr>
          <w:rFonts w:asciiTheme="minorHAnsi" w:hAnsiTheme="minorHAnsi" w:cs="Angsana New"/>
          <w:sz w:val="24"/>
          <w:szCs w:val="24"/>
          <w:lang w:val="en-US"/>
        </w:rPr>
      </w:pPr>
      <w:r w:rsidRPr="00585C1D">
        <w:rPr>
          <w:rFonts w:asciiTheme="minorHAnsi" w:hAnsiTheme="minorHAnsi" w:cs="Angsana New"/>
          <w:noProof/>
          <w:sz w:val="24"/>
          <w:szCs w:val="24"/>
        </w:rPr>
        <w:drawing>
          <wp:inline distT="0" distB="0" distL="0" distR="0" wp14:anchorId="74293970" wp14:editId="6C8D7319">
            <wp:extent cx="4972050" cy="2924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1D" w:rsidRPr="00585C1D" w:rsidRDefault="00585C1D">
      <w:pPr>
        <w:rPr>
          <w:rFonts w:asciiTheme="minorHAnsi" w:hAnsiTheme="minorHAnsi" w:cs="Angsana New"/>
          <w:sz w:val="24"/>
          <w:szCs w:val="24"/>
          <w:lang w:val="en-US"/>
        </w:rPr>
      </w:pPr>
      <w:proofErr w:type="spellStart"/>
      <w:r w:rsidRPr="00585C1D">
        <w:rPr>
          <w:rFonts w:asciiTheme="minorHAnsi" w:hAnsiTheme="minorHAnsi" w:cs="Times New Roman"/>
          <w:sz w:val="24"/>
          <w:szCs w:val="24"/>
          <w:lang w:val="en-US"/>
        </w:rPr>
        <w:lastRenderedPageBreak/>
        <w:t>Язык</w:t>
      </w:r>
      <w:proofErr w:type="spellEnd"/>
      <w:r w:rsidRPr="00585C1D">
        <w:rPr>
          <w:rFonts w:asciiTheme="minorHAnsi" w:hAnsiTheme="minorHAnsi" w:cs="Angsana New"/>
          <w:sz w:val="24"/>
          <w:szCs w:val="24"/>
          <w:lang w:val="en-US"/>
        </w:rPr>
        <w:t xml:space="preserve"> </w:t>
      </w:r>
      <w:proofErr w:type="spellStart"/>
      <w:r w:rsidRPr="00585C1D">
        <w:rPr>
          <w:rFonts w:asciiTheme="minorHAnsi" w:hAnsiTheme="minorHAnsi" w:cs="Times New Roman"/>
          <w:sz w:val="24"/>
          <w:szCs w:val="24"/>
          <w:lang w:val="en-US"/>
        </w:rPr>
        <w:t>программирования</w:t>
      </w:r>
      <w:proofErr w:type="spellEnd"/>
      <w:r w:rsidRPr="00585C1D">
        <w:rPr>
          <w:rFonts w:asciiTheme="minorHAnsi" w:hAnsiTheme="minorHAnsi" w:cs="Angsana New"/>
          <w:sz w:val="24"/>
          <w:szCs w:val="24"/>
          <w:lang w:val="en-US"/>
        </w:rPr>
        <w:t xml:space="preserve"> Python 3</w:t>
      </w:r>
    </w:p>
    <w:sectPr w:rsidR="00585C1D" w:rsidRPr="00585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54624"/>
    <w:multiLevelType w:val="hybridMultilevel"/>
    <w:tmpl w:val="18641B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EF"/>
    <w:rsid w:val="000474C1"/>
    <w:rsid w:val="000A1B70"/>
    <w:rsid w:val="0015320F"/>
    <w:rsid w:val="001E5366"/>
    <w:rsid w:val="0022581A"/>
    <w:rsid w:val="002C66BB"/>
    <w:rsid w:val="002D48EF"/>
    <w:rsid w:val="0047238A"/>
    <w:rsid w:val="00585C1D"/>
    <w:rsid w:val="007A4096"/>
    <w:rsid w:val="00891BE4"/>
    <w:rsid w:val="00927317"/>
    <w:rsid w:val="00AE3571"/>
    <w:rsid w:val="00C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48E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81A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48E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81A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2DCAA-05CB-4966-ADA5-9DAFDF8A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</dc:creator>
  <cp:lastModifiedBy>Person</cp:lastModifiedBy>
  <cp:revision>4</cp:revision>
  <dcterms:created xsi:type="dcterms:W3CDTF">2020-04-30T19:48:00Z</dcterms:created>
  <dcterms:modified xsi:type="dcterms:W3CDTF">2020-04-30T19:54:00Z</dcterms:modified>
</cp:coreProperties>
</file>