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6634C" w14:textId="77777777" w:rsidR="002268A7" w:rsidRDefault="00000000">
      <w:pPr>
        <w:pStyle w:val="Heading2"/>
      </w:pPr>
      <w:r>
        <w:t>BEFORE THE HONOURABLE MUNSIFF COURT, HARIPAD</w:t>
      </w:r>
    </w:p>
    <w:p w14:paraId="082C27CA" w14:textId="77777777" w:rsidR="002268A7" w:rsidRDefault="00000000">
      <w:pPr>
        <w:pStyle w:val="Heading3"/>
      </w:pPr>
      <w:r>
        <w:t>O.S. No. 214 of 2025 — I.A. 6/2026</w:t>
      </w:r>
    </w:p>
    <w:tbl>
      <w:tblPr>
        <w:tblStyle w:val="TableGrid"/>
        <w:tblW w:w="8635" w:type="dxa"/>
        <w:jc w:val="center"/>
        <w:tblLook w:val="04A0" w:firstRow="1" w:lastRow="0" w:firstColumn="1" w:lastColumn="0" w:noHBand="0" w:noVBand="1"/>
      </w:tblPr>
      <w:tblGrid>
        <w:gridCol w:w="5125"/>
        <w:gridCol w:w="1260"/>
        <w:gridCol w:w="2250"/>
      </w:tblGrid>
      <w:tr w:rsidR="002268A7" w:rsidRPr="008D7A0F" w14:paraId="4537384D" w14:textId="77777777" w:rsidTr="008D7A0F">
        <w:trPr>
          <w:jc w:val="center"/>
        </w:trPr>
        <w:tc>
          <w:tcPr>
            <w:tcW w:w="5125" w:type="dxa"/>
          </w:tcPr>
          <w:p w14:paraId="20FF274F" w14:textId="77777777" w:rsidR="002268A7" w:rsidRPr="008D7A0F" w:rsidRDefault="00000000" w:rsidP="008D7A0F">
            <w:pPr>
              <w:pStyle w:val="NoGap"/>
            </w:pPr>
            <w:r w:rsidRPr="008D7A0F">
              <w:t>Anoop R. Madhavan, represented by Power of Attorney Holder A.G. Kishore</w:t>
            </w:r>
          </w:p>
        </w:tc>
        <w:tc>
          <w:tcPr>
            <w:tcW w:w="1260" w:type="dxa"/>
          </w:tcPr>
          <w:p w14:paraId="7793BAA4" w14:textId="77777777" w:rsidR="002268A7" w:rsidRPr="008D7A0F" w:rsidRDefault="002268A7" w:rsidP="008D7A0F">
            <w:pPr>
              <w:pStyle w:val="NoGap"/>
            </w:pPr>
          </w:p>
        </w:tc>
        <w:tc>
          <w:tcPr>
            <w:tcW w:w="2250" w:type="dxa"/>
          </w:tcPr>
          <w:p w14:paraId="796C2793" w14:textId="77777777" w:rsidR="002268A7" w:rsidRPr="008D7A0F" w:rsidRDefault="00000000" w:rsidP="008D7A0F">
            <w:pPr>
              <w:pStyle w:val="NoGap"/>
              <w:jc w:val="right"/>
              <w:rPr>
                <w:b/>
                <w:bCs/>
              </w:rPr>
            </w:pPr>
            <w:r w:rsidRPr="008D7A0F">
              <w:rPr>
                <w:b/>
                <w:bCs/>
              </w:rPr>
              <w:t>… PLAINTIFF</w:t>
            </w:r>
          </w:p>
        </w:tc>
      </w:tr>
      <w:tr w:rsidR="002268A7" w:rsidRPr="008D7A0F" w14:paraId="7BAD3C8F" w14:textId="77777777" w:rsidTr="008D7A0F">
        <w:trPr>
          <w:jc w:val="center"/>
        </w:trPr>
        <w:tc>
          <w:tcPr>
            <w:tcW w:w="5125" w:type="dxa"/>
          </w:tcPr>
          <w:p w14:paraId="7277AC39" w14:textId="77777777" w:rsidR="002268A7" w:rsidRPr="008D7A0F" w:rsidRDefault="002268A7" w:rsidP="008D7A0F">
            <w:pPr>
              <w:pStyle w:val="NoGap"/>
            </w:pPr>
          </w:p>
        </w:tc>
        <w:tc>
          <w:tcPr>
            <w:tcW w:w="1260" w:type="dxa"/>
          </w:tcPr>
          <w:p w14:paraId="74170722" w14:textId="77777777" w:rsidR="002268A7" w:rsidRPr="008D7A0F" w:rsidRDefault="00000000" w:rsidP="008D7A0F">
            <w:pPr>
              <w:pStyle w:val="NoGap"/>
              <w:rPr>
                <w:i/>
                <w:iCs/>
              </w:rPr>
            </w:pPr>
            <w:r w:rsidRPr="008D7A0F">
              <w:rPr>
                <w:i/>
                <w:iCs/>
              </w:rPr>
              <w:t>VERSUS</w:t>
            </w:r>
          </w:p>
        </w:tc>
        <w:tc>
          <w:tcPr>
            <w:tcW w:w="2250" w:type="dxa"/>
          </w:tcPr>
          <w:p w14:paraId="327989EE" w14:textId="77777777" w:rsidR="002268A7" w:rsidRPr="008D7A0F" w:rsidRDefault="002268A7" w:rsidP="008D7A0F">
            <w:pPr>
              <w:pStyle w:val="NoGap"/>
              <w:jc w:val="right"/>
              <w:rPr>
                <w:b/>
                <w:bCs/>
              </w:rPr>
            </w:pPr>
          </w:p>
        </w:tc>
      </w:tr>
      <w:tr w:rsidR="002268A7" w:rsidRPr="008D7A0F" w14:paraId="729C1CD4" w14:textId="77777777" w:rsidTr="008D7A0F">
        <w:trPr>
          <w:jc w:val="center"/>
        </w:trPr>
        <w:tc>
          <w:tcPr>
            <w:tcW w:w="5125" w:type="dxa"/>
          </w:tcPr>
          <w:p w14:paraId="3FF936A1" w14:textId="77777777" w:rsidR="002268A7" w:rsidRPr="008D7A0F" w:rsidRDefault="00000000" w:rsidP="008D7A0F">
            <w:pPr>
              <w:pStyle w:val="NoGap"/>
            </w:pPr>
            <w:r w:rsidRPr="008D7A0F">
              <w:t xml:space="preserve">Alummoottil </w:t>
            </w:r>
            <w:proofErr w:type="spellStart"/>
            <w:r w:rsidRPr="008D7A0F">
              <w:t>Tharavad</w:t>
            </w:r>
            <w:proofErr w:type="spellEnd"/>
            <w:r w:rsidRPr="008D7A0F">
              <w:t xml:space="preserve"> Trust &amp; Others</w:t>
            </w:r>
          </w:p>
        </w:tc>
        <w:tc>
          <w:tcPr>
            <w:tcW w:w="1260" w:type="dxa"/>
          </w:tcPr>
          <w:p w14:paraId="56B1A1EB" w14:textId="77777777" w:rsidR="002268A7" w:rsidRPr="008D7A0F" w:rsidRDefault="002268A7" w:rsidP="008D7A0F">
            <w:pPr>
              <w:pStyle w:val="NoGap"/>
            </w:pPr>
          </w:p>
        </w:tc>
        <w:tc>
          <w:tcPr>
            <w:tcW w:w="2250" w:type="dxa"/>
          </w:tcPr>
          <w:p w14:paraId="779D8FA1" w14:textId="77777777" w:rsidR="002268A7" w:rsidRPr="008D7A0F" w:rsidRDefault="00000000" w:rsidP="008D7A0F">
            <w:pPr>
              <w:pStyle w:val="NoGap"/>
              <w:jc w:val="right"/>
              <w:rPr>
                <w:b/>
                <w:bCs/>
              </w:rPr>
            </w:pPr>
            <w:r w:rsidRPr="008D7A0F">
              <w:rPr>
                <w:b/>
                <w:bCs/>
              </w:rPr>
              <w:t>… DEFENDANTS</w:t>
            </w:r>
          </w:p>
        </w:tc>
      </w:tr>
    </w:tbl>
    <w:p w14:paraId="15B0563B" w14:textId="77777777" w:rsidR="008D7A0F" w:rsidRDefault="008D7A0F">
      <w:pPr>
        <w:pStyle w:val="Heading2"/>
        <w:rPr>
          <w:i/>
        </w:rPr>
      </w:pPr>
    </w:p>
    <w:p w14:paraId="6A0AEF44" w14:textId="485FE32D" w:rsidR="002268A7" w:rsidRPr="008D7A0F" w:rsidRDefault="00000000" w:rsidP="008D7A0F">
      <w:pPr>
        <w:pStyle w:val="Heading2"/>
      </w:pPr>
      <w:r w:rsidRPr="008D7A0F">
        <w:t>MEMO-CUM-REJOINDER TO</w:t>
      </w:r>
      <w:r w:rsidR="00F76724">
        <w:t xml:space="preserve"> OBJECTIONS TO</w:t>
      </w:r>
      <w:r w:rsidRPr="008D7A0F">
        <w:t xml:space="preserve"> I.A. 6/2026</w:t>
      </w:r>
    </w:p>
    <w:p w14:paraId="408A0674" w14:textId="72D24E73" w:rsidR="002268A7" w:rsidRDefault="00000000">
      <w:r>
        <w:t>Filed as Rejoinder to D1-D2’s Objections dated 19.06.2026 and submissions in I.A. 6/2026. All averments are denied except what is admitted</w:t>
      </w:r>
      <w:r w:rsidR="008D7A0F">
        <w:t>:</w:t>
      </w:r>
    </w:p>
    <w:p w14:paraId="0A26688F" w14:textId="27F81E15" w:rsidR="002268A7" w:rsidRPr="00F76724" w:rsidRDefault="008D7A0F" w:rsidP="00F76724">
      <w:pPr>
        <w:pStyle w:val="Heading4"/>
      </w:pPr>
      <w:r w:rsidRPr="00F76724">
        <w:t>F</w:t>
      </w:r>
      <w:r w:rsidR="00000000" w:rsidRPr="00F76724">
        <w:t>ACTS</w:t>
      </w:r>
    </w:p>
    <w:p w14:paraId="7E85F64F" w14:textId="4E4611AA" w:rsidR="002268A7" w:rsidRDefault="00687F60">
      <w:pPr>
        <w:pStyle w:val="ListNumber"/>
      </w:pPr>
      <w:r>
        <w:t>2</w:t>
      </w:r>
      <w:r w:rsidRPr="00687F60">
        <w:rPr>
          <w:vertAlign w:val="superscript"/>
        </w:rPr>
        <w:t>nd</w:t>
      </w:r>
      <w:r>
        <w:t xml:space="preserve"> Defendant (</w:t>
      </w:r>
      <w:r w:rsidR="00000000">
        <w:t>D2</w:t>
      </w:r>
      <w:r>
        <w:t>)</w:t>
      </w:r>
      <w:r w:rsidR="00000000">
        <w:t xml:space="preserve"> controlled the 1</w:t>
      </w:r>
      <w:r w:rsidR="00000000" w:rsidRPr="00687F60">
        <w:rPr>
          <w:vertAlign w:val="superscript"/>
        </w:rPr>
        <w:t>st</w:t>
      </w:r>
      <w:r>
        <w:t xml:space="preserve"> </w:t>
      </w:r>
      <w:r w:rsidR="00000000">
        <w:t>Defendant Trust for nearly twenty (20) years as Managing Trustee. Deed 2/IV/2007</w:t>
      </w:r>
      <w:r>
        <w:t xml:space="preserve"> </w:t>
      </w:r>
      <w:r>
        <w:t>(p. 4, clause 2</w:t>
      </w:r>
      <w:r>
        <w:t>)</w:t>
      </w:r>
      <w:r w:rsidR="00000000">
        <w:t xml:space="preserve"> and Sections 19/57 of the </w:t>
      </w:r>
      <w:r w:rsidR="00000000">
        <w:rPr>
          <w:i/>
        </w:rPr>
        <w:t>Indian Trusts Act, 1882</w:t>
      </w:r>
      <w:r w:rsidR="00000000">
        <w:t xml:space="preserve"> require </w:t>
      </w:r>
      <w:r>
        <w:t xml:space="preserve">D2 to maintain </w:t>
      </w:r>
      <w:r w:rsidR="00000000">
        <w:t>accounts.</w:t>
      </w:r>
    </w:p>
    <w:p w14:paraId="74473606" w14:textId="62543481" w:rsidR="002268A7" w:rsidRDefault="00000000">
      <w:pPr>
        <w:pStyle w:val="ListNumber"/>
      </w:pPr>
      <w:r>
        <w:t xml:space="preserve">After 20 years, D2 swears accounts are </w:t>
      </w:r>
      <w:r>
        <w:rPr>
          <w:i/>
        </w:rPr>
        <w:t>“not available for production before the Hon’ble court”</w:t>
      </w:r>
      <w:r>
        <w:t xml:space="preserve"> (16.02.2026, para 13). </w:t>
      </w:r>
      <w:r w:rsidR="008D7A0F">
        <w:t xml:space="preserve"> Not one paisa is accounted.</w:t>
      </w:r>
    </w:p>
    <w:p w14:paraId="6AF071A6" w14:textId="13FC42BF" w:rsidR="002268A7" w:rsidRDefault="00000000">
      <w:pPr>
        <w:pStyle w:val="ListNumber"/>
      </w:pPr>
      <w:r>
        <w:t xml:space="preserve">Yet D2 claims Rs. 11,99,85,900/- </w:t>
      </w:r>
      <w:r w:rsidR="00687F60">
        <w:t xml:space="preserve">as </w:t>
      </w:r>
      <w:r>
        <w:t xml:space="preserve">Trust expenditure and Rs. 1,46,86,000/- </w:t>
      </w:r>
      <w:r w:rsidR="00687F60">
        <w:t xml:space="preserve">as </w:t>
      </w:r>
      <w:r>
        <w:t xml:space="preserve">Trust debt to himself, </w:t>
      </w:r>
      <w:r w:rsidR="00687F60">
        <w:t xml:space="preserve">his </w:t>
      </w:r>
      <w:r>
        <w:t>son Bimal and</w:t>
      </w:r>
      <w:r w:rsidR="00687F60">
        <w:t xml:space="preserve"> his</w:t>
      </w:r>
      <w:r>
        <w:t xml:space="preserve"> contractor Chandra Mohan (Minutes 24.01.2026, p. 19, item 4; p. 17, item 2).</w:t>
      </w:r>
    </w:p>
    <w:p w14:paraId="2544D5AF" w14:textId="528E6B6E" w:rsidR="002268A7" w:rsidRDefault="00000000">
      <w:pPr>
        <w:pStyle w:val="ListNumber"/>
      </w:pPr>
      <w:r>
        <w:t>D2 signed</w:t>
      </w:r>
      <w:r w:rsidR="008D7A0F">
        <w:t xml:space="preserve"> a</w:t>
      </w:r>
      <w:r>
        <w:t xml:space="preserve"> </w:t>
      </w:r>
      <w:r w:rsidR="008D7A0F">
        <w:t>l</w:t>
      </w:r>
      <w:r>
        <w:t xml:space="preserve">ease on 27.10.2025 for ten (10) years. </w:t>
      </w:r>
      <w:r w:rsidRPr="008D7A0F">
        <w:rPr>
          <w:i/>
        </w:rPr>
        <w:t>Pendente lite</w:t>
      </w:r>
      <w:r>
        <w:t xml:space="preserve"> lessee GST </w:t>
      </w:r>
      <w:r w:rsidR="008D7A0F">
        <w:t>registers at the</w:t>
      </w:r>
      <w:r>
        <w:t xml:space="preserve"> Trust address </w:t>
      </w:r>
      <w:r w:rsidR="008D7A0F">
        <w:t xml:space="preserve">on </w:t>
      </w:r>
      <w:r>
        <w:t>09.12.2025</w:t>
      </w:r>
      <w:r w:rsidR="008D7A0F">
        <w:t xml:space="preserve"> a month and a half </w:t>
      </w:r>
      <w:r w:rsidR="008D7A0F" w:rsidRPr="00687F60">
        <w:rPr>
          <w:i/>
          <w:iCs/>
        </w:rPr>
        <w:t>before</w:t>
      </w:r>
      <w:r w:rsidR="008D7A0F">
        <w:t xml:space="preserve"> the lease </w:t>
      </w:r>
      <w:r>
        <w:t xml:space="preserve">ratification </w:t>
      </w:r>
      <w:r w:rsidR="008D7A0F">
        <w:t xml:space="preserve">by Trustees </w:t>
      </w:r>
      <w:r>
        <w:t>(</w:t>
      </w:r>
      <w:r w:rsidR="008D7A0F">
        <w:t>Exhibit P1</w:t>
      </w:r>
      <w:r>
        <w:t xml:space="preserve">). The Lease repays the </w:t>
      </w:r>
      <w:r w:rsidRPr="008D7A0F">
        <w:rPr>
          <w:i/>
        </w:rPr>
        <w:t>“debts”</w:t>
      </w:r>
      <w:r>
        <w:t xml:space="preserve"> </w:t>
      </w:r>
      <w:r w:rsidR="008D7A0F">
        <w:t>of the Trust</w:t>
      </w:r>
      <w:r>
        <w:t xml:space="preserve">. Profit-share </w:t>
      </w:r>
      <w:r w:rsidR="008D7A0F">
        <w:t>agreement is still withheld from Court by D2.,</w:t>
      </w:r>
    </w:p>
    <w:p w14:paraId="5CC64F19" w14:textId="6C09EF72" w:rsidR="002268A7" w:rsidRDefault="00000000">
      <w:pPr>
        <w:pStyle w:val="ListNumber"/>
      </w:pPr>
      <w:r>
        <w:t>D2</w:t>
      </w:r>
      <w:r w:rsidR="00687F60">
        <w:t>’s falsehoods on</w:t>
      </w:r>
      <w:r>
        <w:t xml:space="preserve"> Court record are</w:t>
      </w:r>
      <w:r w:rsidR="00687F60">
        <w:t xml:space="preserve"> count by count</w:t>
      </w:r>
      <w:r>
        <w:t>:</w:t>
      </w:r>
    </w:p>
    <w:tbl>
      <w:tblPr>
        <w:tblStyle w:val="PlainTable1"/>
        <w:tblW w:w="85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5"/>
        <w:gridCol w:w="1491"/>
        <w:gridCol w:w="3639"/>
        <w:gridCol w:w="2880"/>
      </w:tblGrid>
      <w:tr w:rsidR="002268A7" w14:paraId="31B16BBB" w14:textId="77777777" w:rsidTr="00F76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shd w:val="clear" w:color="auto" w:fill="BFBFBF" w:themeFill="background1" w:themeFillShade="BF"/>
          </w:tcPr>
          <w:p w14:paraId="3ED55896" w14:textId="77777777" w:rsidR="002268A7" w:rsidRPr="00687F60" w:rsidRDefault="00000000" w:rsidP="00687F60">
            <w:pPr>
              <w:pStyle w:val="NoGap"/>
              <w:jc w:val="center"/>
            </w:pPr>
            <w:r w:rsidRPr="00687F60">
              <w:t>#</w:t>
            </w:r>
          </w:p>
        </w:tc>
        <w:tc>
          <w:tcPr>
            <w:tcW w:w="1491" w:type="dxa"/>
            <w:shd w:val="clear" w:color="auto" w:fill="BFBFBF" w:themeFill="background1" w:themeFillShade="BF"/>
          </w:tcPr>
          <w:p w14:paraId="19B4388E" w14:textId="77777777" w:rsidR="002268A7" w:rsidRPr="00687F60" w:rsidRDefault="00000000" w:rsidP="00687F60">
            <w:pPr>
              <w:pStyle w:val="NoGap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87F60">
              <w:t>DATE</w:t>
            </w:r>
          </w:p>
        </w:tc>
        <w:tc>
          <w:tcPr>
            <w:tcW w:w="3639" w:type="dxa"/>
            <w:shd w:val="clear" w:color="auto" w:fill="BFBFBF" w:themeFill="background1" w:themeFillShade="BF"/>
          </w:tcPr>
          <w:p w14:paraId="31EA4CB2" w14:textId="77777777" w:rsidR="002268A7" w:rsidRPr="00687F60" w:rsidRDefault="00000000" w:rsidP="00687F60">
            <w:pPr>
              <w:pStyle w:val="NoGap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87F60">
              <w:t>REPRESENTATION / ACT</w:t>
            </w:r>
          </w:p>
        </w:tc>
        <w:tc>
          <w:tcPr>
            <w:tcW w:w="2880" w:type="dxa"/>
            <w:shd w:val="clear" w:color="auto" w:fill="BFBFBF" w:themeFill="background1" w:themeFillShade="BF"/>
          </w:tcPr>
          <w:p w14:paraId="048D097B" w14:textId="77777777" w:rsidR="002268A7" w:rsidRPr="00687F60" w:rsidRDefault="00000000" w:rsidP="00687F60">
            <w:pPr>
              <w:pStyle w:val="NoGap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87F60">
              <w:t>FALSITY PER RECORD</w:t>
            </w:r>
          </w:p>
        </w:tc>
      </w:tr>
      <w:tr w:rsidR="002268A7" w14:paraId="6D968341" w14:textId="77777777" w:rsidTr="00F76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7E7EB9AD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1</w:t>
            </w:r>
          </w:p>
        </w:tc>
        <w:tc>
          <w:tcPr>
            <w:tcW w:w="1491" w:type="dxa"/>
          </w:tcPr>
          <w:p w14:paraId="5EA60C65" w14:textId="77777777" w:rsidR="002268A7" w:rsidRDefault="00000000" w:rsidP="008D7A0F">
            <w:pPr>
              <w:pStyle w:val="NoGap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04.01.2007</w:t>
            </w:r>
          </w:p>
        </w:tc>
        <w:tc>
          <w:tcPr>
            <w:tcW w:w="3639" w:type="dxa"/>
          </w:tcPr>
          <w:p w14:paraId="233663C6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Deed 2/IV/2007 registered</w:t>
            </w:r>
          </w:p>
        </w:tc>
        <w:tc>
          <w:tcPr>
            <w:tcW w:w="2880" w:type="dxa"/>
          </w:tcPr>
          <w:p w14:paraId="789E57AD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Expenses unaccounted.</w:t>
            </w:r>
          </w:p>
        </w:tc>
      </w:tr>
      <w:tr w:rsidR="002268A7" w14:paraId="13D3E2AD" w14:textId="77777777" w:rsidTr="00F767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423634BF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2</w:t>
            </w:r>
          </w:p>
        </w:tc>
        <w:tc>
          <w:tcPr>
            <w:tcW w:w="1491" w:type="dxa"/>
          </w:tcPr>
          <w:p w14:paraId="34925F06" w14:textId="77777777" w:rsidR="002268A7" w:rsidRDefault="00000000" w:rsidP="008D7A0F">
            <w:pPr>
              <w:pStyle w:val="NoGap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12.02.2020</w:t>
            </w:r>
          </w:p>
        </w:tc>
        <w:tc>
          <w:tcPr>
            <w:tcW w:w="3639" w:type="dxa"/>
          </w:tcPr>
          <w:p w14:paraId="6E5448A3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Trustee meeting (Minutes p. 2)</w:t>
            </w:r>
          </w:p>
        </w:tc>
        <w:tc>
          <w:tcPr>
            <w:tcW w:w="2880" w:type="dxa"/>
          </w:tcPr>
          <w:p w14:paraId="32737ECA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Dormancy oath false.</w:t>
            </w:r>
          </w:p>
        </w:tc>
      </w:tr>
      <w:tr w:rsidR="002268A7" w14:paraId="7D062407" w14:textId="77777777" w:rsidTr="00F76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42ABD1C7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3</w:t>
            </w:r>
          </w:p>
        </w:tc>
        <w:tc>
          <w:tcPr>
            <w:tcW w:w="1491" w:type="dxa"/>
          </w:tcPr>
          <w:p w14:paraId="549B8B58" w14:textId="77777777" w:rsidR="002268A7" w:rsidRDefault="00000000" w:rsidP="008D7A0F">
            <w:pPr>
              <w:pStyle w:val="NoGap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10.11.2022</w:t>
            </w:r>
          </w:p>
        </w:tc>
        <w:tc>
          <w:tcPr>
            <w:tcW w:w="3639" w:type="dxa"/>
          </w:tcPr>
          <w:p w14:paraId="6E3D96D1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Trustee meeting (Minutes p. 5)</w:t>
            </w:r>
          </w:p>
        </w:tc>
        <w:tc>
          <w:tcPr>
            <w:tcW w:w="2880" w:type="dxa"/>
          </w:tcPr>
          <w:p w14:paraId="4BCFC6B0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Dormancy oath false.</w:t>
            </w:r>
          </w:p>
        </w:tc>
      </w:tr>
      <w:tr w:rsidR="002268A7" w14:paraId="7BD444CD" w14:textId="77777777" w:rsidTr="00F767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6FA1156E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4</w:t>
            </w:r>
          </w:p>
        </w:tc>
        <w:tc>
          <w:tcPr>
            <w:tcW w:w="1491" w:type="dxa"/>
          </w:tcPr>
          <w:p w14:paraId="11C00497" w14:textId="77777777" w:rsidR="002268A7" w:rsidRDefault="00000000" w:rsidP="008D7A0F">
            <w:pPr>
              <w:pStyle w:val="NoGap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10.11.2022</w:t>
            </w:r>
          </w:p>
        </w:tc>
        <w:tc>
          <w:tcPr>
            <w:tcW w:w="3639" w:type="dxa"/>
          </w:tcPr>
          <w:p w14:paraId="0E7CD06D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Deed 66/IV/2022 registered</w:t>
            </w:r>
          </w:p>
        </w:tc>
        <w:tc>
          <w:tcPr>
            <w:tcW w:w="2880" w:type="dxa"/>
          </w:tcPr>
          <w:p w14:paraId="6554A895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Expenses unaccounted; dormancy false.</w:t>
            </w:r>
          </w:p>
        </w:tc>
      </w:tr>
      <w:tr w:rsidR="002268A7" w14:paraId="7E1BCB12" w14:textId="77777777" w:rsidTr="00F76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19606329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lastRenderedPageBreak/>
              <w:t>5</w:t>
            </w:r>
          </w:p>
        </w:tc>
        <w:tc>
          <w:tcPr>
            <w:tcW w:w="1491" w:type="dxa"/>
          </w:tcPr>
          <w:p w14:paraId="21C8EAF2" w14:textId="77777777" w:rsidR="002268A7" w:rsidRDefault="00000000" w:rsidP="008D7A0F">
            <w:pPr>
              <w:pStyle w:val="NoGap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10.11.2022</w:t>
            </w:r>
          </w:p>
        </w:tc>
        <w:tc>
          <w:tcPr>
            <w:tcW w:w="3639" w:type="dxa"/>
          </w:tcPr>
          <w:p w14:paraId="33EA1198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Deed 1669/1/2022 registered</w:t>
            </w:r>
          </w:p>
        </w:tc>
        <w:tc>
          <w:tcPr>
            <w:tcW w:w="2880" w:type="dxa"/>
          </w:tcPr>
          <w:p w14:paraId="35B1B93B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Expenses unaccounted.</w:t>
            </w:r>
          </w:p>
        </w:tc>
      </w:tr>
      <w:tr w:rsidR="002268A7" w14:paraId="3E2AFD0D" w14:textId="77777777" w:rsidTr="00F767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0B4A6C0D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6</w:t>
            </w:r>
          </w:p>
        </w:tc>
        <w:tc>
          <w:tcPr>
            <w:tcW w:w="1491" w:type="dxa"/>
          </w:tcPr>
          <w:p w14:paraId="411FE199" w14:textId="77777777" w:rsidR="002268A7" w:rsidRDefault="00000000" w:rsidP="008D7A0F">
            <w:pPr>
              <w:pStyle w:val="NoGap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22.12.2023</w:t>
            </w:r>
          </w:p>
        </w:tc>
        <w:tc>
          <w:tcPr>
            <w:tcW w:w="3639" w:type="dxa"/>
          </w:tcPr>
          <w:p w14:paraId="7F1E913B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Trustee meeting (Minutes p. 7)</w:t>
            </w:r>
          </w:p>
        </w:tc>
        <w:tc>
          <w:tcPr>
            <w:tcW w:w="2880" w:type="dxa"/>
          </w:tcPr>
          <w:p w14:paraId="52B67ECA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Dormancy oath false.</w:t>
            </w:r>
          </w:p>
        </w:tc>
      </w:tr>
      <w:tr w:rsidR="002268A7" w14:paraId="202D2306" w14:textId="77777777" w:rsidTr="00F76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123AA442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7</w:t>
            </w:r>
          </w:p>
        </w:tc>
        <w:tc>
          <w:tcPr>
            <w:tcW w:w="1491" w:type="dxa"/>
          </w:tcPr>
          <w:p w14:paraId="6EBC24DB" w14:textId="77777777" w:rsidR="002268A7" w:rsidRDefault="00000000" w:rsidP="008D7A0F">
            <w:pPr>
              <w:pStyle w:val="NoGap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23.12.2023</w:t>
            </w:r>
          </w:p>
        </w:tc>
        <w:tc>
          <w:tcPr>
            <w:tcW w:w="3639" w:type="dxa"/>
          </w:tcPr>
          <w:p w14:paraId="42DEDE31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Meda inauguration; 150+ guests</w:t>
            </w:r>
          </w:p>
        </w:tc>
        <w:tc>
          <w:tcPr>
            <w:tcW w:w="2880" w:type="dxa"/>
          </w:tcPr>
          <w:p w14:paraId="7AFEE892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Expenses unaccounted; dormancy false.</w:t>
            </w:r>
          </w:p>
        </w:tc>
      </w:tr>
      <w:tr w:rsidR="002268A7" w14:paraId="1E70FA2C" w14:textId="77777777" w:rsidTr="00F767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7EA56BED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8</w:t>
            </w:r>
          </w:p>
        </w:tc>
        <w:tc>
          <w:tcPr>
            <w:tcW w:w="1491" w:type="dxa"/>
          </w:tcPr>
          <w:p w14:paraId="2B2A5FA1" w14:textId="77777777" w:rsidR="002268A7" w:rsidRDefault="00000000" w:rsidP="008D7A0F">
            <w:pPr>
              <w:pStyle w:val="NoGap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06.02.2024</w:t>
            </w:r>
          </w:p>
        </w:tc>
        <w:tc>
          <w:tcPr>
            <w:tcW w:w="3639" w:type="dxa"/>
          </w:tcPr>
          <w:p w14:paraId="13A378FC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Trustee meeting (Minutes p. 12)</w:t>
            </w:r>
          </w:p>
        </w:tc>
        <w:tc>
          <w:tcPr>
            <w:tcW w:w="2880" w:type="dxa"/>
          </w:tcPr>
          <w:p w14:paraId="016518B1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Dormancy oath false.</w:t>
            </w:r>
          </w:p>
        </w:tc>
      </w:tr>
      <w:tr w:rsidR="002268A7" w14:paraId="099815F0" w14:textId="77777777" w:rsidTr="00F76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6F3A227B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9</w:t>
            </w:r>
          </w:p>
        </w:tc>
        <w:tc>
          <w:tcPr>
            <w:tcW w:w="1491" w:type="dxa"/>
          </w:tcPr>
          <w:p w14:paraId="2449AC61" w14:textId="77777777" w:rsidR="002268A7" w:rsidRDefault="00000000" w:rsidP="008D7A0F">
            <w:pPr>
              <w:pStyle w:val="NoGap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07.03.2024</w:t>
            </w:r>
          </w:p>
        </w:tc>
        <w:tc>
          <w:tcPr>
            <w:tcW w:w="3639" w:type="dxa"/>
          </w:tcPr>
          <w:p w14:paraId="3966BF4F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Deeds 298 &amp; 299/1/2024 registered</w:t>
            </w:r>
          </w:p>
        </w:tc>
        <w:tc>
          <w:tcPr>
            <w:tcW w:w="2880" w:type="dxa"/>
          </w:tcPr>
          <w:p w14:paraId="35C60AC6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Expenses unaccounted.</w:t>
            </w:r>
          </w:p>
        </w:tc>
      </w:tr>
      <w:tr w:rsidR="002268A7" w14:paraId="3A413EA7" w14:textId="77777777" w:rsidTr="00F767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2A8E6105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10</w:t>
            </w:r>
          </w:p>
        </w:tc>
        <w:tc>
          <w:tcPr>
            <w:tcW w:w="1491" w:type="dxa"/>
          </w:tcPr>
          <w:p w14:paraId="332CC593" w14:textId="77777777" w:rsidR="002268A7" w:rsidRDefault="00000000" w:rsidP="008D7A0F">
            <w:pPr>
              <w:pStyle w:val="NoGap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14.03.2024</w:t>
            </w:r>
          </w:p>
        </w:tc>
        <w:tc>
          <w:tcPr>
            <w:tcW w:w="3639" w:type="dxa"/>
          </w:tcPr>
          <w:p w14:paraId="57A45A30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Deed 17/IV/2024 registered</w:t>
            </w:r>
          </w:p>
        </w:tc>
        <w:tc>
          <w:tcPr>
            <w:tcW w:w="2880" w:type="dxa"/>
          </w:tcPr>
          <w:p w14:paraId="5724CFB5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Expenses unaccounted; dormancy false.</w:t>
            </w:r>
          </w:p>
        </w:tc>
      </w:tr>
      <w:tr w:rsidR="002268A7" w14:paraId="3806DA2D" w14:textId="77777777" w:rsidTr="00F76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740D55B8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11</w:t>
            </w:r>
          </w:p>
        </w:tc>
        <w:tc>
          <w:tcPr>
            <w:tcW w:w="1491" w:type="dxa"/>
          </w:tcPr>
          <w:p w14:paraId="3E9E77DE" w14:textId="77777777" w:rsidR="002268A7" w:rsidRDefault="00000000" w:rsidP="008D7A0F">
            <w:pPr>
              <w:pStyle w:val="NoGap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14.08.2024</w:t>
            </w:r>
          </w:p>
        </w:tc>
        <w:tc>
          <w:tcPr>
            <w:tcW w:w="3639" w:type="dxa"/>
          </w:tcPr>
          <w:p w14:paraId="60695B6F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O.S. 243/2024 filed; court/advocate fees</w:t>
            </w:r>
          </w:p>
        </w:tc>
        <w:tc>
          <w:tcPr>
            <w:tcW w:w="2880" w:type="dxa"/>
          </w:tcPr>
          <w:p w14:paraId="44E59EB8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Expenses unaccounted.</w:t>
            </w:r>
          </w:p>
        </w:tc>
      </w:tr>
      <w:tr w:rsidR="002268A7" w14:paraId="1690118E" w14:textId="77777777" w:rsidTr="00F767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79ECC84F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12</w:t>
            </w:r>
          </w:p>
        </w:tc>
        <w:tc>
          <w:tcPr>
            <w:tcW w:w="1491" w:type="dxa"/>
          </w:tcPr>
          <w:p w14:paraId="0BCD8859" w14:textId="77777777" w:rsidR="002268A7" w:rsidRDefault="00000000" w:rsidP="008D7A0F">
            <w:pPr>
              <w:pStyle w:val="NoGap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14.08.2024</w:t>
            </w:r>
          </w:p>
        </w:tc>
        <w:tc>
          <w:tcPr>
            <w:tcW w:w="3639" w:type="dxa"/>
          </w:tcPr>
          <w:p w14:paraId="66F4655E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O.S. 243/2024: Trust </w:t>
            </w:r>
            <w:r>
              <w:rPr>
                <w:i/>
              </w:rPr>
              <w:t>“constituted”</w:t>
            </w:r>
            <w:r>
              <w:t xml:space="preserve"> by 17/IV/2024</w:t>
            </w:r>
          </w:p>
        </w:tc>
        <w:tc>
          <w:tcPr>
            <w:tcW w:w="2880" w:type="dxa"/>
          </w:tcPr>
          <w:p w14:paraId="48E1B957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Founding Deed 2/IV/2007 suppressed.</w:t>
            </w:r>
          </w:p>
        </w:tc>
      </w:tr>
      <w:tr w:rsidR="002268A7" w14:paraId="1D724327" w14:textId="77777777" w:rsidTr="00F76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2FFE2AFC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13</w:t>
            </w:r>
          </w:p>
        </w:tc>
        <w:tc>
          <w:tcPr>
            <w:tcW w:w="1491" w:type="dxa"/>
          </w:tcPr>
          <w:p w14:paraId="44C3DA71" w14:textId="77777777" w:rsidR="002268A7" w:rsidRDefault="00000000" w:rsidP="008D7A0F">
            <w:pPr>
              <w:pStyle w:val="NoGap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14.08.2024</w:t>
            </w:r>
          </w:p>
        </w:tc>
        <w:tc>
          <w:tcPr>
            <w:tcW w:w="3639" w:type="dxa"/>
          </w:tcPr>
          <w:p w14:paraId="289FF32D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O.S. 243/2024: Plaintiff </w:t>
            </w:r>
            <w:r>
              <w:rPr>
                <w:i/>
              </w:rPr>
              <w:t>“doesn’t have any connection”</w:t>
            </w:r>
            <w:r>
              <w:t xml:space="preserve">; </w:t>
            </w:r>
            <w:r>
              <w:rPr>
                <w:i/>
              </w:rPr>
              <w:t>“trying to trespass”</w:t>
            </w:r>
          </w:p>
        </w:tc>
        <w:tc>
          <w:tcPr>
            <w:tcW w:w="2880" w:type="dxa"/>
          </w:tcPr>
          <w:p w14:paraId="1B40BBD3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2/IV/2007 beneficiary clause concealed.</w:t>
            </w:r>
          </w:p>
        </w:tc>
      </w:tr>
      <w:tr w:rsidR="002268A7" w14:paraId="502D8B07" w14:textId="77777777" w:rsidTr="00F767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4386FD2B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14</w:t>
            </w:r>
          </w:p>
        </w:tc>
        <w:tc>
          <w:tcPr>
            <w:tcW w:w="1491" w:type="dxa"/>
          </w:tcPr>
          <w:p w14:paraId="2CAB37D5" w14:textId="77777777" w:rsidR="002268A7" w:rsidRDefault="00000000" w:rsidP="008D7A0F">
            <w:pPr>
              <w:pStyle w:val="NoGap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14.08.2024</w:t>
            </w:r>
          </w:p>
        </w:tc>
        <w:tc>
          <w:tcPr>
            <w:tcW w:w="3639" w:type="dxa"/>
          </w:tcPr>
          <w:p w14:paraId="3F89BEB8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O.S. 243/2024: construction </w:t>
            </w:r>
            <w:r>
              <w:rPr>
                <w:i/>
              </w:rPr>
              <w:t>“at auspices of Trust”</w:t>
            </w:r>
          </w:p>
        </w:tc>
        <w:tc>
          <w:tcPr>
            <w:tcW w:w="2880" w:type="dxa"/>
          </w:tcPr>
          <w:p w14:paraId="2266789B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accounts / GST.</w:t>
            </w:r>
          </w:p>
        </w:tc>
      </w:tr>
      <w:tr w:rsidR="002268A7" w14:paraId="379B216E" w14:textId="77777777" w:rsidTr="00F76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7E3B78A3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15</w:t>
            </w:r>
          </w:p>
        </w:tc>
        <w:tc>
          <w:tcPr>
            <w:tcW w:w="1491" w:type="dxa"/>
          </w:tcPr>
          <w:p w14:paraId="4A8FF109" w14:textId="77777777" w:rsidR="002268A7" w:rsidRDefault="00000000" w:rsidP="008D7A0F">
            <w:pPr>
              <w:pStyle w:val="NoGap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14.08.2024</w:t>
            </w:r>
          </w:p>
        </w:tc>
        <w:tc>
          <w:tcPr>
            <w:tcW w:w="3639" w:type="dxa"/>
          </w:tcPr>
          <w:p w14:paraId="0F1ECECC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O.S. 243/2024: </w:t>
            </w:r>
            <w:r>
              <w:rPr>
                <w:i/>
              </w:rPr>
              <w:t>“3 employees deployed by Trust”</w:t>
            </w:r>
          </w:p>
        </w:tc>
        <w:tc>
          <w:tcPr>
            <w:tcW w:w="2880" w:type="dxa"/>
          </w:tcPr>
          <w:p w14:paraId="2BF02A7F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accounts / contemporaneous tax records</w:t>
            </w:r>
          </w:p>
        </w:tc>
      </w:tr>
      <w:tr w:rsidR="002268A7" w14:paraId="16BEF8A2" w14:textId="77777777" w:rsidTr="00F767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555E43E3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16</w:t>
            </w:r>
          </w:p>
        </w:tc>
        <w:tc>
          <w:tcPr>
            <w:tcW w:w="1491" w:type="dxa"/>
          </w:tcPr>
          <w:p w14:paraId="1C5F4DE2" w14:textId="77777777" w:rsidR="002268A7" w:rsidRDefault="00000000" w:rsidP="008D7A0F">
            <w:pPr>
              <w:pStyle w:val="NoGap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27.10.2025</w:t>
            </w:r>
          </w:p>
        </w:tc>
        <w:tc>
          <w:tcPr>
            <w:tcW w:w="3639" w:type="dxa"/>
          </w:tcPr>
          <w:p w14:paraId="0F3B9898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Lease Deed registered</w:t>
            </w:r>
          </w:p>
        </w:tc>
        <w:tc>
          <w:tcPr>
            <w:tcW w:w="2880" w:type="dxa"/>
          </w:tcPr>
          <w:p w14:paraId="7C59A940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Expenses unaccounted.</w:t>
            </w:r>
          </w:p>
        </w:tc>
      </w:tr>
      <w:tr w:rsidR="002268A7" w14:paraId="4C09882B" w14:textId="77777777" w:rsidTr="00F76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37552669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17</w:t>
            </w:r>
          </w:p>
        </w:tc>
        <w:tc>
          <w:tcPr>
            <w:tcW w:w="1491" w:type="dxa"/>
          </w:tcPr>
          <w:p w14:paraId="58AF4F87" w14:textId="77777777" w:rsidR="002268A7" w:rsidRDefault="00000000" w:rsidP="008D7A0F">
            <w:pPr>
              <w:pStyle w:val="NoGap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27.10.2025</w:t>
            </w:r>
          </w:p>
        </w:tc>
        <w:tc>
          <w:tcPr>
            <w:tcW w:w="3639" w:type="dxa"/>
          </w:tcPr>
          <w:p w14:paraId="588ACF86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Lease Deed by D2 as Managing Trustee</w:t>
            </w:r>
          </w:p>
        </w:tc>
        <w:tc>
          <w:tcPr>
            <w:tcW w:w="2880" w:type="dxa"/>
          </w:tcPr>
          <w:p w14:paraId="60482D95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</w:rPr>
              <w:t>Pendente lite</w:t>
            </w:r>
            <w:r>
              <w:t>; suppressed 16.02.2026.</w:t>
            </w:r>
          </w:p>
        </w:tc>
      </w:tr>
      <w:tr w:rsidR="002268A7" w14:paraId="7C404290" w14:textId="77777777" w:rsidTr="00F767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24B9A7B3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18</w:t>
            </w:r>
          </w:p>
        </w:tc>
        <w:tc>
          <w:tcPr>
            <w:tcW w:w="1491" w:type="dxa"/>
          </w:tcPr>
          <w:p w14:paraId="01633BD9" w14:textId="77777777" w:rsidR="002268A7" w:rsidRDefault="00000000" w:rsidP="008D7A0F">
            <w:pPr>
              <w:pStyle w:val="NoGap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28.11.2025</w:t>
            </w:r>
          </w:p>
        </w:tc>
        <w:tc>
          <w:tcPr>
            <w:tcW w:w="3639" w:type="dxa"/>
          </w:tcPr>
          <w:p w14:paraId="56FBA1B0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Rs. 2,10,000/- to Faisal S H / Faisal Kreative Academy (bank; Minutes p. 21, item 6)</w:t>
            </w:r>
          </w:p>
        </w:tc>
        <w:tc>
          <w:tcPr>
            <w:tcW w:w="2880" w:type="dxa"/>
          </w:tcPr>
          <w:p w14:paraId="0E76BD13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GST invoice.</w:t>
            </w:r>
          </w:p>
        </w:tc>
      </w:tr>
      <w:tr w:rsidR="002268A7" w14:paraId="3B3C9B57" w14:textId="77777777" w:rsidTr="00F76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48468526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19</w:t>
            </w:r>
          </w:p>
        </w:tc>
        <w:tc>
          <w:tcPr>
            <w:tcW w:w="1491" w:type="dxa"/>
          </w:tcPr>
          <w:p w14:paraId="546EDFCA" w14:textId="77777777" w:rsidR="002268A7" w:rsidRDefault="00000000" w:rsidP="008D7A0F">
            <w:pPr>
              <w:pStyle w:val="NoGap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24.01.2026</w:t>
            </w:r>
          </w:p>
        </w:tc>
        <w:tc>
          <w:tcPr>
            <w:tcW w:w="3639" w:type="dxa"/>
          </w:tcPr>
          <w:p w14:paraId="3C8C322F" w14:textId="4BD846BA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Minutes: Rs. 11,99,85,900/- spent </w:t>
            </w:r>
            <w:r w:rsidR="00687F60">
              <w:t>(</w:t>
            </w:r>
            <w:r>
              <w:t>p. 19, item 4)</w:t>
            </w:r>
          </w:p>
        </w:tc>
        <w:tc>
          <w:tcPr>
            <w:tcW w:w="2880" w:type="dxa"/>
          </w:tcPr>
          <w:p w14:paraId="696DFAD5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accounts/GST invoice.</w:t>
            </w:r>
          </w:p>
        </w:tc>
      </w:tr>
      <w:tr w:rsidR="002268A7" w14:paraId="418973B4" w14:textId="77777777" w:rsidTr="00F767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1F2029E8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20</w:t>
            </w:r>
          </w:p>
        </w:tc>
        <w:tc>
          <w:tcPr>
            <w:tcW w:w="1491" w:type="dxa"/>
          </w:tcPr>
          <w:p w14:paraId="2FF45FD5" w14:textId="77777777" w:rsidR="002268A7" w:rsidRDefault="00000000" w:rsidP="008D7A0F">
            <w:pPr>
              <w:pStyle w:val="NoGap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24.01.2026</w:t>
            </w:r>
          </w:p>
        </w:tc>
        <w:tc>
          <w:tcPr>
            <w:tcW w:w="3639" w:type="dxa"/>
          </w:tcPr>
          <w:p w14:paraId="4D0D2AD8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Minutes: Rs. 1,46,86,000/- debt to D2/son/contractor (p. 17, item 2; p. 19, item 4)</w:t>
            </w:r>
          </w:p>
        </w:tc>
        <w:tc>
          <w:tcPr>
            <w:tcW w:w="2880" w:type="dxa"/>
          </w:tcPr>
          <w:p w14:paraId="0D3190B7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accounts/GST invoice.</w:t>
            </w:r>
          </w:p>
        </w:tc>
      </w:tr>
      <w:tr w:rsidR="002268A7" w14:paraId="694F9824" w14:textId="77777777" w:rsidTr="00F76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51289535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21</w:t>
            </w:r>
          </w:p>
        </w:tc>
        <w:tc>
          <w:tcPr>
            <w:tcW w:w="1491" w:type="dxa"/>
          </w:tcPr>
          <w:p w14:paraId="1CF103C6" w14:textId="77777777" w:rsidR="002268A7" w:rsidRDefault="00000000" w:rsidP="008D7A0F">
            <w:pPr>
              <w:pStyle w:val="NoGap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24.01.2026</w:t>
            </w:r>
          </w:p>
        </w:tc>
        <w:tc>
          <w:tcPr>
            <w:tcW w:w="3639" w:type="dxa"/>
          </w:tcPr>
          <w:p w14:paraId="652A7D86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Minutes: Plaintiff to be </w:t>
            </w:r>
            <w:r>
              <w:rPr>
                <w:i/>
              </w:rPr>
              <w:t>“terminated”</w:t>
            </w:r>
            <w:r>
              <w:t xml:space="preserve"> as beneficiary (p. 20, item 6)</w:t>
            </w:r>
          </w:p>
        </w:tc>
        <w:tc>
          <w:tcPr>
            <w:tcW w:w="2880" w:type="dxa"/>
          </w:tcPr>
          <w:p w14:paraId="2A1E592B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Beneficiary status admitted; denials false.</w:t>
            </w:r>
          </w:p>
        </w:tc>
      </w:tr>
      <w:tr w:rsidR="002268A7" w14:paraId="77C727A1" w14:textId="77777777" w:rsidTr="00F767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2D8C8EE5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22</w:t>
            </w:r>
          </w:p>
        </w:tc>
        <w:tc>
          <w:tcPr>
            <w:tcW w:w="1491" w:type="dxa"/>
          </w:tcPr>
          <w:p w14:paraId="0452BDAA" w14:textId="77777777" w:rsidR="002268A7" w:rsidRDefault="00000000" w:rsidP="008D7A0F">
            <w:pPr>
              <w:pStyle w:val="NoGap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16.02.2026</w:t>
            </w:r>
          </w:p>
        </w:tc>
        <w:tc>
          <w:tcPr>
            <w:tcW w:w="3639" w:type="dxa"/>
          </w:tcPr>
          <w:p w14:paraId="7542C765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Reply: Trust </w:t>
            </w:r>
            <w:r>
              <w:rPr>
                <w:i/>
              </w:rPr>
              <w:t>“dormant”</w:t>
            </w:r>
            <w:r>
              <w:t xml:space="preserve">; accounts </w:t>
            </w:r>
            <w:r>
              <w:rPr>
                <w:i/>
              </w:rPr>
              <w:t>“not available”</w:t>
            </w:r>
          </w:p>
        </w:tc>
        <w:tc>
          <w:tcPr>
            <w:tcW w:w="2880" w:type="dxa"/>
          </w:tcPr>
          <w:p w14:paraId="1DE86714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 years control; no accounts.</w:t>
            </w:r>
          </w:p>
        </w:tc>
      </w:tr>
      <w:tr w:rsidR="002268A7" w14:paraId="4468858E" w14:textId="77777777" w:rsidTr="00F76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2E4842A0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23</w:t>
            </w:r>
          </w:p>
        </w:tc>
        <w:tc>
          <w:tcPr>
            <w:tcW w:w="1491" w:type="dxa"/>
          </w:tcPr>
          <w:p w14:paraId="2530C69F" w14:textId="77777777" w:rsidR="002268A7" w:rsidRDefault="00000000" w:rsidP="008D7A0F">
            <w:pPr>
              <w:pStyle w:val="NoGap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16.02.2026</w:t>
            </w:r>
          </w:p>
        </w:tc>
        <w:tc>
          <w:tcPr>
            <w:tcW w:w="3639" w:type="dxa"/>
          </w:tcPr>
          <w:p w14:paraId="5B409B13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Reply: </w:t>
            </w:r>
            <w:r>
              <w:rPr>
                <w:i/>
              </w:rPr>
              <w:t>“nothing material has been concealed”</w:t>
            </w:r>
          </w:p>
        </w:tc>
        <w:tc>
          <w:tcPr>
            <w:tcW w:w="2880" w:type="dxa"/>
          </w:tcPr>
          <w:p w14:paraId="588A1585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Lease, Minutes, bank and Rs. 12-crore concealed.</w:t>
            </w:r>
          </w:p>
        </w:tc>
      </w:tr>
      <w:tr w:rsidR="002268A7" w14:paraId="2FD3BC94" w14:textId="77777777" w:rsidTr="00F767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78D8642F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24</w:t>
            </w:r>
          </w:p>
        </w:tc>
        <w:tc>
          <w:tcPr>
            <w:tcW w:w="1491" w:type="dxa"/>
          </w:tcPr>
          <w:p w14:paraId="208869D8" w14:textId="77777777" w:rsidR="002268A7" w:rsidRDefault="00000000" w:rsidP="008D7A0F">
            <w:pPr>
              <w:pStyle w:val="NoGap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16.02.2026</w:t>
            </w:r>
          </w:p>
        </w:tc>
        <w:tc>
          <w:tcPr>
            <w:tcW w:w="3639" w:type="dxa"/>
          </w:tcPr>
          <w:p w14:paraId="2C51463B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Reply para 11: Plaintiff </w:t>
            </w:r>
            <w:r>
              <w:rPr>
                <w:i/>
              </w:rPr>
              <w:t>“not a beneficiary”</w:t>
            </w:r>
          </w:p>
        </w:tc>
        <w:tc>
          <w:tcPr>
            <w:tcW w:w="2880" w:type="dxa"/>
          </w:tcPr>
          <w:p w14:paraId="45001934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Repeated false oath.</w:t>
            </w:r>
          </w:p>
        </w:tc>
      </w:tr>
      <w:tr w:rsidR="002268A7" w14:paraId="180C2993" w14:textId="77777777" w:rsidTr="00F76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68F647B0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lastRenderedPageBreak/>
              <w:t>25</w:t>
            </w:r>
          </w:p>
        </w:tc>
        <w:tc>
          <w:tcPr>
            <w:tcW w:w="1491" w:type="dxa"/>
          </w:tcPr>
          <w:p w14:paraId="4B29278B" w14:textId="77777777" w:rsidR="002268A7" w:rsidRDefault="00000000" w:rsidP="008D7A0F">
            <w:pPr>
              <w:pStyle w:val="NoGap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16.02.2026</w:t>
            </w:r>
          </w:p>
        </w:tc>
        <w:tc>
          <w:tcPr>
            <w:tcW w:w="3639" w:type="dxa"/>
          </w:tcPr>
          <w:p w14:paraId="04DEDBF6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Sivadasan spent </w:t>
            </w:r>
            <w:r>
              <w:rPr>
                <w:i/>
              </w:rPr>
              <w:t>“personal accounts”</w:t>
            </w:r>
          </w:p>
        </w:tc>
        <w:tc>
          <w:tcPr>
            <w:tcW w:w="2880" w:type="dxa"/>
          </w:tcPr>
          <w:p w14:paraId="74A92562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Trust income earmarked to repay D2, </w:t>
            </w:r>
            <w:r>
              <w:rPr>
                <w:i/>
              </w:rPr>
              <w:t>et al</w:t>
            </w:r>
            <w:r>
              <w:t>.</w:t>
            </w:r>
          </w:p>
        </w:tc>
      </w:tr>
      <w:tr w:rsidR="002268A7" w14:paraId="396E2FC5" w14:textId="77777777" w:rsidTr="00F767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25A3A161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26</w:t>
            </w:r>
          </w:p>
        </w:tc>
        <w:tc>
          <w:tcPr>
            <w:tcW w:w="1491" w:type="dxa"/>
          </w:tcPr>
          <w:p w14:paraId="1172C9D4" w14:textId="77777777" w:rsidR="002268A7" w:rsidRDefault="00000000" w:rsidP="008D7A0F">
            <w:pPr>
              <w:pStyle w:val="NoGap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16.02.2026</w:t>
            </w:r>
          </w:p>
        </w:tc>
        <w:tc>
          <w:tcPr>
            <w:tcW w:w="3639" w:type="dxa"/>
          </w:tcPr>
          <w:p w14:paraId="7BB57758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Reply para 9: amendment deed </w:t>
            </w:r>
            <w:r>
              <w:rPr>
                <w:i/>
              </w:rPr>
              <w:t>“38/IV/2026”</w:t>
            </w:r>
          </w:p>
        </w:tc>
        <w:tc>
          <w:tcPr>
            <w:tcW w:w="2880" w:type="dxa"/>
          </w:tcPr>
          <w:p w14:paraId="7BB0670C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New amendment, no leave, </w:t>
            </w:r>
            <w:r>
              <w:rPr>
                <w:i/>
              </w:rPr>
              <w:t>sub judice</w:t>
            </w:r>
            <w:r>
              <w:t>.</w:t>
            </w:r>
          </w:p>
        </w:tc>
      </w:tr>
      <w:tr w:rsidR="002268A7" w14:paraId="6A28CE6A" w14:textId="77777777" w:rsidTr="00F76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532B6E82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27</w:t>
            </w:r>
          </w:p>
        </w:tc>
        <w:tc>
          <w:tcPr>
            <w:tcW w:w="1491" w:type="dxa"/>
          </w:tcPr>
          <w:p w14:paraId="443B582E" w14:textId="77777777" w:rsidR="002268A7" w:rsidRDefault="00000000" w:rsidP="008D7A0F">
            <w:pPr>
              <w:pStyle w:val="NoGap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18.05.2026</w:t>
            </w:r>
          </w:p>
        </w:tc>
        <w:tc>
          <w:tcPr>
            <w:tcW w:w="3639" w:type="dxa"/>
          </w:tcPr>
          <w:p w14:paraId="33B2A637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Lease, bank statement and Original Minutes Book produced as </w:t>
            </w:r>
            <w:r>
              <w:rPr>
                <w:i/>
              </w:rPr>
              <w:t>“necessary”</w:t>
            </w:r>
          </w:p>
        </w:tc>
        <w:tc>
          <w:tcPr>
            <w:tcW w:w="2880" w:type="dxa"/>
          </w:tcPr>
          <w:p w14:paraId="679F6D16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Contradicts 16.02.2026 oath.</w:t>
            </w:r>
          </w:p>
        </w:tc>
      </w:tr>
      <w:tr w:rsidR="002268A7" w14:paraId="2E1568BD" w14:textId="77777777" w:rsidTr="00F767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3A83A827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28</w:t>
            </w:r>
          </w:p>
        </w:tc>
        <w:tc>
          <w:tcPr>
            <w:tcW w:w="1491" w:type="dxa"/>
          </w:tcPr>
          <w:p w14:paraId="67D6AC5E" w14:textId="77777777" w:rsidR="002268A7" w:rsidRDefault="00000000" w:rsidP="008D7A0F">
            <w:pPr>
              <w:pStyle w:val="NoGap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18.05.2026</w:t>
            </w:r>
          </w:p>
        </w:tc>
        <w:tc>
          <w:tcPr>
            <w:tcW w:w="3639" w:type="dxa"/>
          </w:tcPr>
          <w:p w14:paraId="319F87F0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Profit-sharing agreement concealed</w:t>
            </w:r>
          </w:p>
        </w:tc>
        <w:tc>
          <w:tcPr>
            <w:tcW w:w="2880" w:type="dxa"/>
          </w:tcPr>
          <w:p w14:paraId="502ECA58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Concealment on record.</w:t>
            </w:r>
          </w:p>
        </w:tc>
      </w:tr>
      <w:tr w:rsidR="002268A7" w14:paraId="7FAE107A" w14:textId="77777777" w:rsidTr="00F76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065FDB2D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29</w:t>
            </w:r>
          </w:p>
        </w:tc>
        <w:tc>
          <w:tcPr>
            <w:tcW w:w="1491" w:type="dxa"/>
          </w:tcPr>
          <w:p w14:paraId="26680FE3" w14:textId="77777777" w:rsidR="002268A7" w:rsidRDefault="00000000" w:rsidP="008D7A0F">
            <w:pPr>
              <w:pStyle w:val="NoGap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19.06.2026</w:t>
            </w:r>
          </w:p>
        </w:tc>
        <w:tc>
          <w:tcPr>
            <w:tcW w:w="3639" w:type="dxa"/>
          </w:tcPr>
          <w:p w14:paraId="01363655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I.A. 5/2026 objection para 6: Plaintiff </w:t>
            </w:r>
            <w:r>
              <w:rPr>
                <w:i/>
              </w:rPr>
              <w:t>“not beneficiary”</w:t>
            </w:r>
          </w:p>
        </w:tc>
        <w:tc>
          <w:tcPr>
            <w:tcW w:w="2880" w:type="dxa"/>
          </w:tcPr>
          <w:p w14:paraId="17CF1D91" w14:textId="77777777" w:rsidR="002268A7" w:rsidRDefault="00000000" w:rsidP="00687F60">
            <w:pPr>
              <w:pStyle w:val="NoGap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Repeated false oath.</w:t>
            </w:r>
          </w:p>
        </w:tc>
      </w:tr>
      <w:tr w:rsidR="002268A7" w14:paraId="088809BC" w14:textId="77777777" w:rsidTr="00F767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14:paraId="53BB04A1" w14:textId="77777777" w:rsidR="002268A7" w:rsidRPr="008D7A0F" w:rsidRDefault="00000000" w:rsidP="008D7A0F">
            <w:pPr>
              <w:pStyle w:val="NoGap"/>
              <w:rPr>
                <w:b w:val="0"/>
                <w:bCs w:val="0"/>
              </w:rPr>
            </w:pPr>
            <w:r w:rsidRPr="008D7A0F">
              <w:rPr>
                <w:b w:val="0"/>
                <w:bCs w:val="0"/>
              </w:rPr>
              <w:t>30</w:t>
            </w:r>
          </w:p>
        </w:tc>
        <w:tc>
          <w:tcPr>
            <w:tcW w:w="1491" w:type="dxa"/>
          </w:tcPr>
          <w:p w14:paraId="48AD70BA" w14:textId="77777777" w:rsidR="002268A7" w:rsidRDefault="00000000" w:rsidP="008D7A0F">
            <w:pPr>
              <w:pStyle w:val="NoGap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19.06.2026</w:t>
            </w:r>
          </w:p>
        </w:tc>
        <w:tc>
          <w:tcPr>
            <w:tcW w:w="3639" w:type="dxa"/>
          </w:tcPr>
          <w:p w14:paraId="40CA5A0D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I.A. 6/2026 objection para 8: Plaintiff </w:t>
            </w:r>
            <w:r>
              <w:rPr>
                <w:i/>
              </w:rPr>
              <w:t>“cannot claim any right”</w:t>
            </w:r>
          </w:p>
        </w:tc>
        <w:tc>
          <w:tcPr>
            <w:tcW w:w="2880" w:type="dxa"/>
          </w:tcPr>
          <w:p w14:paraId="2DED6D54" w14:textId="77777777" w:rsidR="002268A7" w:rsidRDefault="00000000" w:rsidP="00687F60">
            <w:pPr>
              <w:pStyle w:val="NoGap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Repeated false oath.</w:t>
            </w:r>
          </w:p>
        </w:tc>
      </w:tr>
    </w:tbl>
    <w:p w14:paraId="49694C2F" w14:textId="77777777" w:rsidR="00F76724" w:rsidRDefault="00F76724" w:rsidP="00F76724"/>
    <w:p w14:paraId="60D125C6" w14:textId="4D90DC89" w:rsidR="002268A7" w:rsidRDefault="00000000" w:rsidP="00F76724">
      <w:pPr>
        <w:pStyle w:val="Heading4"/>
      </w:pPr>
      <w:r>
        <w:t>PRAYER</w:t>
      </w:r>
    </w:p>
    <w:p w14:paraId="52A31364" w14:textId="77777777" w:rsidR="002268A7" w:rsidRDefault="00000000">
      <w:r>
        <w:t>It is therefore humbly prayed that this Hon’ble Court may be pleased to:</w:t>
      </w:r>
    </w:p>
    <w:p w14:paraId="729CC774" w14:textId="77777777" w:rsidR="00F76724" w:rsidRDefault="00F76724" w:rsidP="00F76724">
      <w:pPr>
        <w:pStyle w:val="LetteredListNumber"/>
      </w:pPr>
      <w:r w:rsidRPr="00F76724">
        <w:t>Receive this as Rejoinder/written submissions in I.A. 6/2026 and record the Objections dated 19.06.2026 as denied and demonstrably false per D2's own records</w:t>
      </w:r>
    </w:p>
    <w:p w14:paraId="78D10123" w14:textId="77777777" w:rsidR="00F76724" w:rsidRDefault="00F76724" w:rsidP="00F76724">
      <w:pPr>
        <w:pStyle w:val="LetteredListNumber"/>
      </w:pPr>
      <w:r w:rsidRPr="00F76724">
        <w:t>Draw adverse inference against D2 on each of the thirty (30) counts above</w:t>
      </w:r>
    </w:p>
    <w:p w14:paraId="6A844DBE" w14:textId="77777777" w:rsidR="00F76724" w:rsidRDefault="00F76724" w:rsidP="00F76724">
      <w:pPr>
        <w:pStyle w:val="LetteredListNumber"/>
      </w:pPr>
      <w:r w:rsidRPr="00F76724">
        <w:t>Fix the pecuniary scope of accounts at Rs. 11,99,85,900/-, per D2's own expenditure claim (Minutes p. 19, item 4)</w:t>
      </w:r>
    </w:p>
    <w:p w14:paraId="4D7F81B4" w14:textId="66601CE5" w:rsidR="00F76724" w:rsidRDefault="00F76724" w:rsidP="00F76724">
      <w:pPr>
        <w:pStyle w:val="LetteredListNumber"/>
      </w:pPr>
      <w:r w:rsidRPr="00F76724">
        <w:t xml:space="preserve">Direct D2 to produce contemporaneous GST/tax records for </w:t>
      </w:r>
      <w:r>
        <w:t xml:space="preserve">the </w:t>
      </w:r>
      <w:r w:rsidRPr="00F76724">
        <w:t>claimed expenditure within 30 days</w:t>
      </w:r>
      <w:r>
        <w:t>.</w:t>
      </w:r>
    </w:p>
    <w:p w14:paraId="34BCDF68" w14:textId="6AF57FC3" w:rsidR="00B74025" w:rsidRDefault="00B74025" w:rsidP="00F76724">
      <w:pPr>
        <w:pStyle w:val="LetteredListNumber"/>
      </w:pPr>
      <w:r>
        <w:rPr>
          <w:rFonts w:ascii="-webkit-standard" w:hAnsi="-webkit-standard"/>
          <w:color w:val="000000"/>
          <w:sz w:val="27"/>
          <w:szCs w:val="27"/>
        </w:rPr>
        <w:t>Grant liberty to amend/clarify I.A. 6/2026 to seek: deposit of D2's originals, including the Minutes Book, into Court custody for forensic examination by the State FSL — ink-age, VSC, ESDA, signature and entry-sequence analysis</w:t>
      </w:r>
    </w:p>
    <w:p w14:paraId="7F8CEC7C" w14:textId="6FFCBA2F" w:rsidR="002268A7" w:rsidRDefault="00000000" w:rsidP="00F76724">
      <w:r w:rsidRPr="00F76724">
        <w:t>and pass such other orders as this Hon’ble</w:t>
      </w:r>
      <w:r>
        <w:t xml:space="preserve"> Court may deem fit and proper.</w:t>
      </w:r>
    </w:p>
    <w:p w14:paraId="5C593F31" w14:textId="77777777" w:rsidR="002268A7" w:rsidRDefault="00000000">
      <w:r>
        <w:t>Dated this the ______ day of _________________, 2026.</w:t>
      </w:r>
    </w:p>
    <w:p w14:paraId="3C40DD23" w14:textId="77777777" w:rsidR="008D7A0F" w:rsidRDefault="008D7A0F">
      <w:pPr>
        <w:pStyle w:val="NoGap"/>
      </w:pPr>
    </w:p>
    <w:p w14:paraId="44E190D8" w14:textId="77777777" w:rsidR="00F76724" w:rsidRDefault="00F76724">
      <w:pPr>
        <w:pStyle w:val="NoGap"/>
      </w:pPr>
    </w:p>
    <w:p w14:paraId="66DA1516" w14:textId="5684B5D7" w:rsidR="002268A7" w:rsidRDefault="00000000">
      <w:pPr>
        <w:pStyle w:val="NoGap"/>
      </w:pPr>
      <w:r>
        <w:t>Place: Haripad                Counsel for the Plaintiff</w:t>
      </w:r>
    </w:p>
    <w:sectPr w:rsidR="002268A7" w:rsidSect="002C5252">
      <w:footerReference w:type="even" r:id="rId7"/>
      <w:footerReference w:type="default" r:id="rId8"/>
      <w:footerReference w:type="first" r:id="rId9"/>
      <w:pgSz w:w="11906" w:h="16838"/>
      <w:pgMar w:top="1728" w:right="1440" w:bottom="1728" w:left="2160" w:header="0" w:footer="720" w:gutter="0"/>
      <w:pgNumType w:fmt="numberInDash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24409" w14:textId="77777777" w:rsidR="00D838E8" w:rsidRDefault="00D838E8" w:rsidP="00494E42">
      <w:r>
        <w:separator/>
      </w:r>
    </w:p>
  </w:endnote>
  <w:endnote w:type="continuationSeparator" w:id="0">
    <w:p w14:paraId="3EC07CD0" w14:textId="77777777" w:rsidR="00D838E8" w:rsidRDefault="00D838E8" w:rsidP="00494E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-webkit-standard">
    <w:altName w:val="Cambria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3715374"/>
      <w:docPartObj>
        <w:docPartGallery w:val="Page Numbers (Bottom of Page)"/>
        <w:docPartUnique/>
      </w:docPartObj>
    </w:sdtPr>
    <w:sdtContent>
      <w:p w14:paraId="3EA7C70C" w14:textId="77777777" w:rsidR="000B6AC5" w:rsidRDefault="00000000" w:rsidP="00494E42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0</w:t>
        </w:r>
        <w:r>
          <w:rPr>
            <w:rStyle w:val="PageNumber"/>
          </w:rPr>
          <w:fldChar w:fldCharType="end"/>
        </w:r>
      </w:p>
    </w:sdtContent>
  </w:sdt>
  <w:p w14:paraId="458BE31D" w14:textId="77777777" w:rsidR="000B6AC5" w:rsidRDefault="000B6AC5" w:rsidP="00494E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1767863"/>
      <w:docPartObj>
        <w:docPartGallery w:val="Page Numbers (Bottom of Page)"/>
        <w:docPartUnique/>
      </w:docPartObj>
    </w:sdtPr>
    <w:sdtContent>
      <w:p w14:paraId="3A1ED179" w14:textId="77777777" w:rsidR="000B6AC5" w:rsidRDefault="00000000" w:rsidP="00494E42">
        <w:pPr>
          <w:pStyle w:val="Footer"/>
          <w:rPr>
            <w:rStyle w:val="PageNumber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56E37A" w14:textId="77777777" w:rsidR="000B6AC5" w:rsidRDefault="000B6AC5" w:rsidP="00494E4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9880851"/>
      <w:docPartObj>
        <w:docPartGallery w:val="Page Numbers (Bottom of Page)"/>
        <w:docPartUnique/>
      </w:docPartObj>
    </w:sdtPr>
    <w:sdtContent>
      <w:p w14:paraId="3D9C92CF" w14:textId="77777777" w:rsidR="000B6AC5" w:rsidRDefault="00000000" w:rsidP="00494E42">
        <w:pPr>
          <w:pStyle w:val="Footer"/>
          <w:rPr>
            <w:rStyle w:val="PageNumber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B8E930" w14:textId="77777777" w:rsidR="000B6AC5" w:rsidRDefault="000B6AC5" w:rsidP="00494E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AB893" w14:textId="77777777" w:rsidR="00D838E8" w:rsidRDefault="00D838E8" w:rsidP="00494E42">
      <w:r>
        <w:separator/>
      </w:r>
    </w:p>
  </w:footnote>
  <w:footnote w:type="continuationSeparator" w:id="0">
    <w:p w14:paraId="03B2C9A1" w14:textId="77777777" w:rsidR="00D838E8" w:rsidRDefault="00D838E8" w:rsidP="00494E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C6310"/>
    <w:multiLevelType w:val="multilevel"/>
    <w:tmpl w:val="5DBC519E"/>
    <w:lvl w:ilvl="0">
      <w:start w:val="1"/>
      <w:numFmt w:val="bullet"/>
      <w:pStyle w:val="Bulleting"/>
      <w:lvlText w:val="o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E6C1C46"/>
    <w:multiLevelType w:val="hybridMultilevel"/>
    <w:tmpl w:val="4BA466C8"/>
    <w:lvl w:ilvl="0" w:tplc="993862CA">
      <w:start w:val="1"/>
      <w:numFmt w:val="lowerLetter"/>
      <w:pStyle w:val="LetteredListNumber"/>
      <w:lvlText w:val="%1)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" w15:restartNumberingAfterBreak="0">
    <w:nsid w:val="2F521479"/>
    <w:multiLevelType w:val="multilevel"/>
    <w:tmpl w:val="7C1C9B92"/>
    <w:lvl w:ilvl="0">
      <w:start w:val="1"/>
      <w:numFmt w:val="decimal"/>
      <w:lvlText w:val="%1)"/>
      <w:lvlJc w:val="left"/>
      <w:pPr>
        <w:tabs>
          <w:tab w:val="num" w:pos="0"/>
        </w:tabs>
        <w:ind w:left="547" w:hanging="547"/>
      </w:pPr>
    </w:lvl>
    <w:lvl w:ilvl="1">
      <w:start w:val="1"/>
      <w:numFmt w:val="upp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lowerLetter"/>
      <w:lvlText w:val="%4)"/>
      <w:lvlJc w:val="left"/>
      <w:pPr>
        <w:tabs>
          <w:tab w:val="num" w:pos="0"/>
        </w:tabs>
        <w:ind w:left="1440" w:hanging="36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2C615D0"/>
    <w:multiLevelType w:val="multilevel"/>
    <w:tmpl w:val="26421280"/>
    <w:lvl w:ilvl="0">
      <w:start w:val="1"/>
      <w:numFmt w:val="decimal"/>
      <w:pStyle w:val="ListNumber"/>
      <w:lvlText w:val="%1)"/>
      <w:lvlJc w:val="left"/>
      <w:pPr>
        <w:ind w:left="360" w:hanging="360"/>
      </w:pPr>
    </w:lvl>
    <w:lvl w:ilvl="1">
      <w:start w:val="1"/>
      <w:numFmt w:val="decimal"/>
      <w:pStyle w:val="ListNumber2"/>
      <w:lvlText w:val="%1.%2)"/>
      <w:lvlJc w:val="left"/>
      <w:pPr>
        <w:ind w:left="720" w:hanging="360"/>
      </w:pPr>
    </w:lvl>
    <w:lvl w:ilvl="2">
      <w:start w:val="1"/>
      <w:numFmt w:val="decimal"/>
      <w:pStyle w:val="ListNumber3"/>
      <w:lvlText w:val="%1.%2.%3)"/>
      <w:lvlJc w:val="left"/>
      <w:pPr>
        <w:ind w:left="1080" w:hanging="360"/>
      </w:pPr>
    </w:lvl>
    <w:lvl w:ilvl="3">
      <w:start w:val="1"/>
      <w:numFmt w:val="decimal"/>
      <w:pStyle w:val="ListNumber4"/>
      <w:lvlText w:val="%1.%2.%3.%4)"/>
      <w:lvlJc w:val="left"/>
      <w:pPr>
        <w:ind w:left="1440" w:hanging="360"/>
      </w:pPr>
    </w:lvl>
    <w:lvl w:ilvl="4">
      <w:start w:val="1"/>
      <w:numFmt w:val="decimal"/>
      <w:lvlText w:val="%1.%2.%3.%4.%5)"/>
      <w:lvlJc w:val="left"/>
      <w:pPr>
        <w:ind w:left="1800" w:hanging="360"/>
      </w:pPr>
    </w:lvl>
    <w:lvl w:ilvl="5">
      <w:start w:val="1"/>
      <w:numFmt w:val="decimal"/>
      <w:lvlText w:val="%1.%2.%3.%4.%5.%6)"/>
      <w:lvlJc w:val="left"/>
      <w:pPr>
        <w:ind w:left="2160" w:hanging="360"/>
      </w:pPr>
    </w:lvl>
    <w:lvl w:ilvl="6">
      <w:start w:val="1"/>
      <w:numFmt w:val="decimal"/>
      <w:lvlText w:val="%1.%2.%3.%4.%5.%6.%7)"/>
      <w:lvlJc w:val="left"/>
      <w:pPr>
        <w:ind w:left="2520" w:hanging="360"/>
      </w:pPr>
    </w:lvl>
    <w:lvl w:ilvl="7">
      <w:start w:val="1"/>
      <w:numFmt w:val="decimal"/>
      <w:lvlText w:val="%1.%2.%3.%4.%5.%6.%7.%8)"/>
      <w:lvlJc w:val="left"/>
      <w:pPr>
        <w:ind w:left="2880" w:hanging="360"/>
      </w:pPr>
    </w:lvl>
    <w:lvl w:ilvl="8">
      <w:start w:val="1"/>
      <w:numFmt w:val="decimal"/>
      <w:lvlText w:val="%1.%2.%3.%4.%5.%6.%7.%8.%9)"/>
      <w:lvlJc w:val="left"/>
      <w:pPr>
        <w:ind w:left="3240" w:hanging="360"/>
      </w:pPr>
    </w:lvl>
  </w:abstractNum>
  <w:abstractNum w:abstractNumId="4" w15:restartNumberingAfterBreak="0">
    <w:nsid w:val="35F81891"/>
    <w:multiLevelType w:val="multilevel"/>
    <w:tmpl w:val="30E2A7A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E530ED9"/>
    <w:multiLevelType w:val="hybridMultilevel"/>
    <w:tmpl w:val="97D2B960"/>
    <w:lvl w:ilvl="0" w:tplc="18F60DA8">
      <w:start w:val="1"/>
      <w:numFmt w:val="upperLetter"/>
      <w:pStyle w:val="CapitalListNumb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6" w15:restartNumberingAfterBreak="0">
    <w:nsid w:val="51B318C4"/>
    <w:multiLevelType w:val="hybridMultilevel"/>
    <w:tmpl w:val="9626C0D6"/>
    <w:lvl w:ilvl="0" w:tplc="5478D4BC">
      <w:start w:val="1"/>
      <w:numFmt w:val="lowerRoman"/>
      <w:pStyle w:val="RomanListNumb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190544">
    <w:abstractNumId w:val="0"/>
  </w:num>
  <w:num w:numId="2" w16cid:durableId="1776898736">
    <w:abstractNumId w:val="2"/>
  </w:num>
  <w:num w:numId="3" w16cid:durableId="223951550">
    <w:abstractNumId w:val="4"/>
  </w:num>
  <w:num w:numId="4" w16cid:durableId="601883165">
    <w:abstractNumId w:val="3"/>
  </w:num>
  <w:num w:numId="5" w16cid:durableId="1359818873">
    <w:abstractNumId w:val="3"/>
  </w:num>
  <w:num w:numId="6" w16cid:durableId="1412655412">
    <w:abstractNumId w:val="1"/>
  </w:num>
  <w:num w:numId="7" w16cid:durableId="1337150253">
    <w:abstractNumId w:val="6"/>
  </w:num>
  <w:num w:numId="8" w16cid:durableId="5177359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7DC"/>
    <w:rsid w:val="000966F6"/>
    <w:rsid w:val="000A7D64"/>
    <w:rsid w:val="000B6AC5"/>
    <w:rsid w:val="001603D1"/>
    <w:rsid w:val="002268A7"/>
    <w:rsid w:val="002C5252"/>
    <w:rsid w:val="00494E42"/>
    <w:rsid w:val="00687F60"/>
    <w:rsid w:val="007427BD"/>
    <w:rsid w:val="007A766F"/>
    <w:rsid w:val="008637DC"/>
    <w:rsid w:val="008D7A0F"/>
    <w:rsid w:val="00A64CE1"/>
    <w:rsid w:val="00B74025"/>
    <w:rsid w:val="00CA5FD0"/>
    <w:rsid w:val="00D0530C"/>
    <w:rsid w:val="00D838E8"/>
    <w:rsid w:val="00D92019"/>
    <w:rsid w:val="00DF70EF"/>
    <w:rsid w:val="00F1143F"/>
    <w:rsid w:val="00F76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8F449A"/>
  <w15:docId w15:val="{3B973072-FF32-3542-9DDB-9BAA8B393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5"/>
    <w:qFormat/>
    <w:rsid w:val="00494E42"/>
    <w:pPr>
      <w:snapToGrid w:val="0"/>
      <w:spacing w:after="180" w:line="276" w:lineRule="auto"/>
      <w:jc w:val="both"/>
    </w:pPr>
    <w:rPr>
      <w:rFonts w:ascii="Cambria" w:hAnsi="Cambria"/>
      <w:spacing w:val="-14"/>
      <w:sz w:val="28"/>
      <w:szCs w:val="28"/>
    </w:rPr>
  </w:style>
  <w:style w:type="paragraph" w:styleId="Heading1">
    <w:name w:val="heading 1"/>
    <w:basedOn w:val="Heading2"/>
    <w:uiPriority w:val="1"/>
    <w:qFormat/>
    <w:rsid w:val="00494E42"/>
    <w:pPr>
      <w:outlineLvl w:val="0"/>
    </w:pPr>
    <w:rPr>
      <w:sz w:val="48"/>
      <w:szCs w:val="48"/>
    </w:rPr>
  </w:style>
  <w:style w:type="paragraph" w:styleId="Heading2">
    <w:name w:val="heading 2"/>
    <w:basedOn w:val="Heading3"/>
    <w:uiPriority w:val="2"/>
    <w:qFormat/>
    <w:rsid w:val="00494E42"/>
    <w:pPr>
      <w:outlineLvl w:val="1"/>
    </w:pPr>
    <w:rPr>
      <w:b w:val="0"/>
      <w:bCs w:val="0"/>
      <w:sz w:val="40"/>
      <w:szCs w:val="40"/>
    </w:rPr>
  </w:style>
  <w:style w:type="paragraph" w:styleId="Heading3">
    <w:name w:val="heading 3"/>
    <w:basedOn w:val="Normal"/>
    <w:uiPriority w:val="3"/>
    <w:qFormat/>
    <w:rsid w:val="00494E42"/>
    <w:pPr>
      <w:spacing w:line="240" w:lineRule="auto"/>
      <w:jc w:val="center"/>
      <w:outlineLvl w:val="2"/>
    </w:pPr>
    <w:rPr>
      <w:rFonts w:ascii="HELVETICA NEUE CONDENSED" w:hAnsi="HELVETICA NEUE CONDENSED"/>
      <w:b/>
      <w:bCs/>
      <w:caps/>
      <w:color w:val="000000" w:themeColor="text1"/>
      <w:sz w:val="32"/>
      <w:szCs w:val="32"/>
    </w:rPr>
  </w:style>
  <w:style w:type="paragraph" w:styleId="Heading4">
    <w:name w:val="heading 4"/>
    <w:basedOn w:val="Heading3"/>
    <w:uiPriority w:val="4"/>
    <w:qFormat/>
    <w:rsid w:val="00494E42"/>
    <w:pPr>
      <w:jc w:val="left"/>
      <w:outlineLvl w:val="3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Gap">
    <w:name w:val="No Gap"/>
    <w:basedOn w:val="Normal"/>
    <w:uiPriority w:val="13"/>
    <w:qFormat/>
    <w:rsid w:val="00494E42"/>
    <w:pPr>
      <w:spacing w:after="0" w:line="240" w:lineRule="auto"/>
    </w:pPr>
  </w:style>
  <w:style w:type="paragraph" w:customStyle="1" w:styleId="Bulleting">
    <w:name w:val="Bulleting"/>
    <w:basedOn w:val="Normal"/>
    <w:uiPriority w:val="12"/>
    <w:qFormat/>
    <w:rsid w:val="00494E42"/>
    <w:pPr>
      <w:numPr>
        <w:numId w:val="1"/>
      </w:numPr>
      <w:tabs>
        <w:tab w:val="clear" w:pos="0"/>
      </w:tabs>
      <w:ind w:left="540" w:hanging="540"/>
    </w:pPr>
  </w:style>
  <w:style w:type="paragraph" w:styleId="ListNumber">
    <w:name w:val="List Number"/>
    <w:basedOn w:val="Normal"/>
    <w:uiPriority w:val="6"/>
    <w:qFormat/>
    <w:rsid w:val="008637DC"/>
    <w:pPr>
      <w:numPr>
        <w:numId w:val="5"/>
      </w:numPr>
      <w:ind w:left="540" w:hanging="540"/>
    </w:pPr>
  </w:style>
  <w:style w:type="paragraph" w:styleId="ListNumber2">
    <w:name w:val="List Number 2"/>
    <w:basedOn w:val="Normal"/>
    <w:uiPriority w:val="7"/>
    <w:qFormat/>
    <w:rsid w:val="008637DC"/>
    <w:pPr>
      <w:numPr>
        <w:ilvl w:val="1"/>
        <w:numId w:val="5"/>
      </w:numPr>
      <w:ind w:left="1080" w:hanging="540"/>
    </w:pPr>
  </w:style>
  <w:style w:type="paragraph" w:styleId="ListNumber3">
    <w:name w:val="List Number 3"/>
    <w:basedOn w:val="Normal"/>
    <w:uiPriority w:val="8"/>
    <w:qFormat/>
    <w:rsid w:val="008637DC"/>
    <w:pPr>
      <w:numPr>
        <w:ilvl w:val="2"/>
        <w:numId w:val="5"/>
      </w:numPr>
      <w:ind w:left="1800" w:hanging="720"/>
    </w:pPr>
  </w:style>
  <w:style w:type="paragraph" w:styleId="ListNumber4">
    <w:name w:val="List Number 4"/>
    <w:basedOn w:val="Normal"/>
    <w:uiPriority w:val="9"/>
    <w:qFormat/>
    <w:rsid w:val="008637DC"/>
    <w:pPr>
      <w:numPr>
        <w:ilvl w:val="3"/>
        <w:numId w:val="5"/>
      </w:numPr>
      <w:ind w:left="2700" w:hanging="900"/>
    </w:pPr>
  </w:style>
  <w:style w:type="paragraph" w:customStyle="1" w:styleId="LetteredListNumber">
    <w:name w:val="Lettered List Number"/>
    <w:basedOn w:val="ListNumber"/>
    <w:uiPriority w:val="10"/>
    <w:qFormat/>
    <w:rsid w:val="007A766F"/>
    <w:pPr>
      <w:numPr>
        <w:numId w:val="6"/>
      </w:numPr>
      <w:ind w:left="360"/>
    </w:pPr>
  </w:style>
  <w:style w:type="paragraph" w:customStyle="1" w:styleId="RomanListNumber">
    <w:name w:val="Roman List Number"/>
    <w:basedOn w:val="LetteredListNumber"/>
    <w:uiPriority w:val="11"/>
    <w:qFormat/>
    <w:rsid w:val="000A7D64"/>
    <w:pPr>
      <w:numPr>
        <w:numId w:val="7"/>
      </w:numPr>
      <w:ind w:left="360"/>
    </w:pPr>
  </w:style>
  <w:style w:type="paragraph" w:customStyle="1" w:styleId="Table">
    <w:name w:val="Table"/>
    <w:basedOn w:val="NoGap"/>
    <w:uiPriority w:val="14"/>
    <w:qFormat/>
    <w:rsid w:val="000966F6"/>
    <w:pPr>
      <w:jc w:val="left"/>
    </w:pPr>
  </w:style>
  <w:style w:type="paragraph" w:styleId="Footer">
    <w:name w:val="footer"/>
    <w:basedOn w:val="Normal"/>
    <w:link w:val="FooterChar"/>
    <w:uiPriority w:val="15"/>
    <w:unhideWhenUsed/>
    <w:rsid w:val="008A5BE7"/>
    <w:pPr>
      <w:tabs>
        <w:tab w:val="center" w:pos="4680"/>
        <w:tab w:val="right" w:pos="9360"/>
      </w:tabs>
      <w:spacing w:after="0" w:line="240" w:lineRule="auto"/>
      <w:jc w:val="center"/>
    </w:p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17"/>
    <w:qFormat/>
    <w:rsid w:val="002F3658"/>
    <w:rPr>
      <w:b/>
      <w:bCs/>
    </w:rPr>
  </w:style>
  <w:style w:type="character" w:styleId="Emphasis">
    <w:name w:val="Emphasis"/>
    <w:basedOn w:val="DefaultParagraphFont"/>
    <w:uiPriority w:val="16"/>
    <w:qFormat/>
    <w:rsid w:val="002F3658"/>
    <w:rPr>
      <w:i/>
      <w:iCs/>
    </w:rPr>
  </w:style>
  <w:style w:type="character" w:customStyle="1" w:styleId="FooterChar">
    <w:name w:val="Footer Char"/>
    <w:basedOn w:val="DefaultParagraphFont"/>
    <w:link w:val="Footer"/>
    <w:uiPriority w:val="99"/>
    <w:qFormat/>
    <w:rsid w:val="008A5BE7"/>
    <w:rPr>
      <w:rFonts w:ascii="Cambria" w:hAnsi="Cambria"/>
      <w:spacing w:val="-14"/>
      <w:sz w:val="26"/>
    </w:rPr>
  </w:style>
  <w:style w:type="character" w:styleId="PageNumber">
    <w:name w:val="page number"/>
    <w:basedOn w:val="DefaultParagraphFont"/>
    <w:uiPriority w:val="99"/>
    <w:semiHidden/>
    <w:unhideWhenUsed/>
    <w:rsid w:val="00ED3635"/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table" w:styleId="TableGrid">
    <w:name w:val="Table Grid"/>
    <w:basedOn w:val="TableNormal"/>
    <w:uiPriority w:val="39"/>
    <w:rsid w:val="00B315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qFormat/>
    <w:rsid w:val="00361621"/>
  </w:style>
  <w:style w:type="numbering" w:customStyle="1" w:styleId="CurrentList2">
    <w:name w:val="Current List2"/>
    <w:uiPriority w:val="99"/>
    <w:qFormat/>
    <w:rsid w:val="00361621"/>
  </w:style>
  <w:style w:type="paragraph" w:customStyle="1" w:styleId="CapitalListNumber">
    <w:name w:val="Capital List Number"/>
    <w:basedOn w:val="RomanListNumber"/>
    <w:uiPriority w:val="5"/>
    <w:qFormat/>
    <w:rsid w:val="008637DC"/>
    <w:pPr>
      <w:numPr>
        <w:numId w:val="8"/>
      </w:numPr>
    </w:pPr>
  </w:style>
  <w:style w:type="table" w:styleId="PlainTable1">
    <w:name w:val="Plain Table 1"/>
    <w:basedOn w:val="TableNormal"/>
    <w:uiPriority w:val="41"/>
    <w:rsid w:val="00687F6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745</Words>
  <Characters>4248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Anoop Madhavan</dc:creator>
  <dc:description/>
  <cp:lastModifiedBy>Anoop Madhavan</cp:lastModifiedBy>
  <cp:revision>3</cp:revision>
  <dcterms:created xsi:type="dcterms:W3CDTF">2026-06-28T12:15:00Z</dcterms:created>
  <dcterms:modified xsi:type="dcterms:W3CDTF">2026-07-06T17:50:00Z</dcterms:modified>
  <dc:language>en-US</dc:language>
</cp:coreProperties>
</file>