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ANKARA UNIVERSITY</w:t>
      </w:r>
    </w:p>
    <w:p>
      <w:pPr>
        <w:pStyle w:val="style0"/>
        <w:jc w:val="center"/>
      </w:pPr>
      <w:r>
        <w:rPr>
          <w:b/>
        </w:rPr>
        <w:t>COM102B</w:t>
      </w:r>
    </w:p>
    <w:p>
      <w:pPr>
        <w:pStyle w:val="style0"/>
        <w:jc w:val="center"/>
      </w:pPr>
      <w:r>
        <w:rPr>
          <w:b/>
        </w:rPr>
        <w:t xml:space="preserve">2015-16 Spring </w:t>
      </w:r>
    </w:p>
    <w:p>
      <w:pPr>
        <w:pStyle w:val="style0"/>
        <w:jc w:val="center"/>
      </w:pPr>
      <w:r>
        <w:rPr>
          <w:b/>
        </w:rPr>
        <w:t>Programming Assignment #3</w:t>
      </w:r>
    </w:p>
    <w:p>
      <w:pPr>
        <w:pStyle w:val="style0"/>
        <w:pBdr>
          <w:top w:color="00000A" w:space="0" w:sz="6" w:val="single"/>
          <w:bottom w:color="00000A" w:space="0" w:sz="6" w:val="single"/>
        </w:pBdr>
      </w:pPr>
      <w:r>
        <w:rPr>
          <w:b/>
        </w:rPr>
        <w:t>Due Date: 27/04/2016, 23:55</w:t>
      </w:r>
    </w:p>
    <w:p>
      <w:pPr>
        <w:pStyle w:val="style23"/>
      </w:pPr>
      <w:r>
        <w:rPr/>
      </w:r>
    </w:p>
    <w:p>
      <w:pPr>
        <w:pStyle w:val="style0"/>
      </w:pPr>
      <w:r>
        <w:rPr>
          <w:b/>
        </w:rPr>
        <w:t>Task:</w:t>
      </w:r>
      <w:bookmarkStart w:id="0" w:name="_GoBack"/>
      <w:bookmarkEnd w:id="0"/>
      <w:r>
        <w:rPr/>
        <w:t xml:space="preserve"> Implementation of a Simple Calculator</w:t>
      </w:r>
    </w:p>
    <w:p>
      <w:pPr>
        <w:pStyle w:val="style0"/>
      </w:pPr>
      <w:r>
        <w:rPr>
          <w:b/>
        </w:rPr>
        <w:t>Details:</w:t>
      </w:r>
    </w:p>
    <w:p>
      <w:pPr>
        <w:pStyle w:val="style0"/>
      </w:pPr>
      <w:r>
        <w:rPr/>
        <w:t>Given the following expression grammar below, design and implement a comman line calculator that obeys the rules of this grammar. (Please refer to the Chapter 6 and 7 of the reference book – Programming by Bjarne Stroustroup - for detailed discussion)</w:t>
      </w:r>
    </w:p>
    <w:p>
      <w:pPr>
        <w:pStyle w:val="style0"/>
      </w:pPr>
      <w:r>
        <w:rPr/>
        <w:drawing>
          <wp:inline distB="0" distL="0" distR="0" distT="0">
            <wp:extent cx="4171950" cy="32778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ind w:hanging="0" w:left="0" w:right="0"/>
        <w:jc w:val="both"/>
      </w:pPr>
      <w:r>
        <w:rPr/>
        <w:t xml:space="preserve">Note that, </w:t>
      </w:r>
    </w:p>
    <w:p>
      <w:pPr>
        <w:pStyle w:val="style25"/>
        <w:numPr>
          <w:ilvl w:val="0"/>
          <w:numId w:val="2"/>
        </w:numPr>
        <w:jc w:val="both"/>
      </w:pPr>
      <w:r>
        <w:rPr/>
        <w:t>The remainder operator will work only if the operands are integers.</w:t>
      </w:r>
    </w:p>
    <w:p>
      <w:pPr>
        <w:pStyle w:val="style25"/>
        <w:numPr>
          <w:ilvl w:val="0"/>
          <w:numId w:val="2"/>
        </w:numPr>
        <w:jc w:val="both"/>
      </w:pPr>
      <w:r>
        <w:rPr/>
        <w:t>Calculator will operate on positive numbers</w:t>
      </w:r>
    </w:p>
    <w:p>
      <w:pPr>
        <w:pStyle w:val="style25"/>
        <w:numPr>
          <w:ilvl w:val="0"/>
          <w:numId w:val="2"/>
        </w:numPr>
        <w:jc w:val="both"/>
      </w:pPr>
      <w:r>
        <w:rPr/>
        <w:t>Generate exceptions with proper error messages for invalid arguments/inputs</w:t>
      </w:r>
    </w:p>
    <w:p>
      <w:pPr>
        <w:pStyle w:val="style0"/>
      </w:pPr>
      <w:r>
        <w:rPr/>
        <w:t>Possible input/output pairs and error handling details are discussed in detail in the book. Your task is to prepare</w:t>
      </w:r>
    </w:p>
    <w:p>
      <w:pPr>
        <w:pStyle w:val="style25"/>
        <w:numPr>
          <w:ilvl w:val="0"/>
          <w:numId w:val="1"/>
        </w:numPr>
      </w:pPr>
      <w:r>
        <w:rPr/>
        <w:t xml:space="preserve">All the necessary class files (headers and cpp files) </w:t>
      </w:r>
    </w:p>
    <w:p>
      <w:pPr>
        <w:pStyle w:val="style25"/>
        <w:numPr>
          <w:ilvl w:val="0"/>
          <w:numId w:val="1"/>
        </w:numPr>
      </w:pPr>
      <w:r>
        <w:rPr/>
        <w:t xml:space="preserve">A </w:t>
      </w:r>
      <w:r>
        <w:rPr>
          <w:b/>
          <w:u w:val="single"/>
        </w:rPr>
        <w:t>makefile</w:t>
      </w:r>
      <w:r>
        <w:rPr/>
        <w:t xml:space="preserve"> which compiles your calculator source codes (make research on this topic from the internet). Your executable MUST be named as StudentNumber.</w:t>
      </w:r>
    </w:p>
    <w:p>
      <w:pPr>
        <w:pStyle w:val="style25"/>
        <w:numPr>
          <w:ilvl w:val="0"/>
          <w:numId w:val="1"/>
        </w:numPr>
      </w:pPr>
      <w:r>
        <w:rPr/>
        <w:t xml:space="preserve">A </w:t>
      </w:r>
      <w:r>
        <w:rPr>
          <w:b/>
        </w:rPr>
        <w:t>ReadMe</w:t>
      </w:r>
      <w:r>
        <w:rPr/>
        <w:t xml:space="preserve"> file which explains the contents of the implementation files</w:t>
      </w:r>
    </w:p>
    <w:p>
      <w:pPr>
        <w:pStyle w:val="style25"/>
        <w:ind w:hanging="0" w:left="0" w:right="0"/>
      </w:pPr>
      <w:r>
        <w:rPr/>
      </w:r>
    </w:p>
    <w:p>
      <w:pPr>
        <w:pStyle w:val="style25"/>
        <w:ind w:hanging="0" w:left="0" w:right="0"/>
      </w:pPr>
      <w:r>
        <w:rPr/>
        <w:t xml:space="preserve">Please submit the specified files using Moodle system. You can prepare and share the possible input/output files with your friends through Moodle Haber Forum. Please use the Haber Forum to discuss the relevant questions. </w:t>
      </w:r>
      <w:r>
        <w:rPr>
          <w:b/>
          <w:u w:val="single"/>
        </w:rPr>
        <w:t>Do not use</w:t>
      </w:r>
      <w:r>
        <w:rPr/>
        <w:t xml:space="preserve"> personal email accounts of mine or our assistants to ask questions related with PAs.</w:t>
      </w:r>
    </w:p>
    <w:p>
      <w:pPr>
        <w:pStyle w:val="style25"/>
        <w:ind w:hanging="0" w:left="0" w:right="0"/>
      </w:pPr>
      <w:r>
        <w:rPr/>
      </w:r>
    </w:p>
    <w:p>
      <w:pPr>
        <w:pStyle w:val="style25"/>
        <w:ind w:hanging="0" w:left="0" w:right="0"/>
      </w:pPr>
      <w:r>
        <w:rPr/>
        <w:t>Good luck </w:t>
      </w:r>
    </w:p>
    <w:p>
      <w:pPr>
        <w:pStyle w:val="style25"/>
        <w:ind w:hanging="0" w:left="0" w:right="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-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Varsayılan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tr-TR" w:val="tr-TR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  <w:lang w:eastAsia="tr-TR"/>
    </w:rPr>
  </w:style>
  <w:style w:styleId="style17" w:type="character">
    <w:name w:val="ListLabel 1"/>
    <w:next w:val="style17"/>
    <w:rPr>
      <w:rFonts w:cs="Courier New"/>
    </w:rPr>
  </w:style>
  <w:style w:styleId="style18" w:type="paragraph">
    <w:name w:val="Başlık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Metin gövdesi"/>
    <w:basedOn w:val="style0"/>
    <w:next w:val="style19"/>
    <w:pPr>
      <w:spacing w:after="120" w:before="0"/>
    </w:pPr>
    <w:rPr/>
  </w:style>
  <w:style w:styleId="style20" w:type="paragraph">
    <w:name w:val="Liste"/>
    <w:basedOn w:val="style19"/>
    <w:next w:val="style20"/>
    <w:pPr/>
    <w:rPr>
      <w:rFonts w:cs="Lohit Hindi"/>
    </w:rPr>
  </w:style>
  <w:style w:styleId="style21" w:type="paragraph">
    <w:name w:val="Resim Yazısı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Dizin"/>
    <w:basedOn w:val="style0"/>
    <w:next w:val="style22"/>
    <w:pPr>
      <w:suppressLineNumbers/>
    </w:pPr>
    <w:rPr>
      <w:rFonts w:cs="Lohit Hindi"/>
    </w:rPr>
  </w:style>
  <w:style w:styleId="style23" w:type="paragraph">
    <w:name w:val="Normal"/>
    <w:next w:val="style23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WenQuanYi Micro Hei" w:hAnsi="Times New Roman"/>
      <w:color w:val="000000"/>
      <w:sz w:val="24"/>
      <w:szCs w:val="24"/>
      <w:lang w:bidi="ar-SA" w:eastAsia="tr-TR" w:val="tr-TR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2016-04-11T10:14:00.00Z</dcterms:created>
  <dc:creator>Hacer Yalım Keleş</dc:creator>
  <cp:lastModifiedBy>Hacer Yalım Keleş</cp:lastModifiedBy>
  <cp:lastPrinted>2016-04-11T10:30:00.00Z</cp:lastPrinted>
  <dcterms:modified xsi:type="dcterms:W3CDTF">2016-04-11T10:30:00.00Z</dcterms:modified>
  <cp:revision>11</cp:revision>
</cp:coreProperties>
</file>