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2A91E994"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2CCE2B75"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6C645640" w:rsidR="00034DB1" w:rsidRPr="0061058E" w:rsidRDefault="00C166F4" w:rsidP="008538D5">
            <w:pPr>
              <w:pStyle w:val="NoSpacing"/>
              <w:rPr>
                <w:rFonts w:ascii="Arial" w:hAnsi="Arial" w:cs="Arial"/>
                <w:b/>
                <w:sz w:val="22"/>
              </w:rPr>
            </w:pPr>
            <w:r>
              <w:rPr>
                <w:rFonts w:ascii="Arial" w:hAnsi="Arial" w:cs="Arial"/>
                <w:b/>
                <w:sz w:val="22"/>
              </w:rPr>
              <w:t>Marlon Branham</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0B064573"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1796FD1D" w:rsidR="00034DB1" w:rsidRPr="0061058E" w:rsidRDefault="00C166F4" w:rsidP="008538D5">
            <w:pPr>
              <w:pStyle w:val="NoSpacing"/>
              <w:rPr>
                <w:rFonts w:ascii="Arial" w:hAnsi="Arial" w:cs="Arial"/>
                <w:b/>
                <w:sz w:val="22"/>
              </w:rPr>
            </w:pPr>
            <w:r>
              <w:rPr>
                <w:rFonts w:ascii="Arial" w:hAnsi="Arial" w:cs="Arial"/>
                <w:b/>
                <w:sz w:val="22"/>
              </w:rPr>
              <w:t>zekebranham@mail.fresnostate.edu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5A1721D8"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720E864B" w:rsidR="00034DB1" w:rsidRPr="0061058E" w:rsidRDefault="00C166F4" w:rsidP="00C166F4">
            <w:pPr>
              <w:spacing w:after="160" w:line="259" w:lineRule="auto"/>
              <w:rPr>
                <w:rFonts w:ascii="Arial" w:hAnsi="Arial" w:cs="Arial"/>
                <w:b/>
              </w:rPr>
            </w:pPr>
            <w:r w:rsidRPr="00C166F4">
              <w:rPr>
                <w:rFonts w:ascii="Arial" w:hAnsi="Arial" w:cs="Arial"/>
                <w:b/>
              </w:rPr>
              <w:t xml:space="preserve">Laboratory </w:t>
            </w:r>
            <w:r w:rsidR="0017403C">
              <w:rPr>
                <w:rFonts w:ascii="Arial" w:hAnsi="Arial" w:cs="Arial"/>
                <w:b/>
              </w:rPr>
              <w:t>2</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A949E71" w14:textId="5C9BF6FE" w:rsidR="00495CCA" w:rsidRDefault="00B172C1" w:rsidP="00495CCA">
      <w:pPr>
        <w:pStyle w:val="NoSpacing"/>
        <w:numPr>
          <w:ilvl w:val="0"/>
          <w:numId w:val="3"/>
        </w:numPr>
        <w:jc w:val="both"/>
        <w:rPr>
          <w:rFonts w:ascii="Times New Roman" w:hAnsi="Times New Roman" w:cs="Times New Roman"/>
          <w:b/>
          <w:sz w:val="26"/>
        </w:rPr>
      </w:pPr>
      <w:r>
        <w:rPr>
          <w:rFonts w:ascii="Times New Roman" w:hAnsi="Times New Roman" w:cs="Times New Roman"/>
          <w:b/>
          <w:sz w:val="26"/>
        </w:rPr>
        <w:t>Statement of Objectives</w:t>
      </w:r>
    </w:p>
    <w:p w14:paraId="6ACA1B3B" w14:textId="77777777" w:rsidR="00495CCA" w:rsidRPr="00495CCA" w:rsidRDefault="00495CCA" w:rsidP="00495CCA">
      <w:pPr>
        <w:pStyle w:val="NoSpacing"/>
        <w:ind w:left="720"/>
        <w:jc w:val="both"/>
        <w:rPr>
          <w:rFonts w:ascii="Times New Roman" w:hAnsi="Times New Roman" w:cs="Times New Roman"/>
          <w:b/>
          <w:sz w:val="26"/>
        </w:rPr>
      </w:pPr>
    </w:p>
    <w:p w14:paraId="5CEA5EFC" w14:textId="143453EA" w:rsidR="00B172C1" w:rsidRDefault="00B172C1" w:rsidP="00B172C1">
      <w:pPr>
        <w:pStyle w:val="NoSpacing"/>
        <w:jc w:val="both"/>
        <w:rPr>
          <w:rFonts w:ascii="Times New Roman" w:hAnsi="Times New Roman" w:cs="Times New Roman"/>
        </w:rPr>
      </w:pPr>
      <w:r>
        <w:rPr>
          <w:rFonts w:ascii="Times New Roman" w:hAnsi="Times New Roman" w:cs="Times New Roman"/>
        </w:rPr>
        <w:tab/>
        <w:t xml:space="preserve">In this lab, we are to create a program that produces the Fibonacci Sequence at a value “n.” Firstly by using a natural solution that we feel is correct for the problem, then the more efficient algorithm to find the solution. After both functions are created, </w:t>
      </w:r>
      <w:r w:rsidR="0017403C">
        <w:rPr>
          <w:rFonts w:ascii="Times New Roman" w:hAnsi="Times New Roman" w:cs="Times New Roman"/>
        </w:rPr>
        <w:t>we will be</w:t>
      </w:r>
      <w:r>
        <w:rPr>
          <w:rFonts w:ascii="Times New Roman" w:hAnsi="Times New Roman" w:cs="Times New Roman"/>
        </w:rPr>
        <w:t xml:space="preserve"> recoding the time it takes to run the program to the 120</w:t>
      </w:r>
      <w:r w:rsidRPr="00B172C1">
        <w:rPr>
          <w:rFonts w:ascii="Times New Roman" w:hAnsi="Times New Roman" w:cs="Times New Roman"/>
          <w:vertAlign w:val="superscript"/>
        </w:rPr>
        <w:t>th</w:t>
      </w:r>
      <w:r>
        <w:rPr>
          <w:rFonts w:ascii="Times New Roman" w:hAnsi="Times New Roman" w:cs="Times New Roman"/>
        </w:rPr>
        <w:t xml:space="preserve"> </w:t>
      </w:r>
      <w:r>
        <w:rPr>
          <w:rFonts w:ascii="Times New Roman" w:hAnsi="Times New Roman" w:cs="Times New Roman"/>
        </w:rPr>
        <w:t>Fibonacci</w:t>
      </w:r>
      <w:r>
        <w:rPr>
          <w:rFonts w:ascii="Times New Roman" w:hAnsi="Times New Roman" w:cs="Times New Roman"/>
        </w:rPr>
        <w:t xml:space="preserve"> number. The major significance of this lab is to compare a somewhat time-consuming procedure using recursion methods versus iterative methods and see which is more efficient. These goals were accomplished though this lab successfully other than some minor issues that will be discussed in the “Encountered Problems”</w:t>
      </w:r>
      <w:r w:rsidR="0017403C">
        <w:rPr>
          <w:rFonts w:ascii="Times New Roman" w:hAnsi="Times New Roman" w:cs="Times New Roman"/>
        </w:rPr>
        <w:t xml:space="preserve"> section of</w:t>
      </w:r>
      <w:r>
        <w:rPr>
          <w:rFonts w:ascii="Times New Roman" w:hAnsi="Times New Roman" w:cs="Times New Roman"/>
        </w:rPr>
        <w:t xml:space="preserve"> this report</w:t>
      </w:r>
      <w:r w:rsidR="0017403C">
        <w:rPr>
          <w:rFonts w:ascii="Times New Roman" w:hAnsi="Times New Roman" w:cs="Times New Roman"/>
        </w:rPr>
        <w:t>. In this report,</w:t>
      </w:r>
      <w:r>
        <w:rPr>
          <w:rFonts w:ascii="Times New Roman" w:hAnsi="Times New Roman" w:cs="Times New Roman"/>
        </w:rPr>
        <w:t xml:space="preserve"> I will be going over my experimental procedure, analysis, encountered problems, and of course my conclusion.</w:t>
      </w:r>
    </w:p>
    <w:p w14:paraId="2A419AA9" w14:textId="77777777" w:rsidR="00495CCA" w:rsidRDefault="00495CCA" w:rsidP="00B172C1">
      <w:pPr>
        <w:pStyle w:val="NoSpacing"/>
        <w:jc w:val="both"/>
        <w:rPr>
          <w:rFonts w:ascii="Times New Roman" w:hAnsi="Times New Roman" w:cs="Times New Roman"/>
        </w:rPr>
      </w:pPr>
    </w:p>
    <w:p w14:paraId="3F3C799C" w14:textId="04C11FF0" w:rsidR="00B172C1" w:rsidRDefault="00B172C1" w:rsidP="00B172C1">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Pr>
          <w:rFonts w:ascii="Times New Roman" w:hAnsi="Times New Roman" w:cs="Times New Roman"/>
          <w:b/>
          <w:sz w:val="26"/>
        </w:rPr>
        <w:t>Experimental Procedure</w:t>
      </w:r>
    </w:p>
    <w:p w14:paraId="3DA593C9" w14:textId="77777777" w:rsidR="00495CCA" w:rsidRPr="00C130DE" w:rsidRDefault="00495CCA" w:rsidP="00B172C1">
      <w:pPr>
        <w:pStyle w:val="NoSpacing"/>
        <w:jc w:val="both"/>
        <w:rPr>
          <w:rFonts w:ascii="Times New Roman" w:hAnsi="Times New Roman" w:cs="Times New Roman"/>
          <w:b/>
          <w:sz w:val="26"/>
        </w:rPr>
      </w:pPr>
    </w:p>
    <w:p w14:paraId="0E121DFB" w14:textId="1B0455BF" w:rsidR="00B172C1" w:rsidRDefault="00B172C1" w:rsidP="00B172C1">
      <w:pPr>
        <w:pStyle w:val="NoSpacing"/>
        <w:jc w:val="both"/>
        <w:rPr>
          <w:rFonts w:ascii="Times New Roman" w:hAnsi="Times New Roman" w:cs="Times New Roman"/>
        </w:rPr>
      </w:pPr>
      <w:r>
        <w:rPr>
          <w:rFonts w:ascii="Times New Roman" w:hAnsi="Times New Roman" w:cs="Times New Roman"/>
        </w:rPr>
        <w:tab/>
        <w:t>This section will be broken down into two parts since we were to use two different methods to execute the Fibonacci Sequence.</w:t>
      </w:r>
      <w:r w:rsidR="006540C9">
        <w:rPr>
          <w:rFonts w:ascii="Times New Roman" w:hAnsi="Times New Roman" w:cs="Times New Roman"/>
        </w:rPr>
        <w:t xml:space="preserve"> Both parts included methods to calculate elapsed time of the execution but will be discussed further in the “Analysis” section.</w:t>
      </w:r>
    </w:p>
    <w:p w14:paraId="7D461B25" w14:textId="77777777" w:rsidR="00B172C1" w:rsidRDefault="00B172C1" w:rsidP="00B172C1">
      <w:pPr>
        <w:pStyle w:val="NoSpacing"/>
        <w:jc w:val="both"/>
        <w:rPr>
          <w:rFonts w:ascii="Times New Roman" w:hAnsi="Times New Roman" w:cs="Times New Roman"/>
        </w:rPr>
      </w:pPr>
    </w:p>
    <w:p w14:paraId="37D06BDA" w14:textId="3D1A96FE" w:rsidR="006540C9" w:rsidRDefault="00B172C1" w:rsidP="00B172C1">
      <w:pPr>
        <w:pStyle w:val="NoSpacing"/>
        <w:jc w:val="both"/>
        <w:rPr>
          <w:rFonts w:ascii="Times New Roman" w:hAnsi="Times New Roman" w:cs="Times New Roman"/>
        </w:rPr>
      </w:pPr>
      <w:r>
        <w:rPr>
          <w:rFonts w:ascii="Times New Roman" w:hAnsi="Times New Roman" w:cs="Times New Roman"/>
        </w:rPr>
        <w:tab/>
        <w:t>The first part will be discussing the recursive “natural solution” to the problem. By natural solution, I refer to the brainstorming I came up with personally to attack this problem, which in turn would be recursive functions. Usually</w:t>
      </w:r>
      <w:r w:rsidR="00A87409">
        <w:rPr>
          <w:rFonts w:ascii="Times New Roman" w:hAnsi="Times New Roman" w:cs="Times New Roman"/>
        </w:rPr>
        <w:t xml:space="preserve"> when I am dealing with a problem that requires repeated arithmetic or repeated patterns of any kind, recursion is the first thing that comes to mind. I created a function called “int </w:t>
      </w:r>
      <w:proofErr w:type="spellStart"/>
      <w:r w:rsidR="00A87409">
        <w:rPr>
          <w:rFonts w:ascii="Times New Roman" w:hAnsi="Times New Roman" w:cs="Times New Roman"/>
        </w:rPr>
        <w:t>Fibonacci</w:t>
      </w:r>
      <w:r w:rsidR="00A87409">
        <w:rPr>
          <w:rFonts w:ascii="Times New Roman" w:hAnsi="Times New Roman" w:cs="Times New Roman"/>
        </w:rPr>
        <w:t>Rec</w:t>
      </w:r>
      <w:proofErr w:type="spellEnd"/>
      <w:r w:rsidR="00A87409">
        <w:rPr>
          <w:rFonts w:ascii="Times New Roman" w:hAnsi="Times New Roman" w:cs="Times New Roman"/>
        </w:rPr>
        <w:t xml:space="preserve">” that takes in the integer “n” that will go to the nth position in the </w:t>
      </w:r>
      <w:r w:rsidR="00A87409">
        <w:rPr>
          <w:rFonts w:ascii="Times New Roman" w:hAnsi="Times New Roman" w:cs="Times New Roman"/>
        </w:rPr>
        <w:t>Fibonacci</w:t>
      </w:r>
      <w:r w:rsidR="00A87409">
        <w:rPr>
          <w:rFonts w:ascii="Times New Roman" w:hAnsi="Times New Roman" w:cs="Times New Roman"/>
        </w:rPr>
        <w:t xml:space="preserve"> Sequence. My function returned the arithmetic sum of the original function call with n-1, and the original function call with n-2 to create the sequence. In main, I simply created a variable within a “while” loop that kept updating until the user inputted value “n” was reached </w:t>
      </w:r>
      <w:r w:rsidR="0017403C">
        <w:rPr>
          <w:rFonts w:ascii="Times New Roman" w:hAnsi="Times New Roman" w:cs="Times New Roman"/>
        </w:rPr>
        <w:t>in</w:t>
      </w:r>
      <w:r w:rsidR="00A87409">
        <w:rPr>
          <w:rFonts w:ascii="Times New Roman" w:hAnsi="Times New Roman" w:cs="Times New Roman"/>
        </w:rPr>
        <w:t xml:space="preserve"> the sequence </w:t>
      </w:r>
      <w:r w:rsidR="0017403C">
        <w:rPr>
          <w:rFonts w:ascii="Times New Roman" w:hAnsi="Times New Roman" w:cs="Times New Roman"/>
        </w:rPr>
        <w:t>then</w:t>
      </w:r>
      <w:r w:rsidR="00A87409">
        <w:rPr>
          <w:rFonts w:ascii="Times New Roman" w:hAnsi="Times New Roman" w:cs="Times New Roman"/>
        </w:rPr>
        <w:t xml:space="preserve"> displayed </w:t>
      </w:r>
      <w:r w:rsidR="0017403C">
        <w:rPr>
          <w:rFonts w:ascii="Times New Roman" w:hAnsi="Times New Roman" w:cs="Times New Roman"/>
        </w:rPr>
        <w:t>the variable</w:t>
      </w:r>
      <w:r w:rsidR="00A87409">
        <w:rPr>
          <w:rFonts w:ascii="Times New Roman" w:hAnsi="Times New Roman" w:cs="Times New Roman"/>
        </w:rPr>
        <w:t xml:space="preserve">. </w:t>
      </w:r>
    </w:p>
    <w:p w14:paraId="71DB6487" w14:textId="00FB696B" w:rsidR="006540C9" w:rsidRDefault="006540C9" w:rsidP="00B172C1">
      <w:pPr>
        <w:pStyle w:val="NoSpacing"/>
        <w:jc w:val="both"/>
        <w:rPr>
          <w:rFonts w:ascii="Times New Roman" w:hAnsi="Times New Roman" w:cs="Times New Roman"/>
        </w:rPr>
      </w:pPr>
    </w:p>
    <w:p w14:paraId="1A799D3B" w14:textId="1BCDE1C6" w:rsidR="00A87409" w:rsidRDefault="006540C9" w:rsidP="00B172C1">
      <w:pPr>
        <w:pStyle w:val="NoSpacing"/>
        <w:jc w:val="both"/>
        <w:rPr>
          <w:rFonts w:ascii="Times New Roman" w:hAnsi="Times New Roman" w:cs="Times New Roman"/>
        </w:rPr>
      </w:pPr>
      <w:r w:rsidRPr="006540C9">
        <w:rPr>
          <w:rFonts w:ascii="Times New Roman" w:hAnsi="Times New Roman" w:cs="Times New Roman"/>
        </w:rPr>
        <w:drawing>
          <wp:anchor distT="0" distB="0" distL="114300" distR="114300" simplePos="0" relativeHeight="251659264" behindDoc="0" locked="0" layoutInCell="1" allowOverlap="1" wp14:anchorId="2BE62887" wp14:editId="445B31AF">
            <wp:simplePos x="0" y="0"/>
            <wp:positionH relativeFrom="page">
              <wp:align>right</wp:align>
            </wp:positionH>
            <wp:positionV relativeFrom="paragraph">
              <wp:posOffset>233045</wp:posOffset>
            </wp:positionV>
            <wp:extent cx="4074795" cy="1678940"/>
            <wp:effectExtent l="0" t="0" r="1905" b="0"/>
            <wp:wrapTopAndBottom/>
            <wp:docPr id="8" name="Picture 8"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74795" cy="1678940"/>
                    </a:xfrm>
                    <a:prstGeom prst="rect">
                      <a:avLst/>
                    </a:prstGeom>
                  </pic:spPr>
                </pic:pic>
              </a:graphicData>
            </a:graphic>
          </wp:anchor>
        </w:drawing>
      </w:r>
      <w:r w:rsidRPr="00A87409">
        <w:rPr>
          <w:rFonts w:ascii="Times New Roman" w:hAnsi="Times New Roman" w:cs="Times New Roman"/>
        </w:rPr>
        <w:drawing>
          <wp:anchor distT="0" distB="0" distL="114300" distR="114300" simplePos="0" relativeHeight="251658240" behindDoc="0" locked="0" layoutInCell="1" allowOverlap="1" wp14:anchorId="1B7742AF" wp14:editId="5C064CCB">
            <wp:simplePos x="0" y="0"/>
            <wp:positionH relativeFrom="margin">
              <wp:posOffset>-114300</wp:posOffset>
            </wp:positionH>
            <wp:positionV relativeFrom="paragraph">
              <wp:posOffset>212725</wp:posOffset>
            </wp:positionV>
            <wp:extent cx="3123565" cy="1117600"/>
            <wp:effectExtent l="0" t="0" r="635" b="6350"/>
            <wp:wrapTopAndBottom/>
            <wp:docPr id="1"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with colorful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23565" cy="1117600"/>
                    </a:xfrm>
                    <a:prstGeom prst="rect">
                      <a:avLst/>
                    </a:prstGeom>
                  </pic:spPr>
                </pic:pic>
              </a:graphicData>
            </a:graphic>
          </wp:anchor>
        </w:drawing>
      </w:r>
    </w:p>
    <w:p w14:paraId="550C1B7A" w14:textId="77777777" w:rsidR="006540C9" w:rsidRDefault="00A87409" w:rsidP="00B172C1">
      <w:pPr>
        <w:pStyle w:val="NoSpacing"/>
        <w:jc w:val="both"/>
        <w:rPr>
          <w:rFonts w:ascii="Times New Roman" w:hAnsi="Times New Roman" w:cs="Times New Roman"/>
        </w:rPr>
      </w:pPr>
      <w:r>
        <w:rPr>
          <w:rFonts w:ascii="Times New Roman" w:hAnsi="Times New Roman" w:cs="Times New Roman"/>
        </w:rPr>
        <w:lastRenderedPageBreak/>
        <w:tab/>
      </w:r>
    </w:p>
    <w:p w14:paraId="72962444" w14:textId="77777777" w:rsidR="006540C9" w:rsidRDefault="006540C9" w:rsidP="00B172C1">
      <w:pPr>
        <w:pStyle w:val="NoSpacing"/>
        <w:jc w:val="both"/>
        <w:rPr>
          <w:rFonts w:ascii="Times New Roman" w:hAnsi="Times New Roman" w:cs="Times New Roman"/>
        </w:rPr>
      </w:pPr>
    </w:p>
    <w:p w14:paraId="1026CA8C" w14:textId="77777777" w:rsidR="006540C9" w:rsidRDefault="006540C9" w:rsidP="00B172C1">
      <w:pPr>
        <w:pStyle w:val="NoSpacing"/>
        <w:jc w:val="both"/>
        <w:rPr>
          <w:rFonts w:ascii="Times New Roman" w:hAnsi="Times New Roman" w:cs="Times New Roman"/>
        </w:rPr>
      </w:pPr>
    </w:p>
    <w:p w14:paraId="1B5D9163" w14:textId="4B2D822D" w:rsidR="00A87409" w:rsidRDefault="00A87409" w:rsidP="006540C9">
      <w:pPr>
        <w:pStyle w:val="NoSpacing"/>
        <w:ind w:firstLine="720"/>
        <w:jc w:val="both"/>
        <w:rPr>
          <w:rFonts w:ascii="Times New Roman" w:hAnsi="Times New Roman" w:cs="Times New Roman"/>
        </w:rPr>
      </w:pPr>
      <w:r>
        <w:rPr>
          <w:rFonts w:ascii="Times New Roman" w:hAnsi="Times New Roman" w:cs="Times New Roman"/>
        </w:rPr>
        <w:t xml:space="preserve">In the second part of the experiment, we are to </w:t>
      </w:r>
      <w:r w:rsidR="0017403C">
        <w:rPr>
          <w:rFonts w:ascii="Times New Roman" w:hAnsi="Times New Roman" w:cs="Times New Roman"/>
        </w:rPr>
        <w:t>accomplish</w:t>
      </w:r>
      <w:r>
        <w:rPr>
          <w:rFonts w:ascii="Times New Roman" w:hAnsi="Times New Roman" w:cs="Times New Roman"/>
        </w:rPr>
        <w:t xml:space="preserve"> the same task but instead of recursion, use a more efficient method, that being an iterative method. Initially, I picture anything iterative to be slower and less efficient than a method of recursion, but when dealing with large amounts of data with exponentially increasing arithmetic, iterative methods are much faster than recursive. In doing so, I created a function called “void </w:t>
      </w:r>
      <w:proofErr w:type="spellStart"/>
      <w:r>
        <w:rPr>
          <w:rFonts w:ascii="Times New Roman" w:hAnsi="Times New Roman" w:cs="Times New Roman"/>
        </w:rPr>
        <w:t>FibFor</w:t>
      </w:r>
      <w:proofErr w:type="spellEnd"/>
      <w:r>
        <w:rPr>
          <w:rFonts w:ascii="Times New Roman" w:hAnsi="Times New Roman" w:cs="Times New Roman"/>
        </w:rPr>
        <w:t xml:space="preserve">” that, as the title hints at, uses a “for” loop to create the </w:t>
      </w:r>
      <w:r>
        <w:rPr>
          <w:rFonts w:ascii="Times New Roman" w:hAnsi="Times New Roman" w:cs="Times New Roman"/>
        </w:rPr>
        <w:t>Fibonacci</w:t>
      </w:r>
      <w:r>
        <w:rPr>
          <w:rFonts w:ascii="Times New Roman" w:hAnsi="Times New Roman" w:cs="Times New Roman"/>
        </w:rPr>
        <w:t xml:space="preserve"> Sequence. The function </w:t>
      </w:r>
      <w:r w:rsidR="006540C9">
        <w:rPr>
          <w:rFonts w:ascii="Times New Roman" w:hAnsi="Times New Roman" w:cs="Times New Roman"/>
        </w:rPr>
        <w:t xml:space="preserve">simply takes in the user inputted “n” value for what index of the </w:t>
      </w:r>
      <w:r w:rsidR="006540C9">
        <w:rPr>
          <w:rFonts w:ascii="Times New Roman" w:hAnsi="Times New Roman" w:cs="Times New Roman"/>
        </w:rPr>
        <w:t>Fibonacci</w:t>
      </w:r>
      <w:r w:rsidR="006540C9">
        <w:rPr>
          <w:rFonts w:ascii="Times New Roman" w:hAnsi="Times New Roman" w:cs="Times New Roman"/>
        </w:rPr>
        <w:t xml:space="preserve"> Sequence to display, and uses variables created within the function but outside of the loop, to execute the arithmetic of the sequence. In main, the function is called with value “n” and displays the nth index of the </w:t>
      </w:r>
      <w:r w:rsidR="006540C9">
        <w:rPr>
          <w:rFonts w:ascii="Times New Roman" w:hAnsi="Times New Roman" w:cs="Times New Roman"/>
        </w:rPr>
        <w:t>Fibonacci</w:t>
      </w:r>
      <w:r w:rsidR="006540C9">
        <w:rPr>
          <w:rFonts w:ascii="Times New Roman" w:hAnsi="Times New Roman" w:cs="Times New Roman"/>
        </w:rPr>
        <w:t xml:space="preserve"> Sequence.</w:t>
      </w:r>
    </w:p>
    <w:p w14:paraId="0132FD37" w14:textId="381BC1EC" w:rsidR="006540C9" w:rsidRDefault="006540C9" w:rsidP="006540C9">
      <w:pPr>
        <w:pStyle w:val="NoSpacing"/>
        <w:jc w:val="both"/>
        <w:rPr>
          <w:rFonts w:ascii="Times New Roman" w:hAnsi="Times New Roman" w:cs="Times New Roman"/>
        </w:rPr>
      </w:pPr>
      <w:r w:rsidRPr="006540C9">
        <w:rPr>
          <w:rFonts w:ascii="Times New Roman" w:hAnsi="Times New Roman" w:cs="Times New Roman"/>
        </w:rPr>
        <w:drawing>
          <wp:anchor distT="0" distB="0" distL="114300" distR="114300" simplePos="0" relativeHeight="251660288" behindDoc="0" locked="0" layoutInCell="1" allowOverlap="1" wp14:anchorId="5B9B3DFC" wp14:editId="2F6E6DB0">
            <wp:simplePos x="0" y="0"/>
            <wp:positionH relativeFrom="margin">
              <wp:posOffset>28575</wp:posOffset>
            </wp:positionH>
            <wp:positionV relativeFrom="paragraph">
              <wp:posOffset>198120</wp:posOffset>
            </wp:positionV>
            <wp:extent cx="1790700" cy="2236470"/>
            <wp:effectExtent l="0" t="0" r="0" b="0"/>
            <wp:wrapTopAndBottom/>
            <wp:docPr id="10"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90700" cy="2236470"/>
                    </a:xfrm>
                    <a:prstGeom prst="rect">
                      <a:avLst/>
                    </a:prstGeom>
                  </pic:spPr>
                </pic:pic>
              </a:graphicData>
            </a:graphic>
            <wp14:sizeRelH relativeFrom="margin">
              <wp14:pctWidth>0</wp14:pctWidth>
            </wp14:sizeRelH>
            <wp14:sizeRelV relativeFrom="margin">
              <wp14:pctHeight>0</wp14:pctHeight>
            </wp14:sizeRelV>
          </wp:anchor>
        </w:drawing>
      </w:r>
    </w:p>
    <w:p w14:paraId="665FEB87" w14:textId="5B9D06F5" w:rsidR="006540C9" w:rsidRDefault="006540C9" w:rsidP="006540C9">
      <w:pPr>
        <w:pStyle w:val="NoSpacing"/>
        <w:jc w:val="both"/>
        <w:rPr>
          <w:rFonts w:ascii="Times New Roman" w:hAnsi="Times New Roman" w:cs="Times New Roman"/>
        </w:rPr>
      </w:pPr>
    </w:p>
    <w:p w14:paraId="2334DC07" w14:textId="514E5AE3" w:rsidR="006540C9" w:rsidRDefault="006540C9" w:rsidP="006540C9">
      <w:pPr>
        <w:pStyle w:val="NoSpacing"/>
        <w:jc w:val="both"/>
        <w:rPr>
          <w:rFonts w:ascii="Times New Roman" w:hAnsi="Times New Roman" w:cs="Times New Roman"/>
        </w:rPr>
      </w:pPr>
      <w:r w:rsidRPr="006540C9">
        <w:rPr>
          <w:rFonts w:ascii="Times New Roman" w:hAnsi="Times New Roman" w:cs="Times New Roman"/>
        </w:rPr>
        <w:drawing>
          <wp:anchor distT="0" distB="0" distL="114300" distR="114300" simplePos="0" relativeHeight="251661312" behindDoc="0" locked="0" layoutInCell="1" allowOverlap="1" wp14:anchorId="0E0C6E23" wp14:editId="48D2866D">
            <wp:simplePos x="0" y="0"/>
            <wp:positionH relativeFrom="column">
              <wp:posOffset>0</wp:posOffset>
            </wp:positionH>
            <wp:positionV relativeFrom="paragraph">
              <wp:posOffset>-1905</wp:posOffset>
            </wp:positionV>
            <wp:extent cx="5543550" cy="1297601"/>
            <wp:effectExtent l="0" t="0" r="0" b="0"/>
            <wp:wrapTopAndBottom/>
            <wp:docPr id="11" name="Picture 1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code on a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3550" cy="1297601"/>
                    </a:xfrm>
                    <a:prstGeom prst="rect">
                      <a:avLst/>
                    </a:prstGeom>
                  </pic:spPr>
                </pic:pic>
              </a:graphicData>
            </a:graphic>
          </wp:anchor>
        </w:drawing>
      </w:r>
    </w:p>
    <w:p w14:paraId="58F86DEB" w14:textId="4AC526D8" w:rsidR="00A87409" w:rsidRDefault="00A87409" w:rsidP="00B172C1">
      <w:pPr>
        <w:pStyle w:val="NoSpacing"/>
        <w:jc w:val="both"/>
        <w:rPr>
          <w:rFonts w:ascii="Times New Roman" w:hAnsi="Times New Roman" w:cs="Times New Roman"/>
        </w:rPr>
      </w:pPr>
    </w:p>
    <w:p w14:paraId="6814E486" w14:textId="5241C3D1" w:rsidR="00B172C1" w:rsidRDefault="00B172C1" w:rsidP="00B172C1">
      <w:pPr>
        <w:pStyle w:val="NoSpacing"/>
        <w:jc w:val="both"/>
        <w:rPr>
          <w:rFonts w:ascii="Times New Roman" w:hAnsi="Times New Roman" w:cs="Times New Roman"/>
        </w:rPr>
      </w:pPr>
    </w:p>
    <w:p w14:paraId="60B4C961" w14:textId="2443FD2A" w:rsidR="006540C9" w:rsidRDefault="00B172C1" w:rsidP="00B172C1">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357174FB" w14:textId="77777777" w:rsidR="00495CCA" w:rsidRPr="00495CCA" w:rsidRDefault="00495CCA" w:rsidP="00B172C1">
      <w:pPr>
        <w:pStyle w:val="NoSpacing"/>
        <w:jc w:val="both"/>
        <w:rPr>
          <w:rFonts w:ascii="Times New Roman" w:hAnsi="Times New Roman" w:cs="Times New Roman"/>
          <w:b/>
          <w:sz w:val="26"/>
        </w:rPr>
      </w:pPr>
    </w:p>
    <w:p w14:paraId="66F3C06C" w14:textId="04312FBD" w:rsidR="006540C9" w:rsidRDefault="006540C9" w:rsidP="00B172C1">
      <w:pPr>
        <w:pStyle w:val="NoSpacing"/>
        <w:jc w:val="both"/>
        <w:rPr>
          <w:rFonts w:ascii="Times New Roman" w:hAnsi="Times New Roman" w:cs="Times New Roman"/>
        </w:rPr>
      </w:pPr>
      <w:r>
        <w:rPr>
          <w:rFonts w:ascii="Times New Roman" w:hAnsi="Times New Roman" w:cs="Times New Roman"/>
        </w:rPr>
        <w:tab/>
        <w:t xml:space="preserve">My results follow in accordance with the instructions for the lab assignment. Although the assignment was to find the runtime of both functions </w:t>
      </w:r>
      <w:r w:rsidR="00C73801">
        <w:rPr>
          <w:rFonts w:ascii="Times New Roman" w:hAnsi="Times New Roman" w:cs="Times New Roman"/>
        </w:rPr>
        <w:t>with the 120</w:t>
      </w:r>
      <w:r w:rsidR="00C73801" w:rsidRPr="00C73801">
        <w:rPr>
          <w:rFonts w:ascii="Times New Roman" w:hAnsi="Times New Roman" w:cs="Times New Roman"/>
          <w:vertAlign w:val="superscript"/>
        </w:rPr>
        <w:t>th</w:t>
      </w:r>
      <w:r w:rsidR="00C73801">
        <w:rPr>
          <w:rFonts w:ascii="Times New Roman" w:hAnsi="Times New Roman" w:cs="Times New Roman"/>
        </w:rPr>
        <w:t xml:space="preserve"> index of the </w:t>
      </w:r>
      <w:r w:rsidR="00C73801">
        <w:rPr>
          <w:rFonts w:ascii="Times New Roman" w:hAnsi="Times New Roman" w:cs="Times New Roman"/>
        </w:rPr>
        <w:t>Fibonacci</w:t>
      </w:r>
      <w:r w:rsidR="00C73801">
        <w:rPr>
          <w:rFonts w:ascii="Times New Roman" w:hAnsi="Times New Roman" w:cs="Times New Roman"/>
        </w:rPr>
        <w:t xml:space="preserve"> Sequence, the runtime required for this using recursion is enormous and theoretically impossible, so I did the 40</w:t>
      </w:r>
      <w:r w:rsidR="00C73801" w:rsidRPr="00C73801">
        <w:rPr>
          <w:rFonts w:ascii="Times New Roman" w:hAnsi="Times New Roman" w:cs="Times New Roman"/>
          <w:vertAlign w:val="superscript"/>
        </w:rPr>
        <w:t>th</w:t>
      </w:r>
      <w:r w:rsidR="00C73801">
        <w:rPr>
          <w:rFonts w:ascii="Times New Roman" w:hAnsi="Times New Roman" w:cs="Times New Roman"/>
        </w:rPr>
        <w:t xml:space="preserve"> index of the </w:t>
      </w:r>
      <w:r w:rsidR="00C73801">
        <w:rPr>
          <w:rFonts w:ascii="Times New Roman" w:hAnsi="Times New Roman" w:cs="Times New Roman"/>
        </w:rPr>
        <w:t>Fibonacci</w:t>
      </w:r>
      <w:r w:rsidR="00C73801">
        <w:rPr>
          <w:rFonts w:ascii="Times New Roman" w:hAnsi="Times New Roman" w:cs="Times New Roman"/>
        </w:rPr>
        <w:t xml:space="preserve"> Sequence instead to complete the assignment in a timely manner</w:t>
      </w:r>
      <w:r w:rsidR="0017403C">
        <w:rPr>
          <w:rFonts w:ascii="Times New Roman" w:hAnsi="Times New Roman" w:cs="Times New Roman"/>
        </w:rPr>
        <w:t>. O</w:t>
      </w:r>
      <w:r w:rsidR="00C73801">
        <w:rPr>
          <w:rFonts w:ascii="Times New Roman" w:hAnsi="Times New Roman" w:cs="Times New Roman"/>
        </w:rPr>
        <w:t>therwise</w:t>
      </w:r>
      <w:r w:rsidR="0017403C">
        <w:rPr>
          <w:rFonts w:ascii="Times New Roman" w:hAnsi="Times New Roman" w:cs="Times New Roman"/>
        </w:rPr>
        <w:t>,</w:t>
      </w:r>
      <w:r w:rsidR="00C73801">
        <w:rPr>
          <w:rFonts w:ascii="Times New Roman" w:hAnsi="Times New Roman" w:cs="Times New Roman"/>
        </w:rPr>
        <w:t xml:space="preserve"> the program would still be running for a very long time in the future. My results showed that the iterative function was much quicker and more </w:t>
      </w:r>
      <w:r w:rsidR="00495CCA">
        <w:rPr>
          <w:rFonts w:ascii="Times New Roman" w:hAnsi="Times New Roman" w:cs="Times New Roman"/>
        </w:rPr>
        <w:t>efficient</w:t>
      </w:r>
      <w:r w:rsidR="00C73801">
        <w:rPr>
          <w:rFonts w:ascii="Times New Roman" w:hAnsi="Times New Roman" w:cs="Times New Roman"/>
        </w:rPr>
        <w:t xml:space="preserve"> than the recursive. </w:t>
      </w:r>
      <w:r w:rsidR="00495CCA">
        <w:rPr>
          <w:rFonts w:ascii="Times New Roman" w:hAnsi="Times New Roman" w:cs="Times New Roman"/>
        </w:rPr>
        <w:t>Of course,</w:t>
      </w:r>
      <w:r w:rsidR="00C73801">
        <w:rPr>
          <w:rFonts w:ascii="Times New Roman" w:hAnsi="Times New Roman" w:cs="Times New Roman"/>
        </w:rPr>
        <w:t xml:space="preserve"> the </w:t>
      </w:r>
      <w:r w:rsidR="00495CCA">
        <w:rPr>
          <w:rFonts w:ascii="Times New Roman" w:hAnsi="Times New Roman" w:cs="Times New Roman"/>
        </w:rPr>
        <w:t>result</w:t>
      </w:r>
      <w:r w:rsidR="00C73801">
        <w:rPr>
          <w:rFonts w:ascii="Times New Roman" w:hAnsi="Times New Roman" w:cs="Times New Roman"/>
        </w:rPr>
        <w:t xml:space="preserve"> of the nth value is the same for both functions but the runtime for the recursive function was around 2.511 seconds with only 40 values, yet the runtime with the iterative function was less than 1 second with 40 values. This</w:t>
      </w:r>
      <w:r w:rsidR="0017403C">
        <w:rPr>
          <w:rFonts w:ascii="Times New Roman" w:hAnsi="Times New Roman" w:cs="Times New Roman"/>
        </w:rPr>
        <w:t xml:space="preserve"> function</w:t>
      </w:r>
      <w:r w:rsidR="00C73801">
        <w:rPr>
          <w:rFonts w:ascii="Times New Roman" w:hAnsi="Times New Roman" w:cs="Times New Roman"/>
        </w:rPr>
        <w:t xml:space="preserve"> being consistently under 1 second through testing up to 120 values. </w:t>
      </w:r>
    </w:p>
    <w:p w14:paraId="61579326" w14:textId="773085EA" w:rsidR="00495CCA" w:rsidRDefault="00495CCA" w:rsidP="00B172C1">
      <w:pPr>
        <w:pStyle w:val="NoSpacing"/>
        <w:jc w:val="both"/>
        <w:rPr>
          <w:rFonts w:ascii="Times New Roman" w:hAnsi="Times New Roman" w:cs="Times New Roman"/>
        </w:rPr>
      </w:pPr>
    </w:p>
    <w:p w14:paraId="05F303CF" w14:textId="77777777" w:rsidR="00495CCA" w:rsidRDefault="00495CCA" w:rsidP="00B172C1">
      <w:pPr>
        <w:pStyle w:val="NoSpacing"/>
        <w:jc w:val="both"/>
        <w:rPr>
          <w:rFonts w:ascii="Times New Roman" w:hAnsi="Times New Roman" w:cs="Times New Roman"/>
        </w:rPr>
      </w:pPr>
    </w:p>
    <w:p w14:paraId="495A11A6" w14:textId="77777777" w:rsidR="00495CCA" w:rsidRDefault="00495CCA" w:rsidP="00B172C1">
      <w:pPr>
        <w:pStyle w:val="NoSpacing"/>
        <w:jc w:val="both"/>
        <w:rPr>
          <w:rFonts w:ascii="Times New Roman" w:hAnsi="Times New Roman" w:cs="Times New Roman"/>
        </w:rPr>
      </w:pPr>
    </w:p>
    <w:p w14:paraId="573421C6" w14:textId="77777777" w:rsidR="00495CCA" w:rsidRPr="00B9465D" w:rsidRDefault="00495CCA" w:rsidP="00B172C1">
      <w:pPr>
        <w:pStyle w:val="NoSpacing"/>
        <w:jc w:val="both"/>
        <w:rPr>
          <w:rFonts w:ascii="Times New Roman" w:hAnsi="Times New Roman" w:cs="Times New Roman"/>
        </w:rPr>
      </w:pPr>
    </w:p>
    <w:p w14:paraId="5925F14D" w14:textId="053428C3" w:rsidR="00B172C1" w:rsidRDefault="00495CCA" w:rsidP="00B172C1">
      <w:pPr>
        <w:pStyle w:val="NoSpacing"/>
        <w:jc w:val="both"/>
        <w:rPr>
          <w:rFonts w:ascii="Times New Roman" w:hAnsi="Times New Roman" w:cs="Times New Roman"/>
        </w:rPr>
      </w:pPr>
      <w:r w:rsidRPr="00495CCA">
        <w:rPr>
          <w:rFonts w:ascii="Times New Roman" w:hAnsi="Times New Roman" w:cs="Times New Roman"/>
        </w:rPr>
        <w:drawing>
          <wp:anchor distT="0" distB="0" distL="114300" distR="114300" simplePos="0" relativeHeight="251662336" behindDoc="0" locked="0" layoutInCell="1" allowOverlap="1" wp14:anchorId="7F565016" wp14:editId="3D0C8480">
            <wp:simplePos x="0" y="0"/>
            <wp:positionH relativeFrom="margin">
              <wp:align>left</wp:align>
            </wp:positionH>
            <wp:positionV relativeFrom="paragraph">
              <wp:posOffset>98425</wp:posOffset>
            </wp:positionV>
            <wp:extent cx="4201111" cy="1609950"/>
            <wp:effectExtent l="0" t="0" r="0" b="9525"/>
            <wp:wrapTopAndBottom/>
            <wp:docPr id="1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01111" cy="1609950"/>
                    </a:xfrm>
                    <a:prstGeom prst="rect">
                      <a:avLst/>
                    </a:prstGeom>
                  </pic:spPr>
                </pic:pic>
              </a:graphicData>
            </a:graphic>
          </wp:anchor>
        </w:drawing>
      </w:r>
    </w:p>
    <w:p w14:paraId="3E437025" w14:textId="17A6DBE1" w:rsidR="00B172C1" w:rsidRDefault="00B172C1" w:rsidP="00B172C1">
      <w:pPr>
        <w:pStyle w:val="NoSpacing"/>
        <w:jc w:val="both"/>
        <w:rPr>
          <w:rFonts w:ascii="Times New Roman" w:hAnsi="Times New Roman" w:cs="Times New Roman"/>
          <w:b/>
          <w:sz w:val="26"/>
        </w:rPr>
      </w:pPr>
      <w:r>
        <w:rPr>
          <w:rFonts w:ascii="Times New Roman" w:hAnsi="Times New Roman" w:cs="Times New Roman"/>
          <w:b/>
          <w:sz w:val="26"/>
        </w:rPr>
        <w:t>4</w:t>
      </w:r>
      <w:r w:rsidRPr="00C130DE">
        <w:rPr>
          <w:rFonts w:ascii="Times New Roman" w:hAnsi="Times New Roman" w:cs="Times New Roman"/>
          <w:b/>
          <w:sz w:val="26"/>
        </w:rPr>
        <w:t>. Encountered Problems</w:t>
      </w:r>
    </w:p>
    <w:p w14:paraId="04B30B19" w14:textId="77777777" w:rsidR="00495CCA" w:rsidRPr="00495CCA" w:rsidRDefault="00495CCA" w:rsidP="00B172C1">
      <w:pPr>
        <w:pStyle w:val="NoSpacing"/>
        <w:jc w:val="both"/>
        <w:rPr>
          <w:rFonts w:ascii="Times New Roman" w:hAnsi="Times New Roman" w:cs="Times New Roman"/>
          <w:b/>
          <w:sz w:val="26"/>
        </w:rPr>
      </w:pPr>
    </w:p>
    <w:p w14:paraId="23CD9E5E" w14:textId="5E2E21CF" w:rsidR="00495CCA" w:rsidRDefault="00495CCA" w:rsidP="00495CCA">
      <w:pPr>
        <w:pStyle w:val="NoSpacing"/>
        <w:ind w:firstLine="720"/>
        <w:jc w:val="both"/>
        <w:rPr>
          <w:rFonts w:ascii="Times New Roman" w:hAnsi="Times New Roman" w:cs="Times New Roman"/>
        </w:rPr>
      </w:pPr>
      <w:r>
        <w:rPr>
          <w:rFonts w:ascii="Times New Roman" w:hAnsi="Times New Roman" w:cs="Times New Roman"/>
        </w:rPr>
        <w:t xml:space="preserve">The main issue I faced, as discussed above in previous sections, using the recursive method, the runtime required for the program using 120 values is immense and completely unpractical for this lab, not to mention my computer not being able to process it. I could not “solve” this solution any other way than to decrease the input size to 40 values, as </w:t>
      </w:r>
      <w:r w:rsidR="0017403C">
        <w:rPr>
          <w:rFonts w:ascii="Times New Roman" w:hAnsi="Times New Roman" w:cs="Times New Roman"/>
        </w:rPr>
        <w:t xml:space="preserve">was an alternative </w:t>
      </w:r>
      <w:r>
        <w:rPr>
          <w:rFonts w:ascii="Times New Roman" w:hAnsi="Times New Roman" w:cs="Times New Roman"/>
        </w:rPr>
        <w:t>mentioned during the in-person lab. Other than the number of values, there were no issues with finding my ways though these requirements.</w:t>
      </w:r>
    </w:p>
    <w:p w14:paraId="3ECEE51E" w14:textId="77777777" w:rsidR="00495CCA" w:rsidRDefault="00495CCA" w:rsidP="00B172C1">
      <w:pPr>
        <w:pStyle w:val="NoSpacing"/>
        <w:jc w:val="both"/>
        <w:rPr>
          <w:rFonts w:ascii="Times New Roman" w:hAnsi="Times New Roman" w:cs="Times New Roman"/>
        </w:rPr>
      </w:pPr>
    </w:p>
    <w:p w14:paraId="3C32211F" w14:textId="77777777" w:rsidR="00B172C1" w:rsidRPr="00C130DE" w:rsidRDefault="00B172C1" w:rsidP="00B172C1">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6B0AC521" w14:textId="77777777" w:rsidR="00B172C1" w:rsidRDefault="00B172C1" w:rsidP="00B172C1">
      <w:pPr>
        <w:spacing w:after="0" w:line="240" w:lineRule="auto"/>
        <w:rPr>
          <w:rFonts w:asciiTheme="majorBidi" w:hAnsiTheme="majorBidi" w:cstheme="majorBidi"/>
          <w:sz w:val="24"/>
          <w:szCs w:val="24"/>
        </w:rPr>
      </w:pPr>
    </w:p>
    <w:p w14:paraId="7AD23A07" w14:textId="0FD7BF59" w:rsidR="00495CCA" w:rsidRDefault="00495CCA" w:rsidP="00495CCA">
      <w:pPr>
        <w:spacing w:after="0" w:line="240" w:lineRule="auto"/>
        <w:ind w:firstLine="720"/>
        <w:rPr>
          <w:rFonts w:asciiTheme="majorBidi" w:hAnsiTheme="majorBidi" w:cstheme="majorBidi"/>
          <w:sz w:val="24"/>
          <w:szCs w:val="24"/>
        </w:rPr>
      </w:pPr>
      <w:r>
        <w:rPr>
          <w:rFonts w:asciiTheme="majorBidi" w:hAnsiTheme="majorBidi" w:cstheme="majorBidi"/>
          <w:sz w:val="24"/>
          <w:szCs w:val="24"/>
        </w:rPr>
        <w:t xml:space="preserve">In this lab, we used two methods to generate the </w:t>
      </w:r>
      <w:r>
        <w:rPr>
          <w:rFonts w:ascii="Times New Roman" w:hAnsi="Times New Roman" w:cs="Times New Roman"/>
        </w:rPr>
        <w:t>Fibonacci</w:t>
      </w:r>
      <w:r>
        <w:rPr>
          <w:rFonts w:ascii="Times New Roman" w:hAnsi="Times New Roman" w:cs="Times New Roman"/>
        </w:rPr>
        <w:t xml:space="preserve"> Sequence to a user inputted value. The two being recursively and iteratively. What was found was that the recursive method is far more inefficient than an iterative method. The iterative method was so </w:t>
      </w:r>
      <w:r w:rsidR="0017403C">
        <w:rPr>
          <w:rFonts w:ascii="Times New Roman" w:hAnsi="Times New Roman" w:cs="Times New Roman"/>
        </w:rPr>
        <w:t xml:space="preserve">much more </w:t>
      </w:r>
      <w:r>
        <w:rPr>
          <w:rFonts w:ascii="Times New Roman" w:hAnsi="Times New Roman" w:cs="Times New Roman"/>
        </w:rPr>
        <w:t xml:space="preserve">efficient that it was able to handle all 120 values easily, while my computer could not handle the strain it would take to process those steps recursively. Overall, I now understand the iterative methods are better for handling large amounts of data that all need actions taken on them. A successful lab with a successful outcome. </w:t>
      </w:r>
    </w:p>
    <w:p w14:paraId="6D43EA45" w14:textId="77777777" w:rsidR="00495CCA" w:rsidRDefault="00495CCA" w:rsidP="00B172C1">
      <w:pPr>
        <w:spacing w:after="0" w:line="240" w:lineRule="auto"/>
        <w:rPr>
          <w:rFonts w:asciiTheme="majorBidi" w:hAnsiTheme="majorBidi" w:cstheme="majorBidi"/>
          <w:sz w:val="24"/>
          <w:szCs w:val="24"/>
        </w:rPr>
      </w:pPr>
    </w:p>
    <w:p w14:paraId="1739660C" w14:textId="77777777" w:rsidR="00B172C1" w:rsidRPr="00C130DE" w:rsidRDefault="00B172C1" w:rsidP="00B172C1">
      <w:pPr>
        <w:pStyle w:val="NoSpacing"/>
        <w:jc w:val="both"/>
        <w:rPr>
          <w:rFonts w:ascii="Times New Roman" w:hAnsi="Times New Roman" w:cs="Times New Roman"/>
          <w:b/>
          <w:sz w:val="26"/>
        </w:rPr>
      </w:pPr>
      <w:r>
        <w:rPr>
          <w:rFonts w:ascii="Times New Roman" w:hAnsi="Times New Roman" w:cs="Times New Roman"/>
          <w:b/>
          <w:sz w:val="26"/>
        </w:rPr>
        <w:t>6</w:t>
      </w:r>
      <w:r w:rsidRPr="00C130DE">
        <w:rPr>
          <w:rFonts w:ascii="Times New Roman" w:hAnsi="Times New Roman" w:cs="Times New Roman"/>
          <w:b/>
          <w:sz w:val="26"/>
        </w:rPr>
        <w:t xml:space="preserve">. </w:t>
      </w:r>
      <w:r>
        <w:rPr>
          <w:rFonts w:ascii="Times New Roman" w:hAnsi="Times New Roman" w:cs="Times New Roman"/>
          <w:b/>
          <w:sz w:val="26"/>
        </w:rPr>
        <w:t>References</w:t>
      </w:r>
    </w:p>
    <w:p w14:paraId="6A141768" w14:textId="7E679268" w:rsidR="00E520D8" w:rsidRDefault="00E520D8" w:rsidP="0017403C">
      <w:pPr>
        <w:spacing w:after="0" w:line="240" w:lineRule="auto"/>
        <w:rPr>
          <w:rFonts w:ascii="Times New Roman" w:hAnsi="Times New Roman" w:cs="Times New Roman"/>
        </w:rPr>
      </w:pPr>
    </w:p>
    <w:p w14:paraId="54503501" w14:textId="285B0879" w:rsidR="0017403C" w:rsidRPr="0017403C" w:rsidRDefault="0017403C" w:rsidP="0017403C">
      <w:pPr>
        <w:spacing w:after="0" w:line="240" w:lineRule="auto"/>
        <w:rPr>
          <w:rFonts w:ascii="Times New Roman" w:hAnsi="Times New Roman" w:cs="Times New Roman"/>
        </w:rPr>
      </w:pPr>
      <w:r>
        <w:rPr>
          <w:rFonts w:ascii="Times New Roman" w:hAnsi="Times New Roman" w:cs="Times New Roman"/>
        </w:rPr>
        <w:tab/>
        <w:t>none</w:t>
      </w:r>
    </w:p>
    <w:sectPr w:rsidR="0017403C" w:rsidRPr="0017403C" w:rsidSect="00E5775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A2B4A" w14:textId="77777777" w:rsidR="00A15D69" w:rsidRDefault="00A15D69" w:rsidP="004E477E">
      <w:pPr>
        <w:spacing w:after="0" w:line="240" w:lineRule="auto"/>
      </w:pPr>
      <w:r>
        <w:separator/>
      </w:r>
    </w:p>
  </w:endnote>
  <w:endnote w:type="continuationSeparator" w:id="0">
    <w:p w14:paraId="032FB7FE" w14:textId="77777777" w:rsidR="00A15D69" w:rsidRDefault="00A15D69"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218B3" w14:textId="77777777" w:rsidR="00A15D69" w:rsidRDefault="00A15D69" w:rsidP="004E477E">
      <w:pPr>
        <w:spacing w:after="0" w:line="240" w:lineRule="auto"/>
      </w:pPr>
      <w:r>
        <w:separator/>
      </w:r>
    </w:p>
  </w:footnote>
  <w:footnote w:type="continuationSeparator" w:id="0">
    <w:p w14:paraId="3E0D2704" w14:textId="77777777" w:rsidR="00A15D69" w:rsidRDefault="00A15D69" w:rsidP="004E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561"/>
    <w:multiLevelType w:val="hybridMultilevel"/>
    <w:tmpl w:val="A3848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B541A"/>
    <w:multiLevelType w:val="hybridMultilevel"/>
    <w:tmpl w:val="032AD302"/>
    <w:lvl w:ilvl="0" w:tplc="61A674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8E82546"/>
    <w:multiLevelType w:val="hybridMultilevel"/>
    <w:tmpl w:val="31BEB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228903">
    <w:abstractNumId w:val="1"/>
  </w:num>
  <w:num w:numId="2" w16cid:durableId="495731553">
    <w:abstractNumId w:val="2"/>
  </w:num>
  <w:num w:numId="3" w16cid:durableId="90518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57640"/>
    <w:rsid w:val="000B2A67"/>
    <w:rsid w:val="000D427C"/>
    <w:rsid w:val="001556AB"/>
    <w:rsid w:val="0017403C"/>
    <w:rsid w:val="001A5AB9"/>
    <w:rsid w:val="001C4E24"/>
    <w:rsid w:val="001D5653"/>
    <w:rsid w:val="001E367D"/>
    <w:rsid w:val="002808D3"/>
    <w:rsid w:val="002833E1"/>
    <w:rsid w:val="002919D6"/>
    <w:rsid w:val="002E790E"/>
    <w:rsid w:val="00343428"/>
    <w:rsid w:val="003A495C"/>
    <w:rsid w:val="0041414B"/>
    <w:rsid w:val="00437FE5"/>
    <w:rsid w:val="0044584F"/>
    <w:rsid w:val="00495CCA"/>
    <w:rsid w:val="004A4106"/>
    <w:rsid w:val="004B471F"/>
    <w:rsid w:val="004D76FC"/>
    <w:rsid w:val="004E477E"/>
    <w:rsid w:val="005C3760"/>
    <w:rsid w:val="005E6B99"/>
    <w:rsid w:val="005E6FA5"/>
    <w:rsid w:val="005F6E1D"/>
    <w:rsid w:val="006540C9"/>
    <w:rsid w:val="00665994"/>
    <w:rsid w:val="006744C1"/>
    <w:rsid w:val="006B0829"/>
    <w:rsid w:val="00723C74"/>
    <w:rsid w:val="00741B82"/>
    <w:rsid w:val="007765BA"/>
    <w:rsid w:val="007C00B2"/>
    <w:rsid w:val="007C01F9"/>
    <w:rsid w:val="007C480D"/>
    <w:rsid w:val="00807E5D"/>
    <w:rsid w:val="00876CE7"/>
    <w:rsid w:val="008804B8"/>
    <w:rsid w:val="00913F89"/>
    <w:rsid w:val="0091603E"/>
    <w:rsid w:val="009B33C0"/>
    <w:rsid w:val="009C63A0"/>
    <w:rsid w:val="00A13380"/>
    <w:rsid w:val="00A15D69"/>
    <w:rsid w:val="00A264AF"/>
    <w:rsid w:val="00A60BCC"/>
    <w:rsid w:val="00A66CD6"/>
    <w:rsid w:val="00A87409"/>
    <w:rsid w:val="00AD4CF4"/>
    <w:rsid w:val="00B158B2"/>
    <w:rsid w:val="00B172C1"/>
    <w:rsid w:val="00B21608"/>
    <w:rsid w:val="00B238C3"/>
    <w:rsid w:val="00B51480"/>
    <w:rsid w:val="00B91B18"/>
    <w:rsid w:val="00B9465D"/>
    <w:rsid w:val="00BD09C0"/>
    <w:rsid w:val="00BF33F7"/>
    <w:rsid w:val="00C01B3F"/>
    <w:rsid w:val="00C07351"/>
    <w:rsid w:val="00C166F4"/>
    <w:rsid w:val="00C218D5"/>
    <w:rsid w:val="00C73801"/>
    <w:rsid w:val="00D41002"/>
    <w:rsid w:val="00D61D5E"/>
    <w:rsid w:val="00E20E78"/>
    <w:rsid w:val="00E520D8"/>
    <w:rsid w:val="00E57755"/>
    <w:rsid w:val="00E72B51"/>
    <w:rsid w:val="00EF2C6C"/>
    <w:rsid w:val="00EF4983"/>
    <w:rsid w:val="00F02BEC"/>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paragraph" w:styleId="NormalWeb">
    <w:name w:val="Normal (Web)"/>
    <w:basedOn w:val="Normal"/>
    <w:uiPriority w:val="99"/>
    <w:semiHidden/>
    <w:unhideWhenUsed/>
    <w:rsid w:val="00C16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166F4"/>
  </w:style>
  <w:style w:type="character" w:styleId="Hyperlink">
    <w:name w:val="Hyperlink"/>
    <w:basedOn w:val="DefaultParagraphFont"/>
    <w:uiPriority w:val="99"/>
    <w:semiHidden/>
    <w:unhideWhenUsed/>
    <w:rsid w:val="00C166F4"/>
    <w:rPr>
      <w:color w:val="0000FF"/>
      <w:u w:val="single"/>
    </w:rPr>
  </w:style>
  <w:style w:type="paragraph" w:styleId="ListParagraph">
    <w:name w:val="List Paragraph"/>
    <w:basedOn w:val="Normal"/>
    <w:uiPriority w:val="34"/>
    <w:qFormat/>
    <w:rsid w:val="00C16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22060">
      <w:bodyDiv w:val="1"/>
      <w:marLeft w:val="0"/>
      <w:marRight w:val="0"/>
      <w:marTop w:val="0"/>
      <w:marBottom w:val="0"/>
      <w:divBdr>
        <w:top w:val="none" w:sz="0" w:space="0" w:color="auto"/>
        <w:left w:val="none" w:sz="0" w:space="0" w:color="auto"/>
        <w:bottom w:val="none" w:sz="0" w:space="0" w:color="auto"/>
        <w:right w:val="none" w:sz="0" w:space="0" w:color="auto"/>
      </w:divBdr>
    </w:div>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 w:id="16347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Marlon Branham</cp:lastModifiedBy>
  <cp:revision>2</cp:revision>
  <dcterms:created xsi:type="dcterms:W3CDTF">2023-09-13T02:29:00Z</dcterms:created>
  <dcterms:modified xsi:type="dcterms:W3CDTF">2023-09-13T02:29:00Z</dcterms:modified>
</cp:coreProperties>
</file>