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Developer II at Proactive Global</w:t>
      </w:r>
    </w:p>
    <w:p>
      <w:pPr>
        <w:spacing w:after="200"/>
      </w:pPr>
      <w:r>
        <w:rPr>
          <w:b w:val="false"/>
          <w:bCs w:val="false"/>
        </w:rPr>
        <w:t xml:space="preserve">Software Developer II – Warehouse Automation, .NET Core, React, T-SQL, APIs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As a remote Software Engineer II, I built and enhanced backend features using C# / .NET Core with PostgreSQL and SQL Server, creating and optimizing database components for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Participated in the full development lifecycle, adding background jobs and APIs for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Troubleshot production issues and contributed to documentation and code reviews, improving stability in complex systems.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Supported inventory and operations workflows for Zen-Noh Grain, delivering full-stack .NET and SQL Server development in a material-handling context.</w:t>
      </w:r>
    </w:p>
    <w:p>
      <w:pPr>
        <w:pStyle w:val="ListParagraph"/>
        <w:numPr>
          <w:ilvl w:val="0"/>
          <w:numId w:val="1"/>
        </w:numPr>
      </w:pPr>
      <w:r>
        <w:t xml:space="preserve">Developed a tracking application for shipments and tug boats, involving real-time data processing and robust database components.</w:t>
      </w:r>
    </w:p>
    <w:p>
      <w:pPr>
        <w:pStyle w:val="ListParagraph"/>
        <w:numPr>
          <w:ilvl w:val="0"/>
          <w:numId w:val="1"/>
        </w:numPr>
      </w:pPr>
      <w:r>
        <w:t xml:space="preserve">This experience aligns with warehouse automation and automation systems, including designing database schemas and service endpoints for consistent data across web and mobile surfaces.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systems into a C# WinForms .NET application, directly addressing warehouse automation and material-handling environments.</w:t>
      </w:r>
    </w:p>
    <w:p>
      <w:pPr>
        <w:pStyle w:val="ListParagraph"/>
        <w:numPr>
          <w:ilvl w:val="0"/>
          <w:numId w:val="1"/>
        </w:numPr>
      </w:pPr>
      <w:r>
        <w:t xml:space="preserve">Consolidated 8+ operational modules, contributing to technical improvements and ensuring seamless daily operations by driving quality practices and Agile development.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application and database issues in a production environment.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industrial software with C# ASP.NET WebAPI services, including RESTful OData and SOAP APIs backed by Oracle and PL/SQL database components.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creating configurable reporting pipelines and building responsive user interfaces with AngularJS.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deployment, mentored developers, and contributed to documentation and code reviews.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with expertise in C#, ASP.NET, and SQL Server development.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mentoring junior developers on coding standards and Agile development practices, conducting code reviews, and planning sprints.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convert operational requirements into technical solutions and contribute to technical improvements.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client/server software on Oracle and C#, tuning performance and data handling for reliable real-time real estate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frontends and a market analytics module, providing ongoing support and troubleshooting for application and database issues.</w:t>
      </w:r>
    </w:p>
    <w:p>
      <w:pPr>
        <w:pStyle w:val="ListParagraph"/>
        <w:numPr>
          <w:ilvl w:val="0"/>
          <w:numId w:val="1"/>
        </w:numPr>
      </w:pPr>
      <w:r>
        <w:t xml:space="preserve">Created, optimized, and maintained database components and participated in the entire development lifecycle, from planning to deployment.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In an industrial software environment, I developed 3D-to-2D code transformations for shipbuilding engineering drawings.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and built an IDE to script and automate transformations, improving operational efficiency and contributing to technical improvements.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runs, troubleshooting and resolving application and database issues.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React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Automation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Developer II at Proactive Global</dc:title>
  <dc:creator>zekenaulty.github.io</dc:creator>
  <dc:description>Software Developer II – Warehouse Automation, .NET Core, React, T-SQL, APIs</dc:description>
  <cp:lastModifiedBy>Un-named</cp:lastModifiedBy>
  <cp:revision>1</cp:revision>
  <dcterms:created xsi:type="dcterms:W3CDTF">2025-11-29T04:14:30.520Z</dcterms:created>
  <dcterms:modified xsi:type="dcterms:W3CDTF">2025-11-29T04:14:30.520Z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