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jpeg" ContentType="image/jpe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614" w:before="240" w:after="240"/>
        <w:jc w:val="center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Normal"/>
        <w:spacing w:lineRule="auto" w:line="614" w:before="240" w:after="240"/>
        <w:jc w:val="center"/>
        <w:rPr>
          <w:rFonts w:ascii="Aptos" w:hAnsi="Aptos" w:eastAsia="Aptos" w:cs="Aptos"/>
        </w:rPr>
      </w:pPr>
      <w:r>
        <w:rPr>
          <w:rFonts w:eastAsia="Aptos" w:cs="Aptos"/>
        </w:rPr>
        <w:t>18/11/2025</w:t>
      </w:r>
    </w:p>
    <w:p>
      <w:pPr>
        <w:pStyle w:val="Normal"/>
        <w:spacing w:lineRule="auto" w:line="614" w:before="240" w:after="240"/>
        <w:jc w:val="center"/>
        <w:rPr>
          <w:rFonts w:ascii="Aptos" w:hAnsi="Aptos" w:eastAsia="Aptos" w:cs="Aptos"/>
        </w:rPr>
      </w:pPr>
      <w:r>
        <w:rPr>
          <w:rFonts w:eastAsia="Aptos" w:cs="Aptos"/>
        </w:rPr>
        <w:t xml:space="preserve"> </w:t>
      </w:r>
      <w:r>
        <w:rPr/>
        <w:tab/>
      </w:r>
      <w:r>
        <w:rPr>
          <w:rFonts w:eastAsia="Aptos" w:cs="Apto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-790575</wp:posOffset>
            </wp:positionH>
            <wp:positionV relativeFrom="paragraph">
              <wp:posOffset>-809625</wp:posOffset>
            </wp:positionV>
            <wp:extent cx="1137285" cy="869315"/>
            <wp:effectExtent l="0" t="0" r="0" b="0"/>
            <wp:wrapNone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28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ptos" w:cs="Aptos"/>
        </w:rPr>
        <w:t>ANKARA UNIVERSITY</w:t>
      </w:r>
    </w:p>
    <w:p>
      <w:pPr>
        <w:pStyle w:val="Normal"/>
        <w:spacing w:lineRule="auto" w:line="614" w:before="240" w:after="240"/>
        <w:jc w:val="center"/>
        <w:rPr/>
      </w:pPr>
      <w:r>
        <w:rPr>
          <w:rFonts w:eastAsia="Aptos" w:cs="Aptos"/>
        </w:rPr>
        <w:t xml:space="preserve">FACULTY OF ENGINEERING DEPARTMENT OF COMPUTER ENGINEERING 2025-2026 FALL SEMESTER </w:t>
      </w:r>
    </w:p>
    <w:p>
      <w:pPr>
        <w:pStyle w:val="Normal"/>
        <w:spacing w:lineRule="auto" w:line="614" w:before="240" w:after="240"/>
        <w:jc w:val="center"/>
        <w:rPr/>
      </w:pPr>
      <w:r>
        <w:rPr>
          <w:rFonts w:eastAsia="Aptos" w:cs="Aptos"/>
        </w:rPr>
        <w:t>COM2043 PROGRAMMING LANGUAGE CONCEPTS PROJECT-1</w:t>
      </w:r>
    </w:p>
    <w:p>
      <w:pPr>
        <w:pStyle w:val="Normal"/>
        <w:spacing w:lineRule="auto" w:line="614" w:before="240" w:after="240"/>
        <w:jc w:val="center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Normal"/>
        <w:spacing w:lineRule="auto" w:line="614" w:before="240" w:after="240"/>
        <w:jc w:val="center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Normal"/>
        <w:rPr>
          <w:rFonts w:ascii="Aptos" w:hAnsi="Aptos" w:eastAsia="Aptos" w:cs="Aptos"/>
          <w:sz w:val="36"/>
          <w:szCs w:val="36"/>
        </w:rPr>
      </w:pPr>
      <w:r>
        <w:rPr>
          <w:rFonts w:eastAsia="Aptos" w:cs="Aptos"/>
          <w:sz w:val="36"/>
          <w:szCs w:val="36"/>
        </w:rPr>
        <w:t xml:space="preserve">Student Name: Zekeriya Burak Küçüksabancı </w:t>
      </w:r>
    </w:p>
    <w:p>
      <w:pPr>
        <w:pStyle w:val="Normal"/>
        <w:rPr>
          <w:rFonts w:ascii="Aptos" w:hAnsi="Aptos" w:eastAsia="Aptos" w:cs="Aptos"/>
          <w:sz w:val="36"/>
          <w:szCs w:val="36"/>
        </w:rPr>
      </w:pPr>
      <w:r>
        <w:rPr>
          <w:rFonts w:eastAsia="Aptos" w:cs="Aptos"/>
          <w:sz w:val="36"/>
          <w:szCs w:val="36"/>
        </w:rPr>
        <w:t xml:space="preserve">Student ID:23290993 </w:t>
      </w:r>
    </w:p>
    <w:p>
      <w:pPr>
        <w:pStyle w:val="Normal"/>
        <w:rPr>
          <w:rFonts w:ascii="Aptos" w:hAnsi="Aptos" w:eastAsia="Aptos" w:cs="Aptos"/>
          <w:sz w:val="36"/>
          <w:szCs w:val="36"/>
        </w:rPr>
      </w:pPr>
      <w:r>
        <w:rPr>
          <w:rFonts w:eastAsia="Aptos" w:cs="Aptos"/>
          <w:sz w:val="36"/>
          <w:szCs w:val="36"/>
        </w:rPr>
        <w:t>Department: Computer Engineering</w:t>
      </w:r>
    </w:p>
    <w:p>
      <w:pPr>
        <w:pStyle w:val="Normal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281" w:after="281"/>
        <w:rPr/>
      </w:pPr>
      <w:r>
        <w:rPr>
          <w:rFonts w:eastAsia="Aptos" w:cs="Aptos"/>
          <w:b/>
          <w:bCs/>
        </w:rPr>
        <w:t>1. Description of the Designed Rules</w:t>
      </w:r>
    </w:p>
    <w:p>
      <w:pPr>
        <w:pStyle w:val="Normal"/>
        <w:spacing w:before="240" w:after="240"/>
        <w:rPr/>
      </w:pPr>
      <w:r>
        <w:rPr>
          <w:rFonts w:eastAsia="Aptos" w:cs="Aptos"/>
          <w:sz w:val="32"/>
          <w:szCs w:val="32"/>
        </w:rPr>
        <w:t xml:space="preserve">In this project, a new programming language named </w:t>
      </w:r>
      <w:r>
        <w:rPr>
          <w:rFonts w:eastAsia="Aptos" w:cs="Aptos"/>
          <w:b/>
          <w:bCs/>
          <w:sz w:val="32"/>
          <w:szCs w:val="32"/>
        </w:rPr>
        <w:t>MPL (My Programming Language)</w:t>
      </w:r>
      <w:r>
        <w:rPr>
          <w:rFonts w:eastAsia="Aptos" w:cs="Aptos"/>
          <w:sz w:val="32"/>
          <w:szCs w:val="32"/>
        </w:rPr>
        <w:t xml:space="preserve"> has been designed. The language follows a structured syntax similar to C but incorporates specific keywords for block delimiters and logical operators to enhance readability. The key rules of MPL are as follows: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Program Structure:</w:t>
      </w:r>
      <w:r>
        <w:rPr>
          <w:rFonts w:eastAsia="Aptos" w:cs="Aptos"/>
          <w:sz w:val="32"/>
          <w:szCs w:val="32"/>
        </w:rPr>
        <w:t xml:space="preserve"> Every program must start with the </w:t>
      </w:r>
      <w:r>
        <w:rPr>
          <w:rFonts w:eastAsia="Consolas" w:cs="Consolas" w:ascii="Consolas" w:hAnsi="Consolas"/>
          <w:sz w:val="32"/>
          <w:szCs w:val="32"/>
        </w:rPr>
        <w:t>begin</w:t>
      </w:r>
      <w:r>
        <w:rPr>
          <w:rFonts w:eastAsia="Aptos" w:cs="Aptos"/>
          <w:sz w:val="32"/>
          <w:szCs w:val="32"/>
        </w:rPr>
        <w:t xml:space="preserve"> keyword and terminate with the </w:t>
      </w:r>
      <w:r>
        <w:rPr>
          <w:rFonts w:eastAsia="Consolas" w:cs="Consolas" w:ascii="Consolas" w:hAnsi="Consolas"/>
          <w:sz w:val="32"/>
          <w:szCs w:val="32"/>
        </w:rPr>
        <w:t>end</w:t>
      </w:r>
      <w:r>
        <w:rPr>
          <w:rFonts w:eastAsia="Aptos" w:cs="Aptos"/>
          <w:sz w:val="32"/>
          <w:szCs w:val="32"/>
        </w:rPr>
        <w:t xml:space="preserve"> keyword.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Variable Declarations:</w:t>
      </w:r>
      <w:r>
        <w:rPr>
          <w:rFonts w:eastAsia="Aptos" w:cs="Aptos"/>
          <w:sz w:val="32"/>
          <w:szCs w:val="32"/>
        </w:rPr>
        <w:t xml:space="preserve"> Variables are declared using the </w:t>
      </w:r>
      <w:r>
        <w:rPr>
          <w:rFonts w:eastAsia="Consolas" w:cs="Consolas" w:ascii="Consolas" w:hAnsi="Consolas"/>
          <w:sz w:val="32"/>
          <w:szCs w:val="32"/>
        </w:rPr>
        <w:t>var</w:t>
      </w:r>
      <w:r>
        <w:rPr>
          <w:rFonts w:eastAsia="Aptos" w:cs="Aptos"/>
          <w:sz w:val="32"/>
          <w:szCs w:val="32"/>
        </w:rPr>
        <w:t xml:space="preserve"> keyword. The language supports initialization with types (e.g., </w:t>
      </w:r>
      <w:r>
        <w:rPr>
          <w:rFonts w:eastAsia="Consolas" w:cs="Consolas" w:ascii="Consolas" w:hAnsi="Consolas"/>
          <w:sz w:val="32"/>
          <w:szCs w:val="32"/>
        </w:rPr>
        <w:t>var x = int;</w:t>
      </w:r>
      <w:r>
        <w:rPr>
          <w:rFonts w:eastAsia="Aptos" w:cs="Aptos"/>
          <w:sz w:val="32"/>
          <w:szCs w:val="32"/>
        </w:rPr>
        <w:t xml:space="preserve">) or values (e.g., </w:t>
      </w:r>
      <w:r>
        <w:rPr>
          <w:rFonts w:eastAsia="Consolas" w:cs="Consolas" w:ascii="Consolas" w:hAnsi="Consolas"/>
          <w:sz w:val="32"/>
          <w:szCs w:val="32"/>
        </w:rPr>
        <w:t>var y = 10;</w:t>
      </w:r>
      <w:r>
        <w:rPr>
          <w:rFonts w:eastAsia="Aptos" w:cs="Aptos"/>
          <w:sz w:val="32"/>
          <w:szCs w:val="32"/>
        </w:rPr>
        <w:t>).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b/>
          <w:b/>
          <w:bCs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Control Flow Blocks:</w:t>
      </w:r>
    </w:p>
    <w:p>
      <w:pPr>
        <w:pStyle w:val="ListParagraph"/>
        <w:numPr>
          <w:ilvl w:val="1"/>
          <w:numId w:val="1"/>
        </w:numPr>
        <w:spacing w:before="240" w:after="240"/>
        <w:contextualSpacing/>
        <w:rPr>
          <w:rFonts w:ascii="Aptos" w:hAnsi="Aptos" w:eastAsia="Aptos" w:cs="Aptos"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Conditional Statements:</w:t>
      </w:r>
      <w:r>
        <w:rPr>
          <w:rFonts w:eastAsia="Aptos" w:cs="Aptos"/>
          <w:sz w:val="32"/>
          <w:szCs w:val="32"/>
        </w:rPr>
        <w:t xml:space="preserve"> The </w:t>
      </w:r>
      <w:r>
        <w:rPr>
          <w:rFonts w:eastAsia="Consolas" w:cs="Consolas" w:ascii="Consolas" w:hAnsi="Consolas"/>
          <w:sz w:val="32"/>
          <w:szCs w:val="32"/>
        </w:rPr>
        <w:t>if</w:t>
      </w:r>
      <w:r>
        <w:rPr>
          <w:rFonts w:eastAsia="Aptos" w:cs="Aptos"/>
          <w:sz w:val="32"/>
          <w:szCs w:val="32"/>
        </w:rPr>
        <w:t xml:space="preserve"> statements are terminated with the specific keyword </w:t>
      </w:r>
      <w:r>
        <w:rPr>
          <w:rFonts w:eastAsia="Consolas" w:cs="Consolas" w:ascii="Consolas" w:hAnsi="Consolas"/>
          <w:sz w:val="32"/>
          <w:szCs w:val="32"/>
        </w:rPr>
        <w:t>ifend</w:t>
      </w:r>
      <w:r>
        <w:rPr>
          <w:rFonts w:eastAsia="Aptos" w:cs="Aptos"/>
          <w:sz w:val="32"/>
          <w:szCs w:val="32"/>
        </w:rPr>
        <w:t xml:space="preserve">. An optional </w:t>
      </w:r>
      <w:r>
        <w:rPr>
          <w:rFonts w:eastAsia="Consolas" w:cs="Consolas" w:ascii="Consolas" w:hAnsi="Consolas"/>
          <w:sz w:val="32"/>
          <w:szCs w:val="32"/>
        </w:rPr>
        <w:t>else</w:t>
      </w:r>
      <w:r>
        <w:rPr>
          <w:rFonts w:eastAsia="Aptos" w:cs="Aptos"/>
          <w:sz w:val="32"/>
          <w:szCs w:val="32"/>
        </w:rPr>
        <w:t xml:space="preserve"> block is supported.</w:t>
      </w:r>
    </w:p>
    <w:p>
      <w:pPr>
        <w:pStyle w:val="ListParagraph"/>
        <w:numPr>
          <w:ilvl w:val="1"/>
          <w:numId w:val="1"/>
        </w:numPr>
        <w:spacing w:before="240" w:after="240"/>
        <w:contextualSpacing/>
        <w:rPr>
          <w:rFonts w:ascii="Aptos" w:hAnsi="Aptos" w:eastAsia="Aptos" w:cs="Aptos"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Loop Structures:</w:t>
      </w:r>
      <w:r>
        <w:rPr>
          <w:rFonts w:eastAsia="Aptos" w:cs="Aptos"/>
          <w:sz w:val="32"/>
          <w:szCs w:val="32"/>
        </w:rPr>
        <w:t xml:space="preserve"> Both </w:t>
      </w:r>
      <w:r>
        <w:rPr>
          <w:rFonts w:eastAsia="Consolas" w:cs="Consolas" w:ascii="Consolas" w:hAnsi="Consolas"/>
          <w:sz w:val="32"/>
          <w:szCs w:val="32"/>
        </w:rPr>
        <w:t>while</w:t>
      </w:r>
      <w:r>
        <w:rPr>
          <w:rFonts w:eastAsia="Aptos" w:cs="Aptos"/>
          <w:sz w:val="32"/>
          <w:szCs w:val="32"/>
        </w:rPr>
        <w:t xml:space="preserve"> and </w:t>
      </w:r>
      <w:r>
        <w:rPr>
          <w:rFonts w:eastAsia="Consolas" w:cs="Consolas" w:ascii="Consolas" w:hAnsi="Consolas"/>
          <w:sz w:val="32"/>
          <w:szCs w:val="32"/>
        </w:rPr>
        <w:t>for</w:t>
      </w:r>
      <w:r>
        <w:rPr>
          <w:rFonts w:eastAsia="Aptos" w:cs="Aptos"/>
          <w:sz w:val="32"/>
          <w:szCs w:val="32"/>
        </w:rPr>
        <w:t xml:space="preserve"> loops are terminated with the keyword </w:t>
      </w:r>
      <w:r>
        <w:rPr>
          <w:rFonts w:eastAsia="Consolas" w:cs="Consolas" w:ascii="Consolas" w:hAnsi="Consolas"/>
          <w:sz w:val="32"/>
          <w:szCs w:val="32"/>
        </w:rPr>
        <w:t>loopend</w:t>
      </w:r>
      <w:r>
        <w:rPr>
          <w:rFonts w:eastAsia="Aptos" w:cs="Aptos"/>
          <w:sz w:val="32"/>
          <w:szCs w:val="32"/>
        </w:rPr>
        <w:t>. This distinguishes loop termination from the main program termination.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b/>
          <w:b/>
          <w:bCs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Operators:</w:t>
      </w:r>
    </w:p>
    <w:p>
      <w:pPr>
        <w:pStyle w:val="ListParagraph"/>
        <w:numPr>
          <w:ilvl w:val="1"/>
          <w:numId w:val="1"/>
        </w:numPr>
        <w:spacing w:before="240" w:after="240"/>
        <w:contextualSpacing/>
        <w:rPr>
          <w:rFonts w:ascii="Aptos" w:hAnsi="Aptos" w:eastAsia="Aptos" w:cs="Aptos"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Logical:</w:t>
      </w:r>
      <w:r>
        <w:rPr>
          <w:rFonts w:eastAsia="Aptos" w:cs="Aptos"/>
          <w:sz w:val="32"/>
          <w:szCs w:val="32"/>
        </w:rPr>
        <w:t xml:space="preserve"> Instead of symbols like </w:t>
      </w:r>
      <w:r>
        <w:rPr>
          <w:rFonts w:eastAsia="Consolas" w:cs="Consolas" w:ascii="Consolas" w:hAnsi="Consolas"/>
          <w:sz w:val="32"/>
          <w:szCs w:val="32"/>
        </w:rPr>
        <w:t>&amp;&amp;</w:t>
      </w:r>
      <w:r>
        <w:rPr>
          <w:rFonts w:eastAsia="Aptos" w:cs="Aptos"/>
          <w:sz w:val="32"/>
          <w:szCs w:val="32"/>
        </w:rPr>
        <w:t xml:space="preserve"> or </w:t>
      </w:r>
      <w:r>
        <w:rPr>
          <w:rFonts w:eastAsia="Consolas" w:cs="Consolas" w:ascii="Consolas" w:hAnsi="Consolas"/>
          <w:sz w:val="32"/>
          <w:szCs w:val="32"/>
        </w:rPr>
        <w:t>||</w:t>
      </w:r>
      <w:r>
        <w:rPr>
          <w:rFonts w:eastAsia="Aptos" w:cs="Aptos"/>
          <w:sz w:val="32"/>
          <w:szCs w:val="32"/>
        </w:rPr>
        <w:t xml:space="preserve">, verbal operators </w:t>
      </w:r>
      <w:r>
        <w:rPr>
          <w:rFonts w:eastAsia="Consolas" w:cs="Consolas" w:ascii="Consolas" w:hAnsi="Consolas"/>
          <w:sz w:val="32"/>
          <w:szCs w:val="32"/>
        </w:rPr>
        <w:t>and</w:t>
      </w:r>
      <w:r>
        <w:rPr>
          <w:rFonts w:eastAsia="Aptos" w:cs="Aptos"/>
          <w:sz w:val="32"/>
          <w:szCs w:val="32"/>
        </w:rPr>
        <w:t xml:space="preserve">, </w:t>
      </w:r>
      <w:r>
        <w:rPr>
          <w:rFonts w:eastAsia="Consolas" w:cs="Consolas" w:ascii="Consolas" w:hAnsi="Consolas"/>
          <w:sz w:val="32"/>
          <w:szCs w:val="32"/>
        </w:rPr>
        <w:t>or</w:t>
      </w:r>
      <w:r>
        <w:rPr>
          <w:rFonts w:eastAsia="Aptos" w:cs="Aptos"/>
          <w:sz w:val="32"/>
          <w:szCs w:val="32"/>
        </w:rPr>
        <w:t xml:space="preserve">, and </w:t>
      </w:r>
      <w:r>
        <w:rPr>
          <w:rFonts w:eastAsia="Consolas" w:cs="Consolas" w:ascii="Consolas" w:hAnsi="Consolas"/>
          <w:sz w:val="32"/>
          <w:szCs w:val="32"/>
        </w:rPr>
        <w:t>not</w:t>
      </w:r>
      <w:r>
        <w:rPr>
          <w:rFonts w:eastAsia="Aptos" w:cs="Aptos"/>
          <w:sz w:val="32"/>
          <w:szCs w:val="32"/>
        </w:rPr>
        <w:t xml:space="preserve"> are used.</w:t>
      </w:r>
    </w:p>
    <w:p>
      <w:pPr>
        <w:pStyle w:val="ListParagraph"/>
        <w:numPr>
          <w:ilvl w:val="1"/>
          <w:numId w:val="1"/>
        </w:numPr>
        <w:spacing w:before="240" w:after="240"/>
        <w:contextualSpacing/>
        <w:rPr>
          <w:rFonts w:ascii="Aptos" w:hAnsi="Aptos" w:eastAsia="Aptos" w:cs="Aptos"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Arithmetic &amp; Comparison:</w:t>
      </w:r>
      <w:r>
        <w:rPr>
          <w:rFonts w:eastAsia="Aptos" w:cs="Aptos"/>
          <w:sz w:val="32"/>
          <w:szCs w:val="32"/>
        </w:rPr>
        <w:t xml:space="preserve"> Standard operators (</w:t>
      </w:r>
      <w:r>
        <w:rPr>
          <w:rFonts w:eastAsia="Consolas" w:cs="Consolas" w:ascii="Consolas" w:hAnsi="Consolas"/>
          <w:sz w:val="32"/>
          <w:szCs w:val="32"/>
        </w:rPr>
        <w:t>+</w:t>
      </w:r>
      <w:r>
        <w:rPr>
          <w:rFonts w:eastAsia="Aptos" w:cs="Aptos"/>
          <w:sz w:val="32"/>
          <w:szCs w:val="32"/>
        </w:rPr>
        <w:t xml:space="preserve">, </w:t>
      </w:r>
      <w:r>
        <w:rPr>
          <w:rFonts w:eastAsia="Consolas" w:cs="Consolas" w:ascii="Consolas" w:hAnsi="Consolas"/>
          <w:sz w:val="32"/>
          <w:szCs w:val="32"/>
        </w:rPr>
        <w:t>-</w:t>
      </w:r>
      <w:r>
        <w:rPr>
          <w:rFonts w:eastAsia="Aptos" w:cs="Aptos"/>
          <w:sz w:val="32"/>
          <w:szCs w:val="32"/>
        </w:rPr>
        <w:t xml:space="preserve">, </w:t>
      </w:r>
      <w:r>
        <w:rPr>
          <w:rFonts w:eastAsia="Consolas" w:cs="Consolas" w:ascii="Consolas" w:hAnsi="Consolas"/>
          <w:sz w:val="32"/>
          <w:szCs w:val="32"/>
        </w:rPr>
        <w:t>*</w:t>
      </w:r>
      <w:r>
        <w:rPr>
          <w:rFonts w:eastAsia="Aptos" w:cs="Aptos"/>
          <w:sz w:val="32"/>
          <w:szCs w:val="32"/>
        </w:rPr>
        <w:t xml:space="preserve">, </w:t>
      </w:r>
      <w:r>
        <w:rPr>
          <w:rFonts w:eastAsia="Consolas" w:cs="Consolas" w:ascii="Consolas" w:hAnsi="Consolas"/>
          <w:sz w:val="32"/>
          <w:szCs w:val="32"/>
        </w:rPr>
        <w:t>/</w:t>
      </w:r>
      <w:r>
        <w:rPr>
          <w:rFonts w:eastAsia="Aptos" w:cs="Aptos"/>
          <w:sz w:val="32"/>
          <w:szCs w:val="32"/>
        </w:rPr>
        <w:t xml:space="preserve">, </w:t>
      </w:r>
      <w:r>
        <w:rPr>
          <w:rFonts w:eastAsia="Consolas" w:cs="Consolas" w:ascii="Consolas" w:hAnsi="Consolas"/>
          <w:sz w:val="32"/>
          <w:szCs w:val="32"/>
        </w:rPr>
        <w:t>&lt;</w:t>
      </w:r>
      <w:r>
        <w:rPr>
          <w:rFonts w:eastAsia="Aptos" w:cs="Aptos"/>
          <w:sz w:val="32"/>
          <w:szCs w:val="32"/>
        </w:rPr>
        <w:t xml:space="preserve">, </w:t>
      </w:r>
      <w:r>
        <w:rPr>
          <w:rFonts w:eastAsia="Consolas" w:cs="Consolas" w:ascii="Consolas" w:hAnsi="Consolas"/>
          <w:sz w:val="32"/>
          <w:szCs w:val="32"/>
        </w:rPr>
        <w:t>&gt;</w:t>
      </w:r>
      <w:r>
        <w:rPr>
          <w:rFonts w:eastAsia="Aptos" w:cs="Aptos"/>
          <w:sz w:val="32"/>
          <w:szCs w:val="32"/>
        </w:rPr>
        <w:t xml:space="preserve">, </w:t>
      </w:r>
      <w:r>
        <w:rPr>
          <w:rFonts w:eastAsia="Consolas" w:cs="Consolas" w:ascii="Consolas" w:hAnsi="Consolas"/>
          <w:sz w:val="32"/>
          <w:szCs w:val="32"/>
        </w:rPr>
        <w:t>==</w:t>
      </w:r>
      <w:r>
        <w:rPr>
          <w:rFonts w:eastAsia="Aptos" w:cs="Aptos"/>
          <w:sz w:val="32"/>
          <w:szCs w:val="32"/>
        </w:rPr>
        <w:t>, etc.) are supported with standard precedence rules.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sz w:val="32"/>
          <w:szCs w:val="32"/>
        </w:rPr>
      </w:pPr>
      <w:r>
        <w:rPr>
          <w:rFonts w:eastAsia="Aptos" w:cs="Aptos"/>
          <w:b/>
          <w:bCs/>
          <w:sz w:val="32"/>
          <w:szCs w:val="32"/>
        </w:rPr>
        <w:t>Statement Termination:</w:t>
      </w:r>
      <w:r>
        <w:rPr>
          <w:rFonts w:eastAsia="Aptos" w:cs="Aptos"/>
          <w:sz w:val="32"/>
          <w:szCs w:val="32"/>
        </w:rPr>
        <w:t xml:space="preserve"> All executable statements must end with a semicolon (</w:t>
      </w:r>
      <w:r>
        <w:rPr>
          <w:rFonts w:eastAsia="Consolas" w:cs="Consolas" w:ascii="Consolas" w:hAnsi="Consolas"/>
          <w:sz w:val="32"/>
          <w:szCs w:val="32"/>
        </w:rPr>
        <w:t>;</w:t>
      </w:r>
      <w:r>
        <w:rPr>
          <w:rFonts w:eastAsia="Aptos" w:cs="Aptos"/>
          <w:sz w:val="32"/>
          <w:szCs w:val="32"/>
        </w:rPr>
        <w:t>).</w:t>
      </w:r>
    </w:p>
    <w:p>
      <w:pPr>
        <w:pStyle w:val="Normal"/>
        <w:spacing w:before="240" w:after="240"/>
        <w:jc w:val="center"/>
        <w:rPr>
          <w:rFonts w:ascii="Aptos" w:hAnsi="Aptos" w:eastAsia="Aptos" w:cs="Aptos"/>
          <w:color w:val="000000" w:themeColor="text1"/>
          <w:sz w:val="32"/>
          <w:szCs w:val="32"/>
        </w:rPr>
      </w:pPr>
      <w:r>
        <w:rPr>
          <w:rFonts w:eastAsia="Aptos" w:cs="Aptos"/>
          <w:color w:val="000000" w:themeColor="text1"/>
          <w:sz w:val="32"/>
          <w:szCs w:val="32"/>
        </w:rPr>
      </w:r>
    </w:p>
    <w:p>
      <w:pPr>
        <w:pStyle w:val="Normal"/>
        <w:rPr>
          <w:rFonts w:ascii="Aptos" w:hAnsi="Aptos" w:eastAsia="Aptos" w:cs="Aptos"/>
        </w:rPr>
      </w:pPr>
      <w:r>
        <w:rPr>
          <w:rFonts w:eastAsia="Aptos" w:cs="Aptos"/>
        </w:rPr>
        <w:t>2. Grammar in BNF Notation:</w:t>
      </w:r>
    </w:p>
    <w:p>
      <w:pPr>
        <w:pStyle w:val="Normal"/>
        <w:rPr/>
      </w:pPr>
      <w:r>
        <w:rPr/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&lt;program&gt; ::= "begin" &lt;statement_list&gt; "end"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&lt;statement_list&gt; ::= &lt;empty&gt; | &lt;statement_list&gt; &lt;statement&gt;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&lt;statement&gt; ::= &lt;declaration&gt; ";"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</w:t>
      </w:r>
      <w:r>
        <w:rPr>
          <w:rFonts w:eastAsia="Aptos" w:cs="Aptos"/>
          <w:sz w:val="16"/>
          <w:szCs w:val="16"/>
        </w:rPr>
        <w:t>| &lt;assignment&gt; ";"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</w:t>
      </w:r>
      <w:r>
        <w:rPr>
          <w:rFonts w:eastAsia="Aptos" w:cs="Aptos"/>
          <w:sz w:val="16"/>
          <w:szCs w:val="16"/>
        </w:rPr>
        <w:t>| &lt;if_statement&gt;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</w:t>
      </w:r>
      <w:r>
        <w:rPr>
          <w:rFonts w:eastAsia="Aptos" w:cs="Aptos"/>
          <w:sz w:val="16"/>
          <w:szCs w:val="16"/>
        </w:rPr>
        <w:t>| &lt;while_statement&gt;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</w:t>
      </w:r>
      <w:r>
        <w:rPr>
          <w:rFonts w:eastAsia="Aptos" w:cs="Aptos"/>
          <w:sz w:val="16"/>
          <w:szCs w:val="16"/>
        </w:rPr>
        <w:t>| &lt;for_statement&gt;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&lt;declaration&gt; ::= "var" ID "=" &lt;expression&gt;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  </w:t>
      </w:r>
      <w:r>
        <w:rPr>
          <w:rFonts w:eastAsia="Aptos" w:cs="Aptos"/>
          <w:sz w:val="16"/>
          <w:szCs w:val="16"/>
        </w:rPr>
        <w:t>| "var" ID "=" &lt;type&gt;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&lt;assignment&gt; ::= ID "=" &lt;expression&gt;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&lt;if_statement&gt; ::= "if" "(" &lt;expression&gt; ")" &lt;statement_list&gt; "ifend"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   </w:t>
      </w:r>
      <w:r>
        <w:rPr>
          <w:rFonts w:eastAsia="Aptos" w:cs="Aptos"/>
          <w:sz w:val="16"/>
          <w:szCs w:val="16"/>
        </w:rPr>
        <w:t>| "if" "(" &lt;expression&gt; ")" &lt;statement_list&gt; "else" &lt;statement_list&gt; "ifend"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&lt;while_statement&gt; ::= "while" "(" &lt;expression&gt; ")" &lt;statement_list&gt; "loopend"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&lt;for_statement&gt; ::= "for" "(" &lt;for_init&gt; ";" &lt;expression&gt; ";" &lt;assignment_no_semi&gt; ")" &lt;statement_list&gt; "loopend"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>&lt;expression&gt; ::= &lt;expression&gt; "+" &lt;expression&gt;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 </w:t>
      </w:r>
      <w:r>
        <w:rPr>
          <w:rFonts w:eastAsia="Aptos" w:cs="Aptos"/>
          <w:sz w:val="16"/>
          <w:szCs w:val="16"/>
        </w:rPr>
        <w:t>| &lt;expression&gt; "and" &lt;expression&gt;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 </w:t>
      </w:r>
      <w:r>
        <w:rPr>
          <w:rFonts w:eastAsia="Aptos" w:cs="Aptos"/>
          <w:sz w:val="16"/>
          <w:szCs w:val="16"/>
        </w:rPr>
        <w:t>| &lt;expression&gt; "&gt;" &lt;expression&gt;</w:t>
      </w:r>
    </w:p>
    <w:p>
      <w:pPr>
        <w:pStyle w:val="Normal"/>
        <w:spacing w:before="240" w:after="240"/>
        <w:rPr/>
      </w:pPr>
      <w:r>
        <w:rPr>
          <w:rFonts w:eastAsia="Aptos" w:cs="Aptos"/>
          <w:sz w:val="16"/>
          <w:szCs w:val="16"/>
        </w:rPr>
        <w:t xml:space="preserve">               </w:t>
      </w:r>
      <w:r>
        <w:rPr>
          <w:rFonts w:eastAsia="Aptos" w:cs="Aptos"/>
          <w:sz w:val="16"/>
          <w:szCs w:val="16"/>
        </w:rPr>
        <w:t>| "(" &lt;expression&gt; ")"</w:t>
      </w:r>
    </w:p>
    <w:p>
      <w:pPr>
        <w:pStyle w:val="Normal"/>
        <w:rPr/>
      </w:pPr>
      <w:r>
        <w:rPr>
          <w:rFonts w:eastAsia="Aptos" w:cs="Aptos"/>
          <w:sz w:val="16"/>
          <w:szCs w:val="16"/>
        </w:rPr>
        <w:t xml:space="preserve">               </w:t>
      </w:r>
      <w:r>
        <w:rPr>
          <w:rFonts w:eastAsia="Aptos" w:cs="Aptos"/>
          <w:sz w:val="16"/>
          <w:szCs w:val="16"/>
        </w:rPr>
        <w:t>| ID | INT_VAL | FLOAT_VAL</w:t>
      </w:r>
    </w:p>
    <w:p>
      <w:pPr>
        <w:pStyle w:val="Normal"/>
        <w:rPr/>
      </w:pPr>
      <w:r>
        <w:rPr/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3. Code Descriptions</w:t>
      </w:r>
    </w:p>
    <w:p>
      <w:pPr>
        <w:pStyle w:val="Normal"/>
        <w:spacing w:before="240" w:after="240"/>
        <w:rPr>
          <w:rFonts w:ascii="Aptos" w:hAnsi="Aptos" w:eastAsia="Aptos" w:cs="Aptos"/>
        </w:rPr>
      </w:pPr>
      <w:r>
        <w:rPr>
          <w:rFonts w:eastAsia="Aptos" w:cs="Aptos"/>
        </w:rPr>
        <w:t>The implementation consists of two main components: the lexical analyzer and the syntax analyzer.</w:t>
      </w:r>
    </w:p>
    <w:p>
      <w:pPr>
        <w:pStyle w:val="ListParagraph"/>
        <w:numPr>
          <w:ilvl w:val="0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Lexical Analyzer (</w:t>
      </w:r>
      <w:r>
        <w:rPr>
          <w:rFonts w:eastAsia="Consolas" w:cs="Consolas" w:ascii="Consolas" w:hAnsi="Consolas"/>
          <w:b/>
          <w:bCs/>
        </w:rPr>
        <w:t>mpl.l</w:t>
      </w:r>
      <w:r>
        <w:rPr>
          <w:rFonts w:eastAsia="Aptos" w:cs="Aptos"/>
          <w:b/>
          <w:bCs/>
        </w:rPr>
        <w:t>):</w:t>
      </w:r>
      <w:r>
        <w:rPr>
          <w:rFonts w:eastAsia="Aptos" w:cs="Aptos"/>
        </w:rPr>
        <w:t xml:space="preserve"> This file uses </w:t>
      </w:r>
      <w:r>
        <w:rPr>
          <w:rFonts w:eastAsia="Aptos" w:cs="Aptos"/>
          <w:b/>
          <w:bCs/>
        </w:rPr>
        <w:t>Lex</w:t>
      </w:r>
      <w:r>
        <w:rPr>
          <w:rFonts w:eastAsia="Aptos" w:cs="Aptos"/>
        </w:rPr>
        <w:t xml:space="preserve"> to scan the input source code. It uses regular expressions to identify tokens.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Keywords:</w:t>
      </w:r>
      <w:r>
        <w:rPr>
          <w:rFonts w:eastAsia="Aptos" w:cs="Aptos"/>
        </w:rPr>
        <w:t xml:space="preserve"> Tokens are defined for </w:t>
      </w:r>
      <w:r>
        <w:rPr>
          <w:rFonts w:eastAsia="Consolas" w:cs="Consolas" w:ascii="Consolas" w:hAnsi="Consolas"/>
        </w:rPr>
        <w:t>begin</w:t>
      </w:r>
      <w:r>
        <w:rPr>
          <w:rFonts w:eastAsia="Aptos" w:cs="Aptos"/>
        </w:rPr>
        <w:t xml:space="preserve">, </w:t>
      </w:r>
      <w:r>
        <w:rPr>
          <w:rFonts w:eastAsia="Consolas" w:cs="Consolas" w:ascii="Consolas" w:hAnsi="Consolas"/>
        </w:rPr>
        <w:t>end</w:t>
      </w:r>
      <w:r>
        <w:rPr>
          <w:rFonts w:eastAsia="Aptos" w:cs="Aptos"/>
        </w:rPr>
        <w:t xml:space="preserve">, </w:t>
      </w:r>
      <w:r>
        <w:rPr>
          <w:rFonts w:eastAsia="Consolas" w:cs="Consolas" w:ascii="Consolas" w:hAnsi="Consolas"/>
        </w:rPr>
        <w:t>if</w:t>
      </w:r>
      <w:r>
        <w:rPr>
          <w:rFonts w:eastAsia="Aptos" w:cs="Aptos"/>
        </w:rPr>
        <w:t xml:space="preserve">, </w:t>
      </w:r>
      <w:r>
        <w:rPr>
          <w:rFonts w:eastAsia="Consolas" w:cs="Consolas" w:ascii="Consolas" w:hAnsi="Consolas"/>
        </w:rPr>
        <w:t>ifend</w:t>
      </w:r>
      <w:r>
        <w:rPr>
          <w:rFonts w:eastAsia="Aptos" w:cs="Aptos"/>
        </w:rPr>
        <w:t xml:space="preserve">, </w:t>
      </w:r>
      <w:r>
        <w:rPr>
          <w:rFonts w:eastAsia="Consolas" w:cs="Consolas" w:ascii="Consolas" w:hAnsi="Consolas"/>
        </w:rPr>
        <w:t>loopend</w:t>
      </w:r>
      <w:r>
        <w:rPr>
          <w:rFonts w:eastAsia="Aptos" w:cs="Aptos"/>
        </w:rPr>
        <w:t>, etc.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Identifiers:</w:t>
      </w:r>
      <w:r>
        <w:rPr>
          <w:rFonts w:eastAsia="Aptos" w:cs="Aptos"/>
        </w:rPr>
        <w:t xml:space="preserve"> Defined by the regex </w:t>
      </w:r>
      <w:r>
        <w:rPr>
          <w:rFonts w:eastAsia="Consolas" w:cs="Consolas" w:ascii="Consolas" w:hAnsi="Consolas"/>
        </w:rPr>
        <w:t>[a-zA-Z][a-zA-Z0-9]*</w:t>
      </w:r>
      <w:r>
        <w:rPr>
          <w:rFonts w:eastAsia="Aptos" w:cs="Aptos"/>
        </w:rPr>
        <w:t xml:space="preserve"> to ensure variables start with a letter.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Operators:</w:t>
      </w:r>
      <w:r>
        <w:rPr>
          <w:rFonts w:eastAsia="Aptos" w:cs="Aptos"/>
        </w:rPr>
        <w:t xml:space="preserve"> Verbal logical operators (</w:t>
      </w:r>
      <w:r>
        <w:rPr>
          <w:rFonts w:eastAsia="Consolas" w:cs="Consolas" w:ascii="Consolas" w:hAnsi="Consolas"/>
        </w:rPr>
        <w:t>and</w:t>
      </w:r>
      <w:r>
        <w:rPr>
          <w:rFonts w:eastAsia="Aptos" w:cs="Aptos"/>
        </w:rPr>
        <w:t xml:space="preserve">, </w:t>
      </w:r>
      <w:r>
        <w:rPr>
          <w:rFonts w:eastAsia="Consolas" w:cs="Consolas" w:ascii="Consolas" w:hAnsi="Consolas"/>
        </w:rPr>
        <w:t>or</w:t>
      </w:r>
      <w:r>
        <w:rPr>
          <w:rFonts w:eastAsia="Aptos" w:cs="Aptos"/>
        </w:rPr>
        <w:t xml:space="preserve">, </w:t>
      </w:r>
      <w:r>
        <w:rPr>
          <w:rFonts w:eastAsia="Consolas" w:cs="Consolas" w:ascii="Consolas" w:hAnsi="Consolas"/>
        </w:rPr>
        <w:t>not</w:t>
      </w:r>
      <w:r>
        <w:rPr>
          <w:rFonts w:eastAsia="Aptos" w:cs="Aptos"/>
        </w:rPr>
        <w:t>) are mapped to tokens here.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 xml:space="preserve">The </w:t>
      </w:r>
      <w:r>
        <w:rPr>
          <w:rFonts w:eastAsia="Consolas" w:cs="Consolas" w:ascii="Consolas" w:hAnsi="Consolas"/>
        </w:rPr>
        <w:t>%option noyywrap</w:t>
      </w:r>
      <w:r>
        <w:rPr>
          <w:rFonts w:eastAsia="Aptos" w:cs="Aptos"/>
        </w:rPr>
        <w:t xml:space="preserve"> directive is used to handle end-of-file processing without external library dependencies.</w:t>
      </w:r>
    </w:p>
    <w:p>
      <w:pPr>
        <w:pStyle w:val="ListParagraph"/>
        <w:numPr>
          <w:ilvl w:val="0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Syntax Analyzer (</w:t>
      </w:r>
      <w:r>
        <w:rPr>
          <w:rFonts w:eastAsia="Consolas" w:cs="Consolas" w:ascii="Consolas" w:hAnsi="Consolas"/>
          <w:b/>
          <w:bCs/>
        </w:rPr>
        <w:t>mpl.y</w:t>
      </w:r>
      <w:r>
        <w:rPr>
          <w:rFonts w:eastAsia="Aptos" w:cs="Aptos"/>
          <w:b/>
          <w:bCs/>
        </w:rPr>
        <w:t>):</w:t>
      </w:r>
      <w:r>
        <w:rPr>
          <w:rFonts w:eastAsia="Aptos" w:cs="Aptos"/>
        </w:rPr>
        <w:t xml:space="preserve"> This file uses </w:t>
      </w:r>
      <w:r>
        <w:rPr>
          <w:rFonts w:eastAsia="Aptos" w:cs="Aptos"/>
          <w:b/>
          <w:bCs/>
        </w:rPr>
        <w:t>Yacc</w:t>
      </w:r>
      <w:r>
        <w:rPr>
          <w:rFonts w:eastAsia="Aptos" w:cs="Aptos"/>
        </w:rPr>
        <w:t xml:space="preserve"> to parse the stream of tokens generated by Lex.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Token Declaration:</w:t>
      </w:r>
      <w:r>
        <w:rPr>
          <w:rFonts w:eastAsia="Aptos" w:cs="Aptos"/>
        </w:rPr>
        <w:t xml:space="preserve"> All tokens identified in the Lex file are declared here.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Precedence Rules:</w:t>
      </w:r>
      <w:r>
        <w:rPr>
          <w:rFonts w:eastAsia="Aptos" w:cs="Aptos"/>
        </w:rPr>
        <w:t xml:space="preserve"> Operator precedence is defined to match the C language (e.g., multiplication </w:t>
      </w:r>
      <w:r>
        <w:rPr>
          <w:rFonts w:eastAsia="Consolas" w:cs="Consolas" w:ascii="Consolas" w:hAnsi="Consolas"/>
        </w:rPr>
        <w:t>*</w:t>
      </w:r>
      <w:r>
        <w:rPr>
          <w:rFonts w:eastAsia="Aptos" w:cs="Aptos"/>
        </w:rPr>
        <w:t xml:space="preserve"> has higher precedence than addition </w:t>
      </w:r>
      <w:r>
        <w:rPr>
          <w:rFonts w:eastAsia="Consolas" w:cs="Consolas" w:ascii="Consolas" w:hAnsi="Consolas"/>
        </w:rPr>
        <w:t>+</w:t>
      </w:r>
      <w:r>
        <w:rPr>
          <w:rFonts w:eastAsia="Aptos" w:cs="Aptos"/>
        </w:rPr>
        <w:t>).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Grammar Rules:</w:t>
      </w:r>
      <w:r>
        <w:rPr>
          <w:rFonts w:eastAsia="Aptos" w:cs="Aptos"/>
        </w:rPr>
        <w:t xml:space="preserve"> The structure of the language (Program -&gt; Statements -&gt; Expressions) is defined here.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Integration:</w:t>
      </w:r>
      <w:r>
        <w:rPr>
          <w:rFonts w:eastAsia="Aptos" w:cs="Aptos"/>
        </w:rPr>
        <w:t xml:space="preserve"> The lexical analyzer source (</w:t>
      </w:r>
      <w:r>
        <w:rPr>
          <w:rFonts w:eastAsia="Consolas" w:cs="Consolas" w:ascii="Consolas" w:hAnsi="Consolas"/>
        </w:rPr>
        <w:t>lex.yy.c</w:t>
      </w:r>
      <w:r>
        <w:rPr>
          <w:rFonts w:eastAsia="Aptos" w:cs="Aptos"/>
        </w:rPr>
        <w:t>) is included directly into this file to simplify the compilation process into a single executable.</w:t>
      </w:r>
    </w:p>
    <w:p>
      <w:pPr>
        <w:pStyle w:val="ListParagraph"/>
        <w:numPr>
          <w:ilvl w:val="1"/>
          <w:numId w:val="3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Error Handling:</w:t>
      </w:r>
      <w:r>
        <w:rPr>
          <w:rFonts w:eastAsia="Aptos" w:cs="Aptos"/>
        </w:rPr>
        <w:t xml:space="preserve"> A </w:t>
      </w:r>
      <w:r>
        <w:rPr>
          <w:rFonts w:eastAsia="Consolas" w:cs="Consolas" w:ascii="Consolas" w:hAnsi="Consolas"/>
        </w:rPr>
        <w:t>yyerror</w:t>
      </w:r>
      <w:r>
        <w:rPr>
          <w:rFonts w:eastAsia="Aptos" w:cs="Aptos"/>
        </w:rPr>
        <w:t xml:space="preserve"> function is implemented to print "syntax error" if the input violates the rules. If the parsing completes successfully, "OK" is printed.</w:t>
      </w:r>
    </w:p>
    <w:p>
      <w:pPr>
        <w:pStyle w:val="Heading3"/>
        <w:spacing w:before="281" w:after="281"/>
        <w:rPr>
          <w:rFonts w:ascii="Aptos" w:hAnsi="Aptos" w:eastAsia="Aptos" w:cs="Aptos"/>
          <w:b/>
          <w:b/>
          <w:bCs/>
          <w:sz w:val="24"/>
          <w:szCs w:val="24"/>
        </w:rPr>
      </w:pPr>
      <w:r>
        <w:rPr>
          <w:rFonts w:eastAsia="Aptos" w:cs="Aptos"/>
          <w:b/>
          <w:bCs/>
          <w:sz w:val="24"/>
          <w:szCs w:val="24"/>
        </w:rPr>
        <w:t>4. Implementation and Testing</w:t>
      </w:r>
    </w:p>
    <w:p>
      <w:pPr>
        <w:pStyle w:val="Normal"/>
        <w:spacing w:before="240" w:after="240"/>
        <w:rPr>
          <w:rFonts w:ascii="Aptos" w:hAnsi="Aptos" w:eastAsia="Aptos" w:cs="Aptos"/>
        </w:rPr>
      </w:pPr>
      <w:r>
        <w:rPr>
          <w:rFonts w:eastAsia="Aptos" w:cs="Aptos"/>
        </w:rPr>
        <w:t>The project is implemented and tested using the following steps in a Linux environment:</w:t>
      </w:r>
    </w:p>
    <w:p>
      <w:pPr>
        <w:pStyle w:val="ListParagraph"/>
        <w:numPr>
          <w:ilvl w:val="0"/>
          <w:numId w:val="2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Lex Compilation:</w:t>
      </w:r>
      <w:r>
        <w:rPr>
          <w:rFonts w:eastAsia="Aptos" w:cs="Aptos"/>
        </w:rPr>
        <w:t xml:space="preserve"> The command </w:t>
      </w:r>
      <w:r>
        <w:rPr>
          <w:rFonts w:eastAsia="Consolas" w:cs="Consolas" w:ascii="Consolas" w:hAnsi="Consolas"/>
        </w:rPr>
        <w:t>lex mpl.l</w:t>
      </w:r>
      <w:r>
        <w:rPr>
          <w:rFonts w:eastAsia="Aptos" w:cs="Aptos"/>
        </w:rPr>
        <w:t xml:space="preserve"> is used to generate </w:t>
      </w:r>
      <w:r>
        <w:rPr>
          <w:rFonts w:eastAsia="Consolas" w:cs="Consolas" w:ascii="Consolas" w:hAnsi="Consolas"/>
        </w:rPr>
        <w:t>lex.yy.c</w:t>
      </w:r>
      <w:r>
        <w:rPr>
          <w:rFonts w:eastAsia="Aptos" w:cs="Aptos"/>
        </w:rPr>
        <w:t>.</w:t>
      </w:r>
    </w:p>
    <w:p>
      <w:pPr>
        <w:pStyle w:val="ListParagraph"/>
        <w:numPr>
          <w:ilvl w:val="0"/>
          <w:numId w:val="2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Yacc Compilation:</w:t>
      </w:r>
      <w:r>
        <w:rPr>
          <w:rFonts w:eastAsia="Aptos" w:cs="Aptos"/>
        </w:rPr>
        <w:t xml:space="preserve"> The command </w:t>
      </w:r>
      <w:r>
        <w:rPr>
          <w:rFonts w:eastAsia="Consolas" w:cs="Consolas" w:ascii="Consolas" w:hAnsi="Consolas"/>
        </w:rPr>
        <w:t>yacc mpl.y</w:t>
      </w:r>
      <w:r>
        <w:rPr>
          <w:rFonts w:eastAsia="Aptos" w:cs="Aptos"/>
        </w:rPr>
        <w:t xml:space="preserve"> is used to generate the parser code </w:t>
      </w:r>
      <w:r>
        <w:rPr>
          <w:rFonts w:eastAsia="Consolas" w:cs="Consolas" w:ascii="Consolas" w:hAnsi="Consolas"/>
        </w:rPr>
        <w:t>y.tab.c</w:t>
      </w:r>
      <w:r>
        <w:rPr>
          <w:rFonts w:eastAsia="Aptos" w:cs="Aptos"/>
        </w:rPr>
        <w:t>.</w:t>
      </w:r>
    </w:p>
    <w:p>
      <w:pPr>
        <w:pStyle w:val="ListParagraph"/>
        <w:numPr>
          <w:ilvl w:val="0"/>
          <w:numId w:val="2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C Compilation:</w:t>
      </w:r>
      <w:r>
        <w:rPr>
          <w:rFonts w:eastAsia="Aptos" w:cs="Aptos"/>
        </w:rPr>
        <w:t xml:space="preserve"> The command </w:t>
      </w:r>
      <w:r>
        <w:rPr>
          <w:rFonts w:eastAsia="Consolas" w:cs="Consolas" w:ascii="Consolas" w:hAnsi="Consolas"/>
        </w:rPr>
        <w:t>gcc -o mpl y.tab.c</w:t>
      </w:r>
      <w:r>
        <w:rPr>
          <w:rFonts w:eastAsia="Aptos" w:cs="Aptos"/>
        </w:rPr>
        <w:t xml:space="preserve"> compiles the generated C code into an executable named </w:t>
      </w:r>
      <w:r>
        <w:rPr>
          <w:rFonts w:eastAsia="Consolas" w:cs="Consolas" w:ascii="Consolas" w:hAnsi="Consolas"/>
        </w:rPr>
        <w:t>mpl</w:t>
      </w:r>
      <w:r>
        <w:rPr>
          <w:rFonts w:eastAsia="Aptos" w:cs="Aptos"/>
        </w:rPr>
        <w:t>.</w:t>
      </w:r>
    </w:p>
    <w:p>
      <w:pPr>
        <w:pStyle w:val="ListParagraph"/>
        <w:numPr>
          <w:ilvl w:val="0"/>
          <w:numId w:val="2"/>
        </w:numPr>
        <w:spacing w:before="240" w:after="24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Execution:</w:t>
      </w:r>
      <w:r>
        <w:rPr>
          <w:rFonts w:eastAsia="Aptos" w:cs="Aptos"/>
        </w:rPr>
        <w:t xml:space="preserve"> The analyzer is tested with an input file using </w:t>
      </w:r>
      <w:r>
        <w:rPr>
          <w:rFonts w:eastAsia="Consolas" w:cs="Consolas" w:ascii="Consolas" w:hAnsi="Consolas"/>
        </w:rPr>
        <w:t>./mpl &lt; myprog.mpl</w:t>
      </w:r>
      <w:r>
        <w:rPr>
          <w:rFonts w:eastAsia="Aptos" w:cs="Aptos"/>
        </w:rPr>
        <w:t>.</w:t>
      </w:r>
    </w:p>
    <w:p>
      <w:pPr>
        <w:pStyle w:val="Normal"/>
        <w:spacing w:before="240" w:after="240"/>
        <w:rPr>
          <w:rFonts w:ascii="Aptos" w:hAnsi="Aptos" w:eastAsia="Aptos" w:cs="Aptos"/>
        </w:rPr>
      </w:pPr>
      <w:r>
        <w:rPr>
          <w:rFonts w:eastAsia="Aptos" w:cs="Aptos"/>
        </w:rPr>
        <w:t>The parser correctly validates the syntax of the input file and outputs "OK" for valid MPL programs as required by the project specifications.</w:t>
      </w:r>
    </w:p>
    <w:p>
      <w:pPr>
        <w:pStyle w:val="ListParagraph"/>
        <w:numPr>
          <w:ilvl w:val="0"/>
          <w:numId w:val="2"/>
        </w:numPr>
        <w:spacing w:before="240" w:after="240"/>
        <w:contextualSpacing/>
        <w:rPr/>
      </w:pPr>
      <w:r>
        <w:rPr>
          <w:rFonts w:eastAsia="Aptos" w:cs="Aptos"/>
        </w:rPr>
        <w:t>File Contents:The content of mpl.l as follows:</w:t>
      </w:r>
      <w:r>
        <w:rPr/>
        <w:drawing>
          <wp:inline distT="0" distB="0" distL="0" distR="0">
            <wp:extent cx="3263265" cy="803783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803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/>
        </w:rPr>
        <w:t>The content of mpl.y as follows:</w:t>
      </w:r>
    </w:p>
    <w:p>
      <w:pPr>
        <w:pStyle w:val="Normal"/>
        <w:rPr>
          <w:rFonts w:ascii="Aptos" w:hAnsi="Aptos" w:eastAsia="Aptos" w:cs="Aptos"/>
        </w:rPr>
      </w:pPr>
      <w:r>
        <w:rPr>
          <w:rFonts w:eastAsia="Aptos" w:cs="Apto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352425</wp:posOffset>
            </wp:positionH>
            <wp:positionV relativeFrom="paragraph">
              <wp:posOffset>228600</wp:posOffset>
            </wp:positionV>
            <wp:extent cx="3277870" cy="8311515"/>
            <wp:effectExtent l="0" t="0" r="0" b="0"/>
            <wp:wrapNone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70" cy="831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>
          <w:rFonts w:eastAsia="Aptos" w:cs="Aptos"/>
        </w:rPr>
        <w:t>The content of the myprog.mpl as follows:</w:t>
      </w:r>
    </w:p>
    <w:p>
      <w:pPr>
        <w:pStyle w:val="Normal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Normal"/>
        <w:rPr/>
      </w:pPr>
      <w:r>
        <w:rPr/>
        <w:drawing>
          <wp:inline distT="0" distB="0" distL="0" distR="0">
            <wp:extent cx="3418840" cy="43624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/>
        </w:rPr>
        <w:t>5. Explanations:</w:t>
      </w:r>
    </w:p>
    <w:p>
      <w:pPr>
        <w:pStyle w:val="Normal"/>
        <w:rPr/>
      </w:pPr>
      <w:r>
        <w:rPr>
          <w:rFonts w:eastAsia="Aptos" w:cs="Aptos"/>
          <w:lang w:val="en-US"/>
        </w:rPr>
        <w:t xml:space="preserve">To be honest, the fact that this project is based on C was a significant advantage for me, as I really love the C syntax. However, in order to be original, I made some specific modifications. For instance, I simplified the variable declaration section; I designed it so that the </w:t>
      </w:r>
      <w:r>
        <w:rPr>
          <w:rFonts w:eastAsia="Consolas" w:cs="Consolas" w:ascii="Consolas" w:hAnsi="Consolas"/>
          <w:lang w:val="en-US"/>
        </w:rPr>
        <w:t>var</w:t>
      </w:r>
      <w:r>
        <w:rPr>
          <w:rFonts w:eastAsia="Aptos" w:cs="Aptos"/>
          <w:lang w:val="en-US"/>
        </w:rPr>
        <w:t xml:space="preserve"> keyword is used to define both the data type and the value of the variable. I also chose to use verbal logical operators (like </w:t>
      </w:r>
      <w:r>
        <w:rPr>
          <w:rFonts w:eastAsia="Aptos" w:cs="Aptos"/>
          <w:i/>
          <w:iCs/>
          <w:lang w:val="en-US"/>
        </w:rPr>
        <w:t>and, or</w:t>
      </w:r>
      <w:r>
        <w:rPr>
          <w:rFonts w:eastAsia="Aptos" w:cs="Aptos"/>
          <w:lang w:val="en-US"/>
        </w:rPr>
        <w:t xml:space="preserve">) to make the code easier to understand and read. Additionally, I decided to terminate conditional and loop blocks with explicit keywords like </w:t>
      </w:r>
      <w:r>
        <w:rPr>
          <w:rFonts w:eastAsia="Consolas" w:cs="Consolas" w:ascii="Consolas" w:hAnsi="Consolas"/>
          <w:lang w:val="en-US"/>
        </w:rPr>
        <w:t>ifend</w:t>
      </w:r>
      <w:r>
        <w:rPr>
          <w:rFonts w:eastAsia="Aptos" w:cs="Aptos"/>
          <w:lang w:val="en-US"/>
        </w:rPr>
        <w:t xml:space="preserve"> and </w:t>
      </w:r>
      <w:r>
        <w:rPr>
          <w:rFonts w:eastAsia="Consolas" w:cs="Consolas" w:ascii="Consolas" w:hAnsi="Consolas"/>
          <w:lang w:val="en-US"/>
        </w:rPr>
        <w:t>loopend</w:t>
      </w:r>
      <w:r>
        <w:rPr>
          <w:rFonts w:eastAsia="Aptos" w:cs="Aptos"/>
          <w:lang w:val="en-US"/>
        </w:rPr>
        <w:t xml:space="preserve">. Aside from these changes, I adopted other fundamental features from C, as I find them to be very practical.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/>
      </w:r>
    </w:p>
    <w:p>
      <w:pPr>
        <w:pStyle w:val="Normal"/>
        <w:rPr>
          <w:sz w:val="32"/>
          <w:szCs w:val="32"/>
          <w:lang w:val="en-US"/>
        </w:rPr>
      </w:pPr>
      <w:r>
        <w:rPr/>
      </w:r>
    </w:p>
    <w:p>
      <w:pPr>
        <w:pStyle w:val="Normal"/>
        <w:rPr>
          <w:rFonts w:ascii="Aptos" w:hAnsi="Aptos" w:eastAsia="Aptos" w:cs="Aptos"/>
        </w:rPr>
      </w:pPr>
      <w:r>
        <w:rPr>
          <w:rFonts w:eastAsia="Aptos" w:cs="Aptos"/>
        </w:rPr>
        <w:t>File Name: mpl.l</w:t>
      </w:r>
    </w:p>
    <w:tbl>
      <w:tblPr>
        <w:tblStyle w:val="TabloKlavuzu"/>
        <w:tblW w:w="94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73"/>
      </w:tblGrid>
      <w:tr>
        <w:trPr>
          <w:trHeight w:val="12498" w:hRule="atLeast"/>
        </w:trPr>
        <w:tc>
          <w:tcPr>
            <w:tcW w:w="9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%{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#include &lt;stdio.h&gt;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%}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%option noyywrap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%%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"begin"     { return T_BEGIN;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"end"       { return T_END;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"var"       { return T_VAR;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"if"        { return T_IF;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"else"      { return T_ELSE;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"ifend"     { return T_IFEND;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"while"     { return T_WHILE;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"for"       { return T_FOR;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"loopend"   { return T_LOOPEND;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"int"       { return T_TYPE_INT;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"float"     { return T_TYPE_FLOAT;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"char"      { return T_TYPE_CHAR;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"and"       { return T_AND;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"or"        { return T_OR;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"not"       { return T_NOT;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[a-zA-Z][a-zA-Z0-9]* { return T_ID;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[0-9]+      { return T_INT_VAL;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[0-9]*\.[0-9]+ { return T_FLOAT_VAL;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"+"         { return '+';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"-"         { return '-';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"*"         { return '*';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"/"         { return '/';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"="         { return '=';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"&lt;"         { return '&lt;';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"&gt;"         { return '&gt;';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"("         { return '(';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")"         { return ')';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";"         { return ';';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","         { return ',';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"&lt;="        { return T_LE;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"&gt;="        { return T_GE;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"=="        { return T_EQ;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"!="        { return T_NE;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[ \t\n]     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.           { return yytext[0];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tr-TR" w:eastAsia="en-US" w:bidi="ar-SA"/>
              </w:rPr>
              <w:t>%%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/>
        <w:t>File Name: mpl.y</w:t>
      </w:r>
    </w:p>
    <w:tbl>
      <w:tblPr>
        <w:tblStyle w:val="TabloKlavuzu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%{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#include &lt;stdio.h&gt;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#include &lt;stdlib.h&gt;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void yyerror(const char *s);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int yylex();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%token T_BEGIN T_END T_VAR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%token T_IF T_ELSE T_IFEND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%token T_WHILE T_FOR T_LOOPEND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%token T_TYPE_INT T_TYPE_FLOAT T_TYPE_CHAR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%token T_ID T_INT_VAL T_FLOAT_VAL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%left T_OR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%left T_AND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%left T_EQ T_NE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%left '&lt;' '&gt;' T_LE T_GE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%left '+' '-'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%left '*' '/'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%right T_NOT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%%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program: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T_BEGIN statement_list T_END { printf("OK\n"); 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statement_list: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statement_list statement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statement: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declaration ';'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assignment ';'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if_statement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while_statement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for_statement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declaration: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T_VAR T_ID '='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| T_VAR T_ID '=' type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type: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T_TYPE_INT | T_TYPE_FLOAT | T_TYPE_CHAR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assignment: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T_ID '='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if_statement: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T_IF '(' expression ')' statement_list T_IFEND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T_IF '(' expression ')' statement_list T_ELSE statement_list T_IFEND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while_statement: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T_WHILE '(' expression ')' statement_list T_LOOPEND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for_statement: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T_FOR '(' for_init ';' expression ';' assignment ')' statement_list T_LOOPEND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for_init: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declaration | assignment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expression: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expression '+'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'-'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'*'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'/'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'&lt;'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'&gt;'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T_LE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T_GE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T_EQ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T_NE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T_AND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expression T_OR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T_NOT expression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'(' expression ')'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T_ID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T_INT_VAL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| T_FLOAT_VAL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%%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#include "lex.yy.c"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void yyerror(const char *s) {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fprintf(stderr, "syntax error\n");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int main() {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yyparse();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return 0;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}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/>
        <w:t>File Name: myprog.mpl</w:t>
      </w:r>
    </w:p>
    <w:tbl>
      <w:tblPr>
        <w:tblStyle w:val="TabloKlavuzu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begin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var x = int;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var y = 10;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var z = 5.5;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x = 0;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if (y &gt; 5 and z &lt; 10.0)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x = x + 1;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else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x = x - 1;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ifend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while (x &lt; 20)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x = x + 2;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y = y * 2;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loopend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for (var i = 0; i &lt; 10; i = i + 1)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z = z + 1.1;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loopend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ptos" w:cs=""/>
                <w:kern w:val="0"/>
                <w:sz w:val="16"/>
                <w:szCs w:val="16"/>
                <w:lang w:val="tr-TR" w:eastAsia="en-US" w:bidi="ar-SA"/>
              </w:rPr>
              <w:t>end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/>
        <w:drawing>
          <wp:inline distT="0" distB="0" distL="0" distR="0">
            <wp:extent cx="5731510" cy="881380"/>
            <wp:effectExtent l="0" t="0" r="0" b="0"/>
            <wp:docPr id="5" name="Resim 2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2" descr="metin, ekran görüntüsü, yazı tipi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16"/>
          <w:szCs w:val="16"/>
        </w:rPr>
      </w:pPr>
      <w:r>
        <w:rPr/>
        <w:t>File Name: error.mpl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oKlavuzu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begin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var a = 10;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var b = 20;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/* ERROR 1: Missing semicolon */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a = a + 5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if (a &gt; 10)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b = b + 1;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else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b = b - 1;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/* ERROR 2: Wrong closing keyword. Used '}' instead of 'ifend' */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while (a &lt; 50)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a = a + 1;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 xml:space="preserve">    </w:t>
            </w: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loopend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tr-TR" w:eastAsia="en-US" w:bidi="ar-SA"/>
              </w:rPr>
              <w:t>end</w:t>
            </w:r>
          </w:p>
        </w:tc>
      </w:tr>
    </w:tbl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94615</wp:posOffset>
                </wp:positionH>
                <wp:positionV relativeFrom="paragraph">
                  <wp:posOffset>1684020</wp:posOffset>
                </wp:positionV>
                <wp:extent cx="5645785" cy="1948815"/>
                <wp:effectExtent l="0" t="0" r="0" b="0"/>
                <wp:wrapNone/>
                <wp:docPr id="6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880" cy="19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I also wrote the code in text form in case of incompatibility between Ubuntu and Windows.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7.45pt;margin-top:132.6pt;width:444.5pt;height:153.4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I also wrote the code in text form in case of incompatibility between Ubuntu and Windows.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7">
            <wp:simplePos x="0" y="0"/>
            <wp:positionH relativeFrom="margin">
              <wp:align>left</wp:align>
            </wp:positionH>
            <wp:positionV relativeFrom="paragraph">
              <wp:posOffset>360045</wp:posOffset>
            </wp:positionV>
            <wp:extent cx="5731510" cy="1044575"/>
            <wp:effectExtent l="0" t="0" r="0" b="0"/>
            <wp:wrapNone/>
            <wp:docPr id="7" name="Resim 1" descr="metin, ekran görüntüsü, multimedya yazılımı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1" descr="metin, ekran görüntüsü, multimedya yazılımı, yazılım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8"/>
      <w:footerReference w:type="default" r:id="rId9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 w:val="false"/>
            <w:ind w:left="-115" w:hanging="0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widowControl w:val="false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widowControl w:val="false"/>
            <w:ind w:right="-115" w:hanging="0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601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4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 w:val="false"/>
            <w:ind w:left="-115" w:hanging="0"/>
            <w:rPr/>
          </w:pPr>
          <w:r>
            <w:rPr/>
          </w:r>
        </w:p>
      </w:tc>
      <w:tc>
        <w:tcPr>
          <w:tcW w:w="3004" w:type="dxa"/>
          <w:tcBorders/>
        </w:tcPr>
        <w:p>
          <w:pPr>
            <w:pStyle w:val="Header"/>
            <w:widowControl w:val="false"/>
            <w:jc w:val="center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tr-T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tr-TR" w:eastAsia="en-US" w:bidi="ar-SA"/>
    </w:rPr>
  </w:style>
  <w:style w:type="paragraph" w:styleId="Heading3">
    <w:name w:val="Heading 3"/>
    <w:basedOn w:val="Normal"/>
    <w:next w:val="Normal"/>
    <w:uiPriority w:val="9"/>
    <w:unhideWhenUsed/>
    <w:qFormat/>
    <w:rsid w:val="4b7c55c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ncedenBiimlendirilmiChar" w:customStyle="1">
    <w:name w:val="HTML Önceden Biçimlendirilmiş Char"/>
    <w:basedOn w:val="DefaultParagraphFont"/>
    <w:link w:val="HTMLPreformatted"/>
    <w:uiPriority w:val="99"/>
    <w:semiHidden/>
    <w:qFormat/>
    <w:rsid w:val="004e2897"/>
    <w:rPr>
      <w:rFonts w:ascii="Consolas" w:hAnsi="Consolas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330c4625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330c4625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4b7c55c0"/>
    <w:pPr>
      <w:spacing w:before="0" w:after="160"/>
      <w:ind w:left="720" w:hanging="0"/>
      <w:contextualSpacing/>
    </w:pPr>
    <w:rPr/>
  </w:style>
  <w:style w:type="paragraph" w:styleId="HTMLPreformatted">
    <w:name w:val="HTML Preformatted"/>
    <w:basedOn w:val="Normal"/>
    <w:link w:val="HTMLncedenBiimlendirilmiChar"/>
    <w:uiPriority w:val="99"/>
    <w:semiHidden/>
    <w:unhideWhenUsed/>
    <w:qFormat/>
    <w:rsid w:val="004e2897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oKlavuzu">
    <w:name w:val="Table Grid"/>
    <w:basedOn w:val="NormalTablo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Application>LibreOffice/7.3.7.2$Linux_X86_64 LibreOffice_project/30$Build-2</Application>
  <AppVersion>15.0000</AppVersion>
  <Pages>12</Pages>
  <Words>1326</Words>
  <Characters>6769</Characters>
  <CharactersWithSpaces>8561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2025-12-17T21:39:00Z</dcterms:created>
  <dc:creator>rambo okan</dc:creator>
  <dc:description/>
  <dc:language>en-US</dc:language>
  <cp:lastModifiedBy/>
  <dcterms:modified xsi:type="dcterms:W3CDTF">2025-12-19T22:18:00Z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