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9EDC" w:themeColor="accent5" w:themeTint="66"/>
  <w:body>
    <w:p w14:paraId="426ACB0A" w14:textId="1C5804E9" w:rsidR="00475A72" w:rsidRPr="00A815F5" w:rsidRDefault="00400C3A">
      <w:pPr>
        <w:rPr>
          <w:b/>
          <w:bCs/>
          <w:sz w:val="32"/>
          <w:szCs w:val="32"/>
          <w:u w:val="single"/>
        </w:rPr>
      </w:pPr>
      <w:r w:rsidRPr="00A815F5">
        <w:rPr>
          <w:b/>
          <w:bCs/>
          <w:sz w:val="32"/>
          <w:szCs w:val="32"/>
          <w:u w:val="single"/>
        </w:rPr>
        <w:t>Dataset Overview</w:t>
      </w:r>
    </w:p>
    <w:p w14:paraId="49956ABF" w14:textId="606EE0A4" w:rsidR="00400C3A" w:rsidRPr="00A815F5" w:rsidRDefault="00400C3A" w:rsidP="00400C3A">
      <w:pPr>
        <w:pStyle w:val="ListParagraph"/>
        <w:numPr>
          <w:ilvl w:val="0"/>
          <w:numId w:val="1"/>
        </w:numPr>
        <w:rPr>
          <w:sz w:val="28"/>
          <w:szCs w:val="28"/>
        </w:rPr>
      </w:pPr>
      <w:r w:rsidRPr="00A815F5">
        <w:rPr>
          <w:b/>
          <w:bCs/>
          <w:sz w:val="28"/>
          <w:szCs w:val="28"/>
        </w:rPr>
        <w:t>Overview</w:t>
      </w:r>
      <w:r w:rsidRPr="00A815F5">
        <w:rPr>
          <w:sz w:val="28"/>
          <w:szCs w:val="28"/>
        </w:rPr>
        <w:t>: The data for HealthConnect Clinic provides information about appointments made by customers. It contains customer demographics, booking and appointment details and the status of the appointment, whether it was kept or not.</w:t>
      </w:r>
    </w:p>
    <w:p w14:paraId="78B22686" w14:textId="505530D1" w:rsidR="00400C3A" w:rsidRPr="00A815F5" w:rsidRDefault="00400C3A" w:rsidP="00400C3A">
      <w:pPr>
        <w:pStyle w:val="ListParagraph"/>
        <w:numPr>
          <w:ilvl w:val="0"/>
          <w:numId w:val="1"/>
        </w:numPr>
        <w:rPr>
          <w:sz w:val="28"/>
          <w:szCs w:val="28"/>
        </w:rPr>
      </w:pPr>
      <w:r w:rsidRPr="00A815F5">
        <w:rPr>
          <w:b/>
          <w:bCs/>
          <w:sz w:val="28"/>
          <w:szCs w:val="28"/>
        </w:rPr>
        <w:t>Shape</w:t>
      </w:r>
      <w:r w:rsidRPr="00A815F5">
        <w:rPr>
          <w:sz w:val="28"/>
          <w:szCs w:val="28"/>
        </w:rPr>
        <w:t>: 5000 rows, 18 columns</w:t>
      </w:r>
    </w:p>
    <w:p w14:paraId="51716E49" w14:textId="45C334F7" w:rsidR="00400C3A" w:rsidRPr="00A815F5" w:rsidRDefault="00400C3A" w:rsidP="00400C3A">
      <w:pPr>
        <w:pStyle w:val="ListParagraph"/>
        <w:numPr>
          <w:ilvl w:val="0"/>
          <w:numId w:val="1"/>
        </w:numPr>
        <w:rPr>
          <w:sz w:val="28"/>
          <w:szCs w:val="28"/>
        </w:rPr>
      </w:pPr>
      <w:r w:rsidRPr="00A815F5">
        <w:rPr>
          <w:b/>
          <w:bCs/>
          <w:sz w:val="28"/>
          <w:szCs w:val="28"/>
        </w:rPr>
        <w:t>Key variables</w:t>
      </w:r>
      <w:r w:rsidRPr="00A815F5">
        <w:rPr>
          <w:sz w:val="28"/>
          <w:szCs w:val="28"/>
        </w:rPr>
        <w:t>: p</w:t>
      </w:r>
      <w:r w:rsidRPr="00A815F5">
        <w:rPr>
          <w:sz w:val="28"/>
          <w:szCs w:val="28"/>
        </w:rPr>
        <w:t xml:space="preserve">atient </w:t>
      </w:r>
      <w:r w:rsidRPr="00A815F5">
        <w:rPr>
          <w:sz w:val="28"/>
          <w:szCs w:val="28"/>
        </w:rPr>
        <w:t>demographics, appointment</w:t>
      </w:r>
      <w:r w:rsidRPr="00A815F5">
        <w:rPr>
          <w:sz w:val="28"/>
          <w:szCs w:val="28"/>
        </w:rPr>
        <w:t xml:space="preserve"> details</w:t>
      </w:r>
      <w:r w:rsidRPr="00A815F5">
        <w:rPr>
          <w:sz w:val="28"/>
          <w:szCs w:val="28"/>
        </w:rPr>
        <w:t>,</w:t>
      </w:r>
      <w:r w:rsidRPr="00A815F5">
        <w:rPr>
          <w:sz w:val="28"/>
          <w:szCs w:val="28"/>
        </w:rPr>
        <w:t xml:space="preserve"> </w:t>
      </w:r>
      <w:r w:rsidRPr="00A815F5">
        <w:rPr>
          <w:sz w:val="28"/>
          <w:szCs w:val="28"/>
        </w:rPr>
        <w:t>b</w:t>
      </w:r>
      <w:r w:rsidRPr="00A815F5">
        <w:rPr>
          <w:sz w:val="28"/>
          <w:szCs w:val="28"/>
        </w:rPr>
        <w:t>ooking information</w:t>
      </w:r>
      <w:r w:rsidRPr="00A815F5">
        <w:rPr>
          <w:sz w:val="28"/>
          <w:szCs w:val="28"/>
        </w:rPr>
        <w:t>, p</w:t>
      </w:r>
      <w:r w:rsidRPr="00A815F5">
        <w:rPr>
          <w:sz w:val="28"/>
          <w:szCs w:val="28"/>
        </w:rPr>
        <w:t>revious appointment history</w:t>
      </w:r>
      <w:r w:rsidRPr="00A815F5">
        <w:rPr>
          <w:sz w:val="28"/>
          <w:szCs w:val="28"/>
        </w:rPr>
        <w:t>, p</w:t>
      </w:r>
      <w:r w:rsidRPr="00A815F5">
        <w:rPr>
          <w:sz w:val="28"/>
          <w:szCs w:val="28"/>
        </w:rPr>
        <w:t>revious no-shows</w:t>
      </w:r>
      <w:r w:rsidRPr="00A815F5">
        <w:rPr>
          <w:sz w:val="28"/>
          <w:szCs w:val="28"/>
        </w:rPr>
        <w:t>, r</w:t>
      </w:r>
      <w:r w:rsidRPr="00A815F5">
        <w:rPr>
          <w:sz w:val="28"/>
          <w:szCs w:val="28"/>
        </w:rPr>
        <w:t>eminder information</w:t>
      </w:r>
      <w:r w:rsidRPr="00A815F5">
        <w:rPr>
          <w:sz w:val="28"/>
          <w:szCs w:val="28"/>
        </w:rPr>
        <w:t>, d</w:t>
      </w:r>
      <w:r w:rsidRPr="00A815F5">
        <w:rPr>
          <w:sz w:val="28"/>
          <w:szCs w:val="28"/>
        </w:rPr>
        <w:t>istance to the clinic</w:t>
      </w:r>
      <w:r w:rsidRPr="00A815F5">
        <w:rPr>
          <w:sz w:val="28"/>
          <w:szCs w:val="28"/>
        </w:rPr>
        <w:t>, w</w:t>
      </w:r>
      <w:r w:rsidRPr="00A815F5">
        <w:rPr>
          <w:sz w:val="28"/>
          <w:szCs w:val="28"/>
        </w:rPr>
        <w:t>aiting time</w:t>
      </w:r>
      <w:r w:rsidRPr="00A815F5">
        <w:rPr>
          <w:sz w:val="28"/>
          <w:szCs w:val="28"/>
        </w:rPr>
        <w:t>, a</w:t>
      </w:r>
      <w:r w:rsidRPr="00A815F5">
        <w:rPr>
          <w:sz w:val="28"/>
          <w:szCs w:val="28"/>
        </w:rPr>
        <w:t>ppointment outcomes.</w:t>
      </w:r>
    </w:p>
    <w:p w14:paraId="17AB6211" w14:textId="0026F5DA" w:rsidR="00400C3A" w:rsidRDefault="00400C3A" w:rsidP="00400C3A">
      <w:pPr>
        <w:pStyle w:val="ListParagraph"/>
        <w:numPr>
          <w:ilvl w:val="0"/>
          <w:numId w:val="1"/>
        </w:numPr>
      </w:pPr>
      <w:r w:rsidRPr="00A815F5">
        <w:rPr>
          <w:b/>
          <w:bCs/>
          <w:sz w:val="28"/>
          <w:szCs w:val="28"/>
        </w:rPr>
        <w:t>Target variable</w:t>
      </w:r>
      <w:r w:rsidRPr="00A815F5">
        <w:rPr>
          <w:sz w:val="28"/>
          <w:szCs w:val="28"/>
        </w:rPr>
        <w:t>: Appointment outcome</w:t>
      </w:r>
    </w:p>
    <w:p w14:paraId="1159FF5D" w14:textId="77777777" w:rsidR="00400C3A" w:rsidRDefault="00400C3A" w:rsidP="00400C3A"/>
    <w:p w14:paraId="3EAEF7CD" w14:textId="4F10F8E1" w:rsidR="00400C3A" w:rsidRPr="00A815F5" w:rsidRDefault="00400C3A" w:rsidP="00400C3A">
      <w:pPr>
        <w:rPr>
          <w:b/>
          <w:bCs/>
          <w:sz w:val="32"/>
          <w:szCs w:val="32"/>
          <w:u w:val="single"/>
        </w:rPr>
      </w:pPr>
      <w:r w:rsidRPr="00A815F5">
        <w:rPr>
          <w:b/>
          <w:bCs/>
          <w:sz w:val="32"/>
          <w:szCs w:val="32"/>
          <w:u w:val="single"/>
        </w:rPr>
        <w:t>Data Quality Assessment</w:t>
      </w:r>
    </w:p>
    <w:p w14:paraId="08F87931" w14:textId="424A48CE" w:rsidR="00400C3A" w:rsidRPr="00F46001" w:rsidRDefault="00400C3A" w:rsidP="00400C3A">
      <w:pPr>
        <w:rPr>
          <w:b/>
          <w:bCs/>
          <w:sz w:val="28"/>
          <w:szCs w:val="28"/>
        </w:rPr>
      </w:pPr>
      <w:r w:rsidRPr="00F46001">
        <w:rPr>
          <w:b/>
          <w:bCs/>
          <w:sz w:val="28"/>
          <w:szCs w:val="28"/>
        </w:rPr>
        <w:t>Missing Values</w:t>
      </w:r>
    </w:p>
    <w:p w14:paraId="14880ADD" w14:textId="6411F700" w:rsidR="00400C3A" w:rsidRPr="00F46001" w:rsidRDefault="00400C3A" w:rsidP="00400C3A">
      <w:pPr>
        <w:pStyle w:val="ListParagraph"/>
        <w:numPr>
          <w:ilvl w:val="0"/>
          <w:numId w:val="2"/>
        </w:numPr>
        <w:rPr>
          <w:sz w:val="28"/>
          <w:szCs w:val="28"/>
        </w:rPr>
      </w:pPr>
      <w:r w:rsidRPr="00F46001">
        <w:rPr>
          <w:b/>
          <w:bCs/>
          <w:sz w:val="28"/>
          <w:szCs w:val="28"/>
        </w:rPr>
        <w:t>Reminder channel</w:t>
      </w:r>
      <w:r w:rsidRPr="00F46001">
        <w:rPr>
          <w:sz w:val="28"/>
          <w:szCs w:val="28"/>
        </w:rPr>
        <w:t xml:space="preserve">: </w:t>
      </w:r>
      <w:r w:rsidR="001821A0" w:rsidRPr="00F46001">
        <w:rPr>
          <w:sz w:val="28"/>
          <w:szCs w:val="28"/>
        </w:rPr>
        <w:t>1366 missing values (~27%)</w:t>
      </w:r>
    </w:p>
    <w:p w14:paraId="53F11DD3" w14:textId="09B5CE7E" w:rsidR="001821A0" w:rsidRPr="00F46001" w:rsidRDefault="001821A0" w:rsidP="00400C3A">
      <w:pPr>
        <w:pStyle w:val="ListParagraph"/>
        <w:numPr>
          <w:ilvl w:val="0"/>
          <w:numId w:val="2"/>
        </w:numPr>
        <w:rPr>
          <w:sz w:val="28"/>
          <w:szCs w:val="28"/>
        </w:rPr>
      </w:pPr>
      <w:r w:rsidRPr="00F46001">
        <w:rPr>
          <w:b/>
          <w:bCs/>
          <w:sz w:val="28"/>
          <w:szCs w:val="28"/>
        </w:rPr>
        <w:t>Distance to clinic (km)</w:t>
      </w:r>
      <w:r w:rsidRPr="00F46001">
        <w:rPr>
          <w:sz w:val="28"/>
          <w:szCs w:val="28"/>
        </w:rPr>
        <w:t>: 90 missing values (~1.8%)</w:t>
      </w:r>
    </w:p>
    <w:p w14:paraId="3CA0D2A2" w14:textId="12DA1CDF" w:rsidR="001821A0" w:rsidRPr="00F46001" w:rsidRDefault="001821A0" w:rsidP="001821A0">
      <w:pPr>
        <w:pStyle w:val="ListParagraph"/>
        <w:numPr>
          <w:ilvl w:val="0"/>
          <w:numId w:val="2"/>
        </w:numPr>
        <w:rPr>
          <w:sz w:val="28"/>
          <w:szCs w:val="28"/>
        </w:rPr>
      </w:pPr>
      <w:r w:rsidRPr="00F46001">
        <w:rPr>
          <w:b/>
          <w:bCs/>
          <w:sz w:val="28"/>
          <w:szCs w:val="28"/>
        </w:rPr>
        <w:t>Waiting time (min)</w:t>
      </w:r>
      <w:r w:rsidRPr="00F46001">
        <w:rPr>
          <w:sz w:val="28"/>
          <w:szCs w:val="28"/>
        </w:rPr>
        <w:t>: 60 missing values (~1.2%)</w:t>
      </w:r>
    </w:p>
    <w:p w14:paraId="3C2083DF" w14:textId="77777777" w:rsidR="001821A0" w:rsidRPr="00F46001" w:rsidRDefault="001821A0" w:rsidP="001821A0">
      <w:pPr>
        <w:rPr>
          <w:sz w:val="28"/>
          <w:szCs w:val="28"/>
        </w:rPr>
      </w:pPr>
    </w:p>
    <w:p w14:paraId="4A6681FB" w14:textId="224B99CB" w:rsidR="001821A0" w:rsidRPr="00F46001" w:rsidRDefault="001821A0" w:rsidP="001821A0">
      <w:pPr>
        <w:rPr>
          <w:b/>
          <w:bCs/>
          <w:sz w:val="28"/>
          <w:szCs w:val="28"/>
        </w:rPr>
      </w:pPr>
      <w:r w:rsidRPr="00F46001">
        <w:rPr>
          <w:b/>
          <w:bCs/>
          <w:sz w:val="28"/>
          <w:szCs w:val="28"/>
        </w:rPr>
        <w:t>Data types</w:t>
      </w:r>
    </w:p>
    <w:p w14:paraId="45141B98" w14:textId="66B13048" w:rsidR="001821A0" w:rsidRPr="00F46001" w:rsidRDefault="001821A0" w:rsidP="001821A0">
      <w:pPr>
        <w:pStyle w:val="ListParagraph"/>
        <w:numPr>
          <w:ilvl w:val="0"/>
          <w:numId w:val="3"/>
        </w:numPr>
        <w:rPr>
          <w:sz w:val="28"/>
          <w:szCs w:val="28"/>
        </w:rPr>
      </w:pPr>
      <w:r w:rsidRPr="00F46001">
        <w:rPr>
          <w:sz w:val="28"/>
          <w:szCs w:val="28"/>
        </w:rPr>
        <w:t>Booking date, appointment date and appointment time are stored as strings. For this analysis, they must be converted to the right format.</w:t>
      </w:r>
    </w:p>
    <w:p w14:paraId="20357187" w14:textId="1C120D71" w:rsidR="001821A0" w:rsidRPr="00F46001" w:rsidRDefault="00515CF2" w:rsidP="001821A0">
      <w:pPr>
        <w:pStyle w:val="ListParagraph"/>
        <w:numPr>
          <w:ilvl w:val="0"/>
          <w:numId w:val="3"/>
        </w:numPr>
        <w:rPr>
          <w:sz w:val="28"/>
          <w:szCs w:val="28"/>
        </w:rPr>
      </w:pPr>
      <w:r w:rsidRPr="00F46001">
        <w:rPr>
          <w:sz w:val="28"/>
          <w:szCs w:val="28"/>
        </w:rPr>
        <w:t>Other data types are appropriate for the variables.</w:t>
      </w:r>
    </w:p>
    <w:p w14:paraId="6FD7EC1F" w14:textId="77777777" w:rsidR="00515CF2" w:rsidRDefault="00515CF2" w:rsidP="00515CF2"/>
    <w:p w14:paraId="73E05B62" w14:textId="18989148" w:rsidR="00515CF2" w:rsidRPr="00A815F5" w:rsidRDefault="00515CF2" w:rsidP="00515CF2">
      <w:pPr>
        <w:rPr>
          <w:b/>
          <w:bCs/>
          <w:sz w:val="32"/>
          <w:szCs w:val="32"/>
          <w:u w:val="single"/>
        </w:rPr>
      </w:pPr>
      <w:r w:rsidRPr="00A815F5">
        <w:rPr>
          <w:b/>
          <w:bCs/>
          <w:sz w:val="32"/>
          <w:szCs w:val="32"/>
          <w:u w:val="single"/>
        </w:rPr>
        <w:t>Important Variables</w:t>
      </w:r>
    </w:p>
    <w:p w14:paraId="1493322D" w14:textId="17543CE9" w:rsidR="00515CF2" w:rsidRPr="00F46001" w:rsidRDefault="00515CF2" w:rsidP="00515CF2">
      <w:pPr>
        <w:pStyle w:val="ListParagraph"/>
        <w:numPr>
          <w:ilvl w:val="0"/>
          <w:numId w:val="4"/>
        </w:numPr>
        <w:rPr>
          <w:sz w:val="28"/>
          <w:szCs w:val="28"/>
        </w:rPr>
      </w:pPr>
      <w:r w:rsidRPr="00F46001">
        <w:rPr>
          <w:sz w:val="28"/>
          <w:szCs w:val="28"/>
        </w:rPr>
        <w:t>Appointment type</w:t>
      </w:r>
    </w:p>
    <w:p w14:paraId="5565D4B9" w14:textId="6356C38A" w:rsidR="00515CF2" w:rsidRPr="00F46001" w:rsidRDefault="00515CF2" w:rsidP="00515CF2">
      <w:pPr>
        <w:pStyle w:val="ListParagraph"/>
        <w:numPr>
          <w:ilvl w:val="0"/>
          <w:numId w:val="4"/>
        </w:numPr>
        <w:rPr>
          <w:sz w:val="28"/>
          <w:szCs w:val="28"/>
        </w:rPr>
      </w:pPr>
      <w:r w:rsidRPr="00F46001">
        <w:rPr>
          <w:sz w:val="28"/>
          <w:szCs w:val="28"/>
        </w:rPr>
        <w:t>Previous no-shows</w:t>
      </w:r>
    </w:p>
    <w:p w14:paraId="7D96C490" w14:textId="3FD54DBD" w:rsidR="00515CF2" w:rsidRPr="00F46001" w:rsidRDefault="00515CF2" w:rsidP="00515CF2">
      <w:pPr>
        <w:pStyle w:val="ListParagraph"/>
        <w:numPr>
          <w:ilvl w:val="0"/>
          <w:numId w:val="4"/>
        </w:numPr>
        <w:rPr>
          <w:sz w:val="28"/>
          <w:szCs w:val="28"/>
        </w:rPr>
      </w:pPr>
      <w:r w:rsidRPr="00F46001">
        <w:rPr>
          <w:sz w:val="28"/>
          <w:szCs w:val="28"/>
        </w:rPr>
        <w:t>Reminder channel</w:t>
      </w:r>
    </w:p>
    <w:p w14:paraId="21260EB8" w14:textId="43279E53" w:rsidR="00515CF2" w:rsidRPr="00F46001" w:rsidRDefault="007D7A9D" w:rsidP="00515CF2">
      <w:pPr>
        <w:pStyle w:val="ListParagraph"/>
        <w:numPr>
          <w:ilvl w:val="0"/>
          <w:numId w:val="4"/>
        </w:numPr>
        <w:rPr>
          <w:sz w:val="28"/>
          <w:szCs w:val="28"/>
        </w:rPr>
      </w:pPr>
      <w:r w:rsidRPr="00F46001">
        <w:rPr>
          <w:sz w:val="28"/>
          <w:szCs w:val="28"/>
        </w:rPr>
        <w:t>Distance to clinic</w:t>
      </w:r>
    </w:p>
    <w:p w14:paraId="0D95307F" w14:textId="7C66C558" w:rsidR="007D7A9D" w:rsidRDefault="007D7A9D" w:rsidP="00515CF2">
      <w:pPr>
        <w:pStyle w:val="ListParagraph"/>
        <w:numPr>
          <w:ilvl w:val="0"/>
          <w:numId w:val="4"/>
        </w:numPr>
      </w:pPr>
      <w:r w:rsidRPr="00F46001">
        <w:rPr>
          <w:sz w:val="28"/>
          <w:szCs w:val="28"/>
        </w:rPr>
        <w:t>Waiting time</w:t>
      </w:r>
    </w:p>
    <w:p w14:paraId="5ECFBB9C" w14:textId="77777777" w:rsidR="007D7A9D" w:rsidRDefault="007D7A9D" w:rsidP="007D7A9D"/>
    <w:p w14:paraId="68770C3C" w14:textId="2CD18362" w:rsidR="007D7A9D" w:rsidRPr="00A815F5" w:rsidRDefault="007D7A9D" w:rsidP="007D7A9D">
      <w:pPr>
        <w:rPr>
          <w:b/>
          <w:bCs/>
          <w:sz w:val="32"/>
          <w:szCs w:val="32"/>
          <w:u w:val="single"/>
        </w:rPr>
      </w:pPr>
      <w:r w:rsidRPr="00A815F5">
        <w:rPr>
          <w:b/>
          <w:bCs/>
          <w:sz w:val="32"/>
          <w:szCs w:val="32"/>
          <w:u w:val="single"/>
        </w:rPr>
        <w:t>Business Questions</w:t>
      </w:r>
    </w:p>
    <w:p w14:paraId="6B3F185C" w14:textId="453EFAB2" w:rsidR="007D7A9D" w:rsidRPr="00F46001" w:rsidRDefault="007D7A9D" w:rsidP="007D7A9D">
      <w:pPr>
        <w:pStyle w:val="ListParagraph"/>
        <w:numPr>
          <w:ilvl w:val="0"/>
          <w:numId w:val="5"/>
        </w:numPr>
        <w:rPr>
          <w:sz w:val="28"/>
          <w:szCs w:val="28"/>
        </w:rPr>
      </w:pPr>
      <w:r w:rsidRPr="00F46001">
        <w:rPr>
          <w:sz w:val="28"/>
          <w:szCs w:val="28"/>
        </w:rPr>
        <w:lastRenderedPageBreak/>
        <w:t>Are certain appointment periods associated with higher no-show rates?</w:t>
      </w:r>
    </w:p>
    <w:p w14:paraId="385EA14F" w14:textId="0F598F14" w:rsidR="007D7A9D" w:rsidRPr="00F46001" w:rsidRDefault="007D7A9D" w:rsidP="007D7A9D">
      <w:pPr>
        <w:pStyle w:val="ListParagraph"/>
        <w:numPr>
          <w:ilvl w:val="0"/>
          <w:numId w:val="5"/>
        </w:numPr>
        <w:rPr>
          <w:sz w:val="28"/>
          <w:szCs w:val="28"/>
        </w:rPr>
      </w:pPr>
      <w:r w:rsidRPr="00F46001">
        <w:rPr>
          <w:sz w:val="28"/>
          <w:szCs w:val="28"/>
        </w:rPr>
        <w:t>Is the reminder helpful in improving attendance rates?</w:t>
      </w:r>
    </w:p>
    <w:p w14:paraId="12096505" w14:textId="76A57ACD" w:rsidR="007D7A9D" w:rsidRPr="00F46001" w:rsidRDefault="007D7A9D" w:rsidP="007D7A9D">
      <w:pPr>
        <w:pStyle w:val="ListParagraph"/>
        <w:numPr>
          <w:ilvl w:val="0"/>
          <w:numId w:val="5"/>
        </w:numPr>
        <w:rPr>
          <w:sz w:val="28"/>
          <w:szCs w:val="28"/>
        </w:rPr>
      </w:pPr>
      <w:r w:rsidRPr="00F46001">
        <w:rPr>
          <w:sz w:val="28"/>
          <w:szCs w:val="28"/>
        </w:rPr>
        <w:t>Do previous no-show patterns help identify patients at greater risk of missing future appointments?</w:t>
      </w:r>
    </w:p>
    <w:p w14:paraId="70F600B1" w14:textId="77777777" w:rsidR="007D7A9D" w:rsidRDefault="007D7A9D" w:rsidP="007D7A9D"/>
    <w:p w14:paraId="63823175" w14:textId="7D7AF42B" w:rsidR="007D7A9D" w:rsidRPr="00A815F5" w:rsidRDefault="007D7A9D" w:rsidP="007D7A9D">
      <w:pPr>
        <w:rPr>
          <w:b/>
          <w:bCs/>
          <w:sz w:val="32"/>
          <w:szCs w:val="32"/>
          <w:u w:val="single"/>
        </w:rPr>
      </w:pPr>
      <w:r w:rsidRPr="00A815F5">
        <w:rPr>
          <w:b/>
          <w:bCs/>
          <w:sz w:val="32"/>
          <w:szCs w:val="32"/>
          <w:u w:val="single"/>
        </w:rPr>
        <w:t>Potential KPIs</w:t>
      </w:r>
    </w:p>
    <w:p w14:paraId="139AF8BB" w14:textId="27BF678C" w:rsidR="007D7A9D" w:rsidRPr="00F46001" w:rsidRDefault="00A815F5" w:rsidP="00A815F5">
      <w:pPr>
        <w:pStyle w:val="ListParagraph"/>
        <w:numPr>
          <w:ilvl w:val="0"/>
          <w:numId w:val="7"/>
        </w:numPr>
        <w:rPr>
          <w:sz w:val="28"/>
          <w:szCs w:val="28"/>
        </w:rPr>
      </w:pPr>
      <w:r w:rsidRPr="00F46001">
        <w:rPr>
          <w:b/>
          <w:bCs/>
          <w:sz w:val="28"/>
          <w:szCs w:val="28"/>
        </w:rPr>
        <w:t>No-show rate</w:t>
      </w:r>
      <w:r w:rsidRPr="00F46001">
        <w:rPr>
          <w:sz w:val="28"/>
          <w:szCs w:val="28"/>
        </w:rPr>
        <w:t xml:space="preserve"> – measures the % of missed appointments</w:t>
      </w:r>
    </w:p>
    <w:p w14:paraId="54124330" w14:textId="47C801F8" w:rsidR="00A815F5" w:rsidRPr="00F46001" w:rsidRDefault="00A815F5" w:rsidP="00A815F5">
      <w:pPr>
        <w:pStyle w:val="ListParagraph"/>
        <w:numPr>
          <w:ilvl w:val="0"/>
          <w:numId w:val="7"/>
        </w:numPr>
        <w:rPr>
          <w:sz w:val="28"/>
          <w:szCs w:val="28"/>
        </w:rPr>
      </w:pPr>
      <w:r w:rsidRPr="00F46001">
        <w:rPr>
          <w:b/>
          <w:bCs/>
          <w:sz w:val="28"/>
          <w:szCs w:val="28"/>
        </w:rPr>
        <w:t>Attendence rate</w:t>
      </w:r>
      <w:r w:rsidRPr="00F46001">
        <w:rPr>
          <w:sz w:val="28"/>
          <w:szCs w:val="28"/>
        </w:rPr>
        <w:t xml:space="preserve"> – measures the proportion of schedules appointments that were kept</w:t>
      </w:r>
    </w:p>
    <w:p w14:paraId="007212DA" w14:textId="1D49DFAE" w:rsidR="00A815F5" w:rsidRPr="00F46001" w:rsidRDefault="00A815F5" w:rsidP="00A815F5">
      <w:pPr>
        <w:pStyle w:val="ListParagraph"/>
        <w:numPr>
          <w:ilvl w:val="0"/>
          <w:numId w:val="7"/>
        </w:numPr>
        <w:rPr>
          <w:sz w:val="28"/>
          <w:szCs w:val="28"/>
        </w:rPr>
      </w:pPr>
      <w:r w:rsidRPr="00F46001">
        <w:rPr>
          <w:b/>
          <w:bCs/>
          <w:sz w:val="28"/>
          <w:szCs w:val="28"/>
        </w:rPr>
        <w:t>No-show rate by distance to clinic</w:t>
      </w:r>
      <w:r w:rsidRPr="00F46001">
        <w:rPr>
          <w:sz w:val="28"/>
          <w:szCs w:val="28"/>
        </w:rPr>
        <w:t xml:space="preserve"> – measures whether patients who travel further to the clinic are more likely to miss their appointment</w:t>
      </w:r>
    </w:p>
    <w:p w14:paraId="3077C2DA" w14:textId="77777777" w:rsidR="007D7A9D" w:rsidRDefault="007D7A9D" w:rsidP="007D7A9D">
      <w:pPr>
        <w:rPr>
          <w:sz w:val="28"/>
          <w:szCs w:val="28"/>
        </w:rPr>
      </w:pPr>
    </w:p>
    <w:p w14:paraId="334E07B9" w14:textId="388315B2" w:rsidR="00F46001" w:rsidRDefault="00F46001" w:rsidP="007D7A9D">
      <w:pPr>
        <w:rPr>
          <w:b/>
          <w:bCs/>
          <w:sz w:val="32"/>
          <w:szCs w:val="32"/>
          <w:u w:val="single"/>
        </w:rPr>
      </w:pPr>
      <w:r w:rsidRPr="00F46001">
        <w:rPr>
          <w:b/>
          <w:bCs/>
          <w:sz w:val="32"/>
          <w:szCs w:val="32"/>
          <w:u w:val="single"/>
        </w:rPr>
        <w:t>Initial Analysis Approach</w:t>
      </w:r>
    </w:p>
    <w:p w14:paraId="27EBC49B" w14:textId="5C57C408" w:rsidR="00F46001" w:rsidRPr="00E7437F" w:rsidRDefault="00F46001" w:rsidP="007D7A9D">
      <w:pPr>
        <w:rPr>
          <w:b/>
          <w:bCs/>
          <w:sz w:val="28"/>
          <w:szCs w:val="28"/>
          <w:u w:val="single"/>
        </w:rPr>
      </w:pPr>
      <w:r w:rsidRPr="00E7437F">
        <w:rPr>
          <w:b/>
          <w:bCs/>
          <w:sz w:val="28"/>
          <w:szCs w:val="28"/>
          <w:u w:val="single"/>
        </w:rPr>
        <w:t>Data Cleaning and Preparation</w:t>
      </w:r>
    </w:p>
    <w:p w14:paraId="1237BC8E" w14:textId="4136852A" w:rsidR="00F46001" w:rsidRDefault="00F46001" w:rsidP="00F46001">
      <w:pPr>
        <w:pStyle w:val="ListParagraph"/>
        <w:numPr>
          <w:ilvl w:val="0"/>
          <w:numId w:val="8"/>
        </w:numPr>
        <w:rPr>
          <w:sz w:val="28"/>
          <w:szCs w:val="28"/>
        </w:rPr>
      </w:pPr>
      <w:r>
        <w:rPr>
          <w:sz w:val="28"/>
          <w:szCs w:val="28"/>
        </w:rPr>
        <w:t>Change b</w:t>
      </w:r>
      <w:r w:rsidRPr="00F46001">
        <w:rPr>
          <w:sz w:val="28"/>
          <w:szCs w:val="28"/>
        </w:rPr>
        <w:t>ooking date, appointment date and appointment time</w:t>
      </w:r>
      <w:r>
        <w:rPr>
          <w:sz w:val="28"/>
          <w:szCs w:val="28"/>
        </w:rPr>
        <w:t xml:space="preserve"> to the correct data type.</w:t>
      </w:r>
    </w:p>
    <w:p w14:paraId="53E8E17D" w14:textId="498645B2" w:rsidR="00143C98" w:rsidRDefault="00F46001" w:rsidP="00143C98">
      <w:pPr>
        <w:pStyle w:val="ListParagraph"/>
        <w:numPr>
          <w:ilvl w:val="0"/>
          <w:numId w:val="8"/>
        </w:numPr>
        <w:rPr>
          <w:sz w:val="28"/>
          <w:szCs w:val="28"/>
        </w:rPr>
      </w:pPr>
      <w:r>
        <w:rPr>
          <w:sz w:val="28"/>
          <w:szCs w:val="28"/>
        </w:rPr>
        <w:t>Handle missing values</w:t>
      </w:r>
      <w:r w:rsidR="00143C98">
        <w:rPr>
          <w:sz w:val="28"/>
          <w:szCs w:val="28"/>
        </w:rPr>
        <w:t xml:space="preserve">: Average is appropriate for filling in the missing values in distance to clinic and waiting time columns. </w:t>
      </w:r>
    </w:p>
    <w:p w14:paraId="2BD70BE2" w14:textId="77777777" w:rsidR="00143C98" w:rsidRDefault="00143C98" w:rsidP="00143C98">
      <w:pPr>
        <w:rPr>
          <w:sz w:val="28"/>
          <w:szCs w:val="28"/>
        </w:rPr>
      </w:pPr>
    </w:p>
    <w:p w14:paraId="1BA396EE" w14:textId="2049D1C6" w:rsidR="00143C98" w:rsidRPr="00E7437F" w:rsidRDefault="00143C98" w:rsidP="00143C98">
      <w:pPr>
        <w:rPr>
          <w:b/>
          <w:bCs/>
          <w:sz w:val="28"/>
          <w:szCs w:val="28"/>
          <w:u w:val="single"/>
        </w:rPr>
      </w:pPr>
      <w:r w:rsidRPr="00E7437F">
        <w:rPr>
          <w:b/>
          <w:bCs/>
          <w:sz w:val="28"/>
          <w:szCs w:val="28"/>
          <w:u w:val="single"/>
        </w:rPr>
        <w:t>Analysis</w:t>
      </w:r>
    </w:p>
    <w:p w14:paraId="0F3B5CA9" w14:textId="1EECE6C1" w:rsidR="00143C98" w:rsidRDefault="00143C98" w:rsidP="00143C98">
      <w:pPr>
        <w:pStyle w:val="ListParagraph"/>
        <w:numPr>
          <w:ilvl w:val="0"/>
          <w:numId w:val="10"/>
        </w:numPr>
        <w:rPr>
          <w:sz w:val="28"/>
          <w:szCs w:val="28"/>
        </w:rPr>
      </w:pPr>
      <w:r>
        <w:rPr>
          <w:sz w:val="28"/>
          <w:szCs w:val="28"/>
        </w:rPr>
        <w:t>Analyse the patient demographics and appointment characteristics.</w:t>
      </w:r>
    </w:p>
    <w:p w14:paraId="14D3DC46" w14:textId="1CA1CA1D" w:rsidR="00143C98" w:rsidRDefault="00143C98" w:rsidP="00143C98">
      <w:pPr>
        <w:pStyle w:val="ListParagraph"/>
        <w:numPr>
          <w:ilvl w:val="0"/>
          <w:numId w:val="10"/>
        </w:numPr>
        <w:rPr>
          <w:sz w:val="28"/>
          <w:szCs w:val="28"/>
        </w:rPr>
      </w:pPr>
      <w:r>
        <w:rPr>
          <w:sz w:val="28"/>
          <w:szCs w:val="28"/>
        </w:rPr>
        <w:t>Examine other variables against attendance and no-show rates.</w:t>
      </w:r>
    </w:p>
    <w:p w14:paraId="200BCC6F" w14:textId="27E4EF7D" w:rsidR="00E7437F" w:rsidRDefault="00E7437F" w:rsidP="00143C98">
      <w:pPr>
        <w:pStyle w:val="ListParagraph"/>
        <w:numPr>
          <w:ilvl w:val="0"/>
          <w:numId w:val="10"/>
        </w:numPr>
        <w:rPr>
          <w:sz w:val="28"/>
          <w:szCs w:val="28"/>
        </w:rPr>
      </w:pPr>
      <w:r>
        <w:rPr>
          <w:sz w:val="28"/>
          <w:szCs w:val="28"/>
        </w:rPr>
        <w:t xml:space="preserve">Identify patterns </w:t>
      </w:r>
    </w:p>
    <w:p w14:paraId="30BCA908" w14:textId="77777777" w:rsidR="00E7437F" w:rsidRDefault="00E7437F" w:rsidP="00E7437F">
      <w:pPr>
        <w:rPr>
          <w:sz w:val="28"/>
          <w:szCs w:val="28"/>
        </w:rPr>
      </w:pPr>
    </w:p>
    <w:p w14:paraId="28D4BF5B" w14:textId="6DB6786A" w:rsidR="00E7437F" w:rsidRDefault="00E7437F" w:rsidP="00E7437F">
      <w:pPr>
        <w:rPr>
          <w:b/>
          <w:bCs/>
          <w:sz w:val="28"/>
          <w:szCs w:val="28"/>
          <w:u w:val="single"/>
        </w:rPr>
      </w:pPr>
      <w:r w:rsidRPr="00E7437F">
        <w:rPr>
          <w:b/>
          <w:bCs/>
          <w:sz w:val="28"/>
          <w:szCs w:val="28"/>
          <w:u w:val="single"/>
        </w:rPr>
        <w:t>Visualization</w:t>
      </w:r>
    </w:p>
    <w:p w14:paraId="5C291C8A" w14:textId="538EF63D" w:rsidR="00E7437F" w:rsidRDefault="00E7437F" w:rsidP="00E7437F">
      <w:pPr>
        <w:pStyle w:val="ListParagraph"/>
        <w:numPr>
          <w:ilvl w:val="0"/>
          <w:numId w:val="12"/>
        </w:numPr>
        <w:rPr>
          <w:sz w:val="28"/>
          <w:szCs w:val="28"/>
        </w:rPr>
      </w:pPr>
      <w:r>
        <w:rPr>
          <w:sz w:val="28"/>
          <w:szCs w:val="28"/>
        </w:rPr>
        <w:t>Use appropriate charts to represent information.</w:t>
      </w:r>
    </w:p>
    <w:p w14:paraId="670878C1" w14:textId="0F86F3C0" w:rsidR="00E7437F" w:rsidRDefault="00E7437F" w:rsidP="00E7437F">
      <w:pPr>
        <w:rPr>
          <w:sz w:val="28"/>
          <w:szCs w:val="28"/>
        </w:rPr>
      </w:pPr>
    </w:p>
    <w:p w14:paraId="663A95FB" w14:textId="77777777" w:rsidR="00E7437F" w:rsidRDefault="00E7437F" w:rsidP="00E7437F">
      <w:pPr>
        <w:rPr>
          <w:sz w:val="28"/>
          <w:szCs w:val="28"/>
        </w:rPr>
      </w:pPr>
    </w:p>
    <w:p w14:paraId="435541C4" w14:textId="78911030" w:rsidR="00E7437F" w:rsidRPr="00E7437F" w:rsidRDefault="00E7437F" w:rsidP="00E7437F">
      <w:pPr>
        <w:rPr>
          <w:b/>
          <w:bCs/>
          <w:sz w:val="28"/>
          <w:szCs w:val="28"/>
          <w:u w:val="single"/>
        </w:rPr>
      </w:pPr>
      <w:r w:rsidRPr="00E7437F">
        <w:rPr>
          <w:b/>
          <w:bCs/>
          <w:sz w:val="28"/>
          <w:szCs w:val="28"/>
          <w:u w:val="single"/>
        </w:rPr>
        <w:lastRenderedPageBreak/>
        <w:t>Conclusion</w:t>
      </w:r>
    </w:p>
    <w:p w14:paraId="200729E7" w14:textId="048C152D" w:rsidR="00E7437F" w:rsidRDefault="00E7437F" w:rsidP="00E7437F">
      <w:pPr>
        <w:pStyle w:val="ListParagraph"/>
        <w:numPr>
          <w:ilvl w:val="0"/>
          <w:numId w:val="12"/>
        </w:numPr>
        <w:rPr>
          <w:sz w:val="28"/>
          <w:szCs w:val="28"/>
        </w:rPr>
      </w:pPr>
      <w:r>
        <w:rPr>
          <w:sz w:val="28"/>
          <w:szCs w:val="28"/>
        </w:rPr>
        <w:t>Formulate insights and identify opportunities and risks.</w:t>
      </w:r>
    </w:p>
    <w:p w14:paraId="7BC242DB" w14:textId="5AA3A19A" w:rsidR="00E7437F" w:rsidRPr="00E7437F" w:rsidRDefault="00E7437F" w:rsidP="00E7437F">
      <w:pPr>
        <w:pStyle w:val="ListParagraph"/>
        <w:numPr>
          <w:ilvl w:val="0"/>
          <w:numId w:val="12"/>
        </w:numPr>
        <w:rPr>
          <w:sz w:val="28"/>
          <w:szCs w:val="28"/>
        </w:rPr>
      </w:pPr>
      <w:r>
        <w:rPr>
          <w:sz w:val="28"/>
          <w:szCs w:val="28"/>
        </w:rPr>
        <w:t>Make recommendations.</w:t>
      </w:r>
    </w:p>
    <w:p w14:paraId="4BE087F1" w14:textId="641FDE6D" w:rsidR="00E7437F" w:rsidRPr="00E7437F" w:rsidRDefault="00E7437F" w:rsidP="00E7437F">
      <w:pPr>
        <w:rPr>
          <w:sz w:val="28"/>
          <w:szCs w:val="28"/>
        </w:rPr>
      </w:pPr>
    </w:p>
    <w:p w14:paraId="73D0A5CE" w14:textId="77777777" w:rsidR="00143C98" w:rsidRDefault="00143C98" w:rsidP="00143C98">
      <w:pPr>
        <w:rPr>
          <w:sz w:val="28"/>
          <w:szCs w:val="28"/>
        </w:rPr>
      </w:pPr>
    </w:p>
    <w:p w14:paraId="4477D81A" w14:textId="77777777" w:rsidR="00143C98" w:rsidRDefault="00143C98" w:rsidP="00143C98">
      <w:pPr>
        <w:rPr>
          <w:sz w:val="28"/>
          <w:szCs w:val="28"/>
        </w:rPr>
      </w:pPr>
    </w:p>
    <w:p w14:paraId="508803A8" w14:textId="2A048AB7" w:rsidR="00143C98" w:rsidRPr="00143C98" w:rsidRDefault="00143C98" w:rsidP="00143C98">
      <w:pPr>
        <w:rPr>
          <w:b/>
          <w:bCs/>
          <w:sz w:val="32"/>
          <w:szCs w:val="32"/>
          <w:u w:val="single"/>
        </w:rPr>
      </w:pPr>
      <w:r w:rsidRPr="00143C98">
        <w:rPr>
          <w:b/>
          <w:bCs/>
          <w:sz w:val="32"/>
          <w:szCs w:val="32"/>
          <w:u w:val="single"/>
        </w:rPr>
        <w:t>Assumptions and Limitations</w:t>
      </w:r>
    </w:p>
    <w:p w14:paraId="5A8098C5" w14:textId="19483471" w:rsidR="00400C3A" w:rsidRPr="00E7437F" w:rsidRDefault="00E7437F" w:rsidP="00E7437F">
      <w:pPr>
        <w:pStyle w:val="ListParagraph"/>
        <w:numPr>
          <w:ilvl w:val="0"/>
          <w:numId w:val="13"/>
        </w:numPr>
        <w:rPr>
          <w:sz w:val="28"/>
          <w:szCs w:val="28"/>
        </w:rPr>
      </w:pPr>
      <w:r w:rsidRPr="00E7437F">
        <w:rPr>
          <w:sz w:val="28"/>
          <w:szCs w:val="28"/>
        </w:rPr>
        <w:t>Missing values in the reminder channel represent the cases where no reminder was sent.</w:t>
      </w:r>
    </w:p>
    <w:sectPr w:rsidR="00400C3A" w:rsidRPr="00E74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5EA"/>
    <w:multiLevelType w:val="hybridMultilevel"/>
    <w:tmpl w:val="DEAC00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4FB1399"/>
    <w:multiLevelType w:val="hybridMultilevel"/>
    <w:tmpl w:val="2B42CA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7A714C9"/>
    <w:multiLevelType w:val="hybridMultilevel"/>
    <w:tmpl w:val="2F5C37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28159EC"/>
    <w:multiLevelType w:val="hybridMultilevel"/>
    <w:tmpl w:val="16702A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C171AA5"/>
    <w:multiLevelType w:val="hybridMultilevel"/>
    <w:tmpl w:val="D3EA3D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F8C131E"/>
    <w:multiLevelType w:val="hybridMultilevel"/>
    <w:tmpl w:val="498260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21E44E2"/>
    <w:multiLevelType w:val="hybridMultilevel"/>
    <w:tmpl w:val="87E495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80D52FD"/>
    <w:multiLevelType w:val="hybridMultilevel"/>
    <w:tmpl w:val="FF6431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B4430DE"/>
    <w:multiLevelType w:val="hybridMultilevel"/>
    <w:tmpl w:val="DBD2AD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E5D7335"/>
    <w:multiLevelType w:val="hybridMultilevel"/>
    <w:tmpl w:val="1BBEBE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4706933"/>
    <w:multiLevelType w:val="hybridMultilevel"/>
    <w:tmpl w:val="4ECA35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A112361"/>
    <w:multiLevelType w:val="hybridMultilevel"/>
    <w:tmpl w:val="1234CB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FA3762A"/>
    <w:multiLevelType w:val="hybridMultilevel"/>
    <w:tmpl w:val="D3B2E5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96639425">
    <w:abstractNumId w:val="0"/>
  </w:num>
  <w:num w:numId="2" w16cid:durableId="1435978627">
    <w:abstractNumId w:val="2"/>
  </w:num>
  <w:num w:numId="3" w16cid:durableId="1869415811">
    <w:abstractNumId w:val="3"/>
  </w:num>
  <w:num w:numId="4" w16cid:durableId="1564297052">
    <w:abstractNumId w:val="10"/>
  </w:num>
  <w:num w:numId="5" w16cid:durableId="1764258564">
    <w:abstractNumId w:val="6"/>
  </w:num>
  <w:num w:numId="6" w16cid:durableId="315380847">
    <w:abstractNumId w:val="12"/>
  </w:num>
  <w:num w:numId="7" w16cid:durableId="629626590">
    <w:abstractNumId w:val="8"/>
  </w:num>
  <w:num w:numId="8" w16cid:durableId="1468936147">
    <w:abstractNumId w:val="9"/>
  </w:num>
  <w:num w:numId="9" w16cid:durableId="1084455349">
    <w:abstractNumId w:val="11"/>
  </w:num>
  <w:num w:numId="10" w16cid:durableId="1135949241">
    <w:abstractNumId w:val="5"/>
  </w:num>
  <w:num w:numId="11" w16cid:durableId="1146899334">
    <w:abstractNumId w:val="1"/>
  </w:num>
  <w:num w:numId="12" w16cid:durableId="782962285">
    <w:abstractNumId w:val="4"/>
  </w:num>
  <w:num w:numId="13" w16cid:durableId="2690449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3A"/>
    <w:rsid w:val="00011340"/>
    <w:rsid w:val="00143C98"/>
    <w:rsid w:val="001821A0"/>
    <w:rsid w:val="002A0770"/>
    <w:rsid w:val="00400C3A"/>
    <w:rsid w:val="00475A72"/>
    <w:rsid w:val="00515CF2"/>
    <w:rsid w:val="00526280"/>
    <w:rsid w:val="006B643B"/>
    <w:rsid w:val="006F6656"/>
    <w:rsid w:val="007D7A9D"/>
    <w:rsid w:val="00A815F5"/>
    <w:rsid w:val="00E7437F"/>
    <w:rsid w:val="00F460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5BEB"/>
  <w15:chartTrackingRefBased/>
  <w15:docId w15:val="{49612B84-4107-4308-A2A6-8173881EE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C3A"/>
    <w:rPr>
      <w:rFonts w:eastAsiaTheme="majorEastAsia" w:cstheme="majorBidi"/>
      <w:color w:val="272727" w:themeColor="text1" w:themeTint="D8"/>
    </w:rPr>
  </w:style>
  <w:style w:type="paragraph" w:styleId="Title">
    <w:name w:val="Title"/>
    <w:basedOn w:val="Normal"/>
    <w:next w:val="Normal"/>
    <w:link w:val="TitleChar"/>
    <w:uiPriority w:val="10"/>
    <w:qFormat/>
    <w:rsid w:val="00400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C3A"/>
    <w:pPr>
      <w:spacing w:before="160"/>
      <w:jc w:val="center"/>
    </w:pPr>
    <w:rPr>
      <w:i/>
      <w:iCs/>
      <w:color w:val="404040" w:themeColor="text1" w:themeTint="BF"/>
    </w:rPr>
  </w:style>
  <w:style w:type="character" w:customStyle="1" w:styleId="QuoteChar">
    <w:name w:val="Quote Char"/>
    <w:basedOn w:val="DefaultParagraphFont"/>
    <w:link w:val="Quote"/>
    <w:uiPriority w:val="29"/>
    <w:rsid w:val="00400C3A"/>
    <w:rPr>
      <w:i/>
      <w:iCs/>
      <w:color w:val="404040" w:themeColor="text1" w:themeTint="BF"/>
    </w:rPr>
  </w:style>
  <w:style w:type="paragraph" w:styleId="ListParagraph">
    <w:name w:val="List Paragraph"/>
    <w:basedOn w:val="Normal"/>
    <w:uiPriority w:val="34"/>
    <w:qFormat/>
    <w:rsid w:val="00400C3A"/>
    <w:pPr>
      <w:ind w:left="720"/>
      <w:contextualSpacing/>
    </w:pPr>
  </w:style>
  <w:style w:type="character" w:styleId="IntenseEmphasis">
    <w:name w:val="Intense Emphasis"/>
    <w:basedOn w:val="DefaultParagraphFont"/>
    <w:uiPriority w:val="21"/>
    <w:qFormat/>
    <w:rsid w:val="00400C3A"/>
    <w:rPr>
      <w:i/>
      <w:iCs/>
      <w:color w:val="0F4761" w:themeColor="accent1" w:themeShade="BF"/>
    </w:rPr>
  </w:style>
  <w:style w:type="paragraph" w:styleId="IntenseQuote">
    <w:name w:val="Intense Quote"/>
    <w:basedOn w:val="Normal"/>
    <w:next w:val="Normal"/>
    <w:link w:val="IntenseQuoteChar"/>
    <w:uiPriority w:val="30"/>
    <w:qFormat/>
    <w:rsid w:val="00400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C3A"/>
    <w:rPr>
      <w:i/>
      <w:iCs/>
      <w:color w:val="0F4761" w:themeColor="accent1" w:themeShade="BF"/>
    </w:rPr>
  </w:style>
  <w:style w:type="character" w:styleId="IntenseReference">
    <w:name w:val="Intense Reference"/>
    <w:basedOn w:val="DefaultParagraphFont"/>
    <w:uiPriority w:val="32"/>
    <w:qFormat/>
    <w:rsid w:val="00400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Zekhethelo Sithole</dc:creator>
  <cp:keywords/>
  <dc:description/>
  <cp:lastModifiedBy>Zekhethelo Sithole</cp:lastModifiedBy>
  <cp:revision>1</cp:revision>
  <dcterms:created xsi:type="dcterms:W3CDTF">2026-08-30T21:10:00Z</dcterms:created>
  <dcterms:modified xsi:type="dcterms:W3CDTF">2026-08-30T22:29:00Z</dcterms:modified>
</cp:coreProperties>
</file>