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/>
  <w:body>
    <w:p w14:paraId="4BD6386B" w14:textId="0A7FBA32" w:rsidR="00475A72" w:rsidRDefault="006F7511">
      <w:pPr>
        <w:rPr>
          <w:b/>
          <w:bCs/>
          <w:sz w:val="40"/>
          <w:szCs w:val="40"/>
          <w:u w:val="single"/>
        </w:rPr>
      </w:pPr>
      <w:r w:rsidRPr="006F7511">
        <w:rPr>
          <w:b/>
          <w:bCs/>
          <w:sz w:val="40"/>
          <w:szCs w:val="40"/>
          <w:u w:val="single"/>
        </w:rPr>
        <w:t>BUSINESS INTELLIGENCE REPORT</w:t>
      </w:r>
    </w:p>
    <w:p w14:paraId="2872F0B8" w14:textId="77777777" w:rsidR="006F7511" w:rsidRDefault="006F7511">
      <w:pPr>
        <w:rPr>
          <w:b/>
          <w:bCs/>
          <w:sz w:val="40"/>
          <w:szCs w:val="40"/>
          <w:u w:val="single"/>
        </w:rPr>
      </w:pPr>
    </w:p>
    <w:p w14:paraId="2358B943" w14:textId="759AE2D2" w:rsidR="006F7511" w:rsidRDefault="006F7511">
      <w:pPr>
        <w:rPr>
          <w:b/>
          <w:bCs/>
          <w:sz w:val="32"/>
          <w:szCs w:val="32"/>
          <w:u w:val="single"/>
        </w:rPr>
      </w:pPr>
      <w:r w:rsidRPr="006F7511">
        <w:rPr>
          <w:b/>
          <w:bCs/>
          <w:sz w:val="32"/>
          <w:szCs w:val="32"/>
          <w:u w:val="single"/>
        </w:rPr>
        <w:t>What is business intelligence?</w:t>
      </w:r>
    </w:p>
    <w:p w14:paraId="5F1459F8" w14:textId="4431072F" w:rsidR="006F7511" w:rsidRDefault="006F7511">
      <w:pPr>
        <w:rPr>
          <w:sz w:val="28"/>
          <w:szCs w:val="28"/>
        </w:rPr>
      </w:pPr>
      <w:r>
        <w:rPr>
          <w:sz w:val="28"/>
          <w:szCs w:val="28"/>
        </w:rPr>
        <w:t xml:space="preserve">Business intelligence is the use of software and certain tools to collect, clean and analyse data. It helps companies and organizations understand trends and get insights into its operations or a specific segment of the business. </w:t>
      </w:r>
    </w:p>
    <w:p w14:paraId="5A0DDFA3" w14:textId="77777777" w:rsidR="006F7511" w:rsidRDefault="006F7511">
      <w:pPr>
        <w:rPr>
          <w:sz w:val="28"/>
          <w:szCs w:val="28"/>
        </w:rPr>
      </w:pPr>
    </w:p>
    <w:p w14:paraId="55291B8E" w14:textId="332B921E" w:rsidR="006F7511" w:rsidRDefault="006F7511">
      <w:pPr>
        <w:rPr>
          <w:b/>
          <w:bCs/>
          <w:sz w:val="32"/>
          <w:szCs w:val="32"/>
          <w:u w:val="single"/>
        </w:rPr>
      </w:pPr>
      <w:r w:rsidRPr="006F7511">
        <w:rPr>
          <w:b/>
          <w:bCs/>
          <w:sz w:val="32"/>
          <w:szCs w:val="32"/>
          <w:u w:val="single"/>
        </w:rPr>
        <w:t>Why organisations use dashboards?</w:t>
      </w:r>
    </w:p>
    <w:p w14:paraId="73E36119" w14:textId="25568E2F" w:rsidR="006F7511" w:rsidRDefault="004476AF" w:rsidP="004476A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Dashboards present facts and important business numbers in a way that stakeholders will understand.</w:t>
      </w:r>
    </w:p>
    <w:p w14:paraId="0BD439CD" w14:textId="7BDC38DD" w:rsidR="004476AF" w:rsidRDefault="004476AF" w:rsidP="004476A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They are convenient since they combine information from different departments into one page.</w:t>
      </w:r>
    </w:p>
    <w:p w14:paraId="70FEC64B" w14:textId="08B18903" w:rsidR="004476AF" w:rsidRDefault="004476AF" w:rsidP="004476A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They also allow the user to draw insights instantly thus allowing faster and better decision making.</w:t>
      </w:r>
    </w:p>
    <w:p w14:paraId="00BD7857" w14:textId="2841208B" w:rsidR="004476AF" w:rsidRDefault="004476AF" w:rsidP="004476A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They are also helping in spotting problems and red flags early.</w:t>
      </w:r>
    </w:p>
    <w:p w14:paraId="04651C82" w14:textId="77777777" w:rsidR="004476AF" w:rsidRDefault="004476AF" w:rsidP="004476AF">
      <w:pPr>
        <w:rPr>
          <w:sz w:val="28"/>
          <w:szCs w:val="28"/>
        </w:rPr>
      </w:pPr>
    </w:p>
    <w:p w14:paraId="0EC00B34" w14:textId="4B24479C" w:rsidR="004476AF" w:rsidRDefault="004476AF" w:rsidP="004476AF">
      <w:pPr>
        <w:rPr>
          <w:b/>
          <w:bCs/>
          <w:sz w:val="32"/>
          <w:szCs w:val="32"/>
          <w:u w:val="single"/>
        </w:rPr>
      </w:pPr>
      <w:r w:rsidRPr="004476AF">
        <w:rPr>
          <w:b/>
          <w:bCs/>
          <w:sz w:val="32"/>
          <w:szCs w:val="32"/>
          <w:u w:val="single"/>
        </w:rPr>
        <w:t>How dashboards improve decision making?</w:t>
      </w:r>
    </w:p>
    <w:p w14:paraId="1864C8EC" w14:textId="5C7BEDCE" w:rsidR="004476AF" w:rsidRDefault="00857E57" w:rsidP="004476A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user can instantly spot trends and draw insights which allows them to instantly decide which areas to improve on and which strategies to use.</w:t>
      </w:r>
    </w:p>
    <w:p w14:paraId="689B491E" w14:textId="2ADC343D" w:rsidR="00857E57" w:rsidRDefault="00857E57" w:rsidP="004476A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Dashboards simplify large datasets into visuals that are both informative and easy to read.</w:t>
      </w:r>
    </w:p>
    <w:p w14:paraId="397A3D85" w14:textId="3C4148B5" w:rsidR="00857E57" w:rsidRDefault="00857E57" w:rsidP="004476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57E57">
        <w:rPr>
          <w:sz w:val="28"/>
          <w:szCs w:val="28"/>
        </w:rPr>
        <w:t>They also can help spot hidden relationships bet</w:t>
      </w:r>
      <w:r>
        <w:rPr>
          <w:sz w:val="28"/>
          <w:szCs w:val="28"/>
        </w:rPr>
        <w:t>ween different departments and observing how they move together.</w:t>
      </w:r>
    </w:p>
    <w:p w14:paraId="1E39F639" w14:textId="77777777" w:rsidR="00857E57" w:rsidRDefault="00857E57" w:rsidP="00857E57">
      <w:pPr>
        <w:rPr>
          <w:sz w:val="28"/>
          <w:szCs w:val="28"/>
        </w:rPr>
      </w:pPr>
    </w:p>
    <w:p w14:paraId="550225AF" w14:textId="63C5521F" w:rsidR="00857E57" w:rsidRDefault="00857E57" w:rsidP="00857E57">
      <w:pPr>
        <w:rPr>
          <w:b/>
          <w:bCs/>
          <w:sz w:val="32"/>
          <w:szCs w:val="32"/>
          <w:u w:val="single"/>
        </w:rPr>
      </w:pPr>
      <w:r w:rsidRPr="00857E57">
        <w:rPr>
          <w:b/>
          <w:bCs/>
          <w:sz w:val="32"/>
          <w:szCs w:val="32"/>
          <w:u w:val="single"/>
        </w:rPr>
        <w:t>Business Objectives of Superstore Data</w:t>
      </w:r>
    </w:p>
    <w:p w14:paraId="72CEBC9A" w14:textId="2C5C264F" w:rsidR="00FC1CD0" w:rsidRPr="00FC1CD0" w:rsidRDefault="00FC1CD0" w:rsidP="00FC1CD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C1CD0">
        <w:rPr>
          <w:b/>
          <w:bCs/>
          <w:sz w:val="28"/>
          <w:szCs w:val="28"/>
        </w:rPr>
        <w:t>Overall sales performance</w:t>
      </w:r>
      <w:r w:rsidRPr="00FC1CD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FC1CD0">
        <w:rPr>
          <w:sz w:val="28"/>
          <w:szCs w:val="28"/>
        </w:rPr>
        <w:t xml:space="preserve"> Measure total revenue and profit over time to assess growth and stability.</w:t>
      </w:r>
    </w:p>
    <w:p w14:paraId="00265CC8" w14:textId="464FA990" w:rsidR="00FC1CD0" w:rsidRPr="00FC1CD0" w:rsidRDefault="00FC1CD0" w:rsidP="00FC1CD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C1CD0">
        <w:rPr>
          <w:b/>
          <w:bCs/>
          <w:sz w:val="28"/>
          <w:szCs w:val="28"/>
        </w:rPr>
        <w:lastRenderedPageBreak/>
        <w:t>Regional sales and profit</w:t>
      </w:r>
      <w:r w:rsidRPr="00FC1CD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FC1CD0">
        <w:rPr>
          <w:sz w:val="28"/>
          <w:szCs w:val="28"/>
        </w:rPr>
        <w:t xml:space="preserve"> Identify high</w:t>
      </w:r>
      <w:r w:rsidRPr="00FC1CD0">
        <w:rPr>
          <w:sz w:val="28"/>
          <w:szCs w:val="28"/>
        </w:rPr>
        <w:noBreakHyphen/>
        <w:t>performing regions and those needing strategic support.</w:t>
      </w:r>
    </w:p>
    <w:p w14:paraId="5AC2205F" w14:textId="563BBB1B" w:rsidR="00FC1CD0" w:rsidRPr="00FC1CD0" w:rsidRDefault="00FC1CD0" w:rsidP="00FC1CD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C1CD0">
        <w:rPr>
          <w:b/>
          <w:bCs/>
          <w:sz w:val="28"/>
          <w:szCs w:val="28"/>
        </w:rPr>
        <w:t>Customer segments</w:t>
      </w:r>
      <w:r w:rsidRPr="00FC1CD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FC1CD0">
        <w:rPr>
          <w:sz w:val="28"/>
          <w:szCs w:val="28"/>
        </w:rPr>
        <w:t xml:space="preserve"> Compare revenue contribution by segment to guide marketing and resource allocation.</w:t>
      </w:r>
    </w:p>
    <w:p w14:paraId="6460D3CC" w14:textId="47FCF0D0" w:rsidR="00FC1CD0" w:rsidRPr="00FC1CD0" w:rsidRDefault="00FC1CD0" w:rsidP="00FC1CD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C1CD0">
        <w:rPr>
          <w:b/>
          <w:bCs/>
          <w:sz w:val="28"/>
          <w:szCs w:val="28"/>
        </w:rPr>
        <w:t>Product categories</w:t>
      </w:r>
      <w:r w:rsidRPr="00FC1CD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FC1CD0">
        <w:rPr>
          <w:sz w:val="28"/>
          <w:szCs w:val="28"/>
        </w:rPr>
        <w:t xml:space="preserve"> Highlight top categories to prioritize inventory and promotion.</w:t>
      </w:r>
    </w:p>
    <w:p w14:paraId="71AA27ED" w14:textId="50DEF9F7" w:rsidR="00FC1CD0" w:rsidRPr="00FC1CD0" w:rsidRDefault="00FC1CD0" w:rsidP="00FC1CD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C1CD0">
        <w:rPr>
          <w:b/>
          <w:bCs/>
          <w:sz w:val="28"/>
          <w:szCs w:val="28"/>
        </w:rPr>
        <w:t>Most profitable products</w:t>
      </w:r>
      <w:r w:rsidRPr="00FC1CD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FC1CD0">
        <w:rPr>
          <w:sz w:val="28"/>
          <w:szCs w:val="28"/>
        </w:rPr>
        <w:t xml:space="preserve"> Pinpoint items driving margin to inform pricing and bundling strategies.</w:t>
      </w:r>
    </w:p>
    <w:p w14:paraId="3CD6C3EF" w14:textId="027F9C2A" w:rsidR="00857E57" w:rsidRPr="00FC1CD0" w:rsidRDefault="00FC1CD0" w:rsidP="00FC1CD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C1CD0">
        <w:rPr>
          <w:b/>
          <w:bCs/>
          <w:sz w:val="28"/>
          <w:szCs w:val="28"/>
        </w:rPr>
        <w:t>Trends over time</w:t>
      </w:r>
      <w:r w:rsidRPr="00FC1CD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FC1CD0">
        <w:rPr>
          <w:sz w:val="28"/>
          <w:szCs w:val="28"/>
        </w:rPr>
        <w:t xml:space="preserve"> Spot seasonality or growth patterns to improve forecasting.</w:t>
      </w:r>
    </w:p>
    <w:sectPr w:rsidR="00857E57" w:rsidRPr="00FC1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E7A5D"/>
    <w:multiLevelType w:val="hybridMultilevel"/>
    <w:tmpl w:val="110687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C201CA"/>
    <w:multiLevelType w:val="hybridMultilevel"/>
    <w:tmpl w:val="859414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0250A"/>
    <w:multiLevelType w:val="hybridMultilevel"/>
    <w:tmpl w:val="55CE37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254909">
    <w:abstractNumId w:val="1"/>
  </w:num>
  <w:num w:numId="2" w16cid:durableId="1028143507">
    <w:abstractNumId w:val="2"/>
  </w:num>
  <w:num w:numId="3" w16cid:durableId="1140146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11"/>
    <w:rsid w:val="00011340"/>
    <w:rsid w:val="001B1C6F"/>
    <w:rsid w:val="002A0770"/>
    <w:rsid w:val="004476AF"/>
    <w:rsid w:val="00475A72"/>
    <w:rsid w:val="00600CCA"/>
    <w:rsid w:val="006B643B"/>
    <w:rsid w:val="006F6656"/>
    <w:rsid w:val="006F7511"/>
    <w:rsid w:val="00835C39"/>
    <w:rsid w:val="00857E57"/>
    <w:rsid w:val="00FC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FFB213"/>
  <w15:chartTrackingRefBased/>
  <w15:docId w15:val="{719AFE7C-A7C3-440F-AD1F-0DA92DDF0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Zekhethelo Sithole</dc:creator>
  <cp:keywords/>
  <dc:description/>
  <cp:lastModifiedBy>Zekhethelo Sithole</cp:lastModifiedBy>
  <cp:revision>3</cp:revision>
  <dcterms:created xsi:type="dcterms:W3CDTF">2026-08-15T22:55:00Z</dcterms:created>
  <dcterms:modified xsi:type="dcterms:W3CDTF">2026-08-15T23:38:00Z</dcterms:modified>
</cp:coreProperties>
</file>