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27159" w14:textId="7B476E2F" w:rsidR="002765CF" w:rsidRPr="009E6F43" w:rsidRDefault="00F52E79" w:rsidP="002765CF">
      <w:pPr>
        <w:autoSpaceDE w:val="0"/>
        <w:autoSpaceDN w:val="0"/>
        <w:adjustRightInd w:val="0"/>
        <w:spacing w:after="0" w:line="240" w:lineRule="auto"/>
        <w:jc w:val="right"/>
        <w:rPr>
          <w:rFonts w:ascii="TrebuchetMS-Bold" w:hAnsi="TrebuchetMS-Bold" w:cs="TrebuchetMS-Bold"/>
          <w:b/>
          <w:bCs/>
        </w:rPr>
      </w:pPr>
      <w:r>
        <w:rPr>
          <w:rFonts w:ascii="TrebuchetMS-Bold" w:hAnsi="TrebuchetMS-Bold" w:cs="TrebuchetMS-Bold"/>
          <w:b/>
          <w:bCs/>
          <w:lang w:val="mk-MK"/>
        </w:rPr>
        <w:t xml:space="preserve">ЛАБОРАТОРИСКА ВЕЖБА </w:t>
      </w:r>
      <w:r w:rsidR="005F09FA">
        <w:rPr>
          <w:rFonts w:ascii="TrebuchetMS-Bold" w:hAnsi="TrebuchetMS-Bold" w:cs="TrebuchetMS-Bold"/>
          <w:b/>
          <w:bCs/>
        </w:rPr>
        <w:t>6</w:t>
      </w:r>
    </w:p>
    <w:p w14:paraId="4C933D52" w14:textId="3415EB74" w:rsidR="002765CF" w:rsidRPr="009E6F43" w:rsidRDefault="005F09FA" w:rsidP="002765CF">
      <w:pPr>
        <w:autoSpaceDE w:val="0"/>
        <w:autoSpaceDN w:val="0"/>
        <w:adjustRightInd w:val="0"/>
        <w:spacing w:after="0" w:line="240" w:lineRule="auto"/>
        <w:jc w:val="right"/>
        <w:rPr>
          <w:rFonts w:ascii="TrebuchetMS" w:hAnsi="TrebuchetMS" w:cs="TrebuchetMS"/>
          <w:u w:val="single"/>
        </w:rPr>
      </w:pPr>
      <w:r>
        <w:rPr>
          <w:rFonts w:ascii="TrebuchetMS" w:hAnsi="TrebuchetMS" w:cs="TrebuchetMS"/>
          <w:u w:val="single"/>
        </w:rPr>
        <w:t>10</w:t>
      </w:r>
      <w:r w:rsidR="002765CF" w:rsidRPr="004D3586">
        <w:rPr>
          <w:rFonts w:ascii="TrebuchetMS" w:hAnsi="TrebuchetMS" w:cs="TrebuchetMS"/>
          <w:u w:val="single"/>
          <w:lang w:val="mk-MK"/>
        </w:rPr>
        <w:t>.</w:t>
      </w:r>
      <w:r w:rsidR="009E6F43">
        <w:rPr>
          <w:rFonts w:ascii="TrebuchetMS" w:hAnsi="TrebuchetMS" w:cs="TrebuchetMS"/>
          <w:u w:val="single"/>
        </w:rPr>
        <w:t>01</w:t>
      </w:r>
      <w:r w:rsidR="002765CF" w:rsidRPr="004D3586">
        <w:rPr>
          <w:rFonts w:ascii="TrebuchetMS" w:hAnsi="TrebuchetMS" w:cs="TrebuchetMS"/>
          <w:u w:val="single"/>
          <w:lang w:val="mk-MK"/>
        </w:rPr>
        <w:t>.202</w:t>
      </w:r>
      <w:r w:rsidR="009E6F43">
        <w:rPr>
          <w:rFonts w:ascii="TrebuchetMS" w:hAnsi="TrebuchetMS" w:cs="TrebuchetMS"/>
          <w:u w:val="single"/>
        </w:rPr>
        <w:t>1</w:t>
      </w:r>
    </w:p>
    <w:p w14:paraId="47A45266" w14:textId="77777777" w:rsidR="002765CF" w:rsidRDefault="002765CF" w:rsidP="002765CF">
      <w:pPr>
        <w:autoSpaceDE w:val="0"/>
        <w:autoSpaceDN w:val="0"/>
        <w:adjustRightInd w:val="0"/>
        <w:spacing w:after="0" w:line="240" w:lineRule="auto"/>
        <w:rPr>
          <w:rFonts w:ascii="TrebuchetMS-Bold" w:hAnsi="TrebuchetMS-Bold" w:cs="TrebuchetMS-Bold"/>
          <w:b/>
          <w:bCs/>
          <w:sz w:val="32"/>
          <w:szCs w:val="32"/>
        </w:rPr>
      </w:pPr>
    </w:p>
    <w:p w14:paraId="05F9E435" w14:textId="77777777" w:rsidR="002765CF" w:rsidRDefault="002765CF" w:rsidP="002765CF">
      <w:pPr>
        <w:autoSpaceDE w:val="0"/>
        <w:autoSpaceDN w:val="0"/>
        <w:adjustRightInd w:val="0"/>
        <w:spacing w:after="0" w:line="240" w:lineRule="auto"/>
        <w:rPr>
          <w:rFonts w:ascii="TrebuchetMS-Bold" w:hAnsi="TrebuchetMS-Bold" w:cs="TrebuchetMS-Bold"/>
          <w:b/>
          <w:bCs/>
          <w:sz w:val="32"/>
          <w:szCs w:val="32"/>
        </w:rPr>
      </w:pPr>
    </w:p>
    <w:p w14:paraId="5EB46DDD" w14:textId="77777777" w:rsidR="002765CF" w:rsidRDefault="002765CF" w:rsidP="002765CF">
      <w:pPr>
        <w:autoSpaceDE w:val="0"/>
        <w:autoSpaceDN w:val="0"/>
        <w:adjustRightInd w:val="0"/>
        <w:spacing w:after="0" w:line="240" w:lineRule="auto"/>
        <w:rPr>
          <w:rFonts w:ascii="TrebuchetMS-Bold" w:hAnsi="TrebuchetMS-Bold" w:cs="TrebuchetMS-Bold"/>
          <w:b/>
          <w:bCs/>
          <w:sz w:val="32"/>
          <w:szCs w:val="32"/>
        </w:rPr>
      </w:pPr>
    </w:p>
    <w:p w14:paraId="4AE7A25B" w14:textId="77777777" w:rsidR="002765CF" w:rsidRDefault="002765CF" w:rsidP="002765CF">
      <w:pPr>
        <w:autoSpaceDE w:val="0"/>
        <w:autoSpaceDN w:val="0"/>
        <w:adjustRightInd w:val="0"/>
        <w:spacing w:after="0" w:line="240" w:lineRule="auto"/>
        <w:rPr>
          <w:rFonts w:ascii="TrebuchetMS-Bold" w:hAnsi="TrebuchetMS-Bold" w:cs="TrebuchetMS-Bold"/>
          <w:b/>
          <w:bCs/>
          <w:sz w:val="32"/>
          <w:szCs w:val="32"/>
        </w:rPr>
      </w:pPr>
    </w:p>
    <w:p w14:paraId="334C6C8E" w14:textId="77777777" w:rsidR="002765CF" w:rsidRDefault="002765CF" w:rsidP="002765CF">
      <w:pPr>
        <w:autoSpaceDE w:val="0"/>
        <w:autoSpaceDN w:val="0"/>
        <w:adjustRightInd w:val="0"/>
        <w:spacing w:after="0" w:line="240" w:lineRule="auto"/>
        <w:rPr>
          <w:rFonts w:ascii="TrebuchetMS-Bold" w:hAnsi="TrebuchetMS-Bold" w:cs="TrebuchetMS-Bold"/>
          <w:b/>
          <w:bCs/>
          <w:sz w:val="32"/>
          <w:szCs w:val="32"/>
        </w:rPr>
      </w:pPr>
    </w:p>
    <w:p w14:paraId="15ED41DB" w14:textId="77777777" w:rsidR="002765CF" w:rsidRDefault="002765CF" w:rsidP="002765CF">
      <w:pPr>
        <w:autoSpaceDE w:val="0"/>
        <w:autoSpaceDN w:val="0"/>
        <w:adjustRightInd w:val="0"/>
        <w:spacing w:after="0" w:line="240" w:lineRule="auto"/>
        <w:rPr>
          <w:rFonts w:ascii="TrebuchetMS-Bold" w:hAnsi="TrebuchetMS-Bold" w:cs="TrebuchetMS-Bold"/>
          <w:b/>
          <w:bCs/>
          <w:sz w:val="32"/>
          <w:szCs w:val="32"/>
        </w:rPr>
      </w:pPr>
    </w:p>
    <w:p w14:paraId="4A041FDC" w14:textId="77777777" w:rsidR="002765CF" w:rsidRDefault="002765CF" w:rsidP="002765CF">
      <w:pPr>
        <w:autoSpaceDE w:val="0"/>
        <w:autoSpaceDN w:val="0"/>
        <w:adjustRightInd w:val="0"/>
        <w:spacing w:after="0" w:line="240" w:lineRule="auto"/>
        <w:rPr>
          <w:rFonts w:ascii="TrebuchetMS-Bold" w:hAnsi="TrebuchetMS-Bold" w:cs="TrebuchetMS-Bold"/>
          <w:b/>
          <w:bCs/>
          <w:sz w:val="32"/>
          <w:szCs w:val="32"/>
        </w:rPr>
      </w:pPr>
    </w:p>
    <w:p w14:paraId="1B4728B2" w14:textId="77777777" w:rsidR="002765CF" w:rsidRDefault="002765CF" w:rsidP="002765CF">
      <w:pPr>
        <w:autoSpaceDE w:val="0"/>
        <w:autoSpaceDN w:val="0"/>
        <w:adjustRightInd w:val="0"/>
        <w:spacing w:after="0" w:line="240" w:lineRule="auto"/>
        <w:rPr>
          <w:rFonts w:ascii="TrebuchetMS-Bold" w:hAnsi="TrebuchetMS-Bold" w:cs="TrebuchetMS-Bold"/>
          <w:b/>
          <w:bCs/>
          <w:sz w:val="32"/>
          <w:szCs w:val="32"/>
        </w:rPr>
      </w:pPr>
    </w:p>
    <w:p w14:paraId="13F0EC1D" w14:textId="77777777" w:rsidR="002765CF" w:rsidRDefault="002765CF" w:rsidP="002765CF">
      <w:pPr>
        <w:autoSpaceDE w:val="0"/>
        <w:autoSpaceDN w:val="0"/>
        <w:adjustRightInd w:val="0"/>
        <w:spacing w:after="0" w:line="240" w:lineRule="auto"/>
        <w:rPr>
          <w:rFonts w:ascii="TrebuchetMS-Bold" w:hAnsi="TrebuchetMS-Bold" w:cs="TrebuchetMS-Bold"/>
          <w:b/>
          <w:bCs/>
          <w:sz w:val="32"/>
          <w:szCs w:val="32"/>
        </w:rPr>
      </w:pPr>
    </w:p>
    <w:p w14:paraId="1C9ED7E6" w14:textId="1B1DF367" w:rsidR="002765CF" w:rsidRPr="003B782D" w:rsidRDefault="002765CF" w:rsidP="002765CF">
      <w:pPr>
        <w:autoSpaceDE w:val="0"/>
        <w:autoSpaceDN w:val="0"/>
        <w:adjustRightInd w:val="0"/>
        <w:spacing w:after="0" w:line="240" w:lineRule="auto"/>
        <w:rPr>
          <w:rFonts w:ascii="TrebuchetMS-Bold" w:hAnsi="TrebuchetMS-Bold" w:cs="TrebuchetMS-Bold"/>
          <w:b/>
          <w:bCs/>
          <w:sz w:val="32"/>
          <w:szCs w:val="32"/>
          <w:lang w:val="mk-MK"/>
        </w:rPr>
      </w:pPr>
      <w:r>
        <w:rPr>
          <w:rFonts w:ascii="TrebuchetMS-Bold" w:hAnsi="TrebuchetMS-Bold" w:cs="TrebuchetMS-Bold"/>
          <w:b/>
          <w:bCs/>
          <w:sz w:val="32"/>
          <w:szCs w:val="32"/>
          <w:lang w:val="mk-MK"/>
        </w:rPr>
        <w:t xml:space="preserve">ПРОГРАМИРАЊЕ НА </w:t>
      </w:r>
    </w:p>
    <w:p w14:paraId="14CD5159" w14:textId="0F323ECF" w:rsidR="002765CF" w:rsidRPr="003B782D" w:rsidRDefault="002765CF" w:rsidP="002765CF">
      <w:pPr>
        <w:autoSpaceDE w:val="0"/>
        <w:autoSpaceDN w:val="0"/>
        <w:adjustRightInd w:val="0"/>
        <w:spacing w:after="0" w:line="240" w:lineRule="auto"/>
        <w:rPr>
          <w:rFonts w:ascii="TrebuchetMS-Bold" w:hAnsi="TrebuchetMS-Bold" w:cs="TrebuchetMS-Bold"/>
          <w:b/>
          <w:bCs/>
          <w:sz w:val="32"/>
          <w:szCs w:val="32"/>
          <w:lang w:val="mk-MK"/>
        </w:rPr>
      </w:pPr>
      <w:r w:rsidRPr="003B782D">
        <w:rPr>
          <w:rFonts w:ascii="TrebuchetMS-Bold" w:hAnsi="TrebuchetMS-Bold" w:cs="TrebuchetMS-Bold"/>
          <w:b/>
          <w:bCs/>
          <w:sz w:val="32"/>
          <w:szCs w:val="32"/>
          <w:lang w:val="mk-MK"/>
        </w:rPr>
        <w:t>ВИДЕО ИГРИ И СПЕЦИЈАЛНИ ЕФЕКТИ</w:t>
      </w:r>
    </w:p>
    <w:p w14:paraId="2B34E6A6" w14:textId="0AFD8637" w:rsidR="002765CF" w:rsidRPr="003B782D" w:rsidRDefault="005F09FA" w:rsidP="002765CF">
      <w:pPr>
        <w:rPr>
          <w:rFonts w:ascii="TrebuchetMS-Italic" w:hAnsi="TrebuchetMS-Italic" w:cs="TrebuchetMS-Italic"/>
          <w:i/>
          <w:iCs/>
          <w:sz w:val="28"/>
          <w:szCs w:val="28"/>
        </w:rPr>
      </w:pPr>
      <w:r>
        <w:rPr>
          <w:rFonts w:cs="TrebuchetMS-Italic"/>
          <w:i/>
          <w:iCs/>
          <w:sz w:val="28"/>
          <w:szCs w:val="28"/>
        </w:rPr>
        <w:t xml:space="preserve">Squirrel eats squirrels </w:t>
      </w:r>
    </w:p>
    <w:p w14:paraId="27812860" w14:textId="77777777" w:rsidR="002765CF" w:rsidRPr="003B782D" w:rsidRDefault="002765CF" w:rsidP="002765CF">
      <w:pPr>
        <w:rPr>
          <w:rFonts w:ascii="TrebuchetMS-Italic" w:hAnsi="TrebuchetMS-Italic" w:cs="TrebuchetMS-Italic"/>
          <w:i/>
          <w:iCs/>
          <w:sz w:val="28"/>
          <w:szCs w:val="28"/>
        </w:rPr>
      </w:pPr>
    </w:p>
    <w:p w14:paraId="20F6BBF3" w14:textId="77777777" w:rsidR="002765CF" w:rsidRPr="003B782D" w:rsidRDefault="002765CF" w:rsidP="002765CF">
      <w:pPr>
        <w:rPr>
          <w:rFonts w:ascii="TrebuchetMS-Italic" w:hAnsi="TrebuchetMS-Italic" w:cs="TrebuchetMS-Italic"/>
          <w:i/>
          <w:iCs/>
          <w:sz w:val="28"/>
          <w:szCs w:val="28"/>
        </w:rPr>
      </w:pPr>
    </w:p>
    <w:p w14:paraId="34952149" w14:textId="77777777" w:rsidR="002765CF" w:rsidRPr="003B782D" w:rsidRDefault="002765CF" w:rsidP="002765CF">
      <w:pPr>
        <w:rPr>
          <w:rFonts w:ascii="TrebuchetMS-Italic" w:hAnsi="TrebuchetMS-Italic" w:cs="TrebuchetMS-Italic"/>
          <w:i/>
          <w:iCs/>
          <w:sz w:val="28"/>
          <w:szCs w:val="28"/>
        </w:rPr>
      </w:pPr>
    </w:p>
    <w:p w14:paraId="582AB659" w14:textId="77777777" w:rsidR="002765CF" w:rsidRPr="003B782D" w:rsidRDefault="002765CF" w:rsidP="002765CF">
      <w:pPr>
        <w:rPr>
          <w:rFonts w:ascii="TrebuchetMS-Italic" w:hAnsi="TrebuchetMS-Italic" w:cs="TrebuchetMS-Italic"/>
          <w:i/>
          <w:iCs/>
          <w:sz w:val="28"/>
          <w:szCs w:val="28"/>
        </w:rPr>
      </w:pPr>
    </w:p>
    <w:p w14:paraId="79A26373" w14:textId="77777777" w:rsidR="002765CF" w:rsidRPr="003B782D" w:rsidRDefault="002765CF" w:rsidP="002765CF">
      <w:pPr>
        <w:rPr>
          <w:rFonts w:ascii="TrebuchetMS-Italic" w:hAnsi="TrebuchetMS-Italic" w:cs="TrebuchetMS-Italic"/>
          <w:i/>
          <w:iCs/>
          <w:sz w:val="28"/>
          <w:szCs w:val="28"/>
        </w:rPr>
      </w:pPr>
    </w:p>
    <w:p w14:paraId="65CE1AED" w14:textId="77777777" w:rsidR="002765CF" w:rsidRPr="003B782D" w:rsidRDefault="002765CF" w:rsidP="002765CF">
      <w:pPr>
        <w:rPr>
          <w:rFonts w:ascii="TrebuchetMS-Italic" w:hAnsi="TrebuchetMS-Italic" w:cs="TrebuchetMS-Italic"/>
          <w:i/>
          <w:iCs/>
          <w:sz w:val="28"/>
          <w:szCs w:val="28"/>
        </w:rPr>
      </w:pPr>
    </w:p>
    <w:p w14:paraId="2EEBE285" w14:textId="77777777" w:rsidR="002765CF" w:rsidRPr="003B782D" w:rsidRDefault="002765CF" w:rsidP="002765CF">
      <w:pPr>
        <w:rPr>
          <w:rFonts w:ascii="TrebuchetMS-Italic" w:hAnsi="TrebuchetMS-Italic" w:cs="TrebuchetMS-Italic"/>
          <w:i/>
          <w:iCs/>
          <w:sz w:val="28"/>
          <w:szCs w:val="28"/>
        </w:rPr>
      </w:pPr>
    </w:p>
    <w:p w14:paraId="2A5DDBCA" w14:textId="77777777" w:rsidR="002765CF" w:rsidRPr="003B782D" w:rsidRDefault="002765CF" w:rsidP="002765CF">
      <w:pPr>
        <w:rPr>
          <w:rFonts w:ascii="TrebuchetMS-Italic" w:hAnsi="TrebuchetMS-Italic" w:cs="TrebuchetMS-Italic"/>
          <w:i/>
          <w:iCs/>
          <w:sz w:val="28"/>
          <w:szCs w:val="28"/>
        </w:rPr>
      </w:pPr>
    </w:p>
    <w:p w14:paraId="6DC59531" w14:textId="77777777" w:rsidR="002765CF" w:rsidRPr="003B782D" w:rsidRDefault="002765CF" w:rsidP="002765CF">
      <w:pPr>
        <w:rPr>
          <w:rFonts w:ascii="TrebuchetMS-Italic" w:hAnsi="TrebuchetMS-Italic" w:cs="TrebuchetMS-Italic"/>
          <w:i/>
          <w:iCs/>
          <w:sz w:val="28"/>
          <w:szCs w:val="28"/>
        </w:rPr>
      </w:pPr>
    </w:p>
    <w:p w14:paraId="4FF97D93" w14:textId="3A6BA8B0" w:rsidR="002765CF" w:rsidRPr="003B782D" w:rsidRDefault="002765CF" w:rsidP="00953271">
      <w:pPr>
        <w:pStyle w:val="NoSpacing"/>
        <w:rPr>
          <w:lang w:val="mk-MK"/>
        </w:rPr>
      </w:pPr>
      <w:r w:rsidRPr="003B782D">
        <w:rPr>
          <w:u w:val="single"/>
          <w:lang w:val="mk-MK"/>
        </w:rPr>
        <w:t>Професор</w:t>
      </w:r>
      <w:r w:rsidRPr="003B782D">
        <w:rPr>
          <w:i/>
          <w:iCs/>
          <w:lang w:val="mk-MK"/>
        </w:rPr>
        <w:t xml:space="preserve">: </w:t>
      </w:r>
      <w:r w:rsidRPr="003B782D">
        <w:rPr>
          <w:lang w:val="mk-MK"/>
        </w:rPr>
        <w:t>д-р Катарина Тројачанец Динева</w:t>
      </w:r>
    </w:p>
    <w:p w14:paraId="02395AD9" w14:textId="31534526" w:rsidR="002765CF" w:rsidRPr="003B782D" w:rsidRDefault="002765CF" w:rsidP="00953271">
      <w:pPr>
        <w:pStyle w:val="NoSpacing"/>
      </w:pPr>
      <w:r w:rsidRPr="003B782D">
        <w:rPr>
          <w:u w:val="single"/>
          <w:lang w:val="mk-MK"/>
        </w:rPr>
        <w:t>Студент</w:t>
      </w:r>
      <w:r w:rsidRPr="003B782D">
        <w:rPr>
          <w:i/>
          <w:iCs/>
          <w:lang w:val="mk-MK"/>
        </w:rPr>
        <w:t xml:space="preserve">: </w:t>
      </w:r>
      <w:r w:rsidRPr="003B782D">
        <w:rPr>
          <w:lang w:val="mk-MK"/>
        </w:rPr>
        <w:t>Кирил Зеленковски</w:t>
      </w:r>
    </w:p>
    <w:p w14:paraId="6B6CC019" w14:textId="77777777" w:rsidR="002765CF" w:rsidRPr="003B782D" w:rsidRDefault="002765CF">
      <w:r w:rsidRPr="003B782D">
        <w:br w:type="page"/>
      </w:r>
    </w:p>
    <w:p w14:paraId="789F6C6C" w14:textId="0D8A5376" w:rsidR="00F52E79" w:rsidRPr="00B4767E" w:rsidRDefault="00F52E79" w:rsidP="009E6F43">
      <w:pPr>
        <w:pStyle w:val="ListParagraph"/>
        <w:numPr>
          <w:ilvl w:val="0"/>
          <w:numId w:val="2"/>
        </w:numPr>
        <w:ind w:left="180" w:hanging="270"/>
        <w:rPr>
          <w:sz w:val="24"/>
          <w:szCs w:val="24"/>
        </w:rPr>
      </w:pPr>
      <w:r w:rsidRPr="003B782D">
        <w:rPr>
          <w:b/>
          <w:bCs/>
          <w:i/>
          <w:iCs/>
          <w:sz w:val="24"/>
          <w:szCs w:val="24"/>
          <w:lang w:val="mk-MK"/>
        </w:rPr>
        <w:lastRenderedPageBreak/>
        <w:t>Барање 1</w:t>
      </w:r>
    </w:p>
    <w:p w14:paraId="26B139B6" w14:textId="77777777" w:rsidR="00B4767E" w:rsidRPr="00B4767E" w:rsidRDefault="00B4767E" w:rsidP="00B4767E">
      <w:pPr>
        <w:rPr>
          <w:color w:val="808080" w:themeColor="background1" w:themeShade="80"/>
          <w:lang w:val="mk-MK"/>
        </w:rPr>
      </w:pPr>
      <w:r>
        <w:rPr>
          <w:noProof/>
        </w:rPr>
        <w:drawing>
          <wp:anchor distT="0" distB="0" distL="114300" distR="114300" simplePos="0" relativeHeight="251659264" behindDoc="0" locked="0" layoutInCell="1" allowOverlap="1" wp14:anchorId="77FFB808" wp14:editId="2843FE99">
            <wp:simplePos x="0" y="0"/>
            <wp:positionH relativeFrom="column">
              <wp:posOffset>0</wp:posOffset>
            </wp:positionH>
            <wp:positionV relativeFrom="paragraph">
              <wp:posOffset>221145</wp:posOffset>
            </wp:positionV>
            <wp:extent cx="5943600" cy="89027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890270"/>
                    </a:xfrm>
                    <a:prstGeom prst="rect">
                      <a:avLst/>
                    </a:prstGeom>
                  </pic:spPr>
                </pic:pic>
              </a:graphicData>
            </a:graphic>
          </wp:anchor>
        </w:drawing>
      </w:r>
      <w:r w:rsidRPr="00B4767E">
        <w:rPr>
          <w:color w:val="808080" w:themeColor="background1" w:themeShade="80"/>
          <w:lang w:val="mk-MK"/>
        </w:rPr>
        <w:t xml:space="preserve"> Increase the camera area of the game to 960x480 pixels (1 point) </w:t>
      </w:r>
    </w:p>
    <w:p w14:paraId="0EB090D7" w14:textId="77777777" w:rsidR="00B4767E" w:rsidRPr="00B4767E" w:rsidRDefault="00B4767E" w:rsidP="00B4767E">
      <w:pPr>
        <w:pStyle w:val="ListParagraph"/>
        <w:ind w:left="180"/>
        <w:rPr>
          <w:sz w:val="24"/>
          <w:szCs w:val="24"/>
        </w:rPr>
      </w:pPr>
    </w:p>
    <w:p w14:paraId="222CD6BC" w14:textId="369999A5" w:rsidR="00B4767E" w:rsidRPr="00B4767E" w:rsidRDefault="00B4767E" w:rsidP="009E6F43">
      <w:pPr>
        <w:pStyle w:val="ListParagraph"/>
        <w:numPr>
          <w:ilvl w:val="0"/>
          <w:numId w:val="2"/>
        </w:numPr>
        <w:ind w:left="180" w:hanging="270"/>
        <w:rPr>
          <w:sz w:val="24"/>
          <w:szCs w:val="24"/>
        </w:rPr>
      </w:pPr>
      <w:r>
        <w:rPr>
          <w:b/>
          <w:bCs/>
          <w:i/>
          <w:iCs/>
          <w:sz w:val="24"/>
          <w:szCs w:val="24"/>
          <w:lang w:val="mk-MK"/>
        </w:rPr>
        <w:t>Барање 2</w:t>
      </w:r>
    </w:p>
    <w:p w14:paraId="3DA82E53" w14:textId="0BF13D3F" w:rsidR="00B4767E" w:rsidRPr="00B4767E" w:rsidRDefault="00B4767E" w:rsidP="00B4767E">
      <w:pPr>
        <w:rPr>
          <w:color w:val="808080" w:themeColor="background1" w:themeShade="80"/>
          <w:sz w:val="24"/>
          <w:szCs w:val="24"/>
        </w:rPr>
      </w:pPr>
      <w:r w:rsidRPr="00B4767E">
        <w:rPr>
          <w:color w:val="808080" w:themeColor="background1" w:themeShade="80"/>
          <w:sz w:val="24"/>
          <w:szCs w:val="24"/>
        </w:rPr>
        <w:t>Define two new constants for the CAMERASLACK constants for the horizontal and vertical direction appropriately (1 point)</w:t>
      </w:r>
    </w:p>
    <w:p w14:paraId="523F6E80" w14:textId="20F53CB3" w:rsidR="00B4767E" w:rsidRDefault="00B4767E" w:rsidP="00B4767E">
      <w:pPr>
        <w:rPr>
          <w:sz w:val="24"/>
          <w:szCs w:val="24"/>
        </w:rPr>
      </w:pPr>
      <w:proofErr w:type="spellStart"/>
      <w:r w:rsidRPr="00B4767E">
        <w:rPr>
          <w:sz w:val="24"/>
          <w:szCs w:val="24"/>
        </w:rPr>
        <w:t>Ова</w:t>
      </w:r>
      <w:proofErr w:type="spellEnd"/>
      <w:r w:rsidRPr="00B4767E">
        <w:rPr>
          <w:sz w:val="24"/>
          <w:szCs w:val="24"/>
        </w:rPr>
        <w:t xml:space="preserve"> </w:t>
      </w:r>
      <w:proofErr w:type="spellStart"/>
      <w:r w:rsidRPr="00B4767E">
        <w:rPr>
          <w:sz w:val="24"/>
          <w:szCs w:val="24"/>
        </w:rPr>
        <w:t>барање</w:t>
      </w:r>
      <w:proofErr w:type="spellEnd"/>
      <w:r w:rsidRPr="00B4767E">
        <w:rPr>
          <w:sz w:val="24"/>
          <w:szCs w:val="24"/>
        </w:rPr>
        <w:t xml:space="preserve"> </w:t>
      </w:r>
      <w:proofErr w:type="spellStart"/>
      <w:r w:rsidRPr="00B4767E">
        <w:rPr>
          <w:sz w:val="24"/>
          <w:szCs w:val="24"/>
        </w:rPr>
        <w:t>се</w:t>
      </w:r>
      <w:proofErr w:type="spellEnd"/>
      <w:r w:rsidRPr="00B4767E">
        <w:rPr>
          <w:sz w:val="24"/>
          <w:szCs w:val="24"/>
        </w:rPr>
        <w:t xml:space="preserve"> </w:t>
      </w:r>
      <w:proofErr w:type="spellStart"/>
      <w:r w:rsidRPr="00B4767E">
        <w:rPr>
          <w:sz w:val="24"/>
          <w:szCs w:val="24"/>
        </w:rPr>
        <w:t>сведуваше</w:t>
      </w:r>
      <w:proofErr w:type="spellEnd"/>
      <w:r w:rsidRPr="00B4767E">
        <w:rPr>
          <w:sz w:val="24"/>
          <w:szCs w:val="24"/>
        </w:rPr>
        <w:t xml:space="preserve"> на </w:t>
      </w:r>
      <w:proofErr w:type="spellStart"/>
      <w:r w:rsidRPr="00B4767E">
        <w:rPr>
          <w:sz w:val="24"/>
          <w:szCs w:val="24"/>
        </w:rPr>
        <w:t>позицијата</w:t>
      </w:r>
      <w:proofErr w:type="spellEnd"/>
      <w:r w:rsidRPr="00B4767E">
        <w:rPr>
          <w:sz w:val="24"/>
          <w:szCs w:val="24"/>
        </w:rPr>
        <w:t xml:space="preserve"> на </w:t>
      </w:r>
      <w:proofErr w:type="spellStart"/>
      <w:r w:rsidRPr="00B4767E">
        <w:rPr>
          <w:sz w:val="24"/>
          <w:szCs w:val="24"/>
        </w:rPr>
        <w:t>камерата</w:t>
      </w:r>
      <w:proofErr w:type="spellEnd"/>
      <w:r w:rsidRPr="00B4767E">
        <w:rPr>
          <w:sz w:val="24"/>
          <w:szCs w:val="24"/>
        </w:rPr>
        <w:t xml:space="preserve"> (</w:t>
      </w:r>
      <w:proofErr w:type="spellStart"/>
      <w:r w:rsidRPr="00B4767E">
        <w:rPr>
          <w:sz w:val="24"/>
          <w:szCs w:val="24"/>
        </w:rPr>
        <w:t>што</w:t>
      </w:r>
      <w:proofErr w:type="spellEnd"/>
      <w:r w:rsidRPr="00B4767E">
        <w:rPr>
          <w:sz w:val="24"/>
          <w:szCs w:val="24"/>
        </w:rPr>
        <w:t xml:space="preserve"> </w:t>
      </w:r>
      <w:proofErr w:type="spellStart"/>
      <w:r w:rsidRPr="00B4767E">
        <w:rPr>
          <w:sz w:val="24"/>
          <w:szCs w:val="24"/>
        </w:rPr>
        <w:t>се</w:t>
      </w:r>
      <w:proofErr w:type="spellEnd"/>
      <w:r w:rsidRPr="00B4767E">
        <w:rPr>
          <w:sz w:val="24"/>
          <w:szCs w:val="24"/>
        </w:rPr>
        <w:t xml:space="preserve"> </w:t>
      </w:r>
      <w:proofErr w:type="spellStart"/>
      <w:r w:rsidRPr="00B4767E">
        <w:rPr>
          <w:sz w:val="24"/>
          <w:szCs w:val="24"/>
        </w:rPr>
        <w:t>чува</w:t>
      </w:r>
      <w:proofErr w:type="spellEnd"/>
      <w:r w:rsidRPr="00B4767E">
        <w:rPr>
          <w:sz w:val="24"/>
          <w:szCs w:val="24"/>
        </w:rPr>
        <w:t xml:space="preserve"> </w:t>
      </w:r>
      <w:proofErr w:type="spellStart"/>
      <w:r w:rsidRPr="00B4767E">
        <w:rPr>
          <w:sz w:val="24"/>
          <w:szCs w:val="24"/>
        </w:rPr>
        <w:t>како</w:t>
      </w:r>
      <w:proofErr w:type="spellEnd"/>
      <w:r w:rsidRPr="00B4767E">
        <w:rPr>
          <w:sz w:val="24"/>
          <w:szCs w:val="24"/>
        </w:rPr>
        <w:t xml:space="preserve"> </w:t>
      </w:r>
      <w:proofErr w:type="spellStart"/>
      <w:r w:rsidRPr="00B4767E">
        <w:rPr>
          <w:sz w:val="24"/>
          <w:szCs w:val="24"/>
        </w:rPr>
        <w:t>camerax</w:t>
      </w:r>
      <w:proofErr w:type="spellEnd"/>
      <w:r w:rsidRPr="00B4767E">
        <w:rPr>
          <w:sz w:val="24"/>
          <w:szCs w:val="24"/>
        </w:rPr>
        <w:t xml:space="preserve"> и </w:t>
      </w:r>
      <w:proofErr w:type="spellStart"/>
      <w:r w:rsidRPr="00B4767E">
        <w:rPr>
          <w:sz w:val="24"/>
          <w:szCs w:val="24"/>
        </w:rPr>
        <w:t>cameray</w:t>
      </w:r>
      <w:proofErr w:type="spellEnd"/>
      <w:r w:rsidRPr="00B4767E">
        <w:rPr>
          <w:sz w:val="24"/>
          <w:szCs w:val="24"/>
        </w:rPr>
        <w:t xml:space="preserve">). </w:t>
      </w:r>
      <w:proofErr w:type="spellStart"/>
      <w:r w:rsidRPr="00B4767E">
        <w:rPr>
          <w:sz w:val="24"/>
          <w:szCs w:val="24"/>
        </w:rPr>
        <w:t>Ова</w:t>
      </w:r>
      <w:proofErr w:type="spellEnd"/>
      <w:r>
        <w:rPr>
          <w:sz w:val="24"/>
          <w:szCs w:val="24"/>
        </w:rPr>
        <w:t xml:space="preserve"> </w:t>
      </w:r>
      <w:proofErr w:type="spellStart"/>
      <w:r w:rsidRPr="00B4767E">
        <w:rPr>
          <w:sz w:val="24"/>
          <w:szCs w:val="24"/>
        </w:rPr>
        <w:t>треба</w:t>
      </w:r>
      <w:proofErr w:type="spellEnd"/>
      <w:r w:rsidRPr="00B4767E">
        <w:rPr>
          <w:sz w:val="24"/>
          <w:szCs w:val="24"/>
        </w:rPr>
        <w:t xml:space="preserve"> </w:t>
      </w:r>
      <w:proofErr w:type="spellStart"/>
      <w:r w:rsidRPr="00B4767E">
        <w:rPr>
          <w:sz w:val="24"/>
          <w:szCs w:val="24"/>
        </w:rPr>
        <w:t>да</w:t>
      </w:r>
      <w:proofErr w:type="spellEnd"/>
      <w:r w:rsidRPr="00B4767E">
        <w:rPr>
          <w:sz w:val="24"/>
          <w:szCs w:val="24"/>
        </w:rPr>
        <w:t xml:space="preserve"> </w:t>
      </w:r>
      <w:proofErr w:type="spellStart"/>
      <w:r w:rsidRPr="00B4767E">
        <w:rPr>
          <w:sz w:val="24"/>
          <w:szCs w:val="24"/>
        </w:rPr>
        <w:t>се</w:t>
      </w:r>
      <w:proofErr w:type="spellEnd"/>
      <w:r w:rsidRPr="00B4767E">
        <w:rPr>
          <w:sz w:val="24"/>
          <w:szCs w:val="24"/>
        </w:rPr>
        <w:t xml:space="preserve"> </w:t>
      </w:r>
      <w:proofErr w:type="spellStart"/>
      <w:r w:rsidRPr="00B4767E">
        <w:rPr>
          <w:sz w:val="24"/>
          <w:szCs w:val="24"/>
        </w:rPr>
        <w:t>апдејтира</w:t>
      </w:r>
      <w:proofErr w:type="spellEnd"/>
      <w:r w:rsidRPr="00B4767E">
        <w:rPr>
          <w:sz w:val="24"/>
          <w:szCs w:val="24"/>
        </w:rPr>
        <w:t xml:space="preserve"> </w:t>
      </w:r>
      <w:proofErr w:type="spellStart"/>
      <w:r w:rsidRPr="00B4767E">
        <w:rPr>
          <w:sz w:val="24"/>
          <w:szCs w:val="24"/>
        </w:rPr>
        <w:t>кога</w:t>
      </w:r>
      <w:proofErr w:type="spellEnd"/>
      <w:r w:rsidRPr="00B4767E">
        <w:rPr>
          <w:sz w:val="24"/>
          <w:szCs w:val="24"/>
        </w:rPr>
        <w:t xml:space="preserve"> </w:t>
      </w:r>
      <w:proofErr w:type="spellStart"/>
      <w:r w:rsidRPr="00B4767E">
        <w:rPr>
          <w:sz w:val="24"/>
          <w:szCs w:val="24"/>
        </w:rPr>
        <w:t>играчот</w:t>
      </w:r>
      <w:proofErr w:type="spellEnd"/>
      <w:r w:rsidRPr="00B4767E">
        <w:rPr>
          <w:sz w:val="24"/>
          <w:szCs w:val="24"/>
        </w:rPr>
        <w:t xml:space="preserve"> </w:t>
      </w:r>
      <w:proofErr w:type="spellStart"/>
      <w:r w:rsidRPr="00B4767E">
        <w:rPr>
          <w:sz w:val="24"/>
          <w:szCs w:val="24"/>
        </w:rPr>
        <w:t>оди</w:t>
      </w:r>
      <w:proofErr w:type="spellEnd"/>
      <w:r w:rsidRPr="00B4767E">
        <w:rPr>
          <w:sz w:val="24"/>
          <w:szCs w:val="24"/>
        </w:rPr>
        <w:t xml:space="preserve"> </w:t>
      </w:r>
      <w:proofErr w:type="spellStart"/>
      <w:r w:rsidRPr="00B4767E">
        <w:rPr>
          <w:sz w:val="24"/>
          <w:szCs w:val="24"/>
        </w:rPr>
        <w:t>преку</w:t>
      </w:r>
      <w:proofErr w:type="spellEnd"/>
      <w:r w:rsidRPr="00B4767E">
        <w:rPr>
          <w:sz w:val="24"/>
          <w:szCs w:val="24"/>
        </w:rPr>
        <w:t xml:space="preserve">. </w:t>
      </w:r>
    </w:p>
    <w:p w14:paraId="36B9B144" w14:textId="7B266F1F" w:rsidR="00B4767E" w:rsidRPr="00B4767E" w:rsidRDefault="00B4767E" w:rsidP="00B4767E">
      <w:pPr>
        <w:rPr>
          <w:sz w:val="24"/>
          <w:szCs w:val="24"/>
        </w:rPr>
      </w:pPr>
      <w:r>
        <w:rPr>
          <w:noProof/>
        </w:rPr>
        <w:drawing>
          <wp:anchor distT="0" distB="0" distL="114300" distR="114300" simplePos="0" relativeHeight="251660288" behindDoc="0" locked="0" layoutInCell="1" allowOverlap="1" wp14:anchorId="6F96C68A" wp14:editId="5196AC80">
            <wp:simplePos x="0" y="0"/>
            <wp:positionH relativeFrom="column">
              <wp:posOffset>-756920</wp:posOffset>
            </wp:positionH>
            <wp:positionV relativeFrom="paragraph">
              <wp:posOffset>1377059</wp:posOffset>
            </wp:positionV>
            <wp:extent cx="7445143" cy="388961"/>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445143" cy="388961"/>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B4767E">
        <w:rPr>
          <w:sz w:val="24"/>
          <w:szCs w:val="24"/>
        </w:rPr>
        <w:t>Тука</w:t>
      </w:r>
      <w:proofErr w:type="spellEnd"/>
      <w:r w:rsidRPr="00B4767E">
        <w:rPr>
          <w:sz w:val="24"/>
          <w:szCs w:val="24"/>
        </w:rPr>
        <w:t xml:space="preserve"> е </w:t>
      </w:r>
      <w:r>
        <w:rPr>
          <w:sz w:val="24"/>
          <w:szCs w:val="24"/>
          <w:lang w:val="mk-MK"/>
        </w:rPr>
        <w:t xml:space="preserve">всушност </w:t>
      </w:r>
      <w:proofErr w:type="spellStart"/>
      <w:r w:rsidRPr="00B4767E">
        <w:rPr>
          <w:sz w:val="24"/>
          <w:szCs w:val="24"/>
        </w:rPr>
        <w:t>концептот</w:t>
      </w:r>
      <w:proofErr w:type="spellEnd"/>
      <w:r w:rsidRPr="00B4767E">
        <w:rPr>
          <w:sz w:val="24"/>
          <w:szCs w:val="24"/>
        </w:rPr>
        <w:t xml:space="preserve"> на </w:t>
      </w:r>
      <w:r w:rsidRPr="00B4767E">
        <w:rPr>
          <w:b/>
          <w:bCs/>
          <w:sz w:val="24"/>
          <w:szCs w:val="24"/>
        </w:rPr>
        <w:t>CAMERASLACK</w:t>
      </w:r>
      <w:r>
        <w:rPr>
          <w:sz w:val="24"/>
          <w:szCs w:val="24"/>
          <w:lang w:val="mk-MK"/>
        </w:rPr>
        <w:t xml:space="preserve"> променливата: </w:t>
      </w:r>
      <w:proofErr w:type="spellStart"/>
      <w:r w:rsidRPr="00B4767E">
        <w:rPr>
          <w:sz w:val="24"/>
          <w:szCs w:val="24"/>
        </w:rPr>
        <w:t>идејата</w:t>
      </w:r>
      <w:proofErr w:type="spellEnd"/>
      <w:r w:rsidRPr="00B4767E">
        <w:rPr>
          <w:sz w:val="24"/>
          <w:szCs w:val="24"/>
        </w:rPr>
        <w:t xml:space="preserve"> </w:t>
      </w:r>
      <w:r>
        <w:rPr>
          <w:sz w:val="24"/>
          <w:szCs w:val="24"/>
          <w:lang w:val="mk-MK"/>
        </w:rPr>
        <w:t>зад</w:t>
      </w:r>
      <w:r w:rsidRPr="00B4767E">
        <w:rPr>
          <w:sz w:val="24"/>
          <w:szCs w:val="24"/>
        </w:rPr>
        <w:t xml:space="preserve"> </w:t>
      </w:r>
      <w:proofErr w:type="spellStart"/>
      <w:r w:rsidRPr="00B4767E">
        <w:rPr>
          <w:sz w:val="24"/>
          <w:szCs w:val="24"/>
        </w:rPr>
        <w:t>оваа</w:t>
      </w:r>
      <w:proofErr w:type="spellEnd"/>
      <w:r w:rsidRPr="00B4767E">
        <w:rPr>
          <w:sz w:val="24"/>
          <w:szCs w:val="24"/>
        </w:rPr>
        <w:t xml:space="preserve"> </w:t>
      </w:r>
      <w:r>
        <w:rPr>
          <w:sz w:val="24"/>
          <w:szCs w:val="24"/>
          <w:lang w:val="mk-MK"/>
        </w:rPr>
        <w:t>константа</w:t>
      </w:r>
      <w:r w:rsidRPr="00B4767E">
        <w:rPr>
          <w:sz w:val="24"/>
          <w:szCs w:val="24"/>
        </w:rPr>
        <w:t xml:space="preserve"> е </w:t>
      </w:r>
      <w:r>
        <w:rPr>
          <w:sz w:val="24"/>
          <w:szCs w:val="24"/>
          <w:lang w:val="mk-MK"/>
        </w:rPr>
        <w:t xml:space="preserve">да го наполно опредлува </w:t>
      </w:r>
      <w:proofErr w:type="spellStart"/>
      <w:r w:rsidRPr="00B4767E">
        <w:rPr>
          <w:sz w:val="24"/>
          <w:szCs w:val="24"/>
        </w:rPr>
        <w:t>бројот</w:t>
      </w:r>
      <w:proofErr w:type="spellEnd"/>
      <w:r w:rsidRPr="00B4767E">
        <w:rPr>
          <w:sz w:val="24"/>
          <w:szCs w:val="24"/>
        </w:rPr>
        <w:t xml:space="preserve"> на </w:t>
      </w:r>
      <w:proofErr w:type="spellStart"/>
      <w:r w:rsidRPr="00B4767E">
        <w:rPr>
          <w:sz w:val="24"/>
          <w:szCs w:val="24"/>
        </w:rPr>
        <w:t>пиксели</w:t>
      </w:r>
      <w:proofErr w:type="spellEnd"/>
      <w:r w:rsidRPr="00B4767E">
        <w:rPr>
          <w:sz w:val="24"/>
          <w:szCs w:val="24"/>
        </w:rPr>
        <w:t xml:space="preserve"> </w:t>
      </w:r>
      <w:proofErr w:type="spellStart"/>
      <w:r w:rsidRPr="00B4767E">
        <w:rPr>
          <w:sz w:val="24"/>
          <w:szCs w:val="24"/>
        </w:rPr>
        <w:t>што</w:t>
      </w:r>
      <w:proofErr w:type="spellEnd"/>
      <w:r w:rsidRPr="00B4767E">
        <w:rPr>
          <w:sz w:val="24"/>
          <w:szCs w:val="24"/>
        </w:rPr>
        <w:t xml:space="preserve"> </w:t>
      </w:r>
      <w:proofErr w:type="spellStart"/>
      <w:r w:rsidRPr="00B4767E">
        <w:rPr>
          <w:sz w:val="24"/>
          <w:szCs w:val="24"/>
        </w:rPr>
        <w:t>играч</w:t>
      </w:r>
      <w:proofErr w:type="spellEnd"/>
      <w:r w:rsidRPr="00B4767E">
        <w:rPr>
          <w:sz w:val="24"/>
          <w:szCs w:val="24"/>
        </w:rPr>
        <w:t xml:space="preserve"> </w:t>
      </w:r>
      <w:proofErr w:type="spellStart"/>
      <w:r w:rsidRPr="00B4767E">
        <w:rPr>
          <w:sz w:val="24"/>
          <w:szCs w:val="24"/>
        </w:rPr>
        <w:t>може</w:t>
      </w:r>
      <w:proofErr w:type="spellEnd"/>
      <w:r w:rsidRPr="00B4767E">
        <w:rPr>
          <w:sz w:val="24"/>
          <w:szCs w:val="24"/>
        </w:rPr>
        <w:t xml:space="preserve"> </w:t>
      </w:r>
      <w:proofErr w:type="spellStart"/>
      <w:r w:rsidRPr="00B4767E">
        <w:rPr>
          <w:sz w:val="24"/>
          <w:szCs w:val="24"/>
        </w:rPr>
        <w:t>да</w:t>
      </w:r>
      <w:proofErr w:type="spellEnd"/>
      <w:r w:rsidRPr="00B4767E">
        <w:rPr>
          <w:sz w:val="24"/>
          <w:szCs w:val="24"/>
        </w:rPr>
        <w:t xml:space="preserve"> </w:t>
      </w:r>
      <w:proofErr w:type="spellStart"/>
      <w:r w:rsidRPr="00B4767E">
        <w:rPr>
          <w:sz w:val="24"/>
          <w:szCs w:val="24"/>
        </w:rPr>
        <w:t>се</w:t>
      </w:r>
      <w:proofErr w:type="spellEnd"/>
      <w:r w:rsidRPr="00B4767E">
        <w:rPr>
          <w:sz w:val="24"/>
          <w:szCs w:val="24"/>
        </w:rPr>
        <w:t xml:space="preserve"> </w:t>
      </w:r>
      <w:proofErr w:type="spellStart"/>
      <w:r w:rsidRPr="00B4767E">
        <w:rPr>
          <w:sz w:val="24"/>
          <w:szCs w:val="24"/>
        </w:rPr>
        <w:t>движи</w:t>
      </w:r>
      <w:proofErr w:type="spellEnd"/>
      <w:r w:rsidRPr="00B4767E">
        <w:rPr>
          <w:sz w:val="24"/>
          <w:szCs w:val="24"/>
        </w:rPr>
        <w:t xml:space="preserve"> </w:t>
      </w:r>
      <w:proofErr w:type="spellStart"/>
      <w:r w:rsidRPr="00B4767E">
        <w:rPr>
          <w:sz w:val="24"/>
          <w:szCs w:val="24"/>
        </w:rPr>
        <w:t>додека</w:t>
      </w:r>
      <w:proofErr w:type="spellEnd"/>
      <w:r w:rsidRPr="00B4767E">
        <w:rPr>
          <w:sz w:val="24"/>
          <w:szCs w:val="24"/>
        </w:rPr>
        <w:t xml:space="preserve"> </w:t>
      </w:r>
      <w:proofErr w:type="spellStart"/>
      <w:r w:rsidRPr="00B4767E">
        <w:rPr>
          <w:sz w:val="24"/>
          <w:szCs w:val="24"/>
        </w:rPr>
        <w:t>да</w:t>
      </w:r>
      <w:proofErr w:type="spellEnd"/>
      <w:r w:rsidRPr="00B4767E">
        <w:rPr>
          <w:sz w:val="24"/>
          <w:szCs w:val="24"/>
        </w:rPr>
        <w:t xml:space="preserve"> </w:t>
      </w:r>
      <w:proofErr w:type="spellStart"/>
      <w:r w:rsidRPr="00B4767E">
        <w:rPr>
          <w:sz w:val="24"/>
          <w:szCs w:val="24"/>
        </w:rPr>
        <w:t>се</w:t>
      </w:r>
      <w:proofErr w:type="spellEnd"/>
      <w:r w:rsidRPr="00B4767E">
        <w:rPr>
          <w:sz w:val="24"/>
          <w:szCs w:val="24"/>
        </w:rPr>
        <w:t xml:space="preserve"> </w:t>
      </w:r>
      <w:proofErr w:type="spellStart"/>
      <w:r w:rsidRPr="00B4767E">
        <w:rPr>
          <w:sz w:val="24"/>
          <w:szCs w:val="24"/>
        </w:rPr>
        <w:t>апдејтира</w:t>
      </w:r>
      <w:proofErr w:type="spellEnd"/>
      <w:r w:rsidRPr="00B4767E">
        <w:rPr>
          <w:sz w:val="24"/>
          <w:szCs w:val="24"/>
        </w:rPr>
        <w:t xml:space="preserve">. </w:t>
      </w:r>
      <w:proofErr w:type="spellStart"/>
      <w:r w:rsidRPr="00B4767E">
        <w:rPr>
          <w:sz w:val="24"/>
          <w:szCs w:val="24"/>
        </w:rPr>
        <w:t>Во</w:t>
      </w:r>
      <w:proofErr w:type="spellEnd"/>
      <w:r w:rsidRPr="00B4767E">
        <w:rPr>
          <w:sz w:val="24"/>
          <w:szCs w:val="24"/>
        </w:rPr>
        <w:t xml:space="preserve"> </w:t>
      </w:r>
      <w:proofErr w:type="spellStart"/>
      <w:r w:rsidRPr="00B4767E">
        <w:rPr>
          <w:sz w:val="24"/>
          <w:szCs w:val="24"/>
        </w:rPr>
        <w:t>ред</w:t>
      </w:r>
      <w:proofErr w:type="spellEnd"/>
      <w:r w:rsidRPr="00B4767E">
        <w:rPr>
          <w:sz w:val="24"/>
          <w:szCs w:val="24"/>
        </w:rPr>
        <w:t xml:space="preserve"> 19 </w:t>
      </w:r>
      <w:r>
        <w:rPr>
          <w:sz w:val="24"/>
          <w:szCs w:val="24"/>
          <w:lang w:val="mk-MK"/>
        </w:rPr>
        <w:t xml:space="preserve">(од оргиниалнот код) </w:t>
      </w:r>
      <w:proofErr w:type="spellStart"/>
      <w:r w:rsidRPr="00B4767E">
        <w:rPr>
          <w:sz w:val="24"/>
          <w:szCs w:val="24"/>
        </w:rPr>
        <w:t>се</w:t>
      </w:r>
      <w:proofErr w:type="spellEnd"/>
      <w:r w:rsidRPr="00B4767E">
        <w:rPr>
          <w:sz w:val="24"/>
          <w:szCs w:val="24"/>
        </w:rPr>
        <w:t xml:space="preserve"> </w:t>
      </w:r>
      <w:proofErr w:type="spellStart"/>
      <w:r w:rsidRPr="00B4767E">
        <w:rPr>
          <w:sz w:val="24"/>
          <w:szCs w:val="24"/>
        </w:rPr>
        <w:t>поставува</w:t>
      </w:r>
      <w:proofErr w:type="spellEnd"/>
      <w:r>
        <w:rPr>
          <w:sz w:val="24"/>
          <w:szCs w:val="24"/>
          <w:lang w:val="mk-MK"/>
        </w:rPr>
        <w:t xml:space="preserve"> </w:t>
      </w:r>
      <w:proofErr w:type="spellStart"/>
      <w:r w:rsidRPr="00B4767E">
        <w:rPr>
          <w:sz w:val="24"/>
          <w:szCs w:val="24"/>
        </w:rPr>
        <w:t>како</w:t>
      </w:r>
      <w:proofErr w:type="spellEnd"/>
      <w:r w:rsidRPr="00B4767E">
        <w:rPr>
          <w:sz w:val="24"/>
          <w:szCs w:val="24"/>
        </w:rPr>
        <w:t xml:space="preserve"> 90, </w:t>
      </w:r>
      <w:proofErr w:type="spellStart"/>
      <w:r w:rsidRPr="00B4767E">
        <w:rPr>
          <w:sz w:val="24"/>
          <w:szCs w:val="24"/>
        </w:rPr>
        <w:t>што</w:t>
      </w:r>
      <w:proofErr w:type="spellEnd"/>
      <w:r w:rsidRPr="00B4767E">
        <w:rPr>
          <w:sz w:val="24"/>
          <w:szCs w:val="24"/>
        </w:rPr>
        <w:t xml:space="preserve"> </w:t>
      </w:r>
      <w:proofErr w:type="spellStart"/>
      <w:r w:rsidRPr="00B4767E">
        <w:rPr>
          <w:sz w:val="24"/>
          <w:szCs w:val="24"/>
        </w:rPr>
        <w:t>значи</w:t>
      </w:r>
      <w:proofErr w:type="spellEnd"/>
      <w:r w:rsidRPr="00B4767E">
        <w:rPr>
          <w:sz w:val="24"/>
          <w:szCs w:val="24"/>
        </w:rPr>
        <w:t xml:space="preserve"> </w:t>
      </w:r>
      <w:proofErr w:type="spellStart"/>
      <w:r w:rsidRPr="00B4767E">
        <w:rPr>
          <w:sz w:val="24"/>
          <w:szCs w:val="24"/>
        </w:rPr>
        <w:t>дека</w:t>
      </w:r>
      <w:proofErr w:type="spellEnd"/>
      <w:r w:rsidRPr="00B4767E">
        <w:rPr>
          <w:sz w:val="24"/>
          <w:szCs w:val="24"/>
        </w:rPr>
        <w:t xml:space="preserve"> </w:t>
      </w:r>
      <w:proofErr w:type="spellStart"/>
      <w:r w:rsidRPr="00B4767E">
        <w:rPr>
          <w:sz w:val="24"/>
          <w:szCs w:val="24"/>
        </w:rPr>
        <w:t>нашата</w:t>
      </w:r>
      <w:proofErr w:type="spellEnd"/>
      <w:r w:rsidRPr="00B4767E">
        <w:rPr>
          <w:sz w:val="24"/>
          <w:szCs w:val="24"/>
        </w:rPr>
        <w:t xml:space="preserve"> </w:t>
      </w:r>
      <w:proofErr w:type="spellStart"/>
      <w:r w:rsidRPr="00B4767E">
        <w:rPr>
          <w:sz w:val="24"/>
          <w:szCs w:val="24"/>
        </w:rPr>
        <w:t>програма</w:t>
      </w:r>
      <w:proofErr w:type="spellEnd"/>
      <w:r w:rsidRPr="00B4767E">
        <w:rPr>
          <w:sz w:val="24"/>
          <w:szCs w:val="24"/>
        </w:rPr>
        <w:t xml:space="preserve"> е </w:t>
      </w:r>
      <w:proofErr w:type="spellStart"/>
      <w:r w:rsidRPr="00B4767E">
        <w:rPr>
          <w:sz w:val="24"/>
          <w:szCs w:val="24"/>
        </w:rPr>
        <w:t>таква</w:t>
      </w:r>
      <w:proofErr w:type="spellEnd"/>
      <w:r w:rsidRPr="00B4767E">
        <w:rPr>
          <w:sz w:val="24"/>
          <w:szCs w:val="24"/>
        </w:rPr>
        <w:t xml:space="preserve"> </w:t>
      </w:r>
      <w:proofErr w:type="spellStart"/>
      <w:r w:rsidRPr="00B4767E">
        <w:rPr>
          <w:sz w:val="24"/>
          <w:szCs w:val="24"/>
        </w:rPr>
        <w:t>така</w:t>
      </w:r>
      <w:proofErr w:type="spellEnd"/>
      <w:r w:rsidRPr="00B4767E">
        <w:rPr>
          <w:sz w:val="24"/>
          <w:szCs w:val="24"/>
        </w:rPr>
        <w:t xml:space="preserve"> </w:t>
      </w:r>
      <w:proofErr w:type="spellStart"/>
      <w:r w:rsidRPr="00B4767E">
        <w:rPr>
          <w:sz w:val="24"/>
          <w:szCs w:val="24"/>
        </w:rPr>
        <w:t>што</w:t>
      </w:r>
      <w:proofErr w:type="spellEnd"/>
      <w:r w:rsidRPr="00B4767E">
        <w:rPr>
          <w:sz w:val="24"/>
          <w:szCs w:val="24"/>
        </w:rPr>
        <w:t xml:space="preserve"> </w:t>
      </w:r>
      <w:proofErr w:type="spellStart"/>
      <w:r w:rsidRPr="00B4767E">
        <w:rPr>
          <w:sz w:val="24"/>
          <w:szCs w:val="24"/>
        </w:rPr>
        <w:t>играчот</w:t>
      </w:r>
      <w:proofErr w:type="spellEnd"/>
      <w:r w:rsidRPr="00B4767E">
        <w:rPr>
          <w:sz w:val="24"/>
          <w:szCs w:val="24"/>
        </w:rPr>
        <w:t xml:space="preserve"> </w:t>
      </w:r>
      <w:proofErr w:type="spellStart"/>
      <w:r w:rsidRPr="00B4767E">
        <w:rPr>
          <w:sz w:val="24"/>
          <w:szCs w:val="24"/>
        </w:rPr>
        <w:t>верверичка</w:t>
      </w:r>
      <w:proofErr w:type="spellEnd"/>
      <w:r w:rsidRPr="00B4767E">
        <w:rPr>
          <w:sz w:val="24"/>
          <w:szCs w:val="24"/>
        </w:rPr>
        <w:t xml:space="preserve"> </w:t>
      </w:r>
      <w:proofErr w:type="spellStart"/>
      <w:r w:rsidRPr="00B4767E">
        <w:rPr>
          <w:sz w:val="24"/>
          <w:szCs w:val="24"/>
        </w:rPr>
        <w:t>може</w:t>
      </w:r>
      <w:proofErr w:type="spellEnd"/>
      <w:r w:rsidRPr="00B4767E">
        <w:rPr>
          <w:sz w:val="24"/>
          <w:szCs w:val="24"/>
        </w:rPr>
        <w:t xml:space="preserve"> </w:t>
      </w:r>
      <w:proofErr w:type="spellStart"/>
      <w:r w:rsidRPr="00B4767E">
        <w:rPr>
          <w:sz w:val="24"/>
          <w:szCs w:val="24"/>
        </w:rPr>
        <w:t>да</w:t>
      </w:r>
      <w:proofErr w:type="spellEnd"/>
      <w:r w:rsidRPr="00B4767E">
        <w:rPr>
          <w:sz w:val="24"/>
          <w:szCs w:val="24"/>
        </w:rPr>
        <w:t xml:space="preserve"> </w:t>
      </w:r>
      <w:proofErr w:type="spellStart"/>
      <w:r w:rsidRPr="00B4767E">
        <w:rPr>
          <w:sz w:val="24"/>
          <w:szCs w:val="24"/>
        </w:rPr>
        <w:t>се</w:t>
      </w:r>
      <w:proofErr w:type="spellEnd"/>
      <w:r w:rsidRPr="00B4767E">
        <w:rPr>
          <w:sz w:val="24"/>
          <w:szCs w:val="24"/>
        </w:rPr>
        <w:t xml:space="preserve"> </w:t>
      </w:r>
      <w:proofErr w:type="spellStart"/>
      <w:r w:rsidRPr="00B4767E">
        <w:rPr>
          <w:sz w:val="24"/>
          <w:szCs w:val="24"/>
        </w:rPr>
        <w:t>движи</w:t>
      </w:r>
      <w:proofErr w:type="spellEnd"/>
      <w:r w:rsidRPr="00B4767E">
        <w:rPr>
          <w:sz w:val="24"/>
          <w:szCs w:val="24"/>
        </w:rPr>
        <w:t xml:space="preserve"> 90 </w:t>
      </w:r>
      <w:proofErr w:type="spellStart"/>
      <w:r w:rsidRPr="00B4767E">
        <w:rPr>
          <w:sz w:val="24"/>
          <w:szCs w:val="24"/>
        </w:rPr>
        <w:t>пиксели</w:t>
      </w:r>
      <w:proofErr w:type="spellEnd"/>
      <w:r w:rsidRPr="00B4767E">
        <w:rPr>
          <w:sz w:val="24"/>
          <w:szCs w:val="24"/>
        </w:rPr>
        <w:t xml:space="preserve"> </w:t>
      </w:r>
      <w:proofErr w:type="spellStart"/>
      <w:r w:rsidRPr="00B4767E">
        <w:rPr>
          <w:sz w:val="24"/>
          <w:szCs w:val="24"/>
        </w:rPr>
        <w:t>од</w:t>
      </w:r>
      <w:proofErr w:type="spellEnd"/>
      <w:r>
        <w:rPr>
          <w:sz w:val="24"/>
          <w:szCs w:val="24"/>
          <w:lang w:val="mk-MK"/>
        </w:rPr>
        <w:t xml:space="preserve"> </w:t>
      </w:r>
      <w:proofErr w:type="spellStart"/>
      <w:r w:rsidRPr="00B4767E">
        <w:rPr>
          <w:sz w:val="24"/>
          <w:szCs w:val="24"/>
        </w:rPr>
        <w:t>центарот</w:t>
      </w:r>
      <w:proofErr w:type="spellEnd"/>
      <w:r w:rsidRPr="00B4767E">
        <w:rPr>
          <w:sz w:val="24"/>
          <w:szCs w:val="24"/>
        </w:rPr>
        <w:t xml:space="preserve"> </w:t>
      </w:r>
      <w:proofErr w:type="spellStart"/>
      <w:r w:rsidRPr="00B4767E">
        <w:rPr>
          <w:sz w:val="24"/>
          <w:szCs w:val="24"/>
        </w:rPr>
        <w:t>пред</w:t>
      </w:r>
      <w:proofErr w:type="spellEnd"/>
      <w:r w:rsidRPr="00B4767E">
        <w:rPr>
          <w:sz w:val="24"/>
          <w:szCs w:val="24"/>
        </w:rPr>
        <w:t xml:space="preserve"> </w:t>
      </w:r>
      <w:proofErr w:type="spellStart"/>
      <w:r w:rsidRPr="00B4767E">
        <w:rPr>
          <w:sz w:val="24"/>
          <w:szCs w:val="24"/>
        </w:rPr>
        <w:t>позицијата</w:t>
      </w:r>
      <w:proofErr w:type="spellEnd"/>
      <w:r w:rsidRPr="00B4767E">
        <w:rPr>
          <w:sz w:val="24"/>
          <w:szCs w:val="24"/>
        </w:rPr>
        <w:t xml:space="preserve"> на </w:t>
      </w:r>
      <w:proofErr w:type="spellStart"/>
      <w:r w:rsidRPr="00B4767E">
        <w:rPr>
          <w:sz w:val="24"/>
          <w:szCs w:val="24"/>
        </w:rPr>
        <w:t>камерата</w:t>
      </w:r>
      <w:proofErr w:type="spellEnd"/>
      <w:r w:rsidRPr="00B4767E">
        <w:rPr>
          <w:sz w:val="24"/>
          <w:szCs w:val="24"/>
        </w:rPr>
        <w:t xml:space="preserve"> </w:t>
      </w:r>
      <w:proofErr w:type="spellStart"/>
      <w:r w:rsidRPr="00B4767E">
        <w:rPr>
          <w:sz w:val="24"/>
          <w:szCs w:val="24"/>
        </w:rPr>
        <w:t>да</w:t>
      </w:r>
      <w:proofErr w:type="spellEnd"/>
      <w:r w:rsidRPr="00B4767E">
        <w:rPr>
          <w:sz w:val="24"/>
          <w:szCs w:val="24"/>
        </w:rPr>
        <w:t xml:space="preserve"> </w:t>
      </w:r>
      <w:proofErr w:type="spellStart"/>
      <w:r w:rsidRPr="00B4767E">
        <w:rPr>
          <w:sz w:val="24"/>
          <w:szCs w:val="24"/>
        </w:rPr>
        <w:t>се</w:t>
      </w:r>
      <w:proofErr w:type="spellEnd"/>
      <w:r w:rsidRPr="00B4767E">
        <w:rPr>
          <w:sz w:val="24"/>
          <w:szCs w:val="24"/>
        </w:rPr>
        <w:t xml:space="preserve"> </w:t>
      </w:r>
      <w:proofErr w:type="spellStart"/>
      <w:r w:rsidRPr="00B4767E">
        <w:rPr>
          <w:sz w:val="24"/>
          <w:szCs w:val="24"/>
        </w:rPr>
        <w:t>апдејтира</w:t>
      </w:r>
      <w:proofErr w:type="spellEnd"/>
      <w:r w:rsidRPr="00B4767E">
        <w:rPr>
          <w:sz w:val="24"/>
          <w:szCs w:val="24"/>
        </w:rPr>
        <w:t xml:space="preserve">. </w:t>
      </w:r>
      <w:proofErr w:type="spellStart"/>
      <w:r w:rsidRPr="00B4767E">
        <w:rPr>
          <w:sz w:val="24"/>
          <w:szCs w:val="24"/>
        </w:rPr>
        <w:t>Потоа</w:t>
      </w:r>
      <w:proofErr w:type="spellEnd"/>
      <w:r w:rsidRPr="00B4767E">
        <w:rPr>
          <w:sz w:val="24"/>
          <w:szCs w:val="24"/>
        </w:rPr>
        <w:t xml:space="preserve"> </w:t>
      </w:r>
      <w:proofErr w:type="spellStart"/>
      <w:r w:rsidRPr="00B4767E">
        <w:rPr>
          <w:sz w:val="24"/>
          <w:szCs w:val="24"/>
        </w:rPr>
        <w:t>има</w:t>
      </w:r>
      <w:proofErr w:type="spellEnd"/>
      <w:r w:rsidRPr="00B4767E">
        <w:rPr>
          <w:sz w:val="24"/>
          <w:szCs w:val="24"/>
        </w:rPr>
        <w:t xml:space="preserve"> </w:t>
      </w:r>
      <w:proofErr w:type="spellStart"/>
      <w:r w:rsidRPr="00B4767E">
        <w:rPr>
          <w:sz w:val="24"/>
          <w:szCs w:val="24"/>
        </w:rPr>
        <w:t>равенки</w:t>
      </w:r>
      <w:proofErr w:type="spellEnd"/>
      <w:r w:rsidRPr="00B4767E">
        <w:rPr>
          <w:sz w:val="24"/>
          <w:szCs w:val="24"/>
        </w:rPr>
        <w:t xml:space="preserve"> </w:t>
      </w:r>
      <w:proofErr w:type="spellStart"/>
      <w:r w:rsidRPr="00B4767E">
        <w:rPr>
          <w:sz w:val="24"/>
          <w:szCs w:val="24"/>
        </w:rPr>
        <w:t>кои</w:t>
      </w:r>
      <w:proofErr w:type="spellEnd"/>
      <w:r w:rsidRPr="00B4767E">
        <w:rPr>
          <w:sz w:val="24"/>
          <w:szCs w:val="24"/>
        </w:rPr>
        <w:t xml:space="preserve"> </w:t>
      </w:r>
      <w:proofErr w:type="spellStart"/>
      <w:r w:rsidRPr="00B4767E">
        <w:rPr>
          <w:sz w:val="24"/>
          <w:szCs w:val="24"/>
        </w:rPr>
        <w:t>не</w:t>
      </w:r>
      <w:proofErr w:type="spellEnd"/>
      <w:r w:rsidRPr="00B4767E">
        <w:rPr>
          <w:sz w:val="24"/>
          <w:szCs w:val="24"/>
        </w:rPr>
        <w:t xml:space="preserve"> </w:t>
      </w:r>
      <w:proofErr w:type="spellStart"/>
      <w:r w:rsidRPr="00B4767E">
        <w:rPr>
          <w:sz w:val="24"/>
          <w:szCs w:val="24"/>
        </w:rPr>
        <w:t>се</w:t>
      </w:r>
      <w:proofErr w:type="spellEnd"/>
      <w:r w:rsidRPr="00B4767E">
        <w:rPr>
          <w:sz w:val="24"/>
          <w:szCs w:val="24"/>
        </w:rPr>
        <w:t xml:space="preserve"> </w:t>
      </w:r>
      <w:proofErr w:type="spellStart"/>
      <w:r w:rsidRPr="00B4767E">
        <w:rPr>
          <w:sz w:val="24"/>
          <w:szCs w:val="24"/>
        </w:rPr>
        <w:t>нужни</w:t>
      </w:r>
      <w:proofErr w:type="spellEnd"/>
      <w:r w:rsidRPr="00B4767E">
        <w:rPr>
          <w:sz w:val="24"/>
          <w:szCs w:val="24"/>
        </w:rPr>
        <w:t xml:space="preserve"> </w:t>
      </w:r>
      <w:proofErr w:type="spellStart"/>
      <w:r w:rsidRPr="00B4767E">
        <w:rPr>
          <w:sz w:val="24"/>
          <w:szCs w:val="24"/>
        </w:rPr>
        <w:t>за</w:t>
      </w:r>
      <w:proofErr w:type="spellEnd"/>
      <w:r w:rsidRPr="00B4767E">
        <w:rPr>
          <w:sz w:val="24"/>
          <w:szCs w:val="24"/>
        </w:rPr>
        <w:t xml:space="preserve"> </w:t>
      </w:r>
      <w:proofErr w:type="spellStart"/>
      <w:r w:rsidRPr="00B4767E">
        <w:rPr>
          <w:sz w:val="24"/>
          <w:szCs w:val="24"/>
        </w:rPr>
        <w:t>ова</w:t>
      </w:r>
      <w:proofErr w:type="spellEnd"/>
      <w:r w:rsidRPr="00B4767E">
        <w:rPr>
          <w:sz w:val="24"/>
          <w:szCs w:val="24"/>
        </w:rPr>
        <w:t xml:space="preserve"> </w:t>
      </w:r>
      <w:proofErr w:type="spellStart"/>
      <w:r w:rsidRPr="00B4767E">
        <w:rPr>
          <w:sz w:val="24"/>
          <w:szCs w:val="24"/>
        </w:rPr>
        <w:t>барање</w:t>
      </w:r>
      <w:proofErr w:type="spellEnd"/>
      <w:r w:rsidRPr="00B4767E">
        <w:rPr>
          <w:sz w:val="24"/>
          <w:szCs w:val="24"/>
        </w:rPr>
        <w:t xml:space="preserve">. </w:t>
      </w:r>
    </w:p>
    <w:p w14:paraId="0CD257EC" w14:textId="6E6C4CA3" w:rsidR="00B4767E" w:rsidRPr="00B4767E" w:rsidRDefault="00B4767E" w:rsidP="00B4767E">
      <w:pPr>
        <w:rPr>
          <w:sz w:val="24"/>
          <w:szCs w:val="24"/>
        </w:rPr>
      </w:pPr>
    </w:p>
    <w:p w14:paraId="727A117D" w14:textId="55681860" w:rsidR="00B4767E" w:rsidRDefault="007606E7" w:rsidP="00B4767E">
      <w:pPr>
        <w:rPr>
          <w:sz w:val="24"/>
          <w:szCs w:val="24"/>
        </w:rPr>
      </w:pPr>
      <w:r>
        <w:rPr>
          <w:noProof/>
        </w:rPr>
        <w:drawing>
          <wp:anchor distT="0" distB="0" distL="114300" distR="114300" simplePos="0" relativeHeight="251661312" behindDoc="0" locked="0" layoutInCell="1" allowOverlap="1" wp14:anchorId="5CBA4E5E" wp14:editId="5BD8E15A">
            <wp:simplePos x="0" y="0"/>
            <wp:positionH relativeFrom="column">
              <wp:posOffset>101818</wp:posOffset>
            </wp:positionH>
            <wp:positionV relativeFrom="paragraph">
              <wp:posOffset>760824</wp:posOffset>
            </wp:positionV>
            <wp:extent cx="5943600" cy="21971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197100"/>
                    </a:xfrm>
                    <a:prstGeom prst="rect">
                      <a:avLst/>
                    </a:prstGeom>
                  </pic:spPr>
                </pic:pic>
              </a:graphicData>
            </a:graphic>
          </wp:anchor>
        </w:drawing>
      </w:r>
      <w:proofErr w:type="spellStart"/>
      <w:r w:rsidR="00B4767E" w:rsidRPr="00B4767E">
        <w:rPr>
          <w:sz w:val="24"/>
          <w:szCs w:val="24"/>
        </w:rPr>
        <w:t>Поставуваме</w:t>
      </w:r>
      <w:proofErr w:type="spellEnd"/>
      <w:r w:rsidR="00B4767E" w:rsidRPr="00B4767E">
        <w:rPr>
          <w:sz w:val="24"/>
          <w:szCs w:val="24"/>
        </w:rPr>
        <w:t xml:space="preserve"> </w:t>
      </w:r>
      <w:proofErr w:type="spellStart"/>
      <w:r w:rsidR="00B4767E" w:rsidRPr="00B4767E">
        <w:rPr>
          <w:sz w:val="24"/>
          <w:szCs w:val="24"/>
        </w:rPr>
        <w:t>две</w:t>
      </w:r>
      <w:proofErr w:type="spellEnd"/>
      <w:r w:rsidR="00B4767E" w:rsidRPr="00B4767E">
        <w:rPr>
          <w:sz w:val="24"/>
          <w:szCs w:val="24"/>
        </w:rPr>
        <w:t xml:space="preserve"> </w:t>
      </w:r>
      <w:proofErr w:type="spellStart"/>
      <w:r w:rsidR="00B4767E" w:rsidRPr="00B4767E">
        <w:rPr>
          <w:sz w:val="24"/>
          <w:szCs w:val="24"/>
        </w:rPr>
        <w:t>променливи</w:t>
      </w:r>
      <w:proofErr w:type="spellEnd"/>
      <w:r w:rsidR="00B4767E" w:rsidRPr="00B4767E">
        <w:rPr>
          <w:sz w:val="24"/>
          <w:szCs w:val="24"/>
        </w:rPr>
        <w:t xml:space="preserve"> </w:t>
      </w:r>
      <w:r w:rsidR="00B4767E" w:rsidRPr="00B4767E">
        <w:rPr>
          <w:b/>
          <w:bCs/>
          <w:sz w:val="24"/>
          <w:szCs w:val="24"/>
        </w:rPr>
        <w:t>CAMERASLACK_X</w:t>
      </w:r>
      <w:r w:rsidR="00B4767E" w:rsidRPr="00B4767E">
        <w:rPr>
          <w:sz w:val="24"/>
          <w:szCs w:val="24"/>
        </w:rPr>
        <w:t xml:space="preserve"> и </w:t>
      </w:r>
      <w:r w:rsidR="00B4767E" w:rsidRPr="00B4767E">
        <w:rPr>
          <w:b/>
          <w:bCs/>
          <w:sz w:val="24"/>
          <w:szCs w:val="24"/>
        </w:rPr>
        <w:t>CAMERASLACK_Y</w:t>
      </w:r>
      <w:r w:rsidR="00B4767E" w:rsidRPr="00B4767E">
        <w:rPr>
          <w:sz w:val="24"/>
          <w:szCs w:val="24"/>
        </w:rPr>
        <w:t xml:space="preserve">. </w:t>
      </w:r>
      <w:proofErr w:type="spellStart"/>
      <w:r w:rsidR="00B4767E" w:rsidRPr="00B4767E">
        <w:rPr>
          <w:sz w:val="24"/>
          <w:szCs w:val="24"/>
        </w:rPr>
        <w:t>Двете</w:t>
      </w:r>
      <w:proofErr w:type="spellEnd"/>
      <w:r w:rsidR="00B4767E" w:rsidRPr="00B4767E">
        <w:rPr>
          <w:sz w:val="24"/>
          <w:szCs w:val="24"/>
        </w:rPr>
        <w:t xml:space="preserve"> </w:t>
      </w:r>
      <w:proofErr w:type="spellStart"/>
      <w:r w:rsidR="00B4767E" w:rsidRPr="00B4767E">
        <w:rPr>
          <w:sz w:val="24"/>
          <w:szCs w:val="24"/>
        </w:rPr>
        <w:t>ги</w:t>
      </w:r>
      <w:proofErr w:type="spellEnd"/>
      <w:r w:rsidR="00B4767E" w:rsidRPr="00B4767E">
        <w:rPr>
          <w:sz w:val="24"/>
          <w:szCs w:val="24"/>
        </w:rPr>
        <w:t xml:space="preserve"> </w:t>
      </w:r>
      <w:proofErr w:type="spellStart"/>
      <w:r w:rsidR="00B4767E" w:rsidRPr="00B4767E">
        <w:rPr>
          <w:sz w:val="24"/>
          <w:szCs w:val="24"/>
        </w:rPr>
        <w:t>поставуваме</w:t>
      </w:r>
      <w:proofErr w:type="spellEnd"/>
      <w:r w:rsidR="00B4767E" w:rsidRPr="00B4767E">
        <w:rPr>
          <w:sz w:val="24"/>
          <w:szCs w:val="24"/>
        </w:rPr>
        <w:t xml:space="preserve"> </w:t>
      </w:r>
      <w:proofErr w:type="spellStart"/>
      <w:r w:rsidR="00B4767E" w:rsidRPr="00B4767E">
        <w:rPr>
          <w:sz w:val="24"/>
          <w:szCs w:val="24"/>
        </w:rPr>
        <w:t>различни</w:t>
      </w:r>
      <w:proofErr w:type="spellEnd"/>
      <w:r w:rsidR="00B4767E" w:rsidRPr="00B4767E">
        <w:rPr>
          <w:sz w:val="24"/>
          <w:szCs w:val="24"/>
        </w:rPr>
        <w:t xml:space="preserve"> и </w:t>
      </w:r>
      <w:proofErr w:type="spellStart"/>
      <w:r w:rsidR="00B4767E" w:rsidRPr="00B4767E">
        <w:rPr>
          <w:sz w:val="24"/>
          <w:szCs w:val="24"/>
        </w:rPr>
        <w:t>подоле</w:t>
      </w:r>
      <w:proofErr w:type="spellEnd"/>
      <w:r w:rsidR="00B4767E" w:rsidRPr="00B4767E">
        <w:rPr>
          <w:sz w:val="24"/>
          <w:szCs w:val="24"/>
        </w:rPr>
        <w:t xml:space="preserve"> </w:t>
      </w:r>
      <w:proofErr w:type="spellStart"/>
      <w:r w:rsidR="00B4767E" w:rsidRPr="00B4767E">
        <w:rPr>
          <w:sz w:val="24"/>
          <w:szCs w:val="24"/>
        </w:rPr>
        <w:t>во</w:t>
      </w:r>
      <w:proofErr w:type="spellEnd"/>
      <w:r w:rsidR="00B4767E" w:rsidRPr="00B4767E">
        <w:rPr>
          <w:sz w:val="24"/>
          <w:szCs w:val="24"/>
        </w:rPr>
        <w:t xml:space="preserve"> </w:t>
      </w:r>
      <w:proofErr w:type="spellStart"/>
      <w:r w:rsidR="00B4767E" w:rsidRPr="00B4767E">
        <w:rPr>
          <w:sz w:val="24"/>
          <w:szCs w:val="24"/>
        </w:rPr>
        <w:t>кодот</w:t>
      </w:r>
      <w:proofErr w:type="spellEnd"/>
      <w:r w:rsidR="00B4767E">
        <w:rPr>
          <w:sz w:val="24"/>
          <w:szCs w:val="24"/>
          <w:lang w:val="mk-MK"/>
        </w:rPr>
        <w:t xml:space="preserve"> </w:t>
      </w:r>
      <w:proofErr w:type="spellStart"/>
      <w:r w:rsidR="00B4767E" w:rsidRPr="00B4767E">
        <w:rPr>
          <w:sz w:val="24"/>
          <w:szCs w:val="24"/>
        </w:rPr>
        <w:t>каде</w:t>
      </w:r>
      <w:proofErr w:type="spellEnd"/>
      <w:r w:rsidR="00B4767E" w:rsidRPr="00B4767E">
        <w:rPr>
          <w:sz w:val="24"/>
          <w:szCs w:val="24"/>
        </w:rPr>
        <w:t xml:space="preserve"> </w:t>
      </w:r>
      <w:proofErr w:type="spellStart"/>
      <w:r w:rsidR="00B4767E" w:rsidRPr="00B4767E">
        <w:rPr>
          <w:sz w:val="24"/>
          <w:szCs w:val="24"/>
        </w:rPr>
        <w:t>се</w:t>
      </w:r>
      <w:proofErr w:type="spellEnd"/>
      <w:r w:rsidR="00B4767E" w:rsidRPr="00B4767E">
        <w:rPr>
          <w:sz w:val="24"/>
          <w:szCs w:val="24"/>
        </w:rPr>
        <w:t xml:space="preserve"> </w:t>
      </w:r>
      <w:proofErr w:type="spellStart"/>
      <w:r w:rsidR="00B4767E" w:rsidRPr="00B4767E">
        <w:rPr>
          <w:sz w:val="24"/>
          <w:szCs w:val="24"/>
        </w:rPr>
        <w:t>менува</w:t>
      </w:r>
      <w:proofErr w:type="spellEnd"/>
      <w:r w:rsidR="00B4767E" w:rsidRPr="00B4767E">
        <w:rPr>
          <w:sz w:val="24"/>
          <w:szCs w:val="24"/>
        </w:rPr>
        <w:t xml:space="preserve"> X </w:t>
      </w:r>
      <w:proofErr w:type="spellStart"/>
      <w:r w:rsidR="00B4767E" w:rsidRPr="00B4767E">
        <w:rPr>
          <w:sz w:val="24"/>
          <w:szCs w:val="24"/>
        </w:rPr>
        <w:t>користиме</w:t>
      </w:r>
      <w:proofErr w:type="spellEnd"/>
      <w:r w:rsidR="00B4767E" w:rsidRPr="00B4767E">
        <w:rPr>
          <w:sz w:val="24"/>
          <w:szCs w:val="24"/>
        </w:rPr>
        <w:t xml:space="preserve"> </w:t>
      </w:r>
      <w:r w:rsidR="00B4767E" w:rsidRPr="00B4767E">
        <w:rPr>
          <w:b/>
          <w:bCs/>
          <w:sz w:val="24"/>
          <w:szCs w:val="24"/>
        </w:rPr>
        <w:t>CAMERASLACK_X</w:t>
      </w:r>
      <w:r w:rsidR="00B4767E" w:rsidRPr="00B4767E">
        <w:rPr>
          <w:sz w:val="24"/>
          <w:szCs w:val="24"/>
        </w:rPr>
        <w:t xml:space="preserve"> а </w:t>
      </w:r>
      <w:r w:rsidR="00B4767E">
        <w:rPr>
          <w:sz w:val="24"/>
          <w:szCs w:val="24"/>
          <w:lang w:val="mk-MK"/>
        </w:rPr>
        <w:t>пак каде</w:t>
      </w:r>
      <w:r w:rsidR="00B4767E" w:rsidRPr="00B4767E">
        <w:rPr>
          <w:sz w:val="24"/>
          <w:szCs w:val="24"/>
        </w:rPr>
        <w:t xml:space="preserve"> </w:t>
      </w:r>
      <w:proofErr w:type="spellStart"/>
      <w:r w:rsidR="00B4767E" w:rsidRPr="00B4767E">
        <w:rPr>
          <w:sz w:val="24"/>
          <w:szCs w:val="24"/>
        </w:rPr>
        <w:t>се</w:t>
      </w:r>
      <w:proofErr w:type="spellEnd"/>
      <w:r w:rsidR="00B4767E" w:rsidRPr="00B4767E">
        <w:rPr>
          <w:sz w:val="24"/>
          <w:szCs w:val="24"/>
        </w:rPr>
        <w:t xml:space="preserve"> </w:t>
      </w:r>
      <w:proofErr w:type="spellStart"/>
      <w:r w:rsidR="00B4767E" w:rsidRPr="00B4767E">
        <w:rPr>
          <w:sz w:val="24"/>
          <w:szCs w:val="24"/>
        </w:rPr>
        <w:t>менува</w:t>
      </w:r>
      <w:proofErr w:type="spellEnd"/>
      <w:r w:rsidR="00B4767E" w:rsidRPr="00B4767E">
        <w:rPr>
          <w:sz w:val="24"/>
          <w:szCs w:val="24"/>
        </w:rPr>
        <w:t xml:space="preserve"> и </w:t>
      </w:r>
      <w:proofErr w:type="spellStart"/>
      <w:r w:rsidR="00B4767E" w:rsidRPr="00B4767E">
        <w:rPr>
          <w:sz w:val="24"/>
          <w:szCs w:val="24"/>
        </w:rPr>
        <w:t>проверува</w:t>
      </w:r>
      <w:proofErr w:type="spellEnd"/>
      <w:r w:rsidR="00B4767E" w:rsidRPr="00B4767E">
        <w:rPr>
          <w:sz w:val="24"/>
          <w:szCs w:val="24"/>
        </w:rPr>
        <w:t xml:space="preserve"> y </w:t>
      </w:r>
      <w:proofErr w:type="spellStart"/>
      <w:r w:rsidR="00B4767E" w:rsidRPr="00B4767E">
        <w:rPr>
          <w:sz w:val="24"/>
          <w:szCs w:val="24"/>
        </w:rPr>
        <w:t>користиме</w:t>
      </w:r>
      <w:proofErr w:type="spellEnd"/>
      <w:r w:rsidR="00B4767E" w:rsidRPr="00B4767E">
        <w:rPr>
          <w:sz w:val="24"/>
          <w:szCs w:val="24"/>
        </w:rPr>
        <w:t xml:space="preserve"> </w:t>
      </w:r>
      <w:r w:rsidR="00B4767E" w:rsidRPr="00B4767E">
        <w:rPr>
          <w:b/>
          <w:bCs/>
          <w:sz w:val="24"/>
          <w:szCs w:val="24"/>
        </w:rPr>
        <w:t>CAMERASLACK_Y</w:t>
      </w:r>
      <w:r w:rsidR="00B4767E" w:rsidRPr="00B4767E">
        <w:rPr>
          <w:sz w:val="24"/>
          <w:szCs w:val="24"/>
        </w:rPr>
        <w:t xml:space="preserve"> </w:t>
      </w:r>
      <w:proofErr w:type="spellStart"/>
      <w:r w:rsidR="00B4767E" w:rsidRPr="00B4767E">
        <w:rPr>
          <w:sz w:val="24"/>
          <w:szCs w:val="24"/>
        </w:rPr>
        <w:t>како</w:t>
      </w:r>
      <w:proofErr w:type="spellEnd"/>
      <w:r w:rsidR="00B4767E" w:rsidRPr="00B4767E">
        <w:rPr>
          <w:sz w:val="24"/>
          <w:szCs w:val="24"/>
        </w:rPr>
        <w:t xml:space="preserve"> </w:t>
      </w:r>
      <w:proofErr w:type="spellStart"/>
      <w:r w:rsidR="00B4767E" w:rsidRPr="00B4767E">
        <w:rPr>
          <w:sz w:val="24"/>
          <w:szCs w:val="24"/>
        </w:rPr>
        <w:t>константа</w:t>
      </w:r>
      <w:proofErr w:type="spellEnd"/>
      <w:r>
        <w:rPr>
          <w:sz w:val="24"/>
          <w:szCs w:val="24"/>
          <w:lang w:val="mk-MK"/>
        </w:rPr>
        <w:t xml:space="preserve"> во условите</w:t>
      </w:r>
      <w:r w:rsidR="00B4767E" w:rsidRPr="00B4767E">
        <w:rPr>
          <w:sz w:val="24"/>
          <w:szCs w:val="24"/>
        </w:rPr>
        <w:t>.</w:t>
      </w:r>
    </w:p>
    <w:p w14:paraId="13E45AB1" w14:textId="083520B6" w:rsidR="00B4767E" w:rsidRPr="00B4767E" w:rsidRDefault="00B4767E" w:rsidP="00B4767E">
      <w:pPr>
        <w:rPr>
          <w:sz w:val="24"/>
          <w:szCs w:val="24"/>
        </w:rPr>
      </w:pPr>
    </w:p>
    <w:p w14:paraId="6051A0FB" w14:textId="090C51EE" w:rsidR="00B4767E" w:rsidRPr="007606E7" w:rsidRDefault="007606E7" w:rsidP="009E6F43">
      <w:pPr>
        <w:pStyle w:val="ListParagraph"/>
        <w:numPr>
          <w:ilvl w:val="0"/>
          <w:numId w:val="2"/>
        </w:numPr>
        <w:ind w:left="180" w:hanging="270"/>
        <w:rPr>
          <w:sz w:val="24"/>
          <w:szCs w:val="24"/>
        </w:rPr>
      </w:pPr>
      <w:r>
        <w:rPr>
          <w:b/>
          <w:bCs/>
          <w:i/>
          <w:iCs/>
          <w:sz w:val="24"/>
          <w:szCs w:val="24"/>
          <w:lang w:val="mk-MK"/>
        </w:rPr>
        <w:lastRenderedPageBreak/>
        <w:t>Барање 3</w:t>
      </w:r>
    </w:p>
    <w:p w14:paraId="38AFCD43" w14:textId="30FA0864" w:rsidR="007606E7" w:rsidRDefault="007606E7" w:rsidP="007606E7">
      <w:pPr>
        <w:rPr>
          <w:color w:val="808080" w:themeColor="background1" w:themeShade="80"/>
          <w:sz w:val="24"/>
          <w:szCs w:val="24"/>
          <w:lang w:val="mk-MK"/>
        </w:rPr>
      </w:pPr>
      <w:r w:rsidRPr="007606E7">
        <w:rPr>
          <w:color w:val="808080" w:themeColor="background1" w:themeShade="80"/>
          <w:sz w:val="24"/>
          <w:szCs w:val="24"/>
        </w:rPr>
        <w:t xml:space="preserve">Introduce the possibility an </w:t>
      </w:r>
      <w:r w:rsidRPr="007606E7">
        <w:rPr>
          <w:color w:val="808080" w:themeColor="background1" w:themeShade="80"/>
          <w:sz w:val="24"/>
          <w:szCs w:val="24"/>
        </w:rPr>
        <w:t>enemy squirrel</w:t>
      </w:r>
      <w:r w:rsidRPr="007606E7">
        <w:rPr>
          <w:color w:val="808080" w:themeColor="background1" w:themeShade="80"/>
          <w:sz w:val="24"/>
          <w:szCs w:val="24"/>
        </w:rPr>
        <w:t xml:space="preserve"> to bounce downwards (the squirrel could bounce only in one direction only upwards or only downwards). The direction is determined when creating an enemy squirrel.</w:t>
      </w:r>
      <w:r w:rsidRPr="007606E7">
        <w:rPr>
          <w:color w:val="808080" w:themeColor="background1" w:themeShade="80"/>
          <w:sz w:val="24"/>
          <w:szCs w:val="24"/>
          <w:lang w:val="mk-MK"/>
        </w:rPr>
        <w:t xml:space="preserve"> </w:t>
      </w:r>
    </w:p>
    <w:p w14:paraId="0320B28F" w14:textId="50F39861" w:rsidR="007606E7" w:rsidRDefault="005D0AB8" w:rsidP="007606E7">
      <w:pPr>
        <w:rPr>
          <w:sz w:val="24"/>
          <w:szCs w:val="24"/>
          <w:lang w:val="mk-MK"/>
        </w:rPr>
      </w:pPr>
      <w:r>
        <w:rPr>
          <w:noProof/>
        </w:rPr>
        <w:drawing>
          <wp:anchor distT="0" distB="0" distL="114300" distR="114300" simplePos="0" relativeHeight="251662336" behindDoc="0" locked="0" layoutInCell="1" allowOverlap="1" wp14:anchorId="562A345E" wp14:editId="55232158">
            <wp:simplePos x="0" y="0"/>
            <wp:positionH relativeFrom="column">
              <wp:posOffset>-914606</wp:posOffset>
            </wp:positionH>
            <wp:positionV relativeFrom="paragraph">
              <wp:posOffset>303709</wp:posOffset>
            </wp:positionV>
            <wp:extent cx="7831661" cy="1228299"/>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915131" cy="1241390"/>
                    </a:xfrm>
                    <a:prstGeom prst="rect">
                      <a:avLst/>
                    </a:prstGeom>
                  </pic:spPr>
                </pic:pic>
              </a:graphicData>
            </a:graphic>
            <wp14:sizeRelH relativeFrom="margin">
              <wp14:pctWidth>0</wp14:pctWidth>
            </wp14:sizeRelH>
            <wp14:sizeRelV relativeFrom="margin">
              <wp14:pctHeight>0</wp14:pctHeight>
            </wp14:sizeRelV>
          </wp:anchor>
        </w:drawing>
      </w:r>
      <w:r w:rsidR="007606E7">
        <w:rPr>
          <w:sz w:val="24"/>
          <w:szCs w:val="24"/>
          <w:lang w:val="mk-MK"/>
        </w:rPr>
        <w:t xml:space="preserve">Верверичките непријатели </w:t>
      </w:r>
      <w:r>
        <w:rPr>
          <w:sz w:val="24"/>
          <w:szCs w:val="24"/>
          <w:lang w:val="mk-MK"/>
        </w:rPr>
        <w:t xml:space="preserve">се составени од следните променливи: </w:t>
      </w:r>
    </w:p>
    <w:p w14:paraId="55C5B217" w14:textId="2027ADB1" w:rsidR="005D0AB8" w:rsidRDefault="005D0AB8" w:rsidP="007606E7">
      <w:pPr>
        <w:rPr>
          <w:sz w:val="24"/>
          <w:szCs w:val="24"/>
          <w:lang w:val="mk-MK"/>
        </w:rPr>
      </w:pPr>
    </w:p>
    <w:p w14:paraId="1148845F" w14:textId="77777777" w:rsidR="005D0AB8" w:rsidRDefault="005D0AB8" w:rsidP="007606E7">
      <w:pPr>
        <w:rPr>
          <w:sz w:val="24"/>
          <w:szCs w:val="24"/>
          <w:lang w:val="mk-MK"/>
        </w:rPr>
      </w:pPr>
      <w:r>
        <w:rPr>
          <w:sz w:val="24"/>
          <w:szCs w:val="24"/>
          <w:lang w:val="mk-MK"/>
        </w:rPr>
        <w:t>Секоја верверичка е дефинирана како речник со овие клучеви. Клучеви кои се поврзани со движење се:</w:t>
      </w:r>
    </w:p>
    <w:p w14:paraId="2D3F12C7" w14:textId="36CD2641" w:rsidR="005D0AB8" w:rsidRDefault="005D0AB8" w:rsidP="005D0AB8">
      <w:pPr>
        <w:pStyle w:val="ListParagraph"/>
        <w:numPr>
          <w:ilvl w:val="0"/>
          <w:numId w:val="6"/>
        </w:numPr>
        <w:ind w:left="360" w:hanging="180"/>
        <w:rPr>
          <w:sz w:val="24"/>
          <w:szCs w:val="24"/>
          <w:lang w:val="mk-MK"/>
        </w:rPr>
      </w:pPr>
      <w:proofErr w:type="spellStart"/>
      <w:r>
        <w:rPr>
          <w:b/>
          <w:bCs/>
          <w:sz w:val="24"/>
          <w:szCs w:val="24"/>
        </w:rPr>
        <w:t>movex</w:t>
      </w:r>
      <w:proofErr w:type="spellEnd"/>
      <w:r>
        <w:rPr>
          <w:b/>
          <w:bCs/>
          <w:sz w:val="24"/>
          <w:szCs w:val="24"/>
        </w:rPr>
        <w:t>:</w:t>
      </w:r>
      <w:r w:rsidRPr="005D0AB8">
        <w:rPr>
          <w:sz w:val="24"/>
          <w:szCs w:val="24"/>
          <w:lang w:val="mk-MK"/>
        </w:rPr>
        <w:t xml:space="preserve"> која ја движи верверичката </w:t>
      </w:r>
      <w:r w:rsidRPr="005D0AB8">
        <w:rPr>
          <w:b/>
          <w:bCs/>
          <w:sz w:val="24"/>
          <w:szCs w:val="24"/>
          <w:lang w:val="mk-MK"/>
        </w:rPr>
        <w:t xml:space="preserve">лево </w:t>
      </w:r>
      <w:r w:rsidRPr="005D0AB8">
        <w:rPr>
          <w:sz w:val="24"/>
          <w:szCs w:val="24"/>
          <w:lang w:val="mk-MK"/>
        </w:rPr>
        <w:t xml:space="preserve">или </w:t>
      </w:r>
      <w:r w:rsidRPr="005D0AB8">
        <w:rPr>
          <w:b/>
          <w:bCs/>
          <w:sz w:val="24"/>
          <w:szCs w:val="24"/>
          <w:lang w:val="mk-MK"/>
        </w:rPr>
        <w:t>десно</w:t>
      </w:r>
      <w:r>
        <w:rPr>
          <w:sz w:val="24"/>
          <w:szCs w:val="24"/>
        </w:rPr>
        <w:t xml:space="preserve"> (</w:t>
      </w:r>
      <w:r>
        <w:rPr>
          <w:sz w:val="24"/>
          <w:szCs w:val="24"/>
          <w:lang w:val="mk-MK"/>
        </w:rPr>
        <w:t>за + движи десно, за - движи лево)</w:t>
      </w:r>
      <w:r w:rsidRPr="005D0AB8">
        <w:rPr>
          <w:sz w:val="24"/>
          <w:szCs w:val="24"/>
          <w:lang w:val="mk-MK"/>
        </w:rPr>
        <w:t xml:space="preserve"> </w:t>
      </w:r>
    </w:p>
    <w:p w14:paraId="227F0915" w14:textId="07B43ED4" w:rsidR="005D0AB8" w:rsidRPr="005D0AB8" w:rsidRDefault="005D0AB8" w:rsidP="005D0AB8">
      <w:pPr>
        <w:pStyle w:val="ListParagraph"/>
        <w:numPr>
          <w:ilvl w:val="0"/>
          <w:numId w:val="6"/>
        </w:numPr>
        <w:ind w:left="360" w:hanging="180"/>
        <w:rPr>
          <w:sz w:val="24"/>
          <w:szCs w:val="24"/>
          <w:lang w:val="mk-MK"/>
        </w:rPr>
      </w:pPr>
      <w:proofErr w:type="spellStart"/>
      <w:r>
        <w:rPr>
          <w:b/>
          <w:bCs/>
          <w:sz w:val="24"/>
          <w:szCs w:val="24"/>
        </w:rPr>
        <w:t>move</w:t>
      </w:r>
      <w:r>
        <w:rPr>
          <w:b/>
          <w:bCs/>
          <w:sz w:val="24"/>
          <w:szCs w:val="24"/>
        </w:rPr>
        <w:t>y</w:t>
      </w:r>
      <w:proofErr w:type="spellEnd"/>
      <w:r>
        <w:rPr>
          <w:b/>
          <w:bCs/>
          <w:sz w:val="24"/>
          <w:szCs w:val="24"/>
        </w:rPr>
        <w:t>:</w:t>
      </w:r>
      <w:r w:rsidRPr="005D0AB8">
        <w:rPr>
          <w:sz w:val="24"/>
          <w:szCs w:val="24"/>
          <w:lang w:val="mk-MK"/>
        </w:rPr>
        <w:t xml:space="preserve"> која ја движи верверичката </w:t>
      </w:r>
      <w:r>
        <w:rPr>
          <w:b/>
          <w:bCs/>
          <w:sz w:val="24"/>
          <w:szCs w:val="24"/>
          <w:lang w:val="mk-MK"/>
        </w:rPr>
        <w:t>горе</w:t>
      </w:r>
      <w:r w:rsidRPr="005D0AB8">
        <w:rPr>
          <w:b/>
          <w:bCs/>
          <w:sz w:val="24"/>
          <w:szCs w:val="24"/>
          <w:lang w:val="mk-MK"/>
        </w:rPr>
        <w:t xml:space="preserve"> </w:t>
      </w:r>
      <w:r w:rsidRPr="005D0AB8">
        <w:rPr>
          <w:sz w:val="24"/>
          <w:szCs w:val="24"/>
          <w:lang w:val="mk-MK"/>
        </w:rPr>
        <w:t xml:space="preserve">или </w:t>
      </w:r>
      <w:r>
        <w:rPr>
          <w:b/>
          <w:bCs/>
          <w:sz w:val="24"/>
          <w:szCs w:val="24"/>
          <w:lang w:val="mk-MK"/>
        </w:rPr>
        <w:t>доле</w:t>
      </w:r>
      <w:r>
        <w:rPr>
          <w:sz w:val="24"/>
          <w:szCs w:val="24"/>
        </w:rPr>
        <w:t xml:space="preserve"> (</w:t>
      </w:r>
      <w:r>
        <w:rPr>
          <w:sz w:val="24"/>
          <w:szCs w:val="24"/>
          <w:lang w:val="mk-MK"/>
        </w:rPr>
        <w:t xml:space="preserve">за + движи </w:t>
      </w:r>
      <w:r>
        <w:rPr>
          <w:sz w:val="24"/>
          <w:szCs w:val="24"/>
          <w:lang w:val="mk-MK"/>
        </w:rPr>
        <w:t>доле</w:t>
      </w:r>
      <w:r>
        <w:rPr>
          <w:sz w:val="24"/>
          <w:szCs w:val="24"/>
          <w:lang w:val="mk-MK"/>
        </w:rPr>
        <w:t xml:space="preserve">, за - движи </w:t>
      </w:r>
      <w:r>
        <w:rPr>
          <w:sz w:val="24"/>
          <w:szCs w:val="24"/>
          <w:lang w:val="mk-MK"/>
        </w:rPr>
        <w:t>горе</w:t>
      </w:r>
      <w:r>
        <w:rPr>
          <w:sz w:val="24"/>
          <w:szCs w:val="24"/>
          <w:lang w:val="mk-MK"/>
        </w:rPr>
        <w:t>)</w:t>
      </w:r>
      <w:r w:rsidRPr="005D0AB8">
        <w:rPr>
          <w:sz w:val="24"/>
          <w:szCs w:val="24"/>
          <w:lang w:val="mk-MK"/>
        </w:rPr>
        <w:t xml:space="preserve"> </w:t>
      </w:r>
    </w:p>
    <w:p w14:paraId="077C64E6" w14:textId="77777777" w:rsidR="005D0AB8" w:rsidRDefault="005D0AB8" w:rsidP="005D0AB8">
      <w:pPr>
        <w:rPr>
          <w:sz w:val="24"/>
          <w:szCs w:val="24"/>
          <w:lang w:val="mk-MK"/>
        </w:rPr>
      </w:pPr>
      <w:r>
        <w:rPr>
          <w:sz w:val="24"/>
          <w:szCs w:val="24"/>
          <w:lang w:val="mk-MK"/>
        </w:rPr>
        <w:t xml:space="preserve">Доколку сакаме секогаш непријателските верверичките да се движат надолу </w:t>
      </w:r>
      <w:r>
        <w:rPr>
          <w:sz w:val="24"/>
          <w:szCs w:val="24"/>
        </w:rPr>
        <w:t xml:space="preserve">(downwards) </w:t>
      </w:r>
      <w:r>
        <w:rPr>
          <w:sz w:val="24"/>
          <w:szCs w:val="24"/>
          <w:lang w:val="mk-MK"/>
        </w:rPr>
        <w:t xml:space="preserve">нужно е секој пат кога ја пресметуваме или доделуваме </w:t>
      </w:r>
      <w:proofErr w:type="spellStart"/>
      <w:r>
        <w:rPr>
          <w:sz w:val="24"/>
          <w:szCs w:val="24"/>
        </w:rPr>
        <w:t>movey</w:t>
      </w:r>
      <w:proofErr w:type="spellEnd"/>
      <w:r>
        <w:rPr>
          <w:sz w:val="24"/>
          <w:szCs w:val="24"/>
        </w:rPr>
        <w:t xml:space="preserve"> </w:t>
      </w:r>
      <w:r>
        <w:rPr>
          <w:sz w:val="24"/>
          <w:szCs w:val="24"/>
          <w:lang w:val="mk-MK"/>
        </w:rPr>
        <w:t>при преметки да ја правиме позитивна, т.е. да ја зимаме нејзината апсолутна вредност. Оваа променлива или е позитивна или е негативна, за позитивни бројки (</w:t>
      </w:r>
      <w:r>
        <w:rPr>
          <w:sz w:val="24"/>
          <w:szCs w:val="24"/>
        </w:rPr>
        <w:t xml:space="preserve">&gt;0) </w:t>
      </w:r>
      <w:r>
        <w:rPr>
          <w:sz w:val="24"/>
          <w:szCs w:val="24"/>
          <w:lang w:val="mk-MK"/>
        </w:rPr>
        <w:t xml:space="preserve">ја движи </w:t>
      </w:r>
      <w:r w:rsidRPr="005D0AB8">
        <w:rPr>
          <w:b/>
          <w:bCs/>
          <w:sz w:val="24"/>
          <w:szCs w:val="24"/>
          <w:lang w:val="mk-MK"/>
        </w:rPr>
        <w:t>надолу</w:t>
      </w:r>
      <w:r>
        <w:rPr>
          <w:sz w:val="24"/>
          <w:szCs w:val="24"/>
          <w:lang w:val="mk-MK"/>
        </w:rPr>
        <w:t xml:space="preserve"> верверичката а за вредности негативни (</w:t>
      </w:r>
      <w:r>
        <w:rPr>
          <w:sz w:val="24"/>
          <w:szCs w:val="24"/>
        </w:rPr>
        <w:t>&lt;</w:t>
      </w:r>
      <w:r>
        <w:rPr>
          <w:sz w:val="24"/>
          <w:szCs w:val="24"/>
          <w:lang w:val="mk-MK"/>
        </w:rPr>
        <w:t xml:space="preserve">0) ја движи </w:t>
      </w:r>
      <w:r>
        <w:rPr>
          <w:b/>
          <w:bCs/>
          <w:sz w:val="24"/>
          <w:szCs w:val="24"/>
          <w:lang w:val="mk-MK"/>
        </w:rPr>
        <w:t>нагоре</w:t>
      </w:r>
      <w:r>
        <w:rPr>
          <w:sz w:val="24"/>
          <w:szCs w:val="24"/>
          <w:lang w:val="mk-MK"/>
        </w:rPr>
        <w:t>.</w:t>
      </w:r>
    </w:p>
    <w:p w14:paraId="6C46437D" w14:textId="77777777" w:rsidR="0085097B" w:rsidRDefault="005D0AB8" w:rsidP="005D0AB8">
      <w:pPr>
        <w:rPr>
          <w:sz w:val="24"/>
          <w:szCs w:val="24"/>
          <w:lang w:val="mk-MK"/>
        </w:rPr>
      </w:pPr>
      <w:r>
        <w:rPr>
          <w:sz w:val="24"/>
          <w:szCs w:val="24"/>
          <w:lang w:val="mk-MK"/>
        </w:rPr>
        <w:t xml:space="preserve">Друго решение за овој проблем може да е и дигање на степен па зимање корен, но ова е доста полесно за имплементација во </w:t>
      </w:r>
      <w:r>
        <w:rPr>
          <w:sz w:val="24"/>
          <w:szCs w:val="24"/>
        </w:rPr>
        <w:t xml:space="preserve">Python. </w:t>
      </w:r>
      <w:r>
        <w:rPr>
          <w:sz w:val="24"/>
          <w:szCs w:val="24"/>
          <w:lang w:val="mk-MK"/>
        </w:rPr>
        <w:t xml:space="preserve">Ја користиме вградената функција во </w:t>
      </w:r>
      <w:r w:rsidR="0085097B">
        <w:rPr>
          <w:sz w:val="24"/>
          <w:szCs w:val="24"/>
          <w:lang w:val="mk-MK"/>
        </w:rPr>
        <w:t xml:space="preserve">интерпетерот </w:t>
      </w:r>
      <w:r w:rsidR="0085097B">
        <w:rPr>
          <w:sz w:val="24"/>
          <w:szCs w:val="24"/>
        </w:rPr>
        <w:t>abs()</w:t>
      </w:r>
      <w:r w:rsidR="0085097B">
        <w:rPr>
          <w:sz w:val="24"/>
          <w:szCs w:val="24"/>
          <w:lang w:val="mk-MK"/>
        </w:rPr>
        <w:t xml:space="preserve">. </w:t>
      </w:r>
    </w:p>
    <w:p w14:paraId="774162FA" w14:textId="2E657EB5" w:rsidR="005D0AB8" w:rsidRDefault="0085097B" w:rsidP="005D0AB8">
      <w:pPr>
        <w:rPr>
          <w:lang w:val="mk-MK"/>
        </w:rPr>
      </w:pPr>
      <w:r>
        <w:rPr>
          <w:sz w:val="24"/>
          <w:szCs w:val="24"/>
          <w:lang w:val="mk-MK"/>
        </w:rPr>
        <w:t xml:space="preserve">Главното менување на вредностите за </w:t>
      </w:r>
      <w:proofErr w:type="spellStart"/>
      <w:r>
        <w:rPr>
          <w:b/>
          <w:bCs/>
          <w:sz w:val="24"/>
          <w:szCs w:val="24"/>
        </w:rPr>
        <w:t>movex</w:t>
      </w:r>
      <w:proofErr w:type="spellEnd"/>
      <w:r>
        <w:rPr>
          <w:b/>
          <w:bCs/>
          <w:sz w:val="24"/>
          <w:szCs w:val="24"/>
        </w:rPr>
        <w:t xml:space="preserve"> </w:t>
      </w:r>
      <w:r>
        <w:rPr>
          <w:sz w:val="24"/>
          <w:szCs w:val="24"/>
          <w:lang w:val="mk-MK"/>
        </w:rPr>
        <w:t xml:space="preserve">и </w:t>
      </w:r>
      <w:proofErr w:type="spellStart"/>
      <w:r>
        <w:rPr>
          <w:b/>
          <w:bCs/>
          <w:sz w:val="24"/>
          <w:szCs w:val="24"/>
        </w:rPr>
        <w:t>movey</w:t>
      </w:r>
      <w:proofErr w:type="spellEnd"/>
      <w:r>
        <w:rPr>
          <w:b/>
          <w:bCs/>
          <w:sz w:val="24"/>
          <w:szCs w:val="24"/>
        </w:rPr>
        <w:t xml:space="preserve"> </w:t>
      </w:r>
      <w:r>
        <w:rPr>
          <w:sz w:val="24"/>
          <w:szCs w:val="24"/>
          <w:lang w:val="mk-MK"/>
        </w:rPr>
        <w:t xml:space="preserve">се враќа како вредност од функцијата </w:t>
      </w:r>
      <w:r w:rsidRPr="0085097B">
        <w:rPr>
          <w:b/>
          <w:bCs/>
          <w:sz w:val="24"/>
          <w:szCs w:val="24"/>
          <w:lang w:val="mk-MK"/>
        </w:rPr>
        <w:t>getRandomVelocity()</w:t>
      </w:r>
      <w:r>
        <w:rPr>
          <w:sz w:val="24"/>
          <w:szCs w:val="24"/>
        </w:rPr>
        <w:t>.</w:t>
      </w:r>
      <w:r>
        <w:rPr>
          <w:lang w:val="mk-MK"/>
        </w:rPr>
        <w:t xml:space="preserve"> Оваа функција зима рандом целобројен број во одреден опсег и го враќа. </w:t>
      </w:r>
    </w:p>
    <w:p w14:paraId="06BAA958" w14:textId="4B90602C" w:rsidR="0085097B" w:rsidRDefault="0085097B" w:rsidP="005D0AB8">
      <w:pPr>
        <w:rPr>
          <w:lang w:val="mk-MK"/>
        </w:rPr>
      </w:pPr>
      <w:r>
        <w:rPr>
          <w:noProof/>
        </w:rPr>
        <w:drawing>
          <wp:anchor distT="0" distB="0" distL="114300" distR="114300" simplePos="0" relativeHeight="251663360" behindDoc="0" locked="0" layoutInCell="1" allowOverlap="1" wp14:anchorId="09866FAF" wp14:editId="3EAC43D3">
            <wp:simplePos x="0" y="0"/>
            <wp:positionH relativeFrom="column">
              <wp:posOffset>0</wp:posOffset>
            </wp:positionH>
            <wp:positionV relativeFrom="paragraph">
              <wp:posOffset>557060</wp:posOffset>
            </wp:positionV>
            <wp:extent cx="5943600" cy="111442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114425"/>
                    </a:xfrm>
                    <a:prstGeom prst="rect">
                      <a:avLst/>
                    </a:prstGeom>
                  </pic:spPr>
                </pic:pic>
              </a:graphicData>
            </a:graphic>
          </wp:anchor>
        </w:drawing>
      </w:r>
      <w:r>
        <w:rPr>
          <w:lang w:val="mk-MK"/>
        </w:rPr>
        <w:t xml:space="preserve">Имаме две појави каде се зимаат вредности за движењеата по </w:t>
      </w:r>
      <w:r>
        <w:t xml:space="preserve">y </w:t>
      </w:r>
      <w:r>
        <w:rPr>
          <w:lang w:val="mk-MK"/>
        </w:rPr>
        <w:t>оска на случаен начин (со веројатност од 50% горе/доле -</w:t>
      </w:r>
      <w:r>
        <w:t>rand.int(0,1)</w:t>
      </w:r>
      <w:r>
        <w:rPr>
          <w:lang w:val="mk-MK"/>
        </w:rPr>
        <w:t xml:space="preserve">, првото е откако се креираат верверичките во главниот циклус: </w:t>
      </w:r>
    </w:p>
    <w:p w14:paraId="7CAEE95D" w14:textId="6C918737" w:rsidR="0085097B" w:rsidRDefault="0085097B" w:rsidP="005D0AB8">
      <w:pPr>
        <w:rPr>
          <w:lang w:val="mk-MK"/>
        </w:rPr>
      </w:pPr>
    </w:p>
    <w:p w14:paraId="6B1793D7" w14:textId="49D78A39" w:rsidR="0085097B" w:rsidRPr="0085097B" w:rsidRDefault="0085097B" w:rsidP="005D0AB8">
      <w:pPr>
        <w:rPr>
          <w:lang w:val="mk-MK"/>
        </w:rPr>
      </w:pPr>
      <w:r>
        <w:rPr>
          <w:noProof/>
        </w:rPr>
        <w:lastRenderedPageBreak/>
        <w:drawing>
          <wp:anchor distT="0" distB="0" distL="114300" distR="114300" simplePos="0" relativeHeight="251664384" behindDoc="0" locked="0" layoutInCell="1" allowOverlap="1" wp14:anchorId="2D48179C" wp14:editId="74ECB837">
            <wp:simplePos x="0" y="0"/>
            <wp:positionH relativeFrom="column">
              <wp:posOffset>0</wp:posOffset>
            </wp:positionH>
            <wp:positionV relativeFrom="paragraph">
              <wp:posOffset>611521</wp:posOffset>
            </wp:positionV>
            <wp:extent cx="5943600" cy="2640330"/>
            <wp:effectExtent l="0" t="0" r="0"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640330"/>
                    </a:xfrm>
                    <a:prstGeom prst="rect">
                      <a:avLst/>
                    </a:prstGeom>
                  </pic:spPr>
                </pic:pic>
              </a:graphicData>
            </a:graphic>
          </wp:anchor>
        </w:drawing>
      </w:r>
      <w:r>
        <w:rPr>
          <w:lang w:val="mk-MK"/>
        </w:rPr>
        <w:t xml:space="preserve">А другата појава на вакво случајно доделување на променливи се случува кога се креираат новите верверички и промената ја правиме во ред </w:t>
      </w:r>
      <w:r>
        <w:t xml:space="preserve">368, </w:t>
      </w:r>
      <w:r>
        <w:rPr>
          <w:lang w:val="mk-MK"/>
        </w:rPr>
        <w:t xml:space="preserve">каде зимаме само апсолутна вредност од брзината која е со 50% горе или доле ние ја правиме да биде 100% позитивна – надолу. </w:t>
      </w:r>
    </w:p>
    <w:p w14:paraId="32661D4E" w14:textId="3D0651C3" w:rsidR="0085097B" w:rsidRDefault="0085097B" w:rsidP="005D0AB8">
      <w:pPr>
        <w:rPr>
          <w:lang w:val="mk-MK"/>
        </w:rPr>
      </w:pPr>
    </w:p>
    <w:p w14:paraId="367B7E7B" w14:textId="67BFB1ED" w:rsidR="0085097B" w:rsidRDefault="0085097B" w:rsidP="005D0AB8">
      <w:pPr>
        <w:rPr>
          <w:lang w:val="mk-MK"/>
        </w:rPr>
      </w:pPr>
      <w:r>
        <w:rPr>
          <w:lang w:val="mk-MK"/>
        </w:rPr>
        <w:t xml:space="preserve">Бидејќи со слика не се гледаше добро дали секогаш надолу се движат, снимив кратко видео за да го покажам барањето достапно на следниот линк: </w:t>
      </w:r>
    </w:p>
    <w:p w14:paraId="2EC74184" w14:textId="4019BA72" w:rsidR="0085097B" w:rsidRDefault="0085097B" w:rsidP="005D0AB8">
      <w:pPr>
        <w:rPr>
          <w:lang w:val="mk-MK"/>
        </w:rPr>
      </w:pPr>
      <w:r>
        <w:rPr>
          <w:noProof/>
          <w:color w:val="FFFFFF" w:themeColor="background1"/>
          <w:sz w:val="24"/>
          <w:szCs w:val="24"/>
        </w:rPr>
        <w:drawing>
          <wp:anchor distT="0" distB="0" distL="114300" distR="114300" simplePos="0" relativeHeight="251665408" behindDoc="0" locked="0" layoutInCell="1" allowOverlap="1" wp14:anchorId="08F7B15E" wp14:editId="36436B95">
            <wp:simplePos x="0" y="0"/>
            <wp:positionH relativeFrom="column">
              <wp:posOffset>3384435</wp:posOffset>
            </wp:positionH>
            <wp:positionV relativeFrom="paragraph">
              <wp:posOffset>111611</wp:posOffset>
            </wp:positionV>
            <wp:extent cx="2380615" cy="1785620"/>
            <wp:effectExtent l="0" t="0" r="635" b="5080"/>
            <wp:wrapSquare wrapText="bothSides"/>
            <wp:docPr id="12" name="Video 12" descr="SquirrelEatSquirrel_restricted_enemy">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ideo 12" descr="SquirrelEatSquirrel_restricted_enemy">
                      <a:hlinkClick r:id="rId14"/>
                    </pic:cNvPr>
                    <pic:cNvPicPr/>
                  </pic:nvPicPr>
                  <pic:blipFill>
                    <a:blip r:embed="rId15">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KBfSwlGUTxk?feature=oembed&quot; frameborder=&quot;0&quot; allow=&quot;accelerometer; autoplay; clipboard-write; encrypted-media; gyroscope; picture-in-picture&quot; allowfullscreen=&quot;&quot; sandbox=&quot;allow-scripts allow-same-origin&quot;&gt;&lt;/iframe&gt;" h="113" w="200"/>
                        </a:ext>
                      </a:extLst>
                    </a:blip>
                    <a:stretch>
                      <a:fillRect/>
                    </a:stretch>
                  </pic:blipFill>
                  <pic:spPr>
                    <a:xfrm>
                      <a:off x="0" y="0"/>
                      <a:ext cx="2380615" cy="1785620"/>
                    </a:xfrm>
                    <a:prstGeom prst="rect">
                      <a:avLst/>
                    </a:prstGeom>
                  </pic:spPr>
                </pic:pic>
              </a:graphicData>
            </a:graphic>
            <wp14:sizeRelH relativeFrom="margin">
              <wp14:pctWidth>0</wp14:pctWidth>
            </wp14:sizeRelH>
            <wp14:sizeRelV relativeFrom="margin">
              <wp14:pctHeight>0</wp14:pctHeight>
            </wp14:sizeRelV>
          </wp:anchor>
        </w:drawing>
      </w:r>
    </w:p>
    <w:p w14:paraId="74AA2687" w14:textId="039ACC80" w:rsidR="0085097B" w:rsidRDefault="0085097B" w:rsidP="005D0AB8">
      <w:pPr>
        <w:rPr>
          <w:lang w:val="mk-MK"/>
        </w:rPr>
      </w:pPr>
    </w:p>
    <w:p w14:paraId="64A3F582" w14:textId="010E601C" w:rsidR="0085097B" w:rsidRDefault="0085097B" w:rsidP="005D0AB8">
      <w:pPr>
        <w:rPr>
          <w:lang w:val="mk-MK"/>
        </w:rPr>
      </w:pPr>
    </w:p>
    <w:p w14:paraId="1F89CA85" w14:textId="77777777" w:rsidR="0085097B" w:rsidRPr="0085097B" w:rsidRDefault="0085097B" w:rsidP="005D0AB8">
      <w:pPr>
        <w:rPr>
          <w:lang w:val="mk-MK"/>
        </w:rPr>
      </w:pPr>
    </w:p>
    <w:p w14:paraId="6B627E95" w14:textId="36129017" w:rsidR="007606E7" w:rsidRDefault="0085097B" w:rsidP="0085097B">
      <w:pPr>
        <w:jc w:val="center"/>
        <w:rPr>
          <w:color w:val="808080" w:themeColor="background1" w:themeShade="80"/>
          <w:sz w:val="24"/>
          <w:szCs w:val="24"/>
        </w:rPr>
      </w:pPr>
      <w:hyperlink r:id="rId16" w:history="1">
        <w:r w:rsidRPr="001E2991">
          <w:rPr>
            <w:rStyle w:val="Hyperlink"/>
            <w:sz w:val="24"/>
            <w:szCs w:val="24"/>
            <w:lang w:val="mk-MK"/>
            <w14:textFill>
              <w14:solidFill>
                <w14:srgbClr w14:val="0000FF">
                  <w14:lumMod w14:val="50000"/>
                </w14:srgbClr>
              </w14:solidFill>
            </w14:textFill>
          </w:rPr>
          <w:t>https://youtu.be/KBfSwlGUTxk</w:t>
        </w:r>
      </w:hyperlink>
    </w:p>
    <w:p w14:paraId="04A7389C" w14:textId="1E33612C" w:rsidR="0085097B" w:rsidRDefault="0085097B" w:rsidP="007606E7">
      <w:pPr>
        <w:rPr>
          <w:color w:val="808080" w:themeColor="background1" w:themeShade="80"/>
          <w:sz w:val="24"/>
          <w:szCs w:val="24"/>
        </w:rPr>
      </w:pPr>
    </w:p>
    <w:p w14:paraId="61D222A3" w14:textId="012E92AF" w:rsidR="0085097B" w:rsidRDefault="0085097B" w:rsidP="007606E7">
      <w:pPr>
        <w:rPr>
          <w:color w:val="808080" w:themeColor="background1" w:themeShade="80"/>
          <w:sz w:val="24"/>
          <w:szCs w:val="24"/>
        </w:rPr>
      </w:pPr>
    </w:p>
    <w:p w14:paraId="72BDEC42" w14:textId="77777777" w:rsidR="0085097B" w:rsidRPr="0085097B" w:rsidRDefault="0085097B" w:rsidP="007606E7">
      <w:pPr>
        <w:rPr>
          <w:color w:val="808080" w:themeColor="background1" w:themeShade="80"/>
          <w:sz w:val="24"/>
          <w:szCs w:val="24"/>
        </w:rPr>
      </w:pPr>
    </w:p>
    <w:p w14:paraId="386EADBF" w14:textId="1B6F2375" w:rsidR="007606E7" w:rsidRPr="009E6F43" w:rsidRDefault="0085097B" w:rsidP="009E6F43">
      <w:pPr>
        <w:pStyle w:val="ListParagraph"/>
        <w:numPr>
          <w:ilvl w:val="0"/>
          <w:numId w:val="2"/>
        </w:numPr>
        <w:ind w:left="180" w:hanging="270"/>
        <w:rPr>
          <w:sz w:val="24"/>
          <w:szCs w:val="24"/>
        </w:rPr>
      </w:pPr>
      <w:r>
        <w:rPr>
          <w:b/>
          <w:bCs/>
          <w:i/>
          <w:iCs/>
          <w:sz w:val="24"/>
          <w:szCs w:val="24"/>
          <w:lang w:val="mk-MK"/>
        </w:rPr>
        <w:t>Барање 4</w:t>
      </w:r>
    </w:p>
    <w:p w14:paraId="224B97FB" w14:textId="3FF49515" w:rsidR="00B4767E" w:rsidRPr="00736473" w:rsidRDefault="00736473" w:rsidP="002C02CD">
      <w:pPr>
        <w:rPr>
          <w:color w:val="808080" w:themeColor="background1" w:themeShade="80"/>
        </w:rPr>
      </w:pPr>
      <w:r w:rsidRPr="00736473">
        <w:rPr>
          <w:color w:val="808080" w:themeColor="background1" w:themeShade="80"/>
          <w:lang w:val="mk-MK"/>
        </w:rPr>
        <w:t>Change the logic of the game. If the squirrel is hit by the larger animal it becomes smaller using the same logic as for the getting bigger at the current game. The game is over when the squirrel grows to the WINSIZE or LOSTSIZE (5</w:t>
      </w:r>
      <w:r>
        <w:rPr>
          <w:color w:val="808080" w:themeColor="background1" w:themeShade="80"/>
        </w:rPr>
        <w:t xml:space="preserve"> points</w:t>
      </w:r>
      <w:r w:rsidRPr="00736473">
        <w:rPr>
          <w:color w:val="808080" w:themeColor="background1" w:themeShade="80"/>
          <w:lang w:val="mk-MK"/>
        </w:rPr>
        <w:t>)</w:t>
      </w:r>
      <w:r>
        <w:rPr>
          <w:color w:val="808080" w:themeColor="background1" w:themeShade="80"/>
        </w:rPr>
        <w:t xml:space="preserve"> </w:t>
      </w:r>
    </w:p>
    <w:p w14:paraId="5DEA4CF9" w14:textId="1D562219" w:rsidR="00B4767E" w:rsidRDefault="00D05387" w:rsidP="002C02CD">
      <w:pPr>
        <w:rPr>
          <w:lang w:val="mk-MK"/>
        </w:rPr>
      </w:pPr>
      <w:r>
        <w:rPr>
          <w:lang w:val="mk-MK"/>
        </w:rPr>
        <w:t xml:space="preserve">Логиката зад играта моментално е колку повеќе верверички јаде за одреден фактор се зголемува големината на верверичката во пиксели, доколку оваа големина ја достигне онаа зададена од самата игра (по </w:t>
      </w:r>
      <w:r>
        <w:t xml:space="preserve">default </w:t>
      </w:r>
      <w:r>
        <w:rPr>
          <w:lang w:val="mk-MK"/>
        </w:rPr>
        <w:t xml:space="preserve">е 200) тогаш верверичката станува </w:t>
      </w:r>
      <w:r>
        <w:t xml:space="preserve">Omega </w:t>
      </w:r>
      <w:r>
        <w:rPr>
          <w:lang w:val="mk-MK"/>
        </w:rPr>
        <w:t xml:space="preserve">и играта завршува. </w:t>
      </w:r>
    </w:p>
    <w:p w14:paraId="401ACA34" w14:textId="74E08C29" w:rsidR="00D05387" w:rsidRDefault="00D05387" w:rsidP="002C02CD">
      <w:pPr>
        <w:rPr>
          <w:lang w:val="mk-MK"/>
        </w:rPr>
      </w:pPr>
      <w:r>
        <w:rPr>
          <w:noProof/>
        </w:rPr>
        <w:lastRenderedPageBreak/>
        <w:drawing>
          <wp:anchor distT="0" distB="0" distL="114300" distR="114300" simplePos="0" relativeHeight="251666432" behindDoc="0" locked="0" layoutInCell="1" allowOverlap="1" wp14:anchorId="77E92F33" wp14:editId="205355F4">
            <wp:simplePos x="0" y="0"/>
            <wp:positionH relativeFrom="column">
              <wp:posOffset>866503</wp:posOffset>
            </wp:positionH>
            <wp:positionV relativeFrom="paragraph">
              <wp:posOffset>617154</wp:posOffset>
            </wp:positionV>
            <wp:extent cx="4363720" cy="208089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3720" cy="20808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mk-MK"/>
        </w:rPr>
        <w:t xml:space="preserve">Овој фактор за кој верверичката се зголемува се пресметува со помош на формула, која во оргиналната сркипта се наоѓа во ред 280 и идејата може да се опише со следниот график (извор: </w:t>
      </w:r>
      <w:hyperlink r:id="rId18" w:history="1">
        <w:r w:rsidRPr="001E2991">
          <w:rPr>
            <w:rStyle w:val="Hyperlink"/>
            <w:lang w:val="mk-MK"/>
          </w:rPr>
          <w:t>http://inventwithpython.com/pygame/chapter8.html</w:t>
        </w:r>
      </w:hyperlink>
      <w:r>
        <w:rPr>
          <w:lang w:val="mk-MK"/>
        </w:rPr>
        <w:t xml:space="preserve">): </w:t>
      </w:r>
    </w:p>
    <w:p w14:paraId="11201403" w14:textId="4032B899" w:rsidR="00D05387" w:rsidRDefault="00D05387" w:rsidP="002C02CD">
      <w:pPr>
        <w:rPr>
          <w:lang w:val="mk-MK"/>
        </w:rPr>
      </w:pPr>
    </w:p>
    <w:p w14:paraId="0C66CF69" w14:textId="75C5CB72" w:rsidR="00D05387" w:rsidRPr="00D05387" w:rsidRDefault="00D05387" w:rsidP="002C02CD">
      <w:pPr>
        <w:rPr>
          <w:lang w:val="mk-MK"/>
        </w:rPr>
      </w:pPr>
      <w:r>
        <w:rPr>
          <w:lang w:val="mk-MK"/>
        </w:rPr>
        <w:t xml:space="preserve"> </w:t>
      </w:r>
    </w:p>
    <w:p w14:paraId="20728022" w14:textId="656E0524" w:rsidR="00B4767E" w:rsidRDefault="00B4767E" w:rsidP="002C02CD">
      <w:pPr>
        <w:rPr>
          <w:color w:val="808080" w:themeColor="background1" w:themeShade="80"/>
          <w:lang w:val="mk-MK"/>
        </w:rPr>
      </w:pPr>
    </w:p>
    <w:p w14:paraId="48C826D8" w14:textId="7132499D" w:rsidR="00D05387" w:rsidRDefault="00D05387" w:rsidP="002C02CD">
      <w:pPr>
        <w:rPr>
          <w:color w:val="808080" w:themeColor="background1" w:themeShade="80"/>
          <w:lang w:val="mk-MK"/>
        </w:rPr>
      </w:pPr>
    </w:p>
    <w:p w14:paraId="313EFEAD" w14:textId="58BD0963" w:rsidR="00D05387" w:rsidRDefault="00D05387" w:rsidP="002C02CD">
      <w:pPr>
        <w:rPr>
          <w:color w:val="808080" w:themeColor="background1" w:themeShade="80"/>
          <w:lang w:val="mk-MK"/>
        </w:rPr>
      </w:pPr>
    </w:p>
    <w:p w14:paraId="671E134C" w14:textId="07D73FE0" w:rsidR="00D05387" w:rsidRDefault="00D05387" w:rsidP="002C02CD">
      <w:pPr>
        <w:rPr>
          <w:color w:val="808080" w:themeColor="background1" w:themeShade="80"/>
          <w:lang w:val="mk-MK"/>
        </w:rPr>
      </w:pPr>
    </w:p>
    <w:p w14:paraId="67BA321D" w14:textId="6D217626" w:rsidR="00D05387" w:rsidRDefault="00D05387" w:rsidP="002C02CD">
      <w:pPr>
        <w:rPr>
          <w:color w:val="808080" w:themeColor="background1" w:themeShade="80"/>
          <w:lang w:val="mk-MK"/>
        </w:rPr>
      </w:pPr>
    </w:p>
    <w:p w14:paraId="37BE740F" w14:textId="20773ECA" w:rsidR="00D05387" w:rsidRDefault="00D05387" w:rsidP="002C02CD">
      <w:pPr>
        <w:rPr>
          <w:color w:val="808080" w:themeColor="background1" w:themeShade="80"/>
          <w:lang w:val="mk-MK"/>
        </w:rPr>
      </w:pPr>
    </w:p>
    <w:p w14:paraId="19B08EF9" w14:textId="01A49768" w:rsidR="00D05387" w:rsidRDefault="00D05387" w:rsidP="002C02CD">
      <w:pPr>
        <w:rPr>
          <w:lang w:val="mk-MK"/>
        </w:rPr>
      </w:pPr>
      <w:r>
        <w:rPr>
          <w:noProof/>
        </w:rPr>
        <w:drawing>
          <wp:anchor distT="0" distB="0" distL="114300" distR="114300" simplePos="0" relativeHeight="251667456" behindDoc="0" locked="0" layoutInCell="1" allowOverlap="1" wp14:anchorId="11AFC269" wp14:editId="2CB54038">
            <wp:simplePos x="0" y="0"/>
            <wp:positionH relativeFrom="column">
              <wp:posOffset>29688</wp:posOffset>
            </wp:positionH>
            <wp:positionV relativeFrom="paragraph">
              <wp:posOffset>921435</wp:posOffset>
            </wp:positionV>
            <wp:extent cx="5943600" cy="5969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596900"/>
                    </a:xfrm>
                    <a:prstGeom prst="rect">
                      <a:avLst/>
                    </a:prstGeom>
                  </pic:spPr>
                </pic:pic>
              </a:graphicData>
            </a:graphic>
          </wp:anchor>
        </w:drawing>
      </w:r>
      <w:r>
        <w:rPr>
          <w:lang w:val="mk-MK"/>
        </w:rPr>
        <w:t xml:space="preserve">Доколку играчот е еднаков или поголем од непријателкса верверичка и се судира со истата, тогаш играчот (верверичката) јас јаде истата и расте. Бројот за растење се доделува како вредност на клучот </w:t>
      </w:r>
      <w:r>
        <w:t xml:space="preserve">‘size’ </w:t>
      </w:r>
      <w:r>
        <w:rPr>
          <w:lang w:val="mk-MK"/>
        </w:rPr>
        <w:t xml:space="preserve">од речникот на главната верверичка (овој број е растот за верверичката) и се пресметува со помош на линија 280: </w:t>
      </w:r>
    </w:p>
    <w:p w14:paraId="4AD6B3B4" w14:textId="4AA7DAAD" w:rsidR="00D05387" w:rsidRDefault="00D05387" w:rsidP="002C02CD">
      <w:pPr>
        <w:rPr>
          <w:lang w:val="mk-MK"/>
        </w:rPr>
      </w:pPr>
    </w:p>
    <w:p w14:paraId="150EA873" w14:textId="2535EB46" w:rsidR="00D05387" w:rsidRDefault="00D05387" w:rsidP="002C02CD">
      <w:pPr>
        <w:rPr>
          <w:lang w:val="mk-MK"/>
        </w:rPr>
      </w:pPr>
      <w:r>
        <w:rPr>
          <w:lang w:val="mk-MK"/>
        </w:rPr>
        <w:t xml:space="preserve">Графикот горе покажува како верверичка расте од различно изедени верверички (со разни големини) и според него ако пр главниот играч јаде верверичка со ширина и висина од 45 тогаш ќе порасне 5 пиксели во ширина и висина. </w:t>
      </w:r>
    </w:p>
    <w:p w14:paraId="7A783A1E" w14:textId="24800C33" w:rsidR="00D05387" w:rsidRDefault="00D05387" w:rsidP="002C02CD">
      <w:r>
        <w:rPr>
          <w:noProof/>
        </w:rPr>
        <w:drawing>
          <wp:anchor distT="0" distB="0" distL="114300" distR="114300" simplePos="0" relativeHeight="251668480" behindDoc="0" locked="0" layoutInCell="1" allowOverlap="1" wp14:anchorId="37507566" wp14:editId="0A713950">
            <wp:simplePos x="0" y="0"/>
            <wp:positionH relativeFrom="column">
              <wp:posOffset>29523</wp:posOffset>
            </wp:positionH>
            <wp:positionV relativeFrom="paragraph">
              <wp:posOffset>796290</wp:posOffset>
            </wp:positionV>
            <wp:extent cx="5943600" cy="1542415"/>
            <wp:effectExtent l="0" t="0" r="0" b="63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1542415"/>
                    </a:xfrm>
                    <a:prstGeom prst="rect">
                      <a:avLst/>
                    </a:prstGeom>
                  </pic:spPr>
                </pic:pic>
              </a:graphicData>
            </a:graphic>
          </wp:anchor>
        </w:drawing>
      </w:r>
      <w:r>
        <w:rPr>
          <w:lang w:val="mk-MK"/>
        </w:rPr>
        <w:t xml:space="preserve">Сега, од тука ако овој фактор се </w:t>
      </w:r>
      <w:r>
        <w:t xml:space="preserve">“reverse engineer” – </w:t>
      </w:r>
      <w:r>
        <w:rPr>
          <w:lang w:val="mk-MK"/>
        </w:rPr>
        <w:t>не, можеме да заклучиме дека доколку ја промениме оваа формула да одзима за одреден број (да ја смалува верверичката) тогаш ќе резултираме со обратно сценарио. За таа цел ја менуваме оваа линија код</w:t>
      </w:r>
      <w:r>
        <w:t xml:space="preserve"> </w:t>
      </w:r>
      <w:r>
        <w:rPr>
          <w:lang w:val="mk-MK"/>
        </w:rPr>
        <w:t xml:space="preserve">и ја менуваме логика за крај на игра (доколку е ПОМАЛО наместо поголемо од </w:t>
      </w:r>
      <w:r>
        <w:t xml:space="preserve">WINSIZE = 20): </w:t>
      </w:r>
    </w:p>
    <w:p w14:paraId="5F60C649" w14:textId="1EA3BC7B" w:rsidR="00D05387" w:rsidRDefault="00D05387" w:rsidP="002C02CD"/>
    <w:p w14:paraId="0A828BFC" w14:textId="4D40F918" w:rsidR="00D05387" w:rsidRDefault="00D05387" w:rsidP="002C02CD"/>
    <w:p w14:paraId="50A0F08C" w14:textId="3B3440CD" w:rsidR="00D05387" w:rsidRDefault="00D05387" w:rsidP="002C02CD">
      <w:pPr>
        <w:rPr>
          <w:lang w:val="mk-MK"/>
        </w:rPr>
      </w:pPr>
      <w:r>
        <w:rPr>
          <w:lang w:val="mk-MK"/>
        </w:rPr>
        <w:lastRenderedPageBreak/>
        <w:t xml:space="preserve">Со цел визуелно да го претставам решението за барањето го снимив следното видео: </w:t>
      </w:r>
    </w:p>
    <w:p w14:paraId="3A30BD3C" w14:textId="5EA6C99E" w:rsidR="00D05387" w:rsidRDefault="00D05387" w:rsidP="002C02CD">
      <w:pPr>
        <w:rPr>
          <w:lang w:val="mk-MK"/>
        </w:rPr>
      </w:pPr>
      <w:r>
        <w:rPr>
          <w:noProof/>
        </w:rPr>
        <w:drawing>
          <wp:anchor distT="0" distB="0" distL="114300" distR="114300" simplePos="0" relativeHeight="251669504" behindDoc="0" locked="0" layoutInCell="1" allowOverlap="1" wp14:anchorId="7BB35AA2" wp14:editId="1A6109E4">
            <wp:simplePos x="0" y="0"/>
            <wp:positionH relativeFrom="column">
              <wp:posOffset>3582035</wp:posOffset>
            </wp:positionH>
            <wp:positionV relativeFrom="paragraph">
              <wp:posOffset>21978</wp:posOffset>
            </wp:positionV>
            <wp:extent cx="2996540" cy="2247405"/>
            <wp:effectExtent l="0" t="0" r="0" b="635"/>
            <wp:wrapSquare wrapText="bothSides"/>
            <wp:docPr id="16" name="Video 16" descr="SquirrelEatSquirrel_reverse_logic">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Video 16" descr="SquirrelEatSquirrel_reverse_logic">
                      <a:hlinkClick r:id="rId21"/>
                    </pic:cNvPr>
                    <pic:cNvPicPr/>
                  </pic:nvPicPr>
                  <pic:blipFill>
                    <a:blip r:embed="rId22">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9hSp-H90Bcw?feature=oembed&quot; frameborder=&quot;0&quot; allow=&quot;accelerometer; autoplay; clipboard-write; encrypted-media; gyroscope; picture-in-picture&quot; allowfullscreen=&quot;&quot; sandbox=&quot;allow-scripts allow-same-origin&quot;&gt;&lt;/iframe&gt;" h="113" w="200"/>
                        </a:ext>
                      </a:extLst>
                    </a:blip>
                    <a:stretch>
                      <a:fillRect/>
                    </a:stretch>
                  </pic:blipFill>
                  <pic:spPr>
                    <a:xfrm>
                      <a:off x="0" y="0"/>
                      <a:ext cx="2996540" cy="2247405"/>
                    </a:xfrm>
                    <a:prstGeom prst="rect">
                      <a:avLst/>
                    </a:prstGeom>
                  </pic:spPr>
                </pic:pic>
              </a:graphicData>
            </a:graphic>
            <wp14:sizeRelH relativeFrom="margin">
              <wp14:pctWidth>0</wp14:pctWidth>
            </wp14:sizeRelH>
            <wp14:sizeRelV relativeFrom="margin">
              <wp14:pctHeight>0</wp14:pctHeight>
            </wp14:sizeRelV>
          </wp:anchor>
        </w:drawing>
      </w:r>
    </w:p>
    <w:p w14:paraId="25CDD112" w14:textId="63DA6E23" w:rsidR="00D05387" w:rsidRDefault="00D05387" w:rsidP="002C02CD">
      <w:pPr>
        <w:rPr>
          <w:lang w:val="mk-MK"/>
        </w:rPr>
      </w:pPr>
    </w:p>
    <w:p w14:paraId="4DC0234F" w14:textId="77777777" w:rsidR="00D05387" w:rsidRDefault="00D05387" w:rsidP="00D05387">
      <w:pPr>
        <w:jc w:val="center"/>
        <w:rPr>
          <w:lang w:val="mk-MK"/>
        </w:rPr>
      </w:pPr>
    </w:p>
    <w:p w14:paraId="12E746E5" w14:textId="5F176B6F" w:rsidR="00D05387" w:rsidRPr="00D05387" w:rsidRDefault="00D05387" w:rsidP="00D05387">
      <w:pPr>
        <w:jc w:val="center"/>
      </w:pPr>
      <w:hyperlink r:id="rId23" w:history="1">
        <w:r w:rsidRPr="001E2991">
          <w:rPr>
            <w:rStyle w:val="Hyperlink"/>
          </w:rPr>
          <w:t>https://youtu.be/9hSp-H90Bcw</w:t>
        </w:r>
      </w:hyperlink>
    </w:p>
    <w:p w14:paraId="773417C0" w14:textId="1BC0A5A3" w:rsidR="00D05387" w:rsidRDefault="00D05387" w:rsidP="002C02CD">
      <w:pPr>
        <w:rPr>
          <w:lang w:val="mk-MK"/>
        </w:rPr>
      </w:pPr>
    </w:p>
    <w:p w14:paraId="208F9694" w14:textId="27F34543" w:rsidR="00D05387" w:rsidRPr="00D05387" w:rsidRDefault="00D05387" w:rsidP="002C02CD">
      <w:r>
        <w:rPr>
          <w:lang w:val="mk-MK"/>
        </w:rPr>
        <w:t xml:space="preserve"> </w:t>
      </w:r>
    </w:p>
    <w:p w14:paraId="2286C85D" w14:textId="640D187E" w:rsidR="00D05387" w:rsidRDefault="00D05387" w:rsidP="002C02CD"/>
    <w:p w14:paraId="3C98A600" w14:textId="77777777" w:rsidR="00D05387" w:rsidRPr="00D05387" w:rsidRDefault="00D05387" w:rsidP="002C02CD">
      <w:pPr>
        <w:rPr>
          <w:color w:val="808080" w:themeColor="background1" w:themeShade="80"/>
          <w:lang w:val="mk-MK"/>
        </w:rPr>
      </w:pPr>
      <w:bookmarkStart w:id="0" w:name="_GoBack"/>
      <w:bookmarkEnd w:id="0"/>
    </w:p>
    <w:sectPr w:rsidR="00D05387" w:rsidRPr="00D05387" w:rsidSect="00283D37">
      <w:footerReference w:type="defaul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F3231" w14:textId="77777777" w:rsidR="00257F92" w:rsidRDefault="00257F92" w:rsidP="00283D37">
      <w:pPr>
        <w:spacing w:after="0" w:line="240" w:lineRule="auto"/>
      </w:pPr>
      <w:r>
        <w:separator/>
      </w:r>
    </w:p>
  </w:endnote>
  <w:endnote w:type="continuationSeparator" w:id="0">
    <w:p w14:paraId="0C120350" w14:textId="77777777" w:rsidR="00257F92" w:rsidRDefault="00257F92" w:rsidP="00283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rebuchetMS-Bold">
    <w:altName w:val="Calibri"/>
    <w:panose1 w:val="00000000000000000000"/>
    <w:charset w:val="CC"/>
    <w:family w:val="auto"/>
    <w:notTrueType/>
    <w:pitch w:val="default"/>
    <w:sig w:usb0="00000203" w:usb1="00000000" w:usb2="00000000" w:usb3="00000000" w:csb0="00000005" w:csb1="00000000"/>
  </w:font>
  <w:font w:name="TrebuchetMS">
    <w:altName w:val="Calibri"/>
    <w:panose1 w:val="00000000000000000000"/>
    <w:charset w:val="CC"/>
    <w:family w:val="auto"/>
    <w:notTrueType/>
    <w:pitch w:val="default"/>
    <w:sig w:usb0="00000203" w:usb1="00000000" w:usb2="00000000" w:usb3="00000000" w:csb0="00000005" w:csb1="00000000"/>
  </w:font>
  <w:font w:name="TrebuchetMS-Italic">
    <w:altName w:val="Calibri"/>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8428425"/>
      <w:docPartObj>
        <w:docPartGallery w:val="Page Numbers (Bottom of Page)"/>
        <w:docPartUnique/>
      </w:docPartObj>
    </w:sdtPr>
    <w:sdtEndPr>
      <w:rPr>
        <w:color w:val="7F7F7F" w:themeColor="background1" w:themeShade="7F"/>
        <w:spacing w:val="60"/>
      </w:rPr>
    </w:sdtEndPr>
    <w:sdtContent>
      <w:p w14:paraId="150C4614" w14:textId="2D67E0DB" w:rsidR="006779A3" w:rsidRPr="00283D37" w:rsidRDefault="006779A3">
        <w:pPr>
          <w:pStyle w:val="Footer"/>
          <w:pBdr>
            <w:top w:val="single" w:sz="4" w:space="1" w:color="D9D9D9" w:themeColor="background1" w:themeShade="D9"/>
          </w:pBdr>
          <w:rPr>
            <w:color w:val="7F7F7F" w:themeColor="background1" w:themeShade="7F"/>
            <w:spacing w:val="60"/>
            <w:lang w:val="mk-MK"/>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lang w:val="mk-MK"/>
          </w:rPr>
          <w:t xml:space="preserve">         </w:t>
        </w:r>
        <w:r>
          <w:rPr>
            <w:color w:val="7F7F7F" w:themeColor="background1" w:themeShade="7F"/>
            <w:spacing w:val="60"/>
            <w:lang w:val="mk-MK"/>
          </w:rPr>
          <w:tab/>
        </w:r>
        <w:r>
          <w:rPr>
            <w:color w:val="7F7F7F" w:themeColor="background1" w:themeShade="7F"/>
            <w:spacing w:val="60"/>
            <w:lang w:val="mk-MK"/>
          </w:rPr>
          <w:tab/>
        </w:r>
        <w:r w:rsidR="00A64421">
          <w:rPr>
            <w:color w:val="7F7F7F" w:themeColor="background1" w:themeShade="7F"/>
            <w:spacing w:val="60"/>
            <w:lang w:val="mk-MK"/>
          </w:rPr>
          <w:t>Шеста</w:t>
        </w:r>
        <w:r w:rsidR="00F52E79">
          <w:rPr>
            <w:color w:val="7F7F7F" w:themeColor="background1" w:themeShade="7F"/>
            <w:spacing w:val="60"/>
            <w:lang w:val="mk-MK"/>
          </w:rPr>
          <w:t xml:space="preserve"> лабораториска вежжба</w:t>
        </w:r>
      </w:p>
    </w:sdtContent>
  </w:sdt>
  <w:p w14:paraId="05B511E3" w14:textId="0ECF46F1" w:rsidR="006779A3" w:rsidRDefault="006779A3">
    <w:pPr>
      <w:pStyle w:val="Footer"/>
    </w:pPr>
    <w:r>
      <w:tab/>
    </w:r>
    <w:r>
      <w:tab/>
    </w:r>
    <w:r>
      <w:rPr>
        <w:color w:val="7F7F7F" w:themeColor="background1" w:themeShade="7F"/>
        <w:spacing w:val="60"/>
      </w:rPr>
      <w:t>[</w:t>
    </w:r>
    <w:r w:rsidRPr="00283D37">
      <w:rPr>
        <w:color w:val="7F7F7F" w:themeColor="background1" w:themeShade="7F"/>
        <w:spacing w:val="60"/>
        <w:lang w:val="mk-MK"/>
      </w:rPr>
      <w:t>Пнвиисе</w:t>
    </w:r>
    <w:r>
      <w:rPr>
        <w:color w:val="7F7F7F" w:themeColor="background1" w:themeShade="7F"/>
        <w:spacing w:val="6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EC5457" w14:textId="77777777" w:rsidR="00257F92" w:rsidRDefault="00257F92" w:rsidP="00283D37">
      <w:pPr>
        <w:spacing w:after="0" w:line="240" w:lineRule="auto"/>
      </w:pPr>
      <w:r>
        <w:separator/>
      </w:r>
    </w:p>
  </w:footnote>
  <w:footnote w:type="continuationSeparator" w:id="0">
    <w:p w14:paraId="6B66E871" w14:textId="77777777" w:rsidR="00257F92" w:rsidRDefault="00257F92" w:rsidP="00283D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34215"/>
    <w:multiLevelType w:val="hybridMultilevel"/>
    <w:tmpl w:val="3B5C8DA6"/>
    <w:lvl w:ilvl="0" w:tplc="C33092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160E10"/>
    <w:multiLevelType w:val="hybridMultilevel"/>
    <w:tmpl w:val="A6F6DF72"/>
    <w:lvl w:ilvl="0" w:tplc="7CE2687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5F1893"/>
    <w:multiLevelType w:val="hybridMultilevel"/>
    <w:tmpl w:val="B0147A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5F3CDB"/>
    <w:multiLevelType w:val="hybridMultilevel"/>
    <w:tmpl w:val="2A961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B83F2D"/>
    <w:multiLevelType w:val="hybridMultilevel"/>
    <w:tmpl w:val="2312C46E"/>
    <w:lvl w:ilvl="0" w:tplc="98BE497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9752BD"/>
    <w:multiLevelType w:val="hybridMultilevel"/>
    <w:tmpl w:val="8986628E"/>
    <w:lvl w:ilvl="0" w:tplc="368AA878">
      <w:start w:val="1"/>
      <w:numFmt w:val="decimal"/>
      <w:lvlText w:val="%1."/>
      <w:lvlJc w:val="left"/>
      <w:pPr>
        <w:ind w:left="720" w:hanging="360"/>
      </w:pPr>
      <w:rPr>
        <w:rFonts w:hint="default"/>
        <w:b/>
        <w:bCs/>
        <w:i/>
        <w:iCs/>
      </w:rPr>
    </w:lvl>
    <w:lvl w:ilvl="1" w:tplc="C2A4A052">
      <w:start w:val="1"/>
      <w:numFmt w:val="lowerLetter"/>
      <w:lvlText w:val="%2."/>
      <w:lvlJc w:val="left"/>
      <w:pPr>
        <w:ind w:left="1440" w:hanging="360"/>
      </w:pPr>
      <w:rPr>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F05"/>
    <w:rsid w:val="00017882"/>
    <w:rsid w:val="00035577"/>
    <w:rsid w:val="000A3D76"/>
    <w:rsid w:val="000A7A70"/>
    <w:rsid w:val="000B1921"/>
    <w:rsid w:val="000E2DE1"/>
    <w:rsid w:val="00141B47"/>
    <w:rsid w:val="00181EAB"/>
    <w:rsid w:val="001D1777"/>
    <w:rsid w:val="00235BEF"/>
    <w:rsid w:val="00257F92"/>
    <w:rsid w:val="002760F9"/>
    <w:rsid w:val="002765CF"/>
    <w:rsid w:val="00283D37"/>
    <w:rsid w:val="0029718E"/>
    <w:rsid w:val="002C02CD"/>
    <w:rsid w:val="002C4DE0"/>
    <w:rsid w:val="002C5AC0"/>
    <w:rsid w:val="002E12B3"/>
    <w:rsid w:val="00336731"/>
    <w:rsid w:val="003A7080"/>
    <w:rsid w:val="003B782D"/>
    <w:rsid w:val="00403CEE"/>
    <w:rsid w:val="00420410"/>
    <w:rsid w:val="004415EE"/>
    <w:rsid w:val="004517E5"/>
    <w:rsid w:val="00485067"/>
    <w:rsid w:val="004D3586"/>
    <w:rsid w:val="004D6E4B"/>
    <w:rsid w:val="004E30AD"/>
    <w:rsid w:val="00573D58"/>
    <w:rsid w:val="00581B2D"/>
    <w:rsid w:val="00591476"/>
    <w:rsid w:val="005D0AB8"/>
    <w:rsid w:val="005D2840"/>
    <w:rsid w:val="005E3BB9"/>
    <w:rsid w:val="005F09FA"/>
    <w:rsid w:val="00624484"/>
    <w:rsid w:val="00670B0F"/>
    <w:rsid w:val="006779A3"/>
    <w:rsid w:val="006B369A"/>
    <w:rsid w:val="006F01FE"/>
    <w:rsid w:val="0072107B"/>
    <w:rsid w:val="007238E9"/>
    <w:rsid w:val="0073633C"/>
    <w:rsid w:val="00736473"/>
    <w:rsid w:val="0074038E"/>
    <w:rsid w:val="007525E3"/>
    <w:rsid w:val="007606E7"/>
    <w:rsid w:val="0077485F"/>
    <w:rsid w:val="007B74F9"/>
    <w:rsid w:val="007F34BE"/>
    <w:rsid w:val="007F6D2C"/>
    <w:rsid w:val="00820C91"/>
    <w:rsid w:val="00834FD2"/>
    <w:rsid w:val="0085097B"/>
    <w:rsid w:val="008A4369"/>
    <w:rsid w:val="008C3572"/>
    <w:rsid w:val="008C4884"/>
    <w:rsid w:val="008D00ED"/>
    <w:rsid w:val="009357DC"/>
    <w:rsid w:val="00953271"/>
    <w:rsid w:val="00970C20"/>
    <w:rsid w:val="009B7A37"/>
    <w:rsid w:val="009C628B"/>
    <w:rsid w:val="009C79B8"/>
    <w:rsid w:val="009E6F43"/>
    <w:rsid w:val="00A64421"/>
    <w:rsid w:val="00A64AE5"/>
    <w:rsid w:val="00AA658F"/>
    <w:rsid w:val="00AF14B1"/>
    <w:rsid w:val="00B46A7E"/>
    <w:rsid w:val="00B4767E"/>
    <w:rsid w:val="00B6506E"/>
    <w:rsid w:val="00B71921"/>
    <w:rsid w:val="00B836DA"/>
    <w:rsid w:val="00C1135A"/>
    <w:rsid w:val="00C22577"/>
    <w:rsid w:val="00C3739C"/>
    <w:rsid w:val="00CB5FB0"/>
    <w:rsid w:val="00CC1D47"/>
    <w:rsid w:val="00CC5952"/>
    <w:rsid w:val="00CC7D25"/>
    <w:rsid w:val="00CD5F05"/>
    <w:rsid w:val="00CF60AF"/>
    <w:rsid w:val="00D05387"/>
    <w:rsid w:val="00D50B53"/>
    <w:rsid w:val="00D72FA7"/>
    <w:rsid w:val="00D80B4E"/>
    <w:rsid w:val="00D8303A"/>
    <w:rsid w:val="00D87493"/>
    <w:rsid w:val="00D97214"/>
    <w:rsid w:val="00DA28F9"/>
    <w:rsid w:val="00DF0290"/>
    <w:rsid w:val="00E253B3"/>
    <w:rsid w:val="00E25906"/>
    <w:rsid w:val="00E56658"/>
    <w:rsid w:val="00E74B32"/>
    <w:rsid w:val="00EF1038"/>
    <w:rsid w:val="00F153CF"/>
    <w:rsid w:val="00F52E79"/>
    <w:rsid w:val="00F57E7D"/>
    <w:rsid w:val="00FE3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5A799"/>
  <w15:chartTrackingRefBased/>
  <w15:docId w15:val="{E0981BC6-2D55-4F04-938E-136062B0D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4B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F05"/>
    <w:pPr>
      <w:ind w:left="720"/>
      <w:contextualSpacing/>
    </w:pPr>
  </w:style>
  <w:style w:type="paragraph" w:styleId="Header">
    <w:name w:val="header"/>
    <w:basedOn w:val="Normal"/>
    <w:link w:val="HeaderChar"/>
    <w:uiPriority w:val="99"/>
    <w:unhideWhenUsed/>
    <w:rsid w:val="00283D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D37"/>
  </w:style>
  <w:style w:type="paragraph" w:styleId="Footer">
    <w:name w:val="footer"/>
    <w:basedOn w:val="Normal"/>
    <w:link w:val="FooterChar"/>
    <w:uiPriority w:val="99"/>
    <w:unhideWhenUsed/>
    <w:rsid w:val="00283D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D37"/>
  </w:style>
  <w:style w:type="paragraph" w:styleId="NoSpacing">
    <w:name w:val="No Spacing"/>
    <w:uiPriority w:val="1"/>
    <w:qFormat/>
    <w:rsid w:val="00953271"/>
    <w:pPr>
      <w:spacing w:after="0" w:line="240" w:lineRule="auto"/>
    </w:pPr>
  </w:style>
  <w:style w:type="paragraph" w:styleId="NormalWeb">
    <w:name w:val="Normal (Web)"/>
    <w:basedOn w:val="Normal"/>
    <w:uiPriority w:val="99"/>
    <w:semiHidden/>
    <w:unhideWhenUsed/>
    <w:rsid w:val="00834F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34FD2"/>
    <w:rPr>
      <w:color w:val="0000FF"/>
      <w:u w:val="single"/>
    </w:rPr>
  </w:style>
  <w:style w:type="character" w:styleId="UnresolvedMention">
    <w:name w:val="Unresolved Mention"/>
    <w:basedOn w:val="DefaultParagraphFont"/>
    <w:uiPriority w:val="99"/>
    <w:semiHidden/>
    <w:unhideWhenUsed/>
    <w:rsid w:val="00B6506E"/>
    <w:rPr>
      <w:color w:val="605E5C"/>
      <w:shd w:val="clear" w:color="auto" w:fill="E1DFDD"/>
    </w:rPr>
  </w:style>
  <w:style w:type="character" w:customStyle="1" w:styleId="w8qarf">
    <w:name w:val="w8qarf"/>
    <w:basedOn w:val="DefaultParagraphFont"/>
    <w:rsid w:val="008C4884"/>
  </w:style>
  <w:style w:type="character" w:customStyle="1" w:styleId="lrzxr">
    <w:name w:val="lrzxr"/>
    <w:basedOn w:val="DefaultParagraphFont"/>
    <w:rsid w:val="008C4884"/>
  </w:style>
  <w:style w:type="paragraph" w:styleId="HTMLPreformatted">
    <w:name w:val="HTML Preformatted"/>
    <w:basedOn w:val="Normal"/>
    <w:link w:val="HTMLPreformattedChar"/>
    <w:uiPriority w:val="99"/>
    <w:unhideWhenUsed/>
    <w:rsid w:val="00CC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C7D25"/>
    <w:rPr>
      <w:rFonts w:ascii="Courier New" w:eastAsia="Times New Roman" w:hAnsi="Courier New" w:cs="Courier New"/>
      <w:sz w:val="20"/>
      <w:szCs w:val="20"/>
    </w:rPr>
  </w:style>
  <w:style w:type="paragraph" w:styleId="Caption">
    <w:name w:val="caption"/>
    <w:basedOn w:val="Normal"/>
    <w:next w:val="Normal"/>
    <w:uiPriority w:val="35"/>
    <w:unhideWhenUsed/>
    <w:qFormat/>
    <w:rsid w:val="00D9721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B36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69A"/>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736473"/>
    <w:rPr>
      <w:color w:val="954F72" w:themeColor="followedHyperlink"/>
      <w:u w:val="single"/>
    </w:rPr>
  </w:style>
  <w:style w:type="character" w:customStyle="1" w:styleId="literal">
    <w:name w:val="literal"/>
    <w:basedOn w:val="DefaultParagraphFont"/>
    <w:rsid w:val="00D053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86443">
      <w:bodyDiv w:val="1"/>
      <w:marLeft w:val="0"/>
      <w:marRight w:val="0"/>
      <w:marTop w:val="0"/>
      <w:marBottom w:val="0"/>
      <w:divBdr>
        <w:top w:val="none" w:sz="0" w:space="0" w:color="auto"/>
        <w:left w:val="none" w:sz="0" w:space="0" w:color="auto"/>
        <w:bottom w:val="none" w:sz="0" w:space="0" w:color="auto"/>
        <w:right w:val="none" w:sz="0" w:space="0" w:color="auto"/>
      </w:divBdr>
    </w:div>
    <w:div w:id="49160895">
      <w:bodyDiv w:val="1"/>
      <w:marLeft w:val="0"/>
      <w:marRight w:val="0"/>
      <w:marTop w:val="0"/>
      <w:marBottom w:val="0"/>
      <w:divBdr>
        <w:top w:val="none" w:sz="0" w:space="0" w:color="auto"/>
        <w:left w:val="none" w:sz="0" w:space="0" w:color="auto"/>
        <w:bottom w:val="none" w:sz="0" w:space="0" w:color="auto"/>
        <w:right w:val="none" w:sz="0" w:space="0" w:color="auto"/>
      </w:divBdr>
    </w:div>
    <w:div w:id="63797188">
      <w:bodyDiv w:val="1"/>
      <w:marLeft w:val="0"/>
      <w:marRight w:val="0"/>
      <w:marTop w:val="0"/>
      <w:marBottom w:val="0"/>
      <w:divBdr>
        <w:top w:val="none" w:sz="0" w:space="0" w:color="auto"/>
        <w:left w:val="none" w:sz="0" w:space="0" w:color="auto"/>
        <w:bottom w:val="none" w:sz="0" w:space="0" w:color="auto"/>
        <w:right w:val="none" w:sz="0" w:space="0" w:color="auto"/>
      </w:divBdr>
    </w:div>
    <w:div w:id="199054410">
      <w:bodyDiv w:val="1"/>
      <w:marLeft w:val="0"/>
      <w:marRight w:val="0"/>
      <w:marTop w:val="0"/>
      <w:marBottom w:val="0"/>
      <w:divBdr>
        <w:top w:val="none" w:sz="0" w:space="0" w:color="auto"/>
        <w:left w:val="none" w:sz="0" w:space="0" w:color="auto"/>
        <w:bottom w:val="none" w:sz="0" w:space="0" w:color="auto"/>
        <w:right w:val="none" w:sz="0" w:space="0" w:color="auto"/>
      </w:divBdr>
    </w:div>
    <w:div w:id="281619123">
      <w:bodyDiv w:val="1"/>
      <w:marLeft w:val="0"/>
      <w:marRight w:val="0"/>
      <w:marTop w:val="0"/>
      <w:marBottom w:val="0"/>
      <w:divBdr>
        <w:top w:val="none" w:sz="0" w:space="0" w:color="auto"/>
        <w:left w:val="none" w:sz="0" w:space="0" w:color="auto"/>
        <w:bottom w:val="none" w:sz="0" w:space="0" w:color="auto"/>
        <w:right w:val="none" w:sz="0" w:space="0" w:color="auto"/>
      </w:divBdr>
    </w:div>
    <w:div w:id="485242318">
      <w:bodyDiv w:val="1"/>
      <w:marLeft w:val="0"/>
      <w:marRight w:val="0"/>
      <w:marTop w:val="0"/>
      <w:marBottom w:val="0"/>
      <w:divBdr>
        <w:top w:val="none" w:sz="0" w:space="0" w:color="auto"/>
        <w:left w:val="none" w:sz="0" w:space="0" w:color="auto"/>
        <w:bottom w:val="none" w:sz="0" w:space="0" w:color="auto"/>
        <w:right w:val="none" w:sz="0" w:space="0" w:color="auto"/>
      </w:divBdr>
    </w:div>
    <w:div w:id="561912261">
      <w:bodyDiv w:val="1"/>
      <w:marLeft w:val="0"/>
      <w:marRight w:val="0"/>
      <w:marTop w:val="0"/>
      <w:marBottom w:val="0"/>
      <w:divBdr>
        <w:top w:val="none" w:sz="0" w:space="0" w:color="auto"/>
        <w:left w:val="none" w:sz="0" w:space="0" w:color="auto"/>
        <w:bottom w:val="none" w:sz="0" w:space="0" w:color="auto"/>
        <w:right w:val="none" w:sz="0" w:space="0" w:color="auto"/>
      </w:divBdr>
    </w:div>
    <w:div w:id="574241500">
      <w:bodyDiv w:val="1"/>
      <w:marLeft w:val="0"/>
      <w:marRight w:val="0"/>
      <w:marTop w:val="0"/>
      <w:marBottom w:val="0"/>
      <w:divBdr>
        <w:top w:val="none" w:sz="0" w:space="0" w:color="auto"/>
        <w:left w:val="none" w:sz="0" w:space="0" w:color="auto"/>
        <w:bottom w:val="none" w:sz="0" w:space="0" w:color="auto"/>
        <w:right w:val="none" w:sz="0" w:space="0" w:color="auto"/>
      </w:divBdr>
    </w:div>
    <w:div w:id="850607817">
      <w:bodyDiv w:val="1"/>
      <w:marLeft w:val="0"/>
      <w:marRight w:val="0"/>
      <w:marTop w:val="0"/>
      <w:marBottom w:val="0"/>
      <w:divBdr>
        <w:top w:val="none" w:sz="0" w:space="0" w:color="auto"/>
        <w:left w:val="none" w:sz="0" w:space="0" w:color="auto"/>
        <w:bottom w:val="none" w:sz="0" w:space="0" w:color="auto"/>
        <w:right w:val="none" w:sz="0" w:space="0" w:color="auto"/>
      </w:divBdr>
    </w:div>
    <w:div w:id="944575778">
      <w:bodyDiv w:val="1"/>
      <w:marLeft w:val="0"/>
      <w:marRight w:val="0"/>
      <w:marTop w:val="0"/>
      <w:marBottom w:val="0"/>
      <w:divBdr>
        <w:top w:val="none" w:sz="0" w:space="0" w:color="auto"/>
        <w:left w:val="none" w:sz="0" w:space="0" w:color="auto"/>
        <w:bottom w:val="none" w:sz="0" w:space="0" w:color="auto"/>
        <w:right w:val="none" w:sz="0" w:space="0" w:color="auto"/>
      </w:divBdr>
    </w:div>
    <w:div w:id="1029139866">
      <w:bodyDiv w:val="1"/>
      <w:marLeft w:val="0"/>
      <w:marRight w:val="0"/>
      <w:marTop w:val="0"/>
      <w:marBottom w:val="0"/>
      <w:divBdr>
        <w:top w:val="none" w:sz="0" w:space="0" w:color="auto"/>
        <w:left w:val="none" w:sz="0" w:space="0" w:color="auto"/>
        <w:bottom w:val="none" w:sz="0" w:space="0" w:color="auto"/>
        <w:right w:val="none" w:sz="0" w:space="0" w:color="auto"/>
      </w:divBdr>
    </w:div>
    <w:div w:id="1060522923">
      <w:bodyDiv w:val="1"/>
      <w:marLeft w:val="0"/>
      <w:marRight w:val="0"/>
      <w:marTop w:val="0"/>
      <w:marBottom w:val="0"/>
      <w:divBdr>
        <w:top w:val="none" w:sz="0" w:space="0" w:color="auto"/>
        <w:left w:val="none" w:sz="0" w:space="0" w:color="auto"/>
        <w:bottom w:val="none" w:sz="0" w:space="0" w:color="auto"/>
        <w:right w:val="none" w:sz="0" w:space="0" w:color="auto"/>
      </w:divBdr>
      <w:divsChild>
        <w:div w:id="1299649506">
          <w:marLeft w:val="0"/>
          <w:marRight w:val="0"/>
          <w:marTop w:val="0"/>
          <w:marBottom w:val="0"/>
          <w:divBdr>
            <w:top w:val="none" w:sz="0" w:space="0" w:color="auto"/>
            <w:left w:val="none" w:sz="0" w:space="0" w:color="auto"/>
            <w:bottom w:val="none" w:sz="0" w:space="0" w:color="auto"/>
            <w:right w:val="none" w:sz="0" w:space="0" w:color="auto"/>
          </w:divBdr>
        </w:div>
      </w:divsChild>
    </w:div>
    <w:div w:id="1288590026">
      <w:bodyDiv w:val="1"/>
      <w:marLeft w:val="0"/>
      <w:marRight w:val="0"/>
      <w:marTop w:val="0"/>
      <w:marBottom w:val="0"/>
      <w:divBdr>
        <w:top w:val="none" w:sz="0" w:space="0" w:color="auto"/>
        <w:left w:val="none" w:sz="0" w:space="0" w:color="auto"/>
        <w:bottom w:val="none" w:sz="0" w:space="0" w:color="auto"/>
        <w:right w:val="none" w:sz="0" w:space="0" w:color="auto"/>
      </w:divBdr>
    </w:div>
    <w:div w:id="1358237218">
      <w:bodyDiv w:val="1"/>
      <w:marLeft w:val="0"/>
      <w:marRight w:val="0"/>
      <w:marTop w:val="0"/>
      <w:marBottom w:val="0"/>
      <w:divBdr>
        <w:top w:val="none" w:sz="0" w:space="0" w:color="auto"/>
        <w:left w:val="none" w:sz="0" w:space="0" w:color="auto"/>
        <w:bottom w:val="none" w:sz="0" w:space="0" w:color="auto"/>
        <w:right w:val="none" w:sz="0" w:space="0" w:color="auto"/>
      </w:divBdr>
      <w:divsChild>
        <w:div w:id="1796824555">
          <w:marLeft w:val="0"/>
          <w:marRight w:val="0"/>
          <w:marTop w:val="0"/>
          <w:marBottom w:val="0"/>
          <w:divBdr>
            <w:top w:val="none" w:sz="0" w:space="0" w:color="auto"/>
            <w:left w:val="none" w:sz="0" w:space="0" w:color="auto"/>
            <w:bottom w:val="none" w:sz="0" w:space="0" w:color="auto"/>
            <w:right w:val="none" w:sz="0" w:space="0" w:color="auto"/>
          </w:divBdr>
        </w:div>
      </w:divsChild>
    </w:div>
    <w:div w:id="1540513502">
      <w:bodyDiv w:val="1"/>
      <w:marLeft w:val="0"/>
      <w:marRight w:val="0"/>
      <w:marTop w:val="0"/>
      <w:marBottom w:val="0"/>
      <w:divBdr>
        <w:top w:val="none" w:sz="0" w:space="0" w:color="auto"/>
        <w:left w:val="none" w:sz="0" w:space="0" w:color="auto"/>
        <w:bottom w:val="none" w:sz="0" w:space="0" w:color="auto"/>
        <w:right w:val="none" w:sz="0" w:space="0" w:color="auto"/>
      </w:divBdr>
    </w:div>
    <w:div w:id="1566912754">
      <w:bodyDiv w:val="1"/>
      <w:marLeft w:val="0"/>
      <w:marRight w:val="0"/>
      <w:marTop w:val="0"/>
      <w:marBottom w:val="0"/>
      <w:divBdr>
        <w:top w:val="none" w:sz="0" w:space="0" w:color="auto"/>
        <w:left w:val="none" w:sz="0" w:space="0" w:color="auto"/>
        <w:bottom w:val="none" w:sz="0" w:space="0" w:color="auto"/>
        <w:right w:val="none" w:sz="0" w:space="0" w:color="auto"/>
      </w:divBdr>
    </w:div>
    <w:div w:id="1803500200">
      <w:bodyDiv w:val="1"/>
      <w:marLeft w:val="0"/>
      <w:marRight w:val="0"/>
      <w:marTop w:val="0"/>
      <w:marBottom w:val="0"/>
      <w:divBdr>
        <w:top w:val="none" w:sz="0" w:space="0" w:color="auto"/>
        <w:left w:val="none" w:sz="0" w:space="0" w:color="auto"/>
        <w:bottom w:val="none" w:sz="0" w:space="0" w:color="auto"/>
        <w:right w:val="none" w:sz="0" w:space="0" w:color="auto"/>
      </w:divBdr>
      <w:divsChild>
        <w:div w:id="797450839">
          <w:marLeft w:val="0"/>
          <w:marRight w:val="0"/>
          <w:marTop w:val="0"/>
          <w:marBottom w:val="0"/>
          <w:divBdr>
            <w:top w:val="none" w:sz="0" w:space="0" w:color="auto"/>
            <w:left w:val="none" w:sz="0" w:space="0" w:color="auto"/>
            <w:bottom w:val="none" w:sz="0" w:space="0" w:color="auto"/>
            <w:right w:val="none" w:sz="0" w:space="0" w:color="auto"/>
          </w:divBdr>
        </w:div>
      </w:divsChild>
    </w:div>
    <w:div w:id="1855219204">
      <w:bodyDiv w:val="1"/>
      <w:marLeft w:val="0"/>
      <w:marRight w:val="0"/>
      <w:marTop w:val="0"/>
      <w:marBottom w:val="0"/>
      <w:divBdr>
        <w:top w:val="none" w:sz="0" w:space="0" w:color="auto"/>
        <w:left w:val="none" w:sz="0" w:space="0" w:color="auto"/>
        <w:bottom w:val="none" w:sz="0" w:space="0" w:color="auto"/>
        <w:right w:val="none" w:sz="0" w:space="0" w:color="auto"/>
      </w:divBdr>
    </w:div>
    <w:div w:id="213012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inventwithpython.com/pygame/chapter8.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youtube.com/embed/9hSp-H90Bcw?feature=oembed"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youtu.be/KBfSwlGUTxk"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hyperlink" Target="https://youtu.be/9hSp-H90Bcw" TargetMode="Externa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embed/KBfSwlGUTxk?feature=oembed" TargetMode="External"/><Relationship Id="rId22"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3ED29B5-B5BA-4C3F-8D9A-D7E9B1CB0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1086</TotalTime>
  <Pages>6</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 Zelenkovski</dc:creator>
  <cp:keywords/>
  <dc:description/>
  <cp:lastModifiedBy>Kiril Zelenkovski</cp:lastModifiedBy>
  <cp:revision>61</cp:revision>
  <cp:lastPrinted>2020-12-09T19:37:00Z</cp:lastPrinted>
  <dcterms:created xsi:type="dcterms:W3CDTF">2020-11-02T00:23:00Z</dcterms:created>
  <dcterms:modified xsi:type="dcterms:W3CDTF">2021-01-04T23:16:00Z</dcterms:modified>
</cp:coreProperties>
</file>