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extracts data from a database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updates data in a database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deletes data from a database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inserts new data into a database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creates a new database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ALTER DATABASE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modifies a database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creates a new table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ALTER TABLE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modifies a table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DROP TABLE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deletes a table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CREATE INDEX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creates an index (search key)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DROP INDEX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deletes an index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