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PRAKTIKUM PERTEMUAN KE-…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PEMROGRAMAN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352675" cy="2257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4680"/>
        <w:tblGridChange w:id="0">
          <w:tblGrid>
            <w:gridCol w:w="321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NIM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Kelas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Dosen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Koor Asisten Kelas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\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S1-INFORMATIKA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UNIVERSITAS AMIKOM YOGYAKARTA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Judul Materi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/ Snipping / Copy Paste Coding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/ Snipping Hasil Program</w:t>
      </w:r>
    </w:p>
    <w:tbl>
      <w:tblPr>
        <w:tblStyle w:val="Table3"/>
        <w:tblW w:w="8640.0" w:type="dxa"/>
        <w:jc w:val="left"/>
        <w:tblInd w:w="720.0" w:type="dxa"/>
        <w:tblBorders>
          <w:top w:color="6aa84f" w:space="0" w:sz="12" w:val="single"/>
          <w:left w:color="6aa84f" w:space="0" w:sz="12" w:val="single"/>
          <w:bottom w:color="6aa84f" w:space="0" w:sz="12" w:val="single"/>
          <w:right w:color="6aa84f" w:space="0" w:sz="12" w:val="single"/>
          <w:insideH w:color="6aa84f" w:space="0" w:sz="12" w:val="single"/>
          <w:insideV w:color="6aa84f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Penjelasan:</w:t>
      </w:r>
    </w:p>
    <w:tbl>
      <w:tblPr>
        <w:tblStyle w:val="Table4"/>
        <w:tblW w:w="8640.0" w:type="dxa"/>
        <w:jc w:val="left"/>
        <w:tblInd w:w="720.0" w:type="dxa"/>
        <w:tblBorders>
          <w:top w:color="a64d79" w:space="0" w:sz="12" w:val="single"/>
          <w:left w:color="a64d79" w:space="0" w:sz="12" w:val="single"/>
          <w:bottom w:color="a64d79" w:space="0" w:sz="12" w:val="single"/>
          <w:right w:color="a64d79" w:space="0" w:sz="12" w:val="single"/>
          <w:insideH w:color="a64d79" w:space="0" w:sz="12" w:val="single"/>
          <w:insideV w:color="a64d79" w:space="0" w:sz="12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Dst…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