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0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981"/>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974"/>
              </w:rPr>
            </w:r>
            <w:r>
              <w:rPr>
                <w:rStyle w:val="974"/>
                <w:rtl w:val="0"/>
              </w:rPr>
              <w:t xml:space="preserve">Увод</w:t>
            </w:r>
            <w:r>
              <w:rPr>
                <w:rStyle w:val="974"/>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981"/>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974"/>
              </w:rPr>
            </w:r>
            <w:r>
              <w:rPr>
                <w:rStyle w:val="974"/>
                <w:rtl w:val="0"/>
                <w:lang w:val="sr-Cyrl-RS"/>
              </w:rPr>
              <w:t xml:space="preserve">Пројектовање и израда система за балансирање лопте на шини</w:t>
            </w:r>
            <w:r>
              <w:rPr>
                <w:rStyle w:val="974"/>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974"/>
              </w:rPr>
            </w:r>
            <w:r>
              <w:rPr>
                <w:rStyle w:val="974"/>
                <w:lang w:val="sr-Cyrl-RS"/>
              </w:rPr>
              <w:t xml:space="preserve">Пројектовање система за балансирање лопте на шини</w:t>
            </w:r>
            <w:r>
              <w:rPr>
                <w:rStyle w:val="974"/>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974"/>
              </w:rPr>
            </w:r>
            <w:r>
              <w:rPr>
                <w:rStyle w:val="974"/>
                <w14:ligatures w14:val="none"/>
              </w:rPr>
              <w:t xml:space="preserve">Израда и склапање</w:t>
            </w:r>
            <w:r>
              <w:rPr>
                <w:rStyle w:val="974"/>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974"/>
              </w:rPr>
            </w:r>
            <w:r>
              <w:rPr>
                <w:rStyle w:val="974"/>
                <w:lang w:val="sr-Cyrl-RS"/>
              </w:rPr>
              <w:t xml:space="preserve">Шема за повезивање серво мотора и ултрасоничног сензора са миркоконтролером</w:t>
            </w:r>
            <w:r>
              <w:rPr>
                <w:rStyle w:val="974"/>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981"/>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974"/>
              </w:rPr>
            </w:r>
            <w:r>
              <w:rPr>
                <w:rStyle w:val="974"/>
                <w:rtl w:val="0"/>
                <w:lang w:val="sr-Cyrl-RS"/>
              </w:rPr>
              <w:t xml:space="preserve">Математички </w:t>
            </w:r>
            <w:r>
              <w:rPr>
                <w:rStyle w:val="974"/>
                <w:rtl w:val="0"/>
                <w:lang w:val="sr-Cyrl-RS"/>
              </w:rPr>
              <w:t xml:space="preserve">модел система за балансирање лопте на шини </w:t>
            </w:r>
            <w:r>
              <w:rPr>
                <w:rStyle w:val="974"/>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974"/>
              </w:rPr>
            </w:r>
            <w:r>
              <w:rPr>
                <w:rStyle w:val="974"/>
                <w14:ligatures w14:val="none"/>
              </w:rPr>
              <w:t xml:space="preserve">Математички модел система за балансирање лопте на шини </w:t>
            </w:r>
            <w:r>
              <w:rPr>
                <w:rStyle w:val="974"/>
                <w14:ligatures w14:val="none"/>
              </w:rPr>
            </w:r>
            <w:r>
              <w:tab/>
            </w:r>
            <w:r>
              <w:fldChar w:fldCharType="begin"/>
              <w:instrText xml:space="preserve">PAGEREF _Toc7 \h</w:instrText>
              <w:fldChar w:fldCharType="separate"/>
              <w:t xml:space="preserve">9</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8" w:anchor="_Toc8" w:history="1">
            <w:r>
              <w:rPr>
                <w:rFonts w:ascii="Arial" w:hAnsi="Arial" w:eastAsia="Arial" w:cs="Arial"/>
              </w:rPr>
              <w:t xml:space="preserve">3.2.</w:t>
            </w:r>
            <w:r>
              <w:tab/>
            </w:r>
            <w:r>
              <w:rPr>
                <w:rStyle w:val="974"/>
              </w:rPr>
            </w:r>
            <w:r>
              <w:rPr>
                <w:rStyle w:val="974"/>
              </w:rPr>
              <w:t xml:space="preserve">Серво мотор - Идентификација система</w:t>
            </w:r>
            <w:r>
              <w:rPr>
                <w:rStyle w:val="974"/>
                <w14:ligatures w14:val="none"/>
              </w:rPr>
            </w:r>
            <w:r>
              <w:tab/>
            </w:r>
            <w:r>
              <w:fldChar w:fldCharType="begin"/>
              <w:instrText xml:space="preserve">PAGEREF _Toc8 \h</w:instrText>
              <w:fldChar w:fldCharType="separate"/>
              <w:t xml:space="preserve">9</w:t>
              <w:fldChar w:fldCharType="end"/>
            </w:r>
          </w:hyperlink>
          <w:r>
            <w:rPr>
              <w14:ligatures w14:val="none"/>
            </w:rPr>
          </w:r>
          <w:r>
            <w:rPr>
              <w14:ligatures w14:val="none"/>
            </w:rPr>
          </w:r>
        </w:p>
        <w:p>
          <w:pPr>
            <w:pStyle w:val="983"/>
            <w:pBdr/>
            <w:tabs>
              <w:tab w:val="left" w:leader="none" w:pos="1417"/>
              <w:tab w:val="right" w:leader="dot" w:pos="9360"/>
            </w:tabs>
            <w:spacing/>
            <w:ind/>
            <w:rPr/>
          </w:pPr>
          <w:r/>
          <w:hyperlink w:tooltip="#_Toc9" w:anchor="_Toc9" w:history="1">
            <w:r>
              <w:rPr>
                <w:rFonts w:ascii="Arial" w:hAnsi="Arial" w:eastAsia="Arial" w:cs="Arial"/>
              </w:rPr>
              <w:t xml:space="preserve">3.2.1.</w:t>
            </w:r>
            <w:r>
              <w:tab/>
            </w:r>
            <w:r>
              <w:rPr>
                <w:rStyle w:val="974"/>
              </w:rPr>
            </w:r>
            <w:r>
              <w:rPr>
                <w:rStyle w:val="974"/>
                <w:lang w:val="sr-Cyrl-RS"/>
              </w:rPr>
              <w:t xml:space="preserve">Шта је идентификација система</w:t>
            </w:r>
            <w:r>
              <w:rPr>
                <w:rStyle w:val="974"/>
              </w:rPr>
            </w:r>
            <w:r>
              <w:tab/>
            </w:r>
            <w:r>
              <w:fldChar w:fldCharType="begin"/>
              <w:instrText xml:space="preserve">PAGEREF _Toc9 \h</w:instrText>
              <w:fldChar w:fldCharType="separate"/>
              <w:t xml:space="preserve">9</w:t>
              <w:fldChar w:fldCharType="end"/>
            </w:r>
          </w:hyperlink>
          <w:r/>
          <w:r/>
        </w:p>
        <w:p>
          <w:pPr>
            <w:pStyle w:val="983"/>
            <w:pBdr/>
            <w:tabs>
              <w:tab w:val="left" w:leader="none" w:pos="1417"/>
              <w:tab w:val="right" w:leader="dot" w:pos="9360"/>
            </w:tabs>
            <w:spacing/>
            <w:ind/>
            <w:rPr/>
          </w:pPr>
          <w:r/>
          <w:hyperlink w:tooltip="#_Toc10" w:anchor="_Toc10" w:history="1">
            <w:r>
              <w:rPr>
                <w:rFonts w:ascii="Arial" w:hAnsi="Arial" w:eastAsia="Arial" w:cs="Arial"/>
              </w:rPr>
              <w:t xml:space="preserve">3.2.2.</w:t>
            </w:r>
            <w:r>
              <w:tab/>
            </w:r>
            <w:r>
              <w:rPr>
                <w:rStyle w:val="974"/>
              </w:rPr>
            </w:r>
            <w:r>
              <w:rPr>
                <w:rStyle w:val="974"/>
                <w:lang w:val="sr-Cyrl-RS"/>
              </w:rPr>
              <w:t xml:space="preserve">Прикупљање података</w:t>
            </w:r>
            <w:r>
              <w:rPr>
                <w:rStyle w:val="974"/>
              </w:rPr>
            </w:r>
            <w:r>
              <w:tab/>
            </w:r>
            <w:r>
              <w:fldChar w:fldCharType="begin"/>
              <w:instrText xml:space="preserve">PAGEREF _Toc10 \h</w:instrText>
              <w:fldChar w:fldCharType="separate"/>
              <w:t xml:space="preserve">9</w:t>
              <w:fldChar w:fldCharType="end"/>
            </w:r>
          </w:hyperlink>
          <w:r/>
          <w:r/>
        </w:p>
        <w:p>
          <w:pPr>
            <w:pStyle w:val="983"/>
            <w:pBdr/>
            <w:tabs>
              <w:tab w:val="left" w:leader="none" w:pos="1417"/>
              <w:tab w:val="right" w:leader="dot" w:pos="9360"/>
            </w:tabs>
            <w:spacing/>
            <w:ind/>
            <w:rPr/>
          </w:pPr>
          <w:r/>
          <w:hyperlink w:tooltip="#_Toc11" w:anchor="_Toc11" w:history="1">
            <w:r>
              <w:rPr>
                <w:rFonts w:ascii="Arial" w:hAnsi="Arial" w:eastAsia="Arial" w:cs="Arial"/>
              </w:rPr>
              <w:t xml:space="preserve">3.2.3.</w:t>
            </w:r>
            <w:r>
              <w:tab/>
            </w:r>
            <w:r>
              <w:rPr>
                <w:rStyle w:val="974"/>
              </w:rPr>
            </w:r>
            <w:r>
              <w:rPr>
                <w:rStyle w:val="974"/>
                <w:lang w:val="sr-Cyrl-RS"/>
              </w:rPr>
              <w:t xml:space="preserve">Обрада податак</w:t>
            </w:r>
            <w:r>
              <w:rPr>
                <w:rStyle w:val="974"/>
              </w:rPr>
            </w:r>
            <w:r>
              <w:tab/>
            </w:r>
            <w:r>
              <w:fldChar w:fldCharType="begin"/>
              <w:instrText xml:space="preserve">PAGEREF _Toc11 \h</w:instrText>
              <w:fldChar w:fldCharType="separate"/>
              <w:t xml:space="preserve">9</w:t>
              <w:fldChar w:fldCharType="end"/>
            </w:r>
          </w:hyperlink>
          <w:r/>
          <w:r/>
        </w:p>
        <w:p>
          <w:pPr>
            <w:pStyle w:val="983"/>
            <w:pBdr/>
            <w:tabs>
              <w:tab w:val="left" w:leader="none" w:pos="1417"/>
              <w:tab w:val="right" w:leader="dot" w:pos="9360"/>
            </w:tabs>
            <w:spacing/>
            <w:ind/>
            <w:rPr/>
          </w:pPr>
          <w:r/>
          <w:hyperlink w:tooltip="#_Toc12" w:anchor="_Toc12" w:history="1">
            <w:r>
              <w:rPr>
                <w:rFonts w:ascii="Arial" w:hAnsi="Arial" w:eastAsia="Arial" w:cs="Arial"/>
              </w:rPr>
              <w:t xml:space="preserve">3.2.4.</w:t>
            </w:r>
            <w:r>
              <w:tab/>
            </w:r>
            <w:r>
              <w:rPr>
                <w:rStyle w:val="974"/>
              </w:rPr>
            </w:r>
            <w:r>
              <w:rPr>
                <w:rStyle w:val="974"/>
                <w:lang w:val="sr-Latn-RS"/>
              </w:rPr>
              <w:t xml:space="preserve">Grey Box</w:t>
            </w:r>
            <w:r>
              <w:rPr>
                <w:rStyle w:val="974"/>
              </w:rPr>
            </w:r>
            <w:r>
              <w:tab/>
            </w:r>
            <w:r>
              <w:fldChar w:fldCharType="begin"/>
              <w:instrText xml:space="preserve">PAGEREF _Toc12 \h</w:instrText>
              <w:fldChar w:fldCharType="separate"/>
              <w:t xml:space="preserve">9</w:t>
              <w:fldChar w:fldCharType="end"/>
            </w:r>
          </w:hyperlink>
          <w:r/>
          <w:r/>
        </w:p>
        <w:p>
          <w:pPr>
            <w:pStyle w:val="983"/>
            <w:pBdr/>
            <w:tabs>
              <w:tab w:val="left" w:leader="none" w:pos="1417"/>
              <w:tab w:val="right" w:leader="dot" w:pos="9360"/>
            </w:tabs>
            <w:spacing/>
            <w:ind/>
            <w:rPr/>
          </w:pPr>
          <w:r/>
          <w:hyperlink w:tooltip="#_Toc13" w:anchor="_Toc13" w:history="1">
            <w:r>
              <w:rPr>
                <w:rFonts w:ascii="Arial" w:hAnsi="Arial" w:eastAsia="Arial" w:cs="Arial"/>
              </w:rPr>
              <w:t xml:space="preserve">3.2.5.</w:t>
            </w:r>
            <w:r>
              <w:tab/>
            </w:r>
            <w:r>
              <w:rPr>
                <w:rStyle w:val="974"/>
              </w:rPr>
            </w:r>
            <w:r>
              <w:rPr>
                <w:rStyle w:val="974"/>
                <w:lang w:val="en-US"/>
              </w:rPr>
              <w:t xml:space="preserve">Black Box</w:t>
            </w:r>
            <w:r>
              <w:rPr>
                <w:rStyle w:val="974"/>
              </w:rPr>
            </w:r>
            <w:r>
              <w:tab/>
            </w:r>
            <w:r>
              <w:fldChar w:fldCharType="begin"/>
              <w:instrText xml:space="preserve">PAGEREF _Toc13 \h</w:instrText>
              <w:fldChar w:fldCharType="separate"/>
              <w:t xml:space="preserve">9</w:t>
              <w:fldChar w:fldCharType="end"/>
            </w:r>
          </w:hyperlink>
          <w:r/>
          <w:r/>
        </w:p>
        <w:p>
          <w:pPr>
            <w:pStyle w:val="981"/>
            <w:pBdr/>
            <w:tabs>
              <w:tab w:val="left" w:leader="none" w:pos="567"/>
              <w:tab w:val="right" w:leader="dot" w:pos="9360"/>
            </w:tabs>
            <w:spacing/>
            <w:ind/>
            <w:rPr>
              <w14:ligatures w14:val="none"/>
            </w:rPr>
          </w:pPr>
          <w:r/>
          <w:hyperlink w:tooltip="#_Toc14" w:anchor="_Toc14" w:history="1">
            <w:r>
              <w:rPr>
                <w:rFonts w:ascii="Arial" w:hAnsi="Arial" w:eastAsia="Arial" w:cs="Arial"/>
              </w:rPr>
              <w:t xml:space="preserve">4.</w:t>
            </w:r>
            <w:r>
              <w:tab/>
            </w:r>
            <w:r>
              <w:rPr>
                <w:rStyle w:val="974"/>
              </w:rPr>
            </w:r>
            <w:r>
              <w:rPr>
                <w:rStyle w:val="974"/>
                <w:lang w:val="sr-Cyrl-RS"/>
              </w:rPr>
              <w:t xml:space="preserve">Пројетовање и имплементација </w:t>
            </w:r>
            <w:r>
              <w:rPr>
                <w:rStyle w:val="974"/>
                <w:lang w:val="sr-Latn-RS"/>
              </w:rPr>
              <w:t xml:space="preserve">PID </w:t>
            </w:r>
            <w:r>
              <w:rPr>
                <w:rStyle w:val="974"/>
                <w:lang w:val="sr-Cyrl-RS"/>
              </w:rPr>
              <w:t xml:space="preserve">регулатора</w:t>
            </w:r>
            <w:r>
              <w:rPr>
                <w:rStyle w:val="974"/>
                <w14:ligatures w14:val="none"/>
              </w:rPr>
            </w:r>
            <w:r>
              <w:tab/>
            </w:r>
            <w:r>
              <w:fldChar w:fldCharType="begin"/>
              <w:instrText xml:space="preserve">PAGEREF _Toc14 \h</w:instrText>
              <w:fldChar w:fldCharType="separate"/>
              <w:t xml:space="preserve">9</w:t>
              <w:fldChar w:fldCharType="end"/>
            </w:r>
          </w:hyperlink>
          <w:r>
            <w:rPr>
              <w14:ligatures w14:val="none"/>
            </w:rPr>
          </w:r>
          <w:r>
            <w:rPr>
              <w14:ligatures w14:val="none"/>
            </w:rPr>
          </w:r>
        </w:p>
        <w:p>
          <w:pPr>
            <w:pStyle w:val="981"/>
            <w:pBdr/>
            <w:tabs>
              <w:tab w:val="left" w:leader="none" w:pos="567"/>
              <w:tab w:val="right" w:leader="dot" w:pos="9360"/>
            </w:tabs>
            <w:spacing/>
            <w:ind/>
            <w:rPr>
              <w14:ligatures w14:val="none"/>
            </w:rPr>
          </w:pPr>
          <w:r/>
          <w:hyperlink w:tooltip="#_Toc15" w:anchor="_Toc15" w:history="1">
            <w:r>
              <w:rPr>
                <w:rFonts w:ascii="Arial" w:hAnsi="Arial" w:eastAsia="Arial" w:cs="Arial"/>
              </w:rPr>
              <w:t xml:space="preserve">5.</w:t>
            </w:r>
            <w:r>
              <w:tab/>
            </w:r>
            <w:r>
              <w:rPr>
                <w:rStyle w:val="974"/>
              </w:rPr>
            </w:r>
            <w:r>
              <w:rPr>
                <w:rStyle w:val="974"/>
                <w:rtl w:val="0"/>
                <w:lang w:val="sr-Cyrl-RS"/>
              </w:rPr>
              <w:t xml:space="preserve">Упоређивање симулације и стварног модела</w:t>
            </w:r>
            <w:r>
              <w:rPr>
                <w:rStyle w:val="974"/>
                <w14:ligatures w14:val="none"/>
              </w:rPr>
            </w:r>
            <w:r>
              <w:tab/>
            </w:r>
            <w:r>
              <w:fldChar w:fldCharType="begin"/>
              <w:instrText xml:space="preserve">PAGEREF _Toc15 \h</w:instrText>
              <w:fldChar w:fldCharType="separate"/>
              <w:t xml:space="preserve">9</w:t>
              <w:fldChar w:fldCharType="end"/>
            </w:r>
          </w:hyperlink>
          <w:r>
            <w:rPr>
              <w14:ligatures w14:val="none"/>
            </w:rPr>
          </w:r>
          <w:r>
            <w:rPr>
              <w14:ligatures w14:val="none"/>
            </w:rPr>
          </w:r>
        </w:p>
        <w:p>
          <w:pPr>
            <w:pStyle w:val="981"/>
            <w:pBdr/>
            <w:tabs>
              <w:tab w:val="left" w:leader="none" w:pos="567"/>
              <w:tab w:val="right" w:leader="dot" w:pos="9360"/>
            </w:tabs>
            <w:spacing/>
            <w:ind/>
            <w:rPr>
              <w14:ligatures w14:val="none"/>
            </w:rPr>
          </w:pPr>
          <w:r/>
          <w:hyperlink w:tooltip="#_Toc16" w:anchor="_Toc16" w:history="1">
            <w:r>
              <w:rPr>
                <w:rFonts w:ascii="Arial" w:hAnsi="Arial" w:eastAsia="Arial" w:cs="Arial"/>
              </w:rPr>
              <w:t xml:space="preserve">6.</w:t>
            </w:r>
            <w:r>
              <w:tab/>
            </w:r>
            <w:r>
              <w:rPr>
                <w:rStyle w:val="974"/>
              </w:rPr>
            </w:r>
            <w:r>
              <w:rPr>
                <w:rStyle w:val="974"/>
                <w:rtl w:val="0"/>
                <w:lang w:val="sr-Cyrl-RS"/>
              </w:rPr>
              <w:t xml:space="preserve">Закључак</w:t>
            </w:r>
            <w:r>
              <w:rPr>
                <w:rStyle w:val="974"/>
                <w14:ligatures w14:val="none"/>
              </w:rPr>
            </w:r>
            <w:r>
              <w:tab/>
            </w:r>
            <w:r>
              <w:fldChar w:fldCharType="begin"/>
              <w:instrText xml:space="preserve">PAGEREF _Toc16 \h</w:instrText>
              <w:fldChar w:fldCharType="separate"/>
              <w:t xml:space="preserve">9</w:t>
              <w:fldChar w:fldCharType="end"/>
            </w:r>
          </w:hyperlink>
          <w:r>
            <w:rPr>
              <w14:ligatures w14:val="none"/>
            </w:rPr>
          </w:r>
          <w:r>
            <w:rPr>
              <w14:ligatures w14:val="none"/>
            </w:rPr>
          </w:r>
        </w:p>
        <w:p>
          <w:pPr>
            <w:pStyle w:val="981"/>
            <w:pBdr/>
            <w:tabs>
              <w:tab w:val="left" w:leader="none" w:pos="567"/>
              <w:tab w:val="right" w:leader="dot" w:pos="9360"/>
            </w:tabs>
            <w:spacing/>
            <w:ind/>
            <w:rPr>
              <w14:ligatures w14:val="none"/>
            </w:rPr>
          </w:pPr>
          <w:r/>
          <w:hyperlink w:tooltip="#_Toc17" w:anchor="_Toc17" w:history="1">
            <w:r>
              <w:rPr>
                <w:rFonts w:ascii="Arial" w:hAnsi="Arial" w:eastAsia="Arial" w:cs="Arial"/>
              </w:rPr>
              <w:t xml:space="preserve">7.</w:t>
            </w:r>
            <w:r>
              <w:tab/>
            </w:r>
            <w:r>
              <w:rPr>
                <w:rStyle w:val="974"/>
              </w:rPr>
            </w:r>
            <w:r>
              <w:rPr>
                <w:rStyle w:val="974"/>
                <w:rtl w:val="0"/>
                <w:lang w:val="sr-Cyrl-RS"/>
              </w:rPr>
              <w:t xml:space="preserve">Додатак</w:t>
            </w:r>
            <w:r>
              <w:rPr>
                <w:rStyle w:val="974"/>
                <w:lang w:val="sr-Cyrl-RS"/>
                <w14:ligatures w14:val="none"/>
              </w:rPr>
            </w:r>
            <w:r>
              <w:tab/>
            </w:r>
            <w:r>
              <w:fldChar w:fldCharType="begin"/>
              <w:instrText xml:space="preserve">PAGEREF _Toc17 \h</w:instrText>
              <w:fldChar w:fldCharType="separate"/>
              <w:t xml:space="preserve">10</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18" w:anchor="_Toc18" w:history="1">
            <w:r>
              <w:rPr>
                <w:rFonts w:ascii="Arial" w:hAnsi="Arial" w:eastAsia="Arial" w:cs="Arial"/>
              </w:rPr>
              <w:t xml:space="preserve">7.1.</w:t>
            </w:r>
            <w:r>
              <w:tab/>
            </w:r>
            <w:r>
              <w:rPr>
                <w:rStyle w:val="974"/>
              </w:rPr>
            </w:r>
            <w:r>
              <w:rPr>
                <w:rStyle w:val="974"/>
                <w:rtl w:val="0"/>
                <w:lang w:val="sr-Cyrl-RS"/>
              </w:rPr>
              <w:t xml:space="preserve">Додатак А – Техничка документација стандардних компоненти </w:t>
            </w:r>
            <w:r>
              <w:rPr>
                <w:rStyle w:val="974"/>
                <w:lang w:val="sr-Cyrl-RS"/>
                <w14:ligatures w14:val="none"/>
              </w:rPr>
            </w:r>
            <w:r>
              <w:tab/>
            </w:r>
            <w:r>
              <w:fldChar w:fldCharType="begin"/>
              <w:instrText xml:space="preserve">PAGEREF _Toc18 \h</w:instrText>
              <w:fldChar w:fldCharType="separate"/>
              <w:t xml:space="preserve">10</w:t>
              <w:fldChar w:fldCharType="end"/>
            </w:r>
          </w:hyperlink>
          <w:r>
            <w:rPr>
              <w14:ligatures w14:val="none"/>
            </w:rPr>
          </w:r>
          <w:r>
            <w:rPr>
              <w14:ligatures w14:val="none"/>
            </w:rPr>
          </w:r>
        </w:p>
        <w:p>
          <w:pPr>
            <w:pStyle w:val="983"/>
            <w:pBdr/>
            <w:tabs>
              <w:tab w:val="left" w:leader="none" w:pos="1417"/>
              <w:tab w:val="right" w:leader="dot" w:pos="9360"/>
            </w:tabs>
            <w:spacing/>
            <w:ind/>
            <w:rPr/>
          </w:pPr>
          <w:r/>
          <w:hyperlink w:tooltip="#_Toc19" w:anchor="_Toc19" w:history="1">
            <w:r>
              <w:rPr>
                <w:rFonts w:ascii="Arial" w:hAnsi="Arial" w:eastAsia="Arial" w:cs="Arial"/>
              </w:rPr>
              <w:t xml:space="preserve">7.1.1.</w:t>
            </w:r>
            <w:r>
              <w:tab/>
            </w:r>
            <w:r>
              <w:rPr>
                <w:rStyle w:val="974"/>
              </w:rPr>
            </w:r>
            <w:r>
              <w:rPr>
                <w:rStyle w:val="974"/>
                <w:rtl w:val="0"/>
              </w:rPr>
              <w:t xml:space="preserve">Микроконтролер </w:t>
            </w:r>
            <w:r>
              <w:rPr>
                <w:rStyle w:val="974"/>
                <w:rtl w:val="0"/>
              </w:rPr>
              <w:t xml:space="preserve">– Arduino Uno </w:t>
            </w:r>
            <w:r>
              <w:rPr>
                <w:rStyle w:val="974"/>
              </w:rPr>
            </w:r>
            <w:r>
              <w:tab/>
            </w:r>
            <w:r>
              <w:fldChar w:fldCharType="begin"/>
              <w:instrText xml:space="preserve">PAGEREF _Toc19 \h</w:instrText>
              <w:fldChar w:fldCharType="separate"/>
              <w:t xml:space="preserve">10</w:t>
              <w:fldChar w:fldCharType="end"/>
            </w:r>
          </w:hyperlink>
          <w:r/>
          <w:r/>
        </w:p>
        <w:p>
          <w:pPr>
            <w:pStyle w:val="983"/>
            <w:pBdr/>
            <w:tabs>
              <w:tab w:val="left" w:leader="none" w:pos="1417"/>
              <w:tab w:val="right" w:leader="dot" w:pos="9360"/>
            </w:tabs>
            <w:spacing/>
            <w:ind/>
            <w:rPr/>
          </w:pPr>
          <w:r/>
          <w:hyperlink w:tooltip="#_Toc20" w:anchor="_Toc20" w:history="1">
            <w:r>
              <w:rPr>
                <w:rFonts w:ascii="Arial" w:hAnsi="Arial" w:eastAsia="Arial" w:cs="Arial"/>
              </w:rPr>
              <w:t xml:space="preserve">7.1.2.</w:t>
            </w:r>
            <w:r>
              <w:tab/>
            </w:r>
            <w:r>
              <w:rPr>
                <w:rStyle w:val="974"/>
              </w:rPr>
            </w:r>
            <w:r>
              <w:rPr>
                <w:rStyle w:val="974"/>
                <w:rtl w:val="0"/>
              </w:rPr>
              <w:t xml:space="preserve">Ултрасонични сензор –  </w:t>
            </w:r>
            <w:r>
              <w:rPr>
                <w:rStyle w:val="974"/>
                <w:rtl w:val="0"/>
                <w:lang w:val="sr-Latn-RS"/>
              </w:rPr>
              <w:t xml:space="preserve">HC </w:t>
            </w:r>
            <w:r>
              <w:rPr>
                <w:rStyle w:val="974"/>
                <w:rtl w:val="0"/>
                <w:lang w:val="en-US"/>
              </w:rPr>
              <w:t xml:space="preserve">– SR04</w:t>
            </w:r>
            <w:r>
              <w:rPr>
                <w:rStyle w:val="974"/>
              </w:rPr>
            </w:r>
            <w:r>
              <w:tab/>
            </w:r>
            <w:r>
              <w:fldChar w:fldCharType="begin"/>
              <w:instrText xml:space="preserve">PAGEREF _Toc20 \h</w:instrText>
              <w:fldChar w:fldCharType="separate"/>
              <w:t xml:space="preserve">13</w:t>
              <w:fldChar w:fldCharType="end"/>
            </w:r>
          </w:hyperlink>
          <w:r/>
          <w:r/>
        </w:p>
        <w:p>
          <w:pPr>
            <w:pStyle w:val="983"/>
            <w:pBdr/>
            <w:tabs>
              <w:tab w:val="left" w:leader="none" w:pos="1417"/>
              <w:tab w:val="right" w:leader="dot" w:pos="9360"/>
            </w:tabs>
            <w:spacing/>
            <w:ind/>
            <w:rPr/>
          </w:pPr>
          <w:r/>
          <w:hyperlink w:tooltip="#_Toc21" w:anchor="_Toc21" w:history="1">
            <w:r>
              <w:rPr>
                <w:rFonts w:ascii="Arial" w:hAnsi="Arial" w:eastAsia="Arial" w:cs="Arial"/>
              </w:rPr>
              <w:t xml:space="preserve">7.1.3.</w:t>
            </w:r>
            <w:r>
              <w:tab/>
            </w:r>
            <w:r>
              <w:rPr>
                <w:rStyle w:val="974"/>
              </w:rPr>
            </w:r>
            <w:r>
              <w:rPr>
                <w:rStyle w:val="974"/>
                <w:lang w:val="sr-Cyrl-RS"/>
              </w:rPr>
              <w:t xml:space="preserve">Серво мотор</w:t>
            </w:r>
            <w:r>
              <w:rPr>
                <w:rStyle w:val="974"/>
              </w:rPr>
            </w:r>
            <w:r>
              <w:tab/>
            </w:r>
            <w:r>
              <w:fldChar w:fldCharType="begin"/>
              <w:instrText xml:space="preserve">PAGEREF _Toc21 \h</w:instrText>
              <w:fldChar w:fldCharType="separate"/>
              <w:t xml:space="preserve">14</w:t>
              <w:fldChar w:fldCharType="end"/>
            </w:r>
          </w:hyperlink>
          <w:r/>
          <w:r/>
        </w:p>
        <w:p>
          <w:pPr>
            <w:pStyle w:val="983"/>
            <w:pBdr/>
            <w:tabs>
              <w:tab w:val="left" w:leader="none" w:pos="1417"/>
              <w:tab w:val="right" w:leader="dot" w:pos="9360"/>
            </w:tabs>
            <w:spacing/>
            <w:ind/>
            <w:rPr/>
          </w:pPr>
          <w:r/>
          <w:hyperlink w:tooltip="#_Toc22" w:anchor="_Toc22" w:history="1">
            <w:r>
              <w:rPr>
                <w:rFonts w:ascii="Arial" w:hAnsi="Arial" w:eastAsia="Arial" w:cs="Arial"/>
              </w:rPr>
              <w:t xml:space="preserve">7.1.4.</w:t>
            </w:r>
            <w:r>
              <w:tab/>
            </w:r>
            <w:r>
              <w:rPr>
                <w:rStyle w:val="974"/>
              </w:rPr>
            </w:r>
            <w:r>
              <w:rPr>
                <w:rStyle w:val="974"/>
                <w:rtl w:val="0"/>
                <w:lang w:val="sr-Cyrl-RS"/>
              </w:rPr>
              <w:t xml:space="preserve">Микропроцесор - </w:t>
            </w:r>
            <w:r>
              <w:rPr>
                <w:rStyle w:val="974"/>
                <w:rtl w:val="0"/>
                <w:lang w:val="en-US"/>
              </w:rPr>
              <w:t xml:space="preserve">Raspbery Pi </w:t>
            </w:r>
            <w:r>
              <w:rPr>
                <w:rStyle w:val="974"/>
                <w:rtl w:val="0"/>
                <w:lang w:val="sr-Cyrl-RS"/>
              </w:rPr>
              <w:t xml:space="preserve">4</w:t>
            </w:r>
            <w:r>
              <w:rPr>
                <w:rStyle w:val="974"/>
              </w:rPr>
            </w:r>
            <w:r>
              <w:tab/>
            </w:r>
            <w:r>
              <w:fldChar w:fldCharType="begin"/>
              <w:instrText xml:space="preserve">PAGEREF _Toc22 \h</w:instrText>
              <w:fldChar w:fldCharType="separate"/>
              <w:t xml:space="preserve">14</w:t>
              <w:fldChar w:fldCharType="end"/>
            </w:r>
          </w:hyperlink>
          <w:r/>
          <w:r/>
        </w:p>
        <w:p>
          <w:pPr>
            <w:pStyle w:val="983"/>
            <w:pBdr/>
            <w:tabs>
              <w:tab w:val="left" w:leader="none" w:pos="1417"/>
              <w:tab w:val="right" w:leader="dot" w:pos="9360"/>
            </w:tabs>
            <w:spacing/>
            <w:ind/>
            <w:rPr/>
          </w:pPr>
          <w:r/>
          <w:hyperlink w:tooltip="#_Toc23" w:anchor="_Toc23" w:history="1">
            <w:r>
              <w:rPr>
                <w:rFonts w:ascii="Arial" w:hAnsi="Arial" w:eastAsia="Arial" w:cs="Arial"/>
              </w:rPr>
              <w:t xml:space="preserve">7.1.5.</w:t>
            </w:r>
            <w:r>
              <w:tab/>
            </w:r>
            <w:r>
              <w:rPr>
                <w:rStyle w:val="974"/>
              </w:rPr>
            </w:r>
            <w:r>
              <w:rPr>
                <w:rStyle w:val="974"/>
                <w:rtl w:val="0"/>
                <w:lang w:val="sr-Cyrl-RS"/>
              </w:rPr>
              <w:t xml:space="preserve">Ротациони енкодер</w:t>
            </w:r>
            <w:r>
              <w:rPr>
                <w:rStyle w:val="974"/>
                <w:rtl w:val="0"/>
                <w:lang w:val="en-US"/>
              </w:rPr>
              <w:t xml:space="preserve"> </w:t>
            </w:r>
            <w:r>
              <w:rPr>
                <w:rStyle w:val="974"/>
              </w:rPr>
            </w:r>
            <w:r>
              <w:tab/>
            </w:r>
            <w:r>
              <w:fldChar w:fldCharType="begin"/>
              <w:instrText xml:space="preserve">PAGEREF _Toc23 \h</w:instrText>
              <w:fldChar w:fldCharType="separate"/>
              <w:t xml:space="preserve">14</w:t>
              <w:fldChar w:fldCharType="end"/>
            </w:r>
          </w:hyperlink>
          <w:r/>
          <w:r/>
        </w:p>
        <w:p>
          <w:pPr>
            <w:pStyle w:val="982"/>
            <w:pBdr/>
            <w:tabs>
              <w:tab w:val="left" w:leader="none" w:pos="850"/>
              <w:tab w:val="right" w:leader="dot" w:pos="9360"/>
            </w:tabs>
            <w:spacing/>
            <w:ind/>
            <w:rPr>
              <w14:ligatures w14:val="none"/>
            </w:rPr>
          </w:pPr>
          <w:r/>
          <w:hyperlink w:tooltip="#_Toc24" w:anchor="_Toc24" w:history="1">
            <w:r>
              <w:rPr>
                <w:rFonts w:ascii="Arial" w:hAnsi="Arial" w:eastAsia="Arial" w:cs="Arial"/>
              </w:rPr>
              <w:t xml:space="preserve">7.2.</w:t>
            </w:r>
            <w:r>
              <w:tab/>
            </w:r>
            <w:r>
              <w:rPr>
                <w:rStyle w:val="974"/>
              </w:rPr>
            </w:r>
            <w:r>
              <w:rPr>
                <w:rStyle w:val="974"/>
                <w:rtl w:val="0"/>
                <w:lang w:val="sr-Cyrl-RS"/>
              </w:rPr>
              <w:t xml:space="preserve">Додатак Б – Адитивна технологија производње и 3</w:t>
            </w:r>
            <w:r>
              <w:rPr>
                <w:rStyle w:val="974"/>
                <w:rtl w:val="0"/>
                <w:lang w:val="sr-Latn-RS"/>
              </w:rPr>
              <w:t xml:space="preserve">D</w:t>
            </w:r>
            <w:r>
              <w:rPr>
                <w:rStyle w:val="974"/>
                <w:rtl w:val="0"/>
                <w:lang w:val="sr-Cyrl-RS"/>
              </w:rPr>
              <w:t xml:space="preserve"> штампа</w:t>
            </w:r>
            <w:r>
              <w:rPr>
                <w:rStyle w:val="974"/>
                <w:lang w:val="sr-Cyrl-RS"/>
                <w14:ligatures w14:val="none"/>
              </w:rPr>
            </w:r>
            <w:r>
              <w:tab/>
            </w:r>
            <w:r>
              <w:fldChar w:fldCharType="begin"/>
              <w:instrText xml:space="preserve">PAGEREF _Toc24 \h</w:instrText>
              <w:fldChar w:fldCharType="separate"/>
              <w:t xml:space="preserve">14</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7.3.</w:t>
            </w:r>
            <w:r>
              <w:tab/>
            </w:r>
            <w:r>
              <w:rPr>
                <w:rStyle w:val="974"/>
              </w:rPr>
            </w:r>
            <w:r>
              <w:rPr>
                <w:rStyle w:val="974"/>
                <w:rtl w:val="0"/>
                <w:lang w:val="sr-Cyrl-RS"/>
              </w:rPr>
              <w:t xml:space="preserve">Додатак В – Софтверски алати </w:t>
            </w:r>
            <w:r>
              <w:rPr>
                <w:rStyle w:val="974"/>
                <w:lang w:val="sr-Cyrl-RS"/>
                <w14:ligatures w14:val="none"/>
              </w:rPr>
            </w:r>
            <w:r>
              <w:tab/>
            </w:r>
            <w:r>
              <w:fldChar w:fldCharType="begin"/>
              <w:instrText xml:space="preserve">PAGEREF _Toc25 \h</w:instrText>
              <w:fldChar w:fldCharType="separate"/>
              <w:t xml:space="preserve">16</w:t>
              <w:fldChar w:fldCharType="end"/>
            </w:r>
          </w:hyperlink>
          <w:r>
            <w:rPr>
              <w14:ligatures w14:val="none"/>
            </w:rPr>
          </w:r>
          <w:r>
            <w:rPr>
              <w14:ligatures w14:val="none"/>
            </w:rPr>
          </w:r>
        </w:p>
        <w:p>
          <w:pPr>
            <w:pStyle w:val="983"/>
            <w:pBdr/>
            <w:tabs>
              <w:tab w:val="left" w:leader="none" w:pos="1417"/>
              <w:tab w:val="right" w:leader="dot" w:pos="9360"/>
            </w:tabs>
            <w:spacing/>
            <w:ind/>
            <w:rPr/>
          </w:pPr>
          <w:r/>
          <w:hyperlink w:tooltip="#_Toc26" w:anchor="_Toc26" w:history="1">
            <w:r>
              <w:rPr>
                <w:rFonts w:ascii="Arial" w:hAnsi="Arial" w:eastAsia="Arial" w:cs="Arial"/>
              </w:rPr>
              <w:t xml:space="preserve">7.3.1.</w:t>
            </w:r>
            <w:r>
              <w:tab/>
            </w:r>
            <w:r>
              <w:rPr>
                <w:rStyle w:val="974"/>
              </w:rPr>
            </w:r>
            <w:r>
              <w:rPr>
                <w:rStyle w:val="974"/>
                <w:rtl w:val="0"/>
              </w:rPr>
              <w:t xml:space="preserve">CATIA</w:t>
            </w:r>
            <w:r>
              <w:rPr>
                <w:rStyle w:val="974"/>
              </w:rPr>
            </w:r>
            <w:r>
              <w:tab/>
            </w:r>
            <w:r>
              <w:fldChar w:fldCharType="begin"/>
              <w:instrText xml:space="preserve">PAGEREF _Toc26 \h</w:instrText>
              <w:fldChar w:fldCharType="separate"/>
              <w:t xml:space="preserve">16</w:t>
              <w:fldChar w:fldCharType="end"/>
            </w:r>
          </w:hyperlink>
          <w:r/>
          <w:r/>
        </w:p>
        <w:p>
          <w:pPr>
            <w:pStyle w:val="983"/>
            <w:pBdr/>
            <w:tabs>
              <w:tab w:val="left" w:leader="none" w:pos="1417"/>
              <w:tab w:val="right" w:leader="dot" w:pos="9360"/>
            </w:tabs>
            <w:spacing/>
            <w:ind/>
            <w:rPr/>
          </w:pPr>
          <w:r/>
          <w:hyperlink w:tooltip="#_Toc27" w:anchor="_Toc27" w:history="1">
            <w:r>
              <w:rPr>
                <w:rFonts w:ascii="Arial" w:hAnsi="Arial" w:eastAsia="Arial" w:cs="Arial"/>
              </w:rPr>
              <w:t xml:space="preserve">7.3.2.</w:t>
            </w:r>
            <w:r>
              <w:tab/>
            </w:r>
            <w:r>
              <w:rPr>
                <w:rStyle w:val="974"/>
              </w:rPr>
            </w:r>
            <w:r>
              <w:rPr>
                <w:rStyle w:val="974"/>
                <w:lang w:val="sr-Cyrl-RS"/>
              </w:rPr>
              <w:t xml:space="preserve">Матлаб и Симулнинк</w:t>
            </w:r>
            <w:r>
              <w:rPr>
                <w:rStyle w:val="974"/>
              </w:rPr>
            </w:r>
            <w:r>
              <w:tab/>
            </w:r>
            <w:r>
              <w:fldChar w:fldCharType="begin"/>
              <w:instrText xml:space="preserve">PAGEREF _Toc27 \h</w:instrText>
              <w:fldChar w:fldCharType="separate"/>
              <w:t xml:space="preserve">17</w:t>
              <w:fldChar w:fldCharType="end"/>
            </w:r>
          </w:hyperlink>
          <w:r/>
          <w:r/>
        </w:p>
        <w:p>
          <w:pPr>
            <w:pStyle w:val="983"/>
            <w:pBdr/>
            <w:tabs>
              <w:tab w:val="left" w:leader="none" w:pos="1417"/>
              <w:tab w:val="right" w:leader="dot" w:pos="9360"/>
            </w:tabs>
            <w:spacing/>
            <w:ind/>
            <w:rPr/>
          </w:pPr>
          <w:r/>
          <w:hyperlink w:tooltip="#_Toc28" w:anchor="_Toc28" w:history="1">
            <w:r>
              <w:rPr>
                <w:rFonts w:ascii="Arial" w:hAnsi="Arial" w:eastAsia="Arial" w:cs="Arial"/>
              </w:rPr>
              <w:t xml:space="preserve">7.3.3.</w:t>
            </w:r>
            <w:r>
              <w:tab/>
            </w:r>
            <w:r>
              <w:rPr>
                <w:rStyle w:val="974"/>
              </w:rPr>
            </w:r>
            <w:r>
              <w:rPr>
                <w:rStyle w:val="974"/>
                <w:lang w:val="sr-Cyrl-RS"/>
              </w:rPr>
              <w:t xml:space="preserve">Путхон и </w:t>
            </w:r>
            <w:r>
              <w:rPr>
                <w:rStyle w:val="974"/>
                <w:lang w:val="sr-Cyrl-RS"/>
              </w:rPr>
              <w:t xml:space="preserve">Вижуал студио код</w:t>
            </w:r>
            <w:r>
              <w:rPr>
                <w:rStyle w:val="974"/>
              </w:rPr>
            </w:r>
            <w:r>
              <w:tab/>
            </w:r>
            <w:r>
              <w:fldChar w:fldCharType="begin"/>
              <w:instrText xml:space="preserve">PAGEREF _Toc28 \h</w:instrText>
              <w:fldChar w:fldCharType="separate"/>
              <w:t xml:space="preserve">17</w:t>
              <w:fldChar w:fldCharType="end"/>
            </w:r>
          </w:hyperlink>
          <w:r/>
          <w:r/>
        </w:p>
        <w:p>
          <w:pPr>
            <w:pStyle w:val="983"/>
            <w:pBdr/>
            <w:tabs>
              <w:tab w:val="left" w:leader="none" w:pos="1417"/>
              <w:tab w:val="right" w:leader="dot" w:pos="9360"/>
            </w:tabs>
            <w:spacing/>
            <w:ind/>
            <w:rPr/>
          </w:pPr>
          <w:r/>
          <w:hyperlink w:tooltip="#_Toc29" w:anchor="_Toc29" w:history="1">
            <w:r>
              <w:rPr>
                <w:rFonts w:ascii="Arial" w:hAnsi="Arial" w:eastAsia="Arial" w:cs="Arial"/>
              </w:rPr>
              <w:t xml:space="preserve">7.3.4.</w:t>
            </w:r>
            <w:r>
              <w:tab/>
            </w:r>
            <w:r>
              <w:rPr>
                <w:rStyle w:val="974"/>
              </w:rPr>
            </w:r>
            <w:r>
              <w:rPr>
                <w:rStyle w:val="974"/>
                <w:lang w:val="sr-Cyrl-RS"/>
              </w:rPr>
              <w:t xml:space="preserve">Улти макер цура</w:t>
            </w:r>
            <w:r>
              <w:rPr>
                <w:rStyle w:val="974"/>
              </w:rPr>
            </w:r>
            <w:r>
              <w:tab/>
            </w:r>
            <w:r>
              <w:fldChar w:fldCharType="begin"/>
              <w:instrText xml:space="preserve">PAGEREF _Toc29 \h</w:instrText>
              <w:fldChar w:fldCharType="separate"/>
              <w:t xml:space="preserve">17</w:t>
              <w:fldChar w:fldCharType="end"/>
            </w:r>
          </w:hyperlink>
          <w:r/>
          <w:r/>
        </w:p>
        <w:p>
          <w:pPr>
            <w:pStyle w:val="983"/>
            <w:pBdr/>
            <w:tabs>
              <w:tab w:val="left" w:leader="none" w:pos="1417"/>
              <w:tab w:val="right" w:leader="dot" w:pos="9360"/>
            </w:tabs>
            <w:spacing/>
            <w:ind/>
            <w:rPr/>
          </w:pPr>
          <w:r/>
          <w:hyperlink w:tooltip="#_Toc30" w:anchor="_Toc30" w:history="1">
            <w:r>
              <w:rPr>
                <w:rFonts w:ascii="Arial" w:hAnsi="Arial" w:eastAsia="Arial" w:cs="Arial"/>
              </w:rPr>
              <w:t xml:space="preserve">7.3.5.</w:t>
            </w:r>
            <w:r>
              <w:tab/>
            </w:r>
            <w:r>
              <w:rPr>
                <w:rStyle w:val="974"/>
              </w:rPr>
            </w:r>
            <w:r>
              <w:rPr>
                <w:rStyle w:val="974"/>
                <w:lang w:val="sr-Cyrl-RS"/>
              </w:rPr>
              <w:t xml:space="preserve">Ардуино ИДЕ</w:t>
            </w:r>
            <w:r>
              <w:rPr>
                <w:rStyle w:val="974"/>
              </w:rPr>
            </w:r>
            <w:r>
              <w:tab/>
            </w:r>
            <w:r>
              <w:fldChar w:fldCharType="begin"/>
              <w:instrText xml:space="preserve">PAGEREF _Toc30 \h</w:instrText>
              <w:fldChar w:fldCharType="separate"/>
              <w:t xml:space="preserve">17</w:t>
              <w:fldChar w:fldCharType="end"/>
            </w:r>
          </w:hyperlink>
          <w:r/>
          <w:r/>
        </w:p>
        <w:p>
          <w:pPr>
            <w:pStyle w:val="982"/>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7.4.</w:t>
            </w:r>
            <w:r>
              <w:tab/>
            </w:r>
            <w:r>
              <w:rPr>
                <w:rStyle w:val="974"/>
              </w:rPr>
            </w:r>
            <w:r>
              <w:rPr>
                <w:rStyle w:val="974"/>
                <w:rtl w:val="0"/>
                <w:lang w:val="sr-Cyrl-RS"/>
              </w:rPr>
              <w:t xml:space="preserve">Додатак Г – Технички цртежи и склопни цртеж система за балансирање лопте на шини </w:t>
            </w:r>
            <w:r>
              <w:rPr>
                <w:rStyle w:val="974"/>
                <w:lang w:val="sr-Cyrl-RS"/>
                <w14:ligatures w14:val="none"/>
              </w:rPr>
            </w:r>
            <w:r>
              <w:tab/>
            </w:r>
            <w:r>
              <w:fldChar w:fldCharType="begin"/>
              <w:instrText xml:space="preserve">PAGEREF _Toc31 \h</w:instrText>
              <w:fldChar w:fldCharType="separate"/>
              <w:t xml:space="preserve">17</w:t>
              <w:fldChar w:fldCharType="end"/>
            </w:r>
          </w:hyperlink>
          <w:r>
            <w:rPr>
              <w14:ligatures w14:val="none"/>
            </w:rPr>
          </w:r>
          <w:r>
            <w:rPr>
              <w14:ligatures w14:val="none"/>
            </w:rPr>
          </w:r>
        </w:p>
        <w:p>
          <w:pPr>
            <w:pStyle w:val="982"/>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7.5.</w:t>
            </w:r>
            <w:r>
              <w:tab/>
            </w:r>
            <w:r>
              <w:rPr>
                <w:rStyle w:val="974"/>
              </w:rPr>
            </w:r>
            <w:r>
              <w:rPr>
                <w:rStyle w:val="974"/>
              </w:rPr>
              <w:t xml:space="preserve">Додатак Д – Технички цртежи тест бенча за прикупљање података</w:t>
            </w:r>
            <w:r>
              <w:rPr>
                <w:rStyle w:val="974"/>
                <w:lang w:val="sr-Cyrl-RS"/>
                <w14:ligatures w14:val="none"/>
              </w:rPr>
            </w:r>
            <w:r>
              <w:tab/>
            </w:r>
            <w:r>
              <w:fldChar w:fldCharType="begin"/>
              <w:instrText xml:space="preserve">PAGEREF _Toc32 \h</w:instrText>
              <w:fldChar w:fldCharType="separate"/>
              <w:t xml:space="preserve">17</w:t>
              <w:fldChar w:fldCharType="end"/>
            </w:r>
          </w:hyperlink>
          <w:r>
            <w:rPr>
              <w14:ligatures w14:val="none"/>
            </w:rPr>
          </w:r>
          <w:r>
            <w:rPr>
              <w14:ligatures w14:val="none"/>
            </w:rPr>
          </w:r>
        </w:p>
        <w:p>
          <w:pPr>
            <w:pStyle w:val="981"/>
            <w:pBdr/>
            <w:tabs>
              <w:tab w:val="left" w:leader="none" w:pos="567"/>
              <w:tab w:val="right" w:leader="dot" w:pos="9360"/>
            </w:tabs>
            <w:spacing/>
            <w:ind/>
            <w:rPr/>
          </w:pPr>
          <w:r/>
          <w:hyperlink w:tooltip="#_Toc33" w:anchor="_Toc33" w:history="1">
            <w:r>
              <w:rPr>
                <w:rFonts w:ascii="Arial" w:hAnsi="Arial" w:eastAsia="Arial" w:cs="Arial"/>
              </w:rPr>
              <w:t xml:space="preserve">8.</w:t>
            </w:r>
            <w:r>
              <w:tab/>
            </w:r>
            <w:r>
              <w:rPr>
                <w:rStyle w:val="974"/>
              </w:rPr>
            </w:r>
            <w:r>
              <w:rPr>
                <w:rStyle w:val="974"/>
                <w:rtl w:val="0"/>
              </w:rPr>
              <w:t xml:space="preserve">Литература </w:t>
            </w:r>
            <w:r>
              <w:rPr>
                <w:rStyle w:val="974"/>
              </w:rPr>
            </w:r>
            <w:r>
              <w:tab/>
            </w:r>
            <w:r>
              <w:fldChar w:fldCharType="begin"/>
              <w:instrText xml:space="preserve">PAGEREF _Toc33 \h</w:instrText>
              <w:fldChar w:fldCharType="separate"/>
              <w:t xml:space="preserve">17</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994"/>
        <w:pageBreakBefore w:val="false"/>
        <w:pBdr/>
        <w:spacing/>
        <w:ind/>
        <w:jc w:val="center"/>
        <w:rPr>
          <w14:ligatures w14:val="none"/>
        </w:rPr>
      </w:pPr>
      <w:r/>
      <w:bookmarkStart w:id="40" w:name="_Toc1"/>
      <w:r/>
      <w:bookmarkStart w:id="1" w:name="_kk1sntj7qs2"/>
      <w:r/>
      <w:bookmarkEnd w:id="1"/>
      <w:r>
        <w:rPr>
          <w:rtl w:val="0"/>
        </w:rPr>
        <w:t xml:space="preserve">Увод</w:t>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994"/>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846"/>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833"/>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833"/>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833"/>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833"/>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995"/>
        <w:pBdr/>
        <w:spacing/>
        <w:ind/>
        <w:jc w:val="center"/>
        <w:rPr>
          <w:u w:val="none"/>
          <w14:ligatures w14:val="none"/>
        </w:rPr>
      </w:pPr>
      <w:r/>
      <w:bookmarkStart w:id="42" w:name="_Toc3"/>
      <w:r>
        <w:rPr>
          <w:lang w:val="sr-Cyrl-RS"/>
        </w:rPr>
        <w:t xml:space="preserve">Пројектовање система за балансирање лопте на шини</w:t>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995"/>
        <w:pBdr/>
        <w:spacing/>
        <w:ind/>
        <w:jc w:val="center"/>
        <w:rPr>
          <w14:ligatures w14:val="none"/>
        </w:rPr>
      </w:pPr>
      <w:r/>
      <w:bookmarkStart w:id="43" w:name="_Toc4"/>
      <w:r>
        <w:rPr>
          <w14:ligatures w14:val="none"/>
        </w:rPr>
        <w:t xml:space="preserve">Израда и склапање</w:t>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Г.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833"/>
        <w:numPr>
          <w:ilvl w:val="0"/>
          <w:numId w:val="26"/>
        </w:numPr>
        <w:pBdr/>
        <w:spacing/>
        <w:ind/>
        <w:rPr/>
      </w:pPr>
      <w:r>
        <w:rPr>
          <w:highlight w:val="none"/>
          <w:lang w:val="sr-Cyrl-RS"/>
        </w:rPr>
        <w:t xml:space="preserve">Склапање шине</w:t>
      </w:r>
      <w:r>
        <w:rPr>
          <w:highlight w:val="none"/>
          <w:lang w:val="sr-Cyrl-RS"/>
        </w:rPr>
      </w:r>
      <w:r/>
    </w:p>
    <w:p>
      <w:pPr>
        <w:pStyle w:val="833"/>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833"/>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833"/>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833"/>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833"/>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833"/>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833"/>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833"/>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833"/>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995"/>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994"/>
        <w:pBdr/>
        <w:spacing/>
        <w:ind/>
        <w:jc w:val="center"/>
        <w:rPr>
          <w:color w:val="000000" w:themeColor="text1"/>
          <w14:ligatures w14:val="none"/>
        </w:rPr>
      </w:pPr>
      <w:r/>
      <w:bookmarkStart w:id="45" w:name="_Toc6"/>
      <w:r>
        <w:rPr>
          <w:color w:val="000000" w:themeColor="text1"/>
          <w:rtl w:val="0"/>
          <w:lang w:val="sr-Cyrl-RS"/>
        </w:rPr>
        <w:t xml:space="preserve">Математички </w:t>
      </w:r>
      <w:r>
        <w:rPr>
          <w:color w:val="000000" w:themeColor="text1"/>
          <w:rtl w:val="0"/>
          <w:lang w:val="sr-Cyrl-RS"/>
        </w:rPr>
        <w:t xml:space="preserve">модел система за балансирање лопте на шини </w:t>
      </w:r>
      <w:bookmarkEnd w:id="45"/>
      <w:r>
        <w:rPr>
          <w:color w:val="000000" w:themeColor="text1"/>
          <w14:ligatures w14:val="none"/>
        </w:rPr>
      </w:r>
      <w:r>
        <w:rPr>
          <w:color w:val="000000" w:themeColor="text1"/>
          <w14:ligatures w14:val="none"/>
        </w:rPr>
      </w:r>
    </w:p>
    <w:p>
      <w:pPr>
        <w:pStyle w:val="995"/>
        <w:pBdr/>
        <w:spacing/>
        <w:ind/>
        <w:jc w:val="center"/>
        <w:rPr>
          <w:color w:val="000000" w:themeColor="text1"/>
          <w14:ligatures w14:val="none"/>
        </w:rPr>
      </w:pPr>
      <w:r/>
      <w:bookmarkStart w:id="46" w:name="_Toc7"/>
      <w:r>
        <w:rPr>
          <w:color w:val="000000" w:themeColor="text1"/>
          <w14:ligatures w14:val="none"/>
        </w:rPr>
        <w:t xml:space="preserve">Математички модел система за балансирање лопте на шини </w:t>
      </w:r>
      <w:bookmarkEnd w:id="46"/>
      <w:r>
        <w:rPr>
          <w:color w:val="000000" w:themeColor="text1"/>
          <w14:ligatures w14:val="none"/>
        </w:rPr>
      </w:r>
      <w:r>
        <w:rPr>
          <w:color w:val="000000" w:themeColor="text1"/>
          <w14:ligatures w14:val="none"/>
        </w:rPr>
      </w:r>
    </w:p>
    <w:p>
      <w:pPr>
        <w:pStyle w:val="995"/>
        <w:pBdr/>
        <w:spacing/>
        <w:ind/>
        <w:jc w:val="center"/>
        <w:rPr>
          <w:color w:val="000000" w:themeColor="text1"/>
          <w14:ligatures w14:val="none"/>
        </w:rPr>
      </w:pPr>
      <w:r/>
      <w:bookmarkStart w:id="47" w:name="_Toc8"/>
      <w:r>
        <w:rPr>
          <w:color w:val="000000" w:themeColor="text1"/>
        </w:rPr>
        <w:t xml:space="preserve">Серво мотор - Идентификација система</w:t>
      </w:r>
      <w:bookmarkEnd w:id="47"/>
      <w:r>
        <w:rPr>
          <w:color w:val="000000" w:themeColor="text1"/>
          <w14:ligatures w14:val="none"/>
        </w:rPr>
      </w:r>
      <w:r>
        <w:rPr>
          <w:color w:val="000000" w:themeColor="text1"/>
          <w14:ligatures w14:val="none"/>
        </w:rPr>
      </w:r>
    </w:p>
    <w:p>
      <w:pPr>
        <w:pStyle w:val="996"/>
        <w:pBdr/>
        <w:spacing/>
        <w:ind/>
        <w:jc w:val="center"/>
        <w:rPr>
          <w:color w:val="000000" w:themeColor="text1"/>
        </w:rPr>
      </w:pPr>
      <w:r/>
      <w:bookmarkStart w:id="48" w:name="_Toc9"/>
      <w:r>
        <w:rPr>
          <w:color w:val="000000" w:themeColor="text1"/>
          <w:lang w:val="sr-Cyrl-RS"/>
        </w:rPr>
        <w:t xml:space="preserve">Шта је идентификација система</w:t>
      </w:r>
      <w:bookmarkEnd w:id="48"/>
      <w:r>
        <w:rPr>
          <w:color w:val="000000" w:themeColor="text1"/>
        </w:rPr>
      </w:r>
      <w:r>
        <w:rPr>
          <w:color w:val="000000" w:themeColor="text1"/>
        </w:rPr>
      </w:r>
    </w:p>
    <w:p>
      <w:pPr>
        <w:pStyle w:val="996"/>
        <w:pBdr/>
        <w:spacing/>
        <w:ind/>
        <w:jc w:val="center"/>
        <w:rPr>
          <w:color w:val="000000" w:themeColor="text1"/>
        </w:rPr>
      </w:pPr>
      <w:r/>
      <w:bookmarkStart w:id="49" w:name="_Toc10"/>
      <w:r>
        <w:rPr>
          <w:color w:val="000000" w:themeColor="text1"/>
          <w:lang w:val="sr-Cyrl-RS"/>
        </w:rPr>
        <w:t xml:space="preserve">Прикупљање података</w:t>
      </w:r>
      <w:bookmarkEnd w:id="49"/>
      <w:r>
        <w:rPr>
          <w:color w:val="000000" w:themeColor="text1"/>
        </w:rPr>
      </w:r>
      <w:r>
        <w:rPr>
          <w:color w:val="000000" w:themeColor="text1"/>
        </w:rPr>
      </w:r>
    </w:p>
    <w:p>
      <w:pPr>
        <w:pStyle w:val="996"/>
        <w:pBdr/>
        <w:spacing/>
        <w:ind/>
        <w:jc w:val="center"/>
        <w:rPr>
          <w:color w:val="000000" w:themeColor="text1"/>
        </w:rPr>
      </w:pPr>
      <w:r/>
      <w:bookmarkStart w:id="50" w:name="_Toc11"/>
      <w:r>
        <w:rPr>
          <w:color w:val="000000" w:themeColor="text1"/>
          <w:lang w:val="sr-Cyrl-RS"/>
        </w:rPr>
        <w:t xml:space="preserve">Обрада податак</w:t>
      </w:r>
      <w:bookmarkEnd w:id="50"/>
      <w:r>
        <w:rPr>
          <w:color w:val="000000" w:themeColor="text1"/>
        </w:rPr>
      </w:r>
      <w:r>
        <w:rPr>
          <w:color w:val="000000" w:themeColor="text1"/>
        </w:rPr>
      </w:r>
    </w:p>
    <w:p>
      <w:pPr>
        <w:pStyle w:val="996"/>
        <w:pBdr/>
        <w:spacing/>
        <w:ind/>
        <w:jc w:val="center"/>
        <w:rPr>
          <w:color w:val="000000" w:themeColor="text1"/>
        </w:rPr>
      </w:pPr>
      <w:r/>
      <w:bookmarkStart w:id="51" w:name="_Toc12"/>
      <w:r>
        <w:rPr>
          <w:color w:val="000000" w:themeColor="text1"/>
          <w:lang w:val="sr-Latn-RS"/>
        </w:rPr>
        <w:t xml:space="preserve">Grey Box</w:t>
      </w:r>
      <w:bookmarkEnd w:id="51"/>
      <w:r>
        <w:rPr>
          <w:color w:val="000000" w:themeColor="text1"/>
        </w:rPr>
      </w:r>
      <w:r>
        <w:rPr>
          <w:color w:val="000000" w:themeColor="text1"/>
        </w:rPr>
      </w:r>
    </w:p>
    <w:p>
      <w:pPr>
        <w:pStyle w:val="996"/>
        <w:pBdr/>
        <w:spacing/>
        <w:ind/>
        <w:jc w:val="center"/>
        <w:rPr>
          <w:color w:val="000000" w:themeColor="text1"/>
        </w:rPr>
      </w:pPr>
      <w:r/>
      <w:bookmarkStart w:id="52" w:name="_Toc13"/>
      <w:r>
        <w:rPr>
          <w:color w:val="000000" w:themeColor="text1"/>
          <w:lang w:val="en-US"/>
        </w:rPr>
        <w:t xml:space="preserve">Black Box</w:t>
      </w:r>
      <w:bookmarkEnd w:id="52"/>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994"/>
        <w:pBdr/>
        <w:spacing/>
        <w:ind/>
        <w:jc w:val="center"/>
        <w:rPr>
          <w:color w:val="000000" w:themeColor="text1"/>
          <w14:ligatures w14:val="none"/>
        </w:rPr>
      </w:pPr>
      <w:r/>
      <w:bookmarkStart w:id="53" w:name="_Toc14"/>
      <w:r>
        <w:rPr>
          <w:color w:val="000000" w:themeColor="text1"/>
          <w:lang w:val="sr-Cyrl-RS"/>
        </w:rPr>
        <w:t xml:space="preserve">Пројетовање и имплементација </w:t>
      </w:r>
      <w:r>
        <w:rPr>
          <w:color w:val="000000" w:themeColor="text1"/>
          <w:lang w:val="sr-Latn-RS"/>
        </w:rPr>
        <w:t xml:space="preserve">PID </w:t>
      </w:r>
      <w:r>
        <w:rPr>
          <w:color w:val="000000" w:themeColor="text1"/>
          <w:lang w:val="sr-Cyrl-RS"/>
        </w:rPr>
        <w:t xml:space="preserve">регулатора</w:t>
      </w:r>
      <w:bookmarkEnd w:id="53"/>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994"/>
        <w:pBdr/>
        <w:spacing/>
        <w:ind/>
        <w:jc w:val="center"/>
        <w:rPr>
          <w:color w:val="000000" w:themeColor="text1"/>
          <w14:ligatures w14:val="none"/>
        </w:rPr>
      </w:pPr>
      <w:r/>
      <w:bookmarkStart w:id="54" w:name="_Toc15"/>
      <w:r>
        <w:rPr>
          <w:color w:val="000000" w:themeColor="text1"/>
          <w:rtl w:val="0"/>
          <w:lang w:val="sr-Cyrl-RS"/>
        </w:rPr>
        <w:t xml:space="preserve">Упоређивање симулације и стварног модела</w:t>
      </w:r>
      <w:bookmarkEnd w:id="54"/>
      <w:r>
        <w:rPr>
          <w:color w:val="000000" w:themeColor="text1"/>
          <w14:ligatures w14:val="none"/>
        </w:rPr>
      </w:r>
      <w:r>
        <w:rPr>
          <w:color w:val="000000" w:themeColor="text1"/>
          <w14:ligatures w14:val="none"/>
        </w:rPr>
      </w:r>
    </w:p>
    <w:p>
      <w:pPr>
        <w:pStyle w:val="994"/>
        <w:pBdr/>
        <w:spacing/>
        <w:ind/>
        <w:jc w:val="center"/>
        <w:rPr>
          <w:color w:val="000000" w:themeColor="text1"/>
          <w14:ligatures w14:val="none"/>
        </w:rPr>
      </w:pPr>
      <w:r/>
      <w:bookmarkStart w:id="55" w:name="_Toc16"/>
      <w:r>
        <w:rPr>
          <w:color w:val="000000" w:themeColor="text1"/>
          <w:rtl w:val="0"/>
          <w:lang w:val="sr-Cyrl-RS"/>
        </w:rPr>
        <w:t xml:space="preserve">Закључак</w:t>
      </w:r>
      <w:bookmarkEnd w:id="55"/>
      <w:r>
        <w:rPr>
          <w:color w:val="000000" w:themeColor="text1"/>
          <w14:ligatures w14:val="none"/>
        </w:rPr>
      </w:r>
      <w:r>
        <w:rPr>
          <w:color w:val="000000" w:themeColor="text1"/>
          <w14:ligatures w14:val="none"/>
        </w:rPr>
      </w:r>
    </w:p>
    <w:p>
      <w:pPr>
        <w:pBdr/>
        <w:spacing/>
        <w:ind/>
        <w:rPr/>
      </w:pPr>
      <w:r/>
      <w:r/>
    </w:p>
    <w:p>
      <w:pPr>
        <w:pStyle w:val="994"/>
        <w:pBdr/>
        <w:spacing/>
        <w:ind/>
        <w:jc w:val="center"/>
        <w:rPr>
          <w:lang w:val="sr-Cyrl-RS"/>
          <w14:ligatures w14:val="none"/>
        </w:rPr>
      </w:pPr>
      <w:r/>
      <w:bookmarkStart w:id="56" w:name="_Toc17"/>
      <w:r>
        <w:rPr>
          <w:rtl w:val="0"/>
          <w:lang w:val="sr-Cyrl-RS"/>
        </w:rPr>
        <w:t xml:space="preserve">Додатак</w:t>
      </w:r>
      <w:bookmarkEnd w:id="56"/>
      <w:r>
        <w:rPr>
          <w:lang w:val="sr-Cyrl-RS"/>
          <w14:ligatures w14:val="none"/>
        </w:rPr>
      </w:r>
      <w:r>
        <w:rPr>
          <w:lang w:val="sr-Cyrl-RS"/>
          <w14:ligatures w14:val="none"/>
        </w:rPr>
      </w:r>
    </w:p>
    <w:p>
      <w:pPr>
        <w:pStyle w:val="995"/>
        <w:pBdr/>
        <w:spacing/>
        <w:ind/>
        <w:jc w:val="center"/>
        <w:rPr>
          <w:lang w:val="sr-Cyrl-RS"/>
          <w14:ligatures w14:val="none"/>
        </w:rPr>
      </w:pPr>
      <w:r/>
      <w:bookmarkStart w:id="57" w:name="_Toc18"/>
      <w:r>
        <w:rPr>
          <w:rtl w:val="0"/>
          <w:lang w:val="sr-Cyrl-RS"/>
        </w:rPr>
        <w:t xml:space="preserve">Додатак А – Техничка документација стандардних компоненти </w:t>
      </w:r>
      <w:bookmarkEnd w:id="57"/>
      <w:r>
        <w:rPr>
          <w:lang w:val="sr-Cyrl-RS"/>
          <w14:ligatures w14:val="none"/>
        </w:rPr>
      </w:r>
      <w:r>
        <w:rPr>
          <w:lang w:val="sr-Cyrl-RS"/>
          <w14:ligatures w14:val="none"/>
        </w:rPr>
      </w:r>
    </w:p>
    <w:p>
      <w:pPr>
        <w:pStyle w:val="996"/>
        <w:pBdr/>
        <w:spacing/>
        <w:ind/>
        <w:jc w:val="center"/>
        <w:rPr>
          <w:color w:val="000000" w:themeColor="text1"/>
        </w:rPr>
      </w:pPr>
      <w:r/>
      <w:bookmarkStart w:id="58" w:name="_Toc19"/>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bookmarkEnd w:id="58"/>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tl w:val="0"/>
        </w:rPr>
      </w:r>
      <w:r>
        <w:rPr>
          <w:highlight w:val="none"/>
        </w:rPr>
      </w:r>
    </w:p>
    <w:p>
      <w:pPr>
        <w:pBdr/>
        <w:spacing/>
        <w:ind w:firstLine="720"/>
        <w:rPr>
          <w:highlight w:val="none"/>
        </w:rPr>
      </w:pPr>
      <w:r>
        <w:rPr>
          <w:highlight w:val="none"/>
          <w:rtl w:val="0"/>
        </w:rPr>
      </w:r>
      <w:r>
        <w:rPr>
          <w:highlight w:val="none"/>
          <w:rtl w:val="0"/>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18"/>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0.28pt;height:121.01pt;mso-wrap-distance-left:0.00pt;mso-wrap-distance-top:0.00pt;mso-wrap-distance-right:0.00pt;mso-wrap-distance-bottom:0.00pt;z-index:1;">
                <v:imagedata r:id="rId18"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00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19"/>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65.93pt;height:243.03pt;mso-wrap-distance-left:0.00pt;mso-wrap-distance-top:0.00pt;mso-wrap-distance-right:0.00pt;mso-wrap-distance-bottom:0.00pt;z-index:1;">
                <v:imagedata r:id="rId19"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996"/>
        <w:pBdr/>
        <w:spacing/>
        <w:ind/>
        <w:jc w:val="center"/>
        <w:rPr>
          <w:color w:val="000000" w:themeColor="text1"/>
        </w:rPr>
      </w:pPr>
      <w:r/>
      <w:bookmarkStart w:id="59" w:name="_Toc20"/>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bookmarkEnd w:id="59"/>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833"/>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833"/>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833"/>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833"/>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833"/>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833"/>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833"/>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20"/>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5.19pt;height:122.23pt;mso-wrap-distance-left:0.00pt;mso-wrap-distance-top:0.00pt;mso-wrap-distance-right:0.00pt;mso-wrap-distance-bottom:0.00pt;z-index:1;" stroked="false">
                <v:imagedata r:id="rId20"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848"/>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i/>
          <w:iCs/>
          <w:highlight w:val="none"/>
          <w:lang w:val="sr-Cyrl-RS"/>
        </w:rPr>
      </w:r>
      <w:r>
        <w:rPr>
          <w:bCs/>
          <w:i/>
          <w:highlight w:val="none"/>
          <w:lang w:val="sr-Cyrl-RS"/>
        </w:rPr>
      </w:r>
    </w:p>
    <w:p>
      <w:pPr>
        <w:pStyle w:val="996"/>
        <w:pBdr/>
        <w:spacing/>
        <w:ind/>
        <w:jc w:val="center"/>
        <w:rPr>
          <w:color w:val="000000" w:themeColor="text1"/>
        </w:rPr>
      </w:pPr>
      <w:r/>
      <w:bookmarkStart w:id="60" w:name="_Toc21"/>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lang w:val="sr-Cyrl-RS"/>
        </w:rPr>
      </w:r>
      <w:bookmarkEnd w:id="60"/>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sz w:val="22"/>
          <w:szCs w:val="22"/>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848"/>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i/>
          <w:iC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21"/>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11pt;height:177.11pt;mso-wrap-distance-left:0.00pt;mso-wrap-distance-top:0.00pt;mso-wrap-distance-right:0.00pt;mso-wrap-distance-bottom:0.00pt;rotation:0;z-index:1;" stroked="false">
                <v:imagedata r:id="rId21" o:title=""/>
                <o:lock v:ext="edit" rotation="t"/>
              </v:shape>
            </w:pict>
          </mc:Fallback>
        </mc:AlternateContent>
      </w:r>
      <w:r>
        <w:rPr>
          <w:i/>
          <w:iCs/>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rFonts w:ascii="Arial" w:hAnsi="Arial" w:eastAsia="Arial" w:cs="Arial"/>
          <w:color w:val="000000"/>
          <w:sz w:val="22"/>
          <w:szCs w:val="22"/>
          <w:highlight w:val="none"/>
          <w:lang w:val="sr-Cyrl-RS"/>
        </w:rPr>
      </w:r>
      <w:r>
        <w:rPr>
          <w:bCs/>
          <w:i/>
          <w:lang w:val="sr-Cyrl-RS"/>
        </w:rPr>
      </w:r>
    </w:p>
    <w:p>
      <w:pPr>
        <w:pStyle w:val="996"/>
        <w:pBdr/>
        <w:spacing/>
        <w:ind/>
        <w:jc w:val="center"/>
        <w:rPr>
          <w:color w:val="000000" w:themeColor="text1"/>
        </w:rPr>
      </w:pPr>
      <w:r/>
      <w:bookmarkStart w:id="61" w:name="_Toc22"/>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bookmarkEnd w:id="61"/>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22"/>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42.24pt;height:196.49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rPr>
      </w:r>
      <w:r>
        <w:rPr>
          <w:bCs/>
          <w:i/>
          <w:highlight w:val="none"/>
          <w:lang w:val="sr-Cyrl-RS"/>
        </w:rPr>
      </w:r>
    </w:p>
    <w:p>
      <w:pPr>
        <w:pBdr/>
        <w:spacing/>
        <w:ind w:firstLine="720"/>
        <w:jc w:val="center"/>
        <w:rPr>
          <w:bCs/>
          <w:i/>
          <w:highlight w:val="none"/>
        </w:rPr>
      </w:pPr>
      <w:r>
        <w:rPr>
          <w:i/>
          <w:iCs/>
          <w:highlight w:val="none"/>
          <w:lang w:val="sr-Cyrl-RS"/>
        </w:rPr>
      </w:r>
      <w:r>
        <w:rPr>
          <w:i/>
          <w:iCs/>
          <w:highlight w:val="none"/>
          <w:lang w:val="sr-Cyrl-RS"/>
        </w:rPr>
      </w:r>
      <w:r>
        <w:rPr>
          <w:bCs/>
          <w:i/>
          <w:highlight w:val="none"/>
        </w:rPr>
      </w:r>
    </w:p>
    <w:tbl>
      <w:tblPr>
        <w:tblStyle w:val="848"/>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eastAsia="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eastAsia="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eastAsia="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eastAsia="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eastAsia="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eastAsia="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rPr>
      </w:r>
      <w:r>
        <w:rPr>
          <w:bCs/>
          <w:i/>
          <w:highlight w:val="none"/>
          <w:lang w:val="sr-Cyrl-RS"/>
        </w:rPr>
      </w:r>
    </w:p>
    <w:p>
      <w:pPr>
        <w:pBdr/>
        <w:spacing/>
        <w:ind w:firstLine="0"/>
        <w:jc w:val="center"/>
        <w:rPr>
          <w:bCs/>
          <w:i/>
          <w:highlight w:val="none"/>
        </w:rPr>
      </w:pPr>
      <w:r>
        <w:rPr>
          <w:i/>
          <w:iCs/>
          <w:highlight w:val="none"/>
          <w:lang w:val="sr-Cyrl-RS"/>
        </w:rPr>
      </w:r>
      <w:r>
        <w:rPr>
          <w:i/>
          <w:iCs/>
          <w:highlight w:val="none"/>
          <w:lang w:val="sr-Cyrl-RS"/>
        </w:rPr>
      </w:r>
      <w:r>
        <w:rPr>
          <w:bCs/>
          <w:i/>
          <w:highlight w:val="none"/>
        </w:rPr>
      </w:r>
    </w:p>
    <w:p>
      <w:pPr>
        <w:pStyle w:val="996"/>
        <w:pBdr/>
        <w:spacing/>
        <w:ind/>
        <w:jc w:val="center"/>
        <w:rPr>
          <w:color w:val="000000" w:themeColor="text1"/>
        </w:rPr>
      </w:pPr>
      <w:r>
        <w:rPr>
          <w:color w:val="000000" w:themeColor="text1"/>
        </w:rPr>
      </w:r>
      <w:bookmarkStart w:id="62" w:name="_Toc23"/>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tl w:val="0"/>
          <w:lang w:val="sr-Cyrl-RS"/>
        </w:rPr>
      </w:r>
      <w:bookmarkEnd w:id="62"/>
      <w:r>
        <w:rPr>
          <w:color w:val="000000" w:themeColor="text1"/>
        </w:rPr>
      </w:r>
      <w:r>
        <w:rPr>
          <w:color w:val="000000" w:themeColor="text1"/>
        </w:rPr>
      </w:r>
      <w:r>
        <w:rPr>
          <w:highlight w:val="none"/>
        </w:rPr>
      </w:r>
      <w:r>
        <w:rPr>
          <w:highlight w:val="none"/>
        </w:rPr>
      </w: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848"/>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iCs/>
          <w:highlight w:val="none"/>
        </w:rPr>
      </w:r>
      <w:r>
        <w:rPr>
          <w:bCs/>
          <w:i/>
          <w:highlight w:val="none"/>
          <w:lang w:val="sr-Cyrl-RS"/>
        </w:rPr>
      </w:r>
    </w:p>
    <w:p>
      <w:pPr>
        <w:pBdr/>
        <w:spacing/>
        <w:ind w:firstLine="0"/>
        <w:jc w:val="center"/>
        <w:rPr>
          <w:bCs/>
          <w:i/>
          <w:highlight w:val="none"/>
          <w:lang w:val="sr-Cyrl-RS"/>
        </w:rPr>
      </w:pPr>
      <w:r>
        <w:rPr>
          <w:i/>
          <w:iCs/>
          <w:highlight w:val="none"/>
          <w:lang w:val="sr-Cyrl-RS"/>
        </w:rPr>
      </w:r>
      <w:r>
        <w:rPr>
          <w:i/>
          <w:iCs/>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23"/>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62.21pt;height:162.21pt;mso-wrap-distance-left:0.00pt;mso-wrap-distance-top:0.00pt;mso-wrap-distance-right:0.00pt;mso-wrap-distance-bottom:0.00pt;z-index:1;" stroked="false">
                <v:imagedata r:id="rId23"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995"/>
        <w:pBdr/>
        <w:spacing/>
        <w:ind/>
        <w:jc w:val="center"/>
        <w:rPr>
          <w:lang w:val="sr-Cyrl-RS"/>
          <w14:ligatures w14:val="none"/>
        </w:rPr>
      </w:pPr>
      <w:r/>
      <w:bookmarkStart w:id="63" w:name="_Toc24"/>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bookmarkEnd w:id="63"/>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24"/>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35.24pt;height:245.30pt;mso-wrap-distance-left:0.00pt;mso-wrap-distance-top:0.00pt;mso-wrap-distance-right:0.00pt;mso-wrap-distance-bottom:0.00pt;z-index:1;">
                <v:imagedata r:id="rId24"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00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995"/>
        <w:pBdr/>
        <w:spacing/>
        <w:ind/>
        <w:jc w:val="center"/>
        <w:rPr>
          <w:lang w:val="sr-Cyrl-RS"/>
          <w14:ligatures w14:val="none"/>
        </w:rPr>
      </w:pPr>
      <w:r/>
      <w:bookmarkStart w:id="64" w:name="_Toc25"/>
      <w:r>
        <w:rPr>
          <w:rtl w:val="0"/>
          <w:lang w:val="sr-Cyrl-RS"/>
        </w:rPr>
        <w:t xml:space="preserve">Додатак В – Софтверски алати </w:t>
      </w:r>
      <w:bookmarkEnd w:id="64"/>
      <w:r>
        <w:rPr>
          <w:lang w:val="sr-Cyrl-RS"/>
          <w14:ligatures w14:val="none"/>
        </w:rPr>
      </w:r>
      <w:r>
        <w:rPr>
          <w:lang w:val="sr-Cyrl-RS"/>
          <w14:ligatures w14:val="none"/>
        </w:rPr>
      </w:r>
    </w:p>
    <w:p>
      <w:pPr>
        <w:pStyle w:val="996"/>
        <w:pBdr/>
        <w:spacing/>
        <w:ind/>
        <w:jc w:val="center"/>
        <w:rPr>
          <w:color w:val="000000" w:themeColor="text1"/>
          <w:u w:val="none"/>
        </w:rPr>
      </w:pPr>
      <w:r/>
      <w:bookmarkStart w:id="65" w:name="_Toc26"/>
      <w:r>
        <w:rPr>
          <w:color w:val="000000" w:themeColor="text1"/>
          <w:rtl w:val="0"/>
        </w:rPr>
        <w:t xml:space="preserve">CATIA</w:t>
      </w:r>
      <w:bookmarkEnd w:id="65"/>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25"/>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02.93pt;height:229.88pt;mso-wrap-distance-left:0.00pt;mso-wrap-distance-top:0.00pt;mso-wrap-distance-right:0.00pt;mso-wrap-distance-bottom:0.00pt;z-index:1;">
                <v:imagedata r:id="rId25"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996"/>
        <w:pBdr/>
        <w:spacing/>
        <w:ind/>
        <w:jc w:val="center"/>
        <w:rPr>
          <w:color w:val="000000" w:themeColor="text1"/>
          <w:u w:val="none"/>
        </w:rPr>
      </w:pPr>
      <w:r/>
      <w:bookmarkStart w:id="66" w:name="_Toc27"/>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p>
    <w:p>
      <w:pPr>
        <w:pStyle w:val="996"/>
        <w:pBdr/>
        <w:spacing/>
        <w:ind/>
        <w:jc w:val="center"/>
        <w:rPr>
          <w:color w:val="000000" w:themeColor="text1"/>
          <w:u w:val="none"/>
        </w:rPr>
      </w:pPr>
      <w:r/>
      <w:bookmarkStart w:id="67" w:name="_Toc28"/>
      <w:r>
        <w:rPr>
          <w:color w:val="000000" w:themeColor="text1"/>
          <w:lang w:val="sr-Latn-RS"/>
        </w:rPr>
        <w:t xml:space="preserve">P</w:t>
      </w:r>
      <w:r>
        <w:rPr>
          <w:color w:val="000000" w:themeColor="text1"/>
          <w:lang w:val="en-US"/>
        </w:rPr>
        <w:t xml:space="preserve">ython</w:t>
      </w:r>
      <w:r>
        <w:rPr>
          <w:color w:val="000000" w:themeColor="text1"/>
          <w:u w:val="none"/>
        </w:rPr>
      </w:r>
    </w:p>
    <w:p>
      <w:pPr>
        <w:pStyle w:val="996"/>
        <w:pBdr/>
        <w:spacing/>
        <w:ind/>
        <w:jc w:val="center"/>
        <w:rPr>
          <w:color w:val="000000" w:themeColor="text1"/>
          <w:u w:val="none"/>
        </w:rPr>
      </w:pPr>
      <w:r/>
      <w:bookmarkStart w:id="68" w:name="_Toc29"/>
      <w:r>
        <w:rPr>
          <w:color w:val="000000" w:themeColor="text1"/>
          <w:lang w:val="sr-Cyrl-RS"/>
        </w:rPr>
        <w:t xml:space="preserve">Улти макер цура</w:t>
      </w:r>
      <w:bookmarkEnd w:id="68"/>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995"/>
        <w:pBdr/>
        <w:spacing/>
        <w:ind/>
        <w:jc w:val="center"/>
        <w:rPr>
          <w:lang w:val="sr-Cyrl-RS"/>
          <w14:ligatures w14:val="none"/>
        </w:rPr>
      </w:pPr>
      <w:r/>
      <w:bookmarkStart w:id="70" w:name="_Toc31"/>
      <w:r>
        <w:rPr>
          <w:rtl w:val="0"/>
          <w:lang w:val="sr-Cyrl-RS"/>
        </w:rPr>
        <w:t xml:space="preserve">Додатак Г – Технички цртежи и склопни цртеж система за балансирање лопте на шини </w:t>
      </w:r>
      <w:bookmarkEnd w:id="70"/>
      <w:r>
        <w:rPr>
          <w:lang w:val="sr-Cyrl-RS"/>
          <w14:ligatures w14:val="none"/>
        </w:rPr>
      </w:r>
      <w:r>
        <w:rPr>
          <w:lang w:val="sr-Cyrl-RS"/>
          <w14:ligatures w14:val="none"/>
        </w:rPr>
      </w:r>
    </w:p>
    <w:p>
      <w:pPr>
        <w:pStyle w:val="995"/>
        <w:pBdr/>
        <w:spacing/>
        <w:ind/>
        <w:jc w:val="center"/>
        <w:rPr>
          <w:lang w:val="sr-Cyrl-RS"/>
          <w14:ligatures w14:val="none"/>
        </w:rPr>
      </w:pPr>
      <w:r/>
      <w:bookmarkStart w:id="71" w:name="_Toc32"/>
      <w:r>
        <w:t xml:space="preserve">Додатак Д – Технички цртежи тест бенча за прикупљање података</w:t>
      </w:r>
      <w:bookmarkEnd w:id="71"/>
      <w:r>
        <w:rPr>
          <w:lang w:val="sr-Cyrl-RS"/>
          <w14:ligatures w14:val="none"/>
        </w:rPr>
      </w:r>
      <w:r>
        <w:rPr>
          <w:lang w:val="sr-Cyrl-RS"/>
          <w14:ligatures w14:val="none"/>
        </w:rPr>
      </w:r>
    </w:p>
    <w:p>
      <w:pPr>
        <w:pBdr/>
        <w:spacing/>
        <w:ind/>
        <w:rPr/>
      </w:pPr>
      <w:r/>
      <w:r/>
    </w:p>
    <w:p>
      <w:pPr>
        <w:pStyle w:val="994"/>
        <w:pBdr/>
        <w:spacing w:after="0" w:afterAutospacing="0" w:before="0" w:beforeAutospacing="0"/>
        <w:ind/>
        <w:jc w:val="center"/>
        <w:rPr/>
      </w:pPr>
      <w:r/>
      <w:bookmarkStart w:id="72" w:name="_Toc33"/>
      <w:r/>
      <w:bookmarkStart w:id="39" w:name="_kvrnitpixjq5"/>
      <w:r/>
      <w:bookmarkEnd w:id="39"/>
      <w:r>
        <w:rPr>
          <w:rtl w:val="0"/>
        </w:rPr>
        <w:t xml:space="preserve">Литература </w:t>
      </w:r>
      <w:bookmarkEnd w:id="72"/>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4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995"/>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994"/>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994"/>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994"/>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9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99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99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99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994"/>
      <w:rPr/>
      <w:start w:val="1"/>
      <w:suff w:val="tab"/>
    </w:lvl>
    <w:lvl w:ilvl="1">
      <w:isLgl w:val="false"/>
      <w:lvlJc w:val="left"/>
      <w:lvlText w:val="%1.%2."/>
      <w:numFmt w:val="decimal"/>
      <w:pPr>
        <w:pBdr/>
        <w:spacing/>
        <w:ind w:hanging="576" w:left="2270"/>
      </w:pPr>
      <w:pStyle w:val="995"/>
      <w:rPr/>
      <w:start w:val="1"/>
      <w:suff w:val="tab"/>
    </w:lvl>
    <w:lvl w:ilvl="2">
      <w:isLgl w:val="false"/>
      <w:lvlJc w:val="left"/>
      <w:lvlText w:val="%1.%2.%3."/>
      <w:numFmt w:val="decimal"/>
      <w:pPr>
        <w:pBdr/>
        <w:spacing/>
        <w:ind w:hanging="720" w:left="2414"/>
      </w:pPr>
      <w:pStyle w:val="996"/>
      <w:rPr/>
      <w:start w:val="1"/>
      <w:suff w:val="tab"/>
    </w:lvl>
    <w:lvl w:ilvl="3">
      <w:isLgl w:val="false"/>
      <w:lvlJc w:val="left"/>
      <w:lvlText w:val="%1.%2.%3.%4."/>
      <w:numFmt w:val="decimal"/>
      <w:pPr>
        <w:pBdr/>
        <w:spacing/>
        <w:ind w:hanging="864" w:left="2558"/>
      </w:pPr>
      <w:pStyle w:val="997"/>
      <w:rPr/>
      <w:start w:val="1"/>
      <w:suff w:val="tab"/>
    </w:lvl>
    <w:lvl w:ilvl="4">
      <w:isLgl w:val="false"/>
      <w:lvlJc w:val="left"/>
      <w:lvlText w:val="%1.%2.%3.%4.%5."/>
      <w:numFmt w:val="decimal"/>
      <w:pPr>
        <w:pBdr/>
        <w:spacing/>
        <w:ind w:hanging="1008" w:left="2702"/>
      </w:pPr>
      <w:pStyle w:val="998"/>
      <w:rPr/>
      <w:start w:val="1"/>
      <w:suff w:val="tab"/>
    </w:lvl>
    <w:lvl w:ilvl="5">
      <w:isLgl w:val="false"/>
      <w:lvlJc w:val="left"/>
      <w:lvlText w:val="%1.%2.%3.%4.%5.%6."/>
      <w:numFmt w:val="decimal"/>
      <w:pPr>
        <w:pBdr/>
        <w:spacing/>
        <w:ind w:hanging="1152" w:left="2846"/>
      </w:pPr>
      <w:pStyle w:val="999"/>
      <w:rPr/>
      <w:start w:val="1"/>
      <w:suff w:val="tab"/>
    </w:lvl>
    <w:lvl w:ilvl="6">
      <w:isLgl w:val="false"/>
      <w:lvlJc w:val="left"/>
      <w:lvlText w:val="%1.%2.%3.%4.%5.%6.%7."/>
      <w:numFmt w:val="decimal"/>
      <w:pPr>
        <w:pBdr/>
        <w:spacing/>
        <w:ind w:hanging="1296" w:left="2990"/>
      </w:pPr>
      <w:pStyle w:val="827"/>
      <w:rPr/>
      <w:start w:val="1"/>
      <w:suff w:val="tab"/>
    </w:lvl>
    <w:lvl w:ilvl="7">
      <w:isLgl w:val="false"/>
      <w:lvlJc w:val="left"/>
      <w:lvlText w:val="%1.%2.%3.%4.%5.%6.%7.%8."/>
      <w:numFmt w:val="decimal"/>
      <w:pPr>
        <w:pBdr/>
        <w:spacing/>
        <w:ind w:hanging="1440" w:left="3134"/>
      </w:pPr>
      <w:pStyle w:val="829"/>
      <w:rPr/>
      <w:start w:val="1"/>
      <w:suff w:val="tab"/>
    </w:lvl>
    <w:lvl w:ilvl="8">
      <w:isLgl w:val="false"/>
      <w:lvlJc w:val="left"/>
      <w:lvlText w:val="%1.%2.%3.%4.%5.%6.%7.%8.%9."/>
      <w:numFmt w:val="decimal"/>
      <w:pPr>
        <w:pBdr/>
        <w:spacing/>
        <w:ind w:hanging="1584" w:left="3278"/>
      </w:pPr>
      <w:pStyle w:val="831"/>
      <w:rPr/>
      <w:start w:val="1"/>
      <w:suff w:val="tab"/>
    </w:lvl>
  </w:abstractNum>
  <w:abstractNum w:abstractNumId="22">
    <w:lvl w:ilvl="0">
      <w:isLgl w:val="false"/>
      <w:lvlJc w:val="center"/>
      <w:lvlText w:val="%1."/>
      <w:numFmt w:val="decimal"/>
      <w:pPr>
        <w:pBdr/>
        <w:spacing/>
        <w:ind w:hanging="360" w:left="709"/>
      </w:pPr>
      <w:pStyle w:val="99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9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9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0">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1">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47">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48">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60">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61">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62">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63">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64">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1">
    <w:name w:val="Heading 1 Char"/>
    <w:link w:val="994"/>
    <w:uiPriority w:val="9"/>
    <w:pPr>
      <w:pBdr/>
      <w:spacing/>
      <w:ind/>
    </w:pPr>
    <w:rPr>
      <w:rFonts w:ascii="Arial" w:hAnsi="Arial" w:eastAsia="Arial" w:cs="Arial"/>
      <w:sz w:val="40"/>
      <w:szCs w:val="40"/>
    </w:rPr>
  </w:style>
  <w:style w:type="character" w:styleId="822">
    <w:name w:val="Heading 2 Char"/>
    <w:link w:val="995"/>
    <w:uiPriority w:val="9"/>
    <w:pPr>
      <w:pBdr/>
      <w:spacing/>
      <w:ind/>
    </w:pPr>
    <w:rPr>
      <w:rFonts w:ascii="Arial" w:hAnsi="Arial" w:eastAsia="Arial" w:cs="Arial"/>
      <w:sz w:val="34"/>
    </w:rPr>
  </w:style>
  <w:style w:type="character" w:styleId="823">
    <w:name w:val="Heading 3 Char"/>
    <w:link w:val="996"/>
    <w:uiPriority w:val="9"/>
    <w:pPr>
      <w:pBdr/>
      <w:spacing/>
      <w:ind/>
    </w:pPr>
    <w:rPr>
      <w:rFonts w:ascii="Arial" w:hAnsi="Arial" w:eastAsia="Arial" w:cs="Arial"/>
      <w:sz w:val="30"/>
      <w:szCs w:val="30"/>
    </w:rPr>
  </w:style>
  <w:style w:type="character" w:styleId="824">
    <w:name w:val="Heading 4 Char"/>
    <w:link w:val="997"/>
    <w:uiPriority w:val="9"/>
    <w:pPr>
      <w:pBdr/>
      <w:spacing/>
      <w:ind/>
    </w:pPr>
    <w:rPr>
      <w:rFonts w:ascii="Arial" w:hAnsi="Arial" w:eastAsia="Arial" w:cs="Arial"/>
      <w:b/>
      <w:bCs/>
      <w:sz w:val="26"/>
      <w:szCs w:val="26"/>
    </w:rPr>
  </w:style>
  <w:style w:type="character" w:styleId="825">
    <w:name w:val="Heading 5 Char"/>
    <w:link w:val="998"/>
    <w:uiPriority w:val="9"/>
    <w:pPr>
      <w:pBdr/>
      <w:spacing/>
      <w:ind/>
    </w:pPr>
    <w:rPr>
      <w:rFonts w:ascii="Arial" w:hAnsi="Arial" w:eastAsia="Arial" w:cs="Arial"/>
      <w:b/>
      <w:bCs/>
      <w:sz w:val="24"/>
      <w:szCs w:val="24"/>
    </w:rPr>
  </w:style>
  <w:style w:type="character" w:styleId="826">
    <w:name w:val="Heading 6 Char"/>
    <w:link w:val="999"/>
    <w:uiPriority w:val="9"/>
    <w:pPr>
      <w:pBdr/>
      <w:spacing/>
      <w:ind/>
    </w:pPr>
    <w:rPr>
      <w:rFonts w:ascii="Arial" w:hAnsi="Arial" w:eastAsia="Arial" w:cs="Arial"/>
      <w:b/>
      <w:bCs/>
      <w:sz w:val="22"/>
      <w:szCs w:val="22"/>
    </w:rPr>
  </w:style>
  <w:style w:type="paragraph" w:styleId="827">
    <w:name w:val="Heading 7"/>
    <w:basedOn w:val="992"/>
    <w:next w:val="992"/>
    <w:link w:val="828"/>
    <w:uiPriority w:val="9"/>
    <w:unhideWhenUsed/>
    <w:qFormat/>
    <w:pPr>
      <w:keepNext w:val="true"/>
      <w:keepLines w:val="true"/>
      <w:numPr>
        <w:ilvl w:val="6"/>
        <w:numId w:val="65"/>
      </w:numPr>
      <w:pBdr/>
      <w:spacing w:after="200" w:before="320"/>
      <w:ind/>
      <w:outlineLvl w:val="6"/>
    </w:pPr>
    <w:rPr>
      <w:rFonts w:ascii="Arial" w:hAnsi="Arial" w:eastAsia="Arial" w:cs="Arial"/>
      <w:b/>
      <w:bCs/>
      <w:i/>
      <w:iCs/>
      <w:sz w:val="22"/>
      <w:szCs w:val="22"/>
    </w:rPr>
  </w:style>
  <w:style w:type="character" w:styleId="828">
    <w:name w:val="Heading 7 Char"/>
    <w:link w:val="827"/>
    <w:uiPriority w:val="9"/>
    <w:pPr>
      <w:pBdr/>
      <w:spacing/>
      <w:ind/>
    </w:pPr>
    <w:rPr>
      <w:rFonts w:ascii="Arial" w:hAnsi="Arial" w:eastAsia="Arial" w:cs="Arial"/>
      <w:b/>
      <w:bCs/>
      <w:i/>
      <w:iCs/>
      <w:sz w:val="22"/>
      <w:szCs w:val="22"/>
    </w:rPr>
  </w:style>
  <w:style w:type="paragraph" w:styleId="829">
    <w:name w:val="Heading 8"/>
    <w:basedOn w:val="992"/>
    <w:next w:val="992"/>
    <w:link w:val="830"/>
    <w:uiPriority w:val="9"/>
    <w:unhideWhenUsed/>
    <w:qFormat/>
    <w:pPr>
      <w:keepNext w:val="true"/>
      <w:keepLines w:val="true"/>
      <w:numPr>
        <w:ilvl w:val="7"/>
        <w:numId w:val="65"/>
      </w:numPr>
      <w:pBdr/>
      <w:spacing w:after="200" w:before="320"/>
      <w:ind/>
      <w:outlineLvl w:val="7"/>
    </w:pPr>
    <w:rPr>
      <w:rFonts w:ascii="Arial" w:hAnsi="Arial" w:eastAsia="Arial" w:cs="Arial"/>
      <w:i/>
      <w:iCs/>
      <w:sz w:val="22"/>
      <w:szCs w:val="22"/>
    </w:rPr>
  </w:style>
  <w:style w:type="character" w:styleId="830">
    <w:name w:val="Heading 8 Char"/>
    <w:link w:val="829"/>
    <w:uiPriority w:val="9"/>
    <w:pPr>
      <w:pBdr/>
      <w:spacing/>
      <w:ind/>
    </w:pPr>
    <w:rPr>
      <w:rFonts w:ascii="Arial" w:hAnsi="Arial" w:eastAsia="Arial" w:cs="Arial"/>
      <w:i/>
      <w:iCs/>
      <w:sz w:val="22"/>
      <w:szCs w:val="22"/>
    </w:rPr>
  </w:style>
  <w:style w:type="paragraph" w:styleId="831">
    <w:name w:val="Heading 9"/>
    <w:basedOn w:val="992"/>
    <w:next w:val="992"/>
    <w:link w:val="832"/>
    <w:uiPriority w:val="9"/>
    <w:unhideWhenUsed/>
    <w:qFormat/>
    <w:pPr>
      <w:keepNext w:val="true"/>
      <w:keepLines w:val="true"/>
      <w:numPr>
        <w:ilvl w:val="8"/>
        <w:numId w:val="65"/>
      </w:numPr>
      <w:pBdr/>
      <w:spacing w:after="200" w:before="320"/>
      <w:ind/>
      <w:outlineLvl w:val="8"/>
    </w:pPr>
    <w:rPr>
      <w:rFonts w:ascii="Arial" w:hAnsi="Arial" w:eastAsia="Arial" w:cs="Arial"/>
      <w:i/>
      <w:iCs/>
      <w:sz w:val="21"/>
      <w:szCs w:val="21"/>
    </w:rPr>
  </w:style>
  <w:style w:type="character" w:styleId="832">
    <w:name w:val="Heading 9 Char"/>
    <w:link w:val="831"/>
    <w:uiPriority w:val="9"/>
    <w:pPr>
      <w:pBdr/>
      <w:spacing/>
      <w:ind/>
    </w:pPr>
    <w:rPr>
      <w:rFonts w:ascii="Arial" w:hAnsi="Arial" w:eastAsia="Arial" w:cs="Arial"/>
      <w:i/>
      <w:iCs/>
      <w:sz w:val="21"/>
      <w:szCs w:val="21"/>
    </w:rPr>
  </w:style>
  <w:style w:type="paragraph" w:styleId="833">
    <w:name w:val="List Paragraph"/>
    <w:basedOn w:val="992"/>
    <w:uiPriority w:val="34"/>
    <w:qFormat/>
    <w:pPr>
      <w:pBdr/>
      <w:spacing/>
      <w:ind w:left="720"/>
      <w:contextualSpacing w:val="true"/>
    </w:pPr>
  </w:style>
  <w:style w:type="table" w:styleId="834">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No Spacing"/>
    <w:uiPriority w:val="1"/>
    <w:qFormat/>
    <w:pPr>
      <w:pBdr/>
      <w:spacing w:after="0" w:before="0" w:line="240" w:lineRule="auto"/>
      <w:ind/>
    </w:pPr>
  </w:style>
  <w:style w:type="character" w:styleId="836">
    <w:name w:val="Title Char"/>
    <w:link w:val="1000"/>
    <w:uiPriority w:val="10"/>
    <w:pPr>
      <w:pBdr/>
      <w:spacing/>
      <w:ind/>
    </w:pPr>
    <w:rPr>
      <w:sz w:val="48"/>
      <w:szCs w:val="48"/>
    </w:rPr>
  </w:style>
  <w:style w:type="character" w:styleId="837">
    <w:name w:val="Subtitle Char"/>
    <w:link w:val="1001"/>
    <w:uiPriority w:val="11"/>
    <w:pPr>
      <w:pBdr/>
      <w:spacing/>
      <w:ind/>
    </w:pPr>
    <w:rPr>
      <w:sz w:val="24"/>
      <w:szCs w:val="24"/>
    </w:rPr>
  </w:style>
  <w:style w:type="paragraph" w:styleId="838">
    <w:name w:val="Quote"/>
    <w:basedOn w:val="992"/>
    <w:next w:val="992"/>
    <w:link w:val="839"/>
    <w:uiPriority w:val="29"/>
    <w:qFormat/>
    <w:pPr>
      <w:pBdr/>
      <w:spacing/>
      <w:ind w:right="720" w:left="720"/>
    </w:pPr>
    <w:rPr>
      <w:i/>
    </w:rPr>
  </w:style>
  <w:style w:type="character" w:styleId="839">
    <w:name w:val="Quote Char"/>
    <w:link w:val="838"/>
    <w:uiPriority w:val="29"/>
    <w:pPr>
      <w:pBdr/>
      <w:spacing/>
      <w:ind/>
    </w:pPr>
    <w:rPr>
      <w:i/>
    </w:rPr>
  </w:style>
  <w:style w:type="paragraph" w:styleId="840">
    <w:name w:val="Intense Quote"/>
    <w:basedOn w:val="992"/>
    <w:next w:val="992"/>
    <w:link w:val="8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41">
    <w:name w:val="Intense Quote Char"/>
    <w:link w:val="840"/>
    <w:uiPriority w:val="30"/>
    <w:pPr>
      <w:pBdr/>
      <w:spacing/>
      <w:ind/>
    </w:pPr>
    <w:rPr>
      <w:i/>
    </w:rPr>
  </w:style>
  <w:style w:type="paragraph" w:styleId="842">
    <w:name w:val="Header"/>
    <w:basedOn w:val="992"/>
    <w:link w:val="843"/>
    <w:uiPriority w:val="99"/>
    <w:unhideWhenUsed/>
    <w:pPr>
      <w:pBdr/>
      <w:tabs>
        <w:tab w:val="center" w:leader="none" w:pos="7143"/>
        <w:tab w:val="right" w:leader="none" w:pos="14287"/>
      </w:tabs>
      <w:spacing w:after="0" w:line="240" w:lineRule="auto"/>
      <w:ind/>
    </w:pPr>
  </w:style>
  <w:style w:type="character" w:styleId="843">
    <w:name w:val="Header Char"/>
    <w:link w:val="842"/>
    <w:uiPriority w:val="99"/>
    <w:pPr>
      <w:pBdr/>
      <w:spacing/>
      <w:ind/>
    </w:pPr>
  </w:style>
  <w:style w:type="paragraph" w:styleId="844">
    <w:name w:val="Footer"/>
    <w:basedOn w:val="992"/>
    <w:link w:val="847"/>
    <w:uiPriority w:val="99"/>
    <w:unhideWhenUsed/>
    <w:pPr>
      <w:pBdr/>
      <w:tabs>
        <w:tab w:val="center" w:leader="none" w:pos="7143"/>
        <w:tab w:val="right" w:leader="none" w:pos="14287"/>
      </w:tabs>
      <w:spacing w:after="0" w:line="240" w:lineRule="auto"/>
      <w:ind/>
    </w:pPr>
  </w:style>
  <w:style w:type="character" w:styleId="845">
    <w:name w:val="Footer Char"/>
    <w:link w:val="844"/>
    <w:uiPriority w:val="99"/>
    <w:pPr>
      <w:pBdr/>
      <w:spacing/>
      <w:ind/>
    </w:pPr>
  </w:style>
  <w:style w:type="paragraph" w:styleId="846">
    <w:name w:val="Caption"/>
    <w:basedOn w:val="992"/>
    <w:next w:val="992"/>
    <w:uiPriority w:val="35"/>
    <w:semiHidden/>
    <w:unhideWhenUsed/>
    <w:qFormat/>
    <w:pPr>
      <w:pBdr/>
      <w:spacing w:line="276" w:lineRule="auto"/>
      <w:ind/>
    </w:pPr>
    <w:rPr>
      <w:b/>
      <w:bCs/>
      <w:color w:val="4f81bd" w:themeColor="accent1"/>
      <w:sz w:val="18"/>
      <w:szCs w:val="18"/>
    </w:rPr>
  </w:style>
  <w:style w:type="character" w:styleId="847">
    <w:name w:val="Caption Char"/>
    <w:basedOn w:val="846"/>
    <w:link w:val="844"/>
    <w:uiPriority w:val="99"/>
    <w:pPr>
      <w:pBdr/>
      <w:spacing/>
      <w:ind/>
    </w:pPr>
  </w:style>
  <w:style w:type="table" w:styleId="848">
    <w:name w:val="Table Grid"/>
    <w:basedOn w:val="8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Table Grid Light"/>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Plain Table 1"/>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Plain Table 2"/>
    <w:basedOn w:val="8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Plain Table 3"/>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Plain Table 4"/>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Plain Table 5"/>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1 Light"/>
    <w:basedOn w:val="8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1 Light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1 Light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1 Light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1 Light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1 Light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1 Light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2"/>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2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2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2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2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2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2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3"/>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3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3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3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3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3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3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4"/>
    <w:basedOn w:val="8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4 - Accent 1"/>
    <w:basedOn w:val="8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4 - Accent 2"/>
    <w:basedOn w:val="8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4 - Accent 3"/>
    <w:basedOn w:val="8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4 - Accent 4"/>
    <w:basedOn w:val="8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4 - Accent 5"/>
    <w:basedOn w:val="8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4 - Accent 6"/>
    <w:basedOn w:val="8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5 Dark"/>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5 Dark- Accent 1"/>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5 Dark - Accent 2"/>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5 Dark - Accent 3"/>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5 Dark- Accent 4"/>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5 Dark - Accent 5"/>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5 Dark - Accent 6"/>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91">
    <w:name w:val="Grid Table 6 Colorful - Accent 1"/>
    <w:basedOn w:val="8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92">
    <w:name w:val="Grid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93">
    <w:name w:val="Grid Table 6 Colorful - Accent 3"/>
    <w:basedOn w:val="8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94">
    <w:name w:val="Grid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95">
    <w:name w:val="Grid Table 6 Colorful - Accent 5"/>
    <w:basedOn w:val="8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6">
    <w:name w:val="Grid Table 6 Colorful - Accent 6"/>
    <w:basedOn w:val="8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7">
    <w:name w:val="Grid Table 7 Colorful"/>
    <w:basedOn w:val="8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7 Colorful - Accent 1"/>
    <w:basedOn w:val="8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7 Colorful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7 Colorful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7 Colorful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7 Colorful - Accent 5"/>
    <w:basedOn w:val="8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7 Colorful - Accent 6"/>
    <w:basedOn w:val="8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1 Light"/>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1 Light - Accent 1"/>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1 Light - Accent 2"/>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1 Light - Accent 3"/>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1 Light - Accent 4"/>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1 Light - Accent 5"/>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1 Light - Accent 6"/>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2"/>
    <w:basedOn w:val="8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2 - Accent 1"/>
    <w:basedOn w:val="8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2 - Accent 2"/>
    <w:basedOn w:val="8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2 - Accent 3"/>
    <w:basedOn w:val="8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2 - Accent 4"/>
    <w:basedOn w:val="8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2 - Accent 5"/>
    <w:basedOn w:val="8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2 - Accent 6"/>
    <w:basedOn w:val="8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3"/>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3 - Accent 1"/>
    <w:basedOn w:val="8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3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3 - Accent 3"/>
    <w:basedOn w:val="8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3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3 - Accent 5"/>
    <w:basedOn w:val="8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3 - Accent 6"/>
    <w:basedOn w:val="8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4"/>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4 - Accent 1"/>
    <w:basedOn w:val="8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4 - Accent 2"/>
    <w:basedOn w:val="8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4 - Accent 3"/>
    <w:basedOn w:val="8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4 - Accent 4"/>
    <w:basedOn w:val="8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4 - Accent 5"/>
    <w:basedOn w:val="8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4 - Accent 6"/>
    <w:basedOn w:val="8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5 Dark"/>
    <w:basedOn w:val="8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3">
    <w:name w:val="List Table 5 Dark - Accent 1"/>
    <w:basedOn w:val="8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4">
    <w:name w:val="List Table 5 Dark - Accent 2"/>
    <w:basedOn w:val="8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5">
    <w:name w:val="List Table 5 Dark - Accent 3"/>
    <w:basedOn w:val="8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6">
    <w:name w:val="List Table 5 Dark - Accent 4"/>
    <w:basedOn w:val="8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7">
    <w:name w:val="List Table 5 Dark - Accent 5"/>
    <w:basedOn w:val="8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8">
    <w:name w:val="List Table 5 Dark - Accent 6"/>
    <w:basedOn w:val="8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9">
    <w:name w:val="List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6 Colorful - Accent 1"/>
    <w:basedOn w:val="8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6 Colorful - Accent 3"/>
    <w:basedOn w:val="8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6 Colorful - Accent 5"/>
    <w:basedOn w:val="8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6 Colorful - Accent 6"/>
    <w:basedOn w:val="8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7 Colorful"/>
    <w:basedOn w:val="8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47">
    <w:name w:val="List Table 7 Colorful - Accent 1"/>
    <w:basedOn w:val="8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48">
    <w:name w:val="List Table 7 Colorful - Accent 2"/>
    <w:basedOn w:val="8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49">
    <w:name w:val="List Table 7 Colorful - Accent 3"/>
    <w:basedOn w:val="8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50">
    <w:name w:val="List Table 7 Colorful - Accent 4"/>
    <w:basedOn w:val="8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51">
    <w:name w:val="List Table 7 Colorful - Accent 5"/>
    <w:basedOn w:val="8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52">
    <w:name w:val="List Table 7 Colorful - Accent 6"/>
    <w:basedOn w:val="8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53">
    <w:name w:val="Lined - Accent"/>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ned - Accent 1"/>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ned - Accent 2"/>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ned - Accent 3"/>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ned - Accent 4"/>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ned - Accent 5"/>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ned - Accent 6"/>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amp; Lined - Accent"/>
    <w:basedOn w:val="8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amp; Lined - Accent 1"/>
    <w:basedOn w:val="8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Bordered &amp; Lined - Accent 2"/>
    <w:basedOn w:val="8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Bordered &amp; Lined - Accent 3"/>
    <w:basedOn w:val="8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Bordered &amp; Lined - Accent 4"/>
    <w:basedOn w:val="8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Bordered &amp; Lined - Accent 5"/>
    <w:basedOn w:val="8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Bordered &amp; Lined - Accent 6"/>
    <w:basedOn w:val="8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Bordered"/>
    <w:basedOn w:val="8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Bordered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Bordered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Bordered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Bordered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4">
    <w:name w:val="Hyperlink"/>
    <w:uiPriority w:val="99"/>
    <w:unhideWhenUsed/>
    <w:pPr>
      <w:pBdr/>
      <w:spacing/>
      <w:ind/>
    </w:pPr>
    <w:rPr>
      <w:color w:val="0000ff" w:themeColor="hyperlink"/>
      <w:u w:val="single"/>
    </w:rPr>
  </w:style>
  <w:style w:type="paragraph" w:styleId="975">
    <w:name w:val="footnote text"/>
    <w:basedOn w:val="992"/>
    <w:link w:val="976"/>
    <w:uiPriority w:val="99"/>
    <w:semiHidden/>
    <w:unhideWhenUsed/>
    <w:pPr>
      <w:pBdr/>
      <w:spacing w:after="40" w:line="240" w:lineRule="auto"/>
      <w:ind/>
    </w:pPr>
    <w:rPr>
      <w:sz w:val="18"/>
    </w:rPr>
  </w:style>
  <w:style w:type="character" w:styleId="976">
    <w:name w:val="Footnote Text Char"/>
    <w:link w:val="975"/>
    <w:uiPriority w:val="99"/>
    <w:pPr>
      <w:pBdr/>
      <w:spacing/>
      <w:ind/>
    </w:pPr>
    <w:rPr>
      <w:sz w:val="18"/>
    </w:rPr>
  </w:style>
  <w:style w:type="character" w:styleId="977">
    <w:name w:val="footnote reference"/>
    <w:uiPriority w:val="99"/>
    <w:unhideWhenUsed/>
    <w:pPr>
      <w:pBdr/>
      <w:spacing/>
      <w:ind/>
    </w:pPr>
    <w:rPr>
      <w:vertAlign w:val="superscript"/>
    </w:rPr>
  </w:style>
  <w:style w:type="paragraph" w:styleId="978">
    <w:name w:val="endnote text"/>
    <w:basedOn w:val="992"/>
    <w:link w:val="979"/>
    <w:uiPriority w:val="99"/>
    <w:semiHidden/>
    <w:unhideWhenUsed/>
    <w:pPr>
      <w:pBdr/>
      <w:spacing w:after="0" w:line="240" w:lineRule="auto"/>
      <w:ind/>
    </w:pPr>
    <w:rPr>
      <w:sz w:val="20"/>
    </w:rPr>
  </w:style>
  <w:style w:type="character" w:styleId="979">
    <w:name w:val="Endnote Text Char"/>
    <w:link w:val="978"/>
    <w:uiPriority w:val="99"/>
    <w:pPr>
      <w:pBdr/>
      <w:spacing/>
      <w:ind/>
    </w:pPr>
    <w:rPr>
      <w:sz w:val="20"/>
    </w:rPr>
  </w:style>
  <w:style w:type="character" w:styleId="980">
    <w:name w:val="endnote reference"/>
    <w:uiPriority w:val="99"/>
    <w:semiHidden/>
    <w:unhideWhenUsed/>
    <w:pPr>
      <w:pBdr/>
      <w:spacing/>
      <w:ind/>
    </w:pPr>
    <w:rPr>
      <w:vertAlign w:val="superscript"/>
    </w:rPr>
  </w:style>
  <w:style w:type="paragraph" w:styleId="981">
    <w:name w:val="toc 1"/>
    <w:basedOn w:val="992"/>
    <w:next w:val="992"/>
    <w:uiPriority w:val="39"/>
    <w:unhideWhenUsed/>
    <w:pPr>
      <w:pBdr/>
      <w:spacing w:after="170"/>
      <w:ind w:right="0" w:firstLine="0" w:left="0"/>
    </w:pPr>
    <w:rPr>
      <w:b/>
      <w:sz w:val="28"/>
    </w:rPr>
  </w:style>
  <w:style w:type="paragraph" w:styleId="982">
    <w:name w:val="toc 2"/>
    <w:basedOn w:val="992"/>
    <w:next w:val="992"/>
    <w:uiPriority w:val="39"/>
    <w:unhideWhenUsed/>
    <w:pPr>
      <w:pBdr/>
      <w:spacing w:after="57"/>
      <w:ind w:right="0" w:firstLine="0" w:left="0"/>
    </w:pPr>
    <w:rPr>
      <w:b/>
      <w:sz w:val="26"/>
    </w:rPr>
  </w:style>
  <w:style w:type="paragraph" w:styleId="983">
    <w:name w:val="toc 3"/>
    <w:basedOn w:val="992"/>
    <w:next w:val="992"/>
    <w:uiPriority w:val="39"/>
    <w:unhideWhenUsed/>
    <w:pPr>
      <w:pBdr/>
      <w:spacing w:after="57"/>
      <w:ind w:right="0" w:firstLine="283" w:left="0"/>
    </w:pPr>
    <w:rPr>
      <w:sz w:val="26"/>
    </w:rPr>
  </w:style>
  <w:style w:type="paragraph" w:styleId="984">
    <w:name w:val="toc 4"/>
    <w:basedOn w:val="992"/>
    <w:next w:val="992"/>
    <w:uiPriority w:val="39"/>
    <w:unhideWhenUsed/>
    <w:pPr>
      <w:pBdr/>
      <w:spacing w:after="57"/>
      <w:ind w:right="0" w:firstLine="567" w:left="0"/>
    </w:pPr>
    <w:rPr>
      <w:sz w:val="22"/>
    </w:rPr>
  </w:style>
  <w:style w:type="paragraph" w:styleId="985">
    <w:name w:val="toc 5"/>
    <w:basedOn w:val="992"/>
    <w:next w:val="992"/>
    <w:uiPriority w:val="39"/>
    <w:unhideWhenUsed/>
    <w:pPr>
      <w:pBdr/>
      <w:spacing w:after="57"/>
      <w:ind w:right="0" w:firstLine="850" w:left="0"/>
    </w:pPr>
    <w:rPr>
      <w:sz w:val="22"/>
    </w:rPr>
  </w:style>
  <w:style w:type="paragraph" w:styleId="986">
    <w:name w:val="toc 6"/>
    <w:basedOn w:val="992"/>
    <w:next w:val="992"/>
    <w:uiPriority w:val="39"/>
    <w:unhideWhenUsed/>
    <w:pPr>
      <w:pBdr/>
      <w:spacing w:after="57"/>
      <w:ind w:right="0" w:firstLine="1134" w:left="0"/>
    </w:pPr>
    <w:rPr>
      <w:sz w:val="22"/>
    </w:rPr>
  </w:style>
  <w:style w:type="paragraph" w:styleId="987">
    <w:name w:val="toc 7"/>
    <w:basedOn w:val="992"/>
    <w:next w:val="992"/>
    <w:uiPriority w:val="39"/>
    <w:unhideWhenUsed/>
    <w:pPr>
      <w:pBdr/>
      <w:spacing w:after="57"/>
      <w:ind w:right="0" w:firstLine="1417" w:left="0"/>
    </w:pPr>
    <w:rPr>
      <w:sz w:val="22"/>
    </w:rPr>
  </w:style>
  <w:style w:type="paragraph" w:styleId="988">
    <w:name w:val="toc 8"/>
    <w:basedOn w:val="992"/>
    <w:next w:val="992"/>
    <w:uiPriority w:val="39"/>
    <w:unhideWhenUsed/>
    <w:pPr>
      <w:pBdr/>
      <w:spacing w:after="57"/>
      <w:ind w:right="0" w:firstLine="1701" w:left="0"/>
    </w:pPr>
    <w:rPr>
      <w:sz w:val="22"/>
    </w:rPr>
  </w:style>
  <w:style w:type="paragraph" w:styleId="989">
    <w:name w:val="toc 9"/>
    <w:basedOn w:val="992"/>
    <w:next w:val="992"/>
    <w:uiPriority w:val="39"/>
    <w:unhideWhenUsed/>
    <w:pPr>
      <w:pBdr/>
      <w:spacing w:after="57"/>
      <w:ind w:right="0" w:firstLine="1984" w:left="0"/>
    </w:pPr>
    <w:rPr>
      <w:sz w:val="22"/>
    </w:rPr>
  </w:style>
  <w:style w:type="paragraph" w:styleId="990">
    <w:name w:val="TOC Heading"/>
    <w:uiPriority w:val="39"/>
    <w:unhideWhenUsed/>
    <w:pPr>
      <w:pBdr/>
      <w:spacing/>
      <w:ind/>
    </w:pPr>
  </w:style>
  <w:style w:type="paragraph" w:styleId="991">
    <w:name w:val="table of figures"/>
    <w:basedOn w:val="992"/>
    <w:next w:val="992"/>
    <w:uiPriority w:val="99"/>
    <w:unhideWhenUsed/>
    <w:pPr>
      <w:pBdr/>
      <w:spacing w:after="0" w:afterAutospacing="0"/>
      <w:ind/>
    </w:pPr>
  </w:style>
  <w:style w:type="paragraph" w:styleId="992" w:default="1">
    <w:name w:val="Normal"/>
    <w:pPr>
      <w:pBdr/>
      <w:spacing/>
      <w:ind/>
    </w:pPr>
  </w:style>
  <w:style w:type="table" w:styleId="99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4">
    <w:name w:val="Heading 1"/>
    <w:basedOn w:val="992"/>
    <w:next w:val="992"/>
    <w:pPr>
      <w:keepNext w:val="true"/>
      <w:keepLines w:val="true"/>
      <w:pageBreakBefore w:val="false"/>
      <w:numPr>
        <w:ilvl w:val="0"/>
        <w:numId w:val="65"/>
      </w:numPr>
      <w:pBdr/>
      <w:spacing w:after="120" w:before="400"/>
      <w:ind/>
      <w:jc w:val="left"/>
    </w:pPr>
    <w:rPr>
      <w:sz w:val="40"/>
      <w:szCs w:val="40"/>
      <w:rtl w:val="0"/>
      <w:lang w:val="sr-Cyrl-RS"/>
    </w:rPr>
  </w:style>
  <w:style w:type="paragraph" w:styleId="995">
    <w:name w:val="Heading 2"/>
    <w:basedOn w:val="992"/>
    <w:next w:val="992"/>
    <w:pPr>
      <w:keepNext w:val="true"/>
      <w:keepLines w:val="true"/>
      <w:numPr>
        <w:ilvl w:val="1"/>
        <w:numId w:val="65"/>
      </w:numPr>
      <w:pBdr/>
      <w:spacing w:after="120" w:before="360"/>
      <w:ind w:hanging="360" w:left="1440"/>
      <w:jc w:val="left"/>
    </w:pPr>
    <w:rPr>
      <w:sz w:val="32"/>
      <w:szCs w:val="32"/>
      <w:rtl w:val="0"/>
      <w:lang w:val="sr-Cyrl-RS"/>
    </w:rPr>
  </w:style>
  <w:style w:type="paragraph" w:styleId="996">
    <w:name w:val="Heading 3"/>
    <w:basedOn w:val="992"/>
    <w:next w:val="992"/>
    <w:pPr>
      <w:keepNext w:val="true"/>
      <w:keepLines w:val="true"/>
      <w:pageBreakBefore w:val="false"/>
      <w:numPr>
        <w:ilvl w:val="2"/>
        <w:numId w:val="65"/>
      </w:numPr>
      <w:pBdr/>
      <w:spacing w:after="80" w:before="320"/>
      <w:ind/>
    </w:pPr>
    <w:rPr>
      <w:b w:val="0"/>
      <w:color w:val="434343"/>
      <w:sz w:val="28"/>
      <w:szCs w:val="28"/>
    </w:rPr>
  </w:style>
  <w:style w:type="paragraph" w:styleId="997">
    <w:name w:val="Heading 4"/>
    <w:basedOn w:val="992"/>
    <w:next w:val="992"/>
    <w:pPr>
      <w:keepNext w:val="true"/>
      <w:keepLines w:val="true"/>
      <w:pageBreakBefore w:val="false"/>
      <w:numPr>
        <w:ilvl w:val="3"/>
        <w:numId w:val="65"/>
      </w:numPr>
      <w:pBdr/>
      <w:spacing w:after="80" w:before="280"/>
      <w:ind/>
    </w:pPr>
    <w:rPr>
      <w:color w:val="666666"/>
      <w:sz w:val="24"/>
      <w:szCs w:val="24"/>
    </w:rPr>
  </w:style>
  <w:style w:type="paragraph" w:styleId="998">
    <w:name w:val="Heading 5"/>
    <w:basedOn w:val="992"/>
    <w:next w:val="992"/>
    <w:pPr>
      <w:keepNext w:val="true"/>
      <w:keepLines w:val="true"/>
      <w:pageBreakBefore w:val="false"/>
      <w:numPr>
        <w:ilvl w:val="4"/>
        <w:numId w:val="65"/>
      </w:numPr>
      <w:pBdr/>
      <w:spacing w:after="80" w:before="240"/>
      <w:ind/>
    </w:pPr>
    <w:rPr>
      <w:color w:val="666666"/>
      <w:sz w:val="22"/>
      <w:szCs w:val="22"/>
    </w:rPr>
  </w:style>
  <w:style w:type="paragraph" w:styleId="999">
    <w:name w:val="Heading 6"/>
    <w:basedOn w:val="992"/>
    <w:next w:val="992"/>
    <w:pPr>
      <w:keepNext w:val="true"/>
      <w:keepLines w:val="true"/>
      <w:pageBreakBefore w:val="false"/>
      <w:numPr>
        <w:ilvl w:val="5"/>
        <w:numId w:val="65"/>
      </w:numPr>
      <w:pBdr/>
      <w:spacing w:after="80" w:before="240"/>
      <w:ind/>
    </w:pPr>
    <w:rPr>
      <w:i/>
      <w:color w:val="666666"/>
      <w:sz w:val="22"/>
      <w:szCs w:val="22"/>
    </w:rPr>
  </w:style>
  <w:style w:type="paragraph" w:styleId="1000">
    <w:name w:val="Title"/>
    <w:basedOn w:val="992"/>
    <w:next w:val="992"/>
    <w:pPr>
      <w:keepNext w:val="true"/>
      <w:keepLines w:val="true"/>
      <w:pageBreakBefore w:val="false"/>
      <w:pBdr/>
      <w:spacing w:after="60" w:before="0"/>
      <w:ind/>
    </w:pPr>
    <w:rPr>
      <w:sz w:val="52"/>
      <w:szCs w:val="52"/>
    </w:rPr>
  </w:style>
  <w:style w:type="paragraph" w:styleId="1001">
    <w:name w:val="Subtitle"/>
    <w:basedOn w:val="992"/>
    <w:next w:val="992"/>
    <w:pPr>
      <w:keepNext w:val="true"/>
      <w:keepLines w:val="true"/>
      <w:pageBreakBefore w:val="false"/>
      <w:pBdr/>
      <w:spacing w:after="320" w:before="0"/>
      <w:ind/>
    </w:pPr>
    <w:rPr>
      <w:rFonts w:ascii="Arial" w:hAnsi="Arial" w:eastAsia="Arial" w:cs="Arial"/>
      <w:i w:val="0"/>
      <w:color w:val="666666"/>
      <w:sz w:val="30"/>
      <w:szCs w:val="30"/>
    </w:rPr>
  </w:style>
  <w:style w:type="table" w:styleId="1002">
    <w:name w:val="StGen0"/>
    <w:basedOn w:val="99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StGen1"/>
    <w:basedOn w:val="99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04" w:default="1">
    <w:name w:val="Default Paragraph Font"/>
    <w:uiPriority w:val="1"/>
    <w:semiHidden/>
    <w:unhideWhenUsed/>
    <w:pPr>
      <w:pBdr/>
      <w:spacing/>
      <w:ind/>
    </w:pPr>
  </w:style>
  <w:style w:type="numbering" w:styleId="100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6</cp:revision>
  <dcterms:modified xsi:type="dcterms:W3CDTF">2024-08-25T17:30:33Z</dcterms:modified>
</cp:coreProperties>
</file>