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3FF82" w14:textId="1665A12C" w:rsidR="00E80CC8" w:rsidRPr="00DA18EA" w:rsidRDefault="00E80CC8" w:rsidP="003138A4">
      <w:pPr>
        <w:jc w:val="center"/>
        <w:rPr>
          <w:rFonts w:cstheme="minorHAnsi"/>
          <w:b/>
          <w:bCs/>
          <w:sz w:val="28"/>
          <w:szCs w:val="28"/>
        </w:rPr>
      </w:pPr>
      <w:r w:rsidRPr="00DA18EA">
        <w:rPr>
          <w:rFonts w:cstheme="minorHAnsi"/>
          <w:b/>
          <w:bCs/>
          <w:sz w:val="28"/>
          <w:szCs w:val="28"/>
        </w:rPr>
        <w:t>ISM 6137 Statistical Data Mining</w:t>
      </w:r>
    </w:p>
    <w:p w14:paraId="30059B87" w14:textId="53E4E2C2" w:rsidR="00A06B27" w:rsidRPr="00DA18EA" w:rsidRDefault="00A06B27" w:rsidP="003138A4">
      <w:pPr>
        <w:jc w:val="center"/>
        <w:rPr>
          <w:rFonts w:cstheme="minorHAnsi"/>
          <w:b/>
          <w:bCs/>
          <w:sz w:val="40"/>
          <w:szCs w:val="40"/>
        </w:rPr>
      </w:pPr>
      <w:r w:rsidRPr="00DA18EA">
        <w:rPr>
          <w:rFonts w:cstheme="minorHAnsi"/>
          <w:b/>
          <w:bCs/>
          <w:sz w:val="40"/>
          <w:szCs w:val="40"/>
        </w:rPr>
        <w:t>New York Taxi Fare and Tip Analysis</w:t>
      </w:r>
    </w:p>
    <w:p w14:paraId="76EDF49E" w14:textId="622C43F6" w:rsidR="00E80CC8" w:rsidRPr="00DA18EA" w:rsidRDefault="00E80CC8" w:rsidP="003138A4">
      <w:pPr>
        <w:ind w:left="2160" w:firstLine="720"/>
        <w:jc w:val="center"/>
        <w:rPr>
          <w:rFonts w:cstheme="minorHAnsi"/>
          <w:b/>
          <w:bCs/>
          <w:sz w:val="40"/>
          <w:szCs w:val="40"/>
        </w:rPr>
      </w:pPr>
    </w:p>
    <w:p w14:paraId="21CE3BCC" w14:textId="585D22B9" w:rsidR="00E80CC8" w:rsidRPr="00DA18EA" w:rsidRDefault="00E80CC8" w:rsidP="003138A4">
      <w:pPr>
        <w:jc w:val="center"/>
        <w:rPr>
          <w:rFonts w:cstheme="minorHAnsi"/>
          <w:sz w:val="28"/>
          <w:szCs w:val="28"/>
        </w:rPr>
      </w:pPr>
      <w:r w:rsidRPr="00DA18EA">
        <w:rPr>
          <w:rFonts w:cstheme="minorHAnsi"/>
          <w:sz w:val="28"/>
          <w:szCs w:val="28"/>
        </w:rPr>
        <w:t xml:space="preserve">Group 1: Prasad Acharya, Zakaria El </w:t>
      </w:r>
      <w:proofErr w:type="spellStart"/>
      <w:r w:rsidRPr="00DA18EA">
        <w:rPr>
          <w:rFonts w:cstheme="minorHAnsi"/>
          <w:sz w:val="28"/>
          <w:szCs w:val="28"/>
        </w:rPr>
        <w:t>Jbari</w:t>
      </w:r>
      <w:proofErr w:type="spellEnd"/>
      <w:r w:rsidRPr="00DA18EA">
        <w:rPr>
          <w:rFonts w:cstheme="minorHAnsi"/>
          <w:sz w:val="28"/>
          <w:szCs w:val="28"/>
        </w:rPr>
        <w:t xml:space="preserve"> and Jan Hanousek</w:t>
      </w:r>
    </w:p>
    <w:p w14:paraId="7FD8D83F" w14:textId="77777777" w:rsidR="00E80CC8" w:rsidRPr="00DA18EA" w:rsidRDefault="00E80CC8" w:rsidP="00DC48AF">
      <w:pPr>
        <w:ind w:left="2160" w:firstLine="720"/>
        <w:jc w:val="both"/>
        <w:rPr>
          <w:rFonts w:cstheme="minorHAnsi"/>
          <w:b/>
          <w:bCs/>
          <w:sz w:val="40"/>
          <w:szCs w:val="40"/>
        </w:rPr>
      </w:pPr>
    </w:p>
    <w:p w14:paraId="3CECF29B" w14:textId="77777777" w:rsidR="00E80CC8" w:rsidRPr="00DA18EA" w:rsidRDefault="00E80CC8" w:rsidP="00DC48AF">
      <w:pPr>
        <w:jc w:val="both"/>
        <w:rPr>
          <w:rFonts w:cstheme="minorHAnsi"/>
          <w:b/>
          <w:bCs/>
        </w:rPr>
      </w:pPr>
    </w:p>
    <w:p w14:paraId="6923F8C0" w14:textId="77777777" w:rsidR="00E80CC8" w:rsidRPr="00DA18EA" w:rsidRDefault="00E80CC8" w:rsidP="00DC48AF">
      <w:pPr>
        <w:jc w:val="both"/>
        <w:rPr>
          <w:rFonts w:cstheme="minorHAnsi"/>
          <w:b/>
          <w:bCs/>
        </w:rPr>
      </w:pPr>
    </w:p>
    <w:p w14:paraId="240AD2CA" w14:textId="77777777" w:rsidR="00E80CC8" w:rsidRPr="00DA18EA" w:rsidRDefault="00E80CC8" w:rsidP="00DC48AF">
      <w:pPr>
        <w:jc w:val="both"/>
        <w:rPr>
          <w:rFonts w:cstheme="minorHAnsi"/>
          <w:b/>
          <w:bCs/>
        </w:rPr>
      </w:pPr>
    </w:p>
    <w:p w14:paraId="4E455E95" w14:textId="7D254D13" w:rsidR="00E80CC8" w:rsidRPr="00DA18EA" w:rsidRDefault="00E80CC8" w:rsidP="006B1A4D">
      <w:pPr>
        <w:jc w:val="center"/>
        <w:rPr>
          <w:rFonts w:cstheme="minorHAnsi"/>
          <w:b/>
          <w:bCs/>
        </w:rPr>
      </w:pPr>
      <w:r w:rsidRPr="00DA18EA">
        <w:rPr>
          <w:rFonts w:cstheme="minorHAnsi"/>
          <w:noProof/>
        </w:rPr>
        <w:drawing>
          <wp:inline distT="0" distB="0" distL="0" distR="0" wp14:anchorId="6026D1C9" wp14:editId="4C4AE4E2">
            <wp:extent cx="5943600" cy="314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6425"/>
                    </a:xfrm>
                    <a:prstGeom prst="rect">
                      <a:avLst/>
                    </a:prstGeom>
                  </pic:spPr>
                </pic:pic>
              </a:graphicData>
            </a:graphic>
          </wp:inline>
        </w:drawing>
      </w:r>
    </w:p>
    <w:p w14:paraId="564A53BE" w14:textId="77777777" w:rsidR="00E80CC8" w:rsidRPr="00DA18EA" w:rsidRDefault="00E80CC8" w:rsidP="00DC48AF">
      <w:pPr>
        <w:jc w:val="both"/>
        <w:rPr>
          <w:rFonts w:cstheme="minorHAnsi"/>
          <w:color w:val="2D3B45"/>
          <w:shd w:val="clear" w:color="auto" w:fill="FFFFFF"/>
        </w:rPr>
      </w:pPr>
    </w:p>
    <w:p w14:paraId="7C7B8326" w14:textId="77777777" w:rsidR="00E80CC8" w:rsidRPr="00DA18EA" w:rsidRDefault="00E80CC8" w:rsidP="00DC48AF">
      <w:pPr>
        <w:jc w:val="both"/>
        <w:rPr>
          <w:rFonts w:cstheme="minorHAnsi"/>
          <w:color w:val="2D3B45"/>
          <w:shd w:val="clear" w:color="auto" w:fill="FFFFFF"/>
        </w:rPr>
      </w:pPr>
    </w:p>
    <w:p w14:paraId="296354EC" w14:textId="77777777" w:rsidR="00E80CC8" w:rsidRPr="00DA18EA" w:rsidRDefault="00E80CC8" w:rsidP="00DC48AF">
      <w:pPr>
        <w:ind w:firstLine="720"/>
        <w:jc w:val="both"/>
        <w:rPr>
          <w:rFonts w:cstheme="minorHAnsi"/>
          <w:color w:val="2D3B45"/>
          <w:shd w:val="clear" w:color="auto" w:fill="FFFFFF"/>
        </w:rPr>
      </w:pPr>
    </w:p>
    <w:p w14:paraId="62BDAEFC" w14:textId="77777777" w:rsidR="00E80CC8" w:rsidRPr="00DA18EA" w:rsidRDefault="00E80CC8" w:rsidP="00DC48AF">
      <w:pPr>
        <w:ind w:firstLine="720"/>
        <w:jc w:val="both"/>
        <w:rPr>
          <w:rFonts w:cstheme="minorHAnsi"/>
          <w:color w:val="2D3B45"/>
          <w:shd w:val="clear" w:color="auto" w:fill="FFFFFF"/>
        </w:rPr>
      </w:pPr>
    </w:p>
    <w:p w14:paraId="21EEDDCE" w14:textId="77777777" w:rsidR="00E80CC8" w:rsidRPr="00DA18EA" w:rsidRDefault="00E80CC8" w:rsidP="00DC48AF">
      <w:pPr>
        <w:ind w:firstLine="720"/>
        <w:jc w:val="both"/>
        <w:rPr>
          <w:rFonts w:cstheme="minorHAnsi"/>
          <w:color w:val="2D3B45"/>
          <w:shd w:val="clear" w:color="auto" w:fill="FFFFFF"/>
        </w:rPr>
      </w:pPr>
    </w:p>
    <w:p w14:paraId="63BFDCA9" w14:textId="77777777" w:rsidR="00E80CC8" w:rsidRPr="00DA18EA" w:rsidRDefault="00E80CC8" w:rsidP="00DC48AF">
      <w:pPr>
        <w:ind w:firstLine="720"/>
        <w:jc w:val="both"/>
        <w:rPr>
          <w:rFonts w:cstheme="minorHAnsi"/>
          <w:color w:val="2D3B45"/>
          <w:shd w:val="clear" w:color="auto" w:fill="FFFFFF"/>
        </w:rPr>
      </w:pPr>
    </w:p>
    <w:p w14:paraId="52811B68" w14:textId="77777777" w:rsidR="00E80CC8" w:rsidRPr="00DA18EA" w:rsidRDefault="00E80CC8" w:rsidP="00DC48AF">
      <w:pPr>
        <w:ind w:firstLine="720"/>
        <w:jc w:val="both"/>
        <w:rPr>
          <w:rFonts w:cstheme="minorHAnsi"/>
          <w:color w:val="2D3B45"/>
          <w:shd w:val="clear" w:color="auto" w:fill="FFFFFF"/>
        </w:rPr>
      </w:pPr>
    </w:p>
    <w:sdt>
      <w:sdtPr>
        <w:rPr>
          <w:rFonts w:asciiTheme="minorHAnsi" w:eastAsiaTheme="minorHAnsi" w:hAnsiTheme="minorHAnsi" w:cstheme="minorBidi"/>
          <w:color w:val="auto"/>
          <w:sz w:val="22"/>
          <w:szCs w:val="22"/>
        </w:rPr>
        <w:id w:val="1359548899"/>
        <w:docPartObj>
          <w:docPartGallery w:val="Table of Contents"/>
          <w:docPartUnique/>
        </w:docPartObj>
      </w:sdtPr>
      <w:sdtEndPr>
        <w:rPr>
          <w:b/>
          <w:bCs/>
          <w:noProof/>
        </w:rPr>
      </w:sdtEndPr>
      <w:sdtContent>
        <w:p w14:paraId="5BD4CA1B" w14:textId="203BE18A" w:rsidR="00C57D78" w:rsidRDefault="00816CCD">
          <w:pPr>
            <w:pStyle w:val="TOCHeading"/>
            <w:rPr>
              <w:rStyle w:val="Heading1Char"/>
              <w:color w:val="auto"/>
            </w:rPr>
          </w:pPr>
          <w:r w:rsidRPr="005013D4">
            <w:rPr>
              <w:rStyle w:val="Heading1Char"/>
              <w:color w:val="000000" w:themeColor="text1"/>
            </w:rPr>
            <w:t xml:space="preserve">Table of </w:t>
          </w:r>
          <w:r w:rsidR="00C57D78" w:rsidRPr="00C57D78">
            <w:rPr>
              <w:rStyle w:val="Heading1Char"/>
              <w:color w:val="auto"/>
            </w:rPr>
            <w:t>Contents</w:t>
          </w:r>
        </w:p>
        <w:p w14:paraId="34481E89" w14:textId="77777777" w:rsidR="00816CCD" w:rsidRPr="005013D4" w:rsidRDefault="00816CCD" w:rsidP="005013D4">
          <w:pPr>
            <w:rPr>
              <w:bCs/>
            </w:rPr>
          </w:pPr>
        </w:p>
        <w:p w14:paraId="18F9A528" w14:textId="68533654" w:rsidR="00427A0A" w:rsidRPr="005013D4" w:rsidRDefault="00C57D78">
          <w:pPr>
            <w:pStyle w:val="TOC1"/>
            <w:tabs>
              <w:tab w:val="right" w:leader="dot" w:pos="9350"/>
            </w:tabs>
            <w:rPr>
              <w:rFonts w:eastAsiaTheme="minorEastAsia"/>
              <w:b/>
              <w:bCs/>
              <w:noProof/>
              <w:sz w:val="24"/>
              <w:szCs w:val="24"/>
            </w:rPr>
          </w:pPr>
          <w:r w:rsidRPr="005013D4">
            <w:rPr>
              <w:b/>
              <w:bCs/>
              <w:sz w:val="24"/>
              <w:szCs w:val="24"/>
            </w:rPr>
            <w:fldChar w:fldCharType="begin"/>
          </w:r>
          <w:r w:rsidRPr="005013D4">
            <w:rPr>
              <w:b/>
              <w:bCs/>
              <w:sz w:val="24"/>
              <w:szCs w:val="24"/>
            </w:rPr>
            <w:instrText xml:space="preserve"> TOC \o "1-3" \h \z \u </w:instrText>
          </w:r>
          <w:r w:rsidRPr="005013D4">
            <w:rPr>
              <w:b/>
              <w:bCs/>
              <w:sz w:val="24"/>
              <w:szCs w:val="24"/>
            </w:rPr>
            <w:fldChar w:fldCharType="separate"/>
          </w:r>
          <w:hyperlink w:anchor="_Toc55741896" w:history="1">
            <w:r w:rsidR="00427A0A" w:rsidRPr="005013D4">
              <w:rPr>
                <w:rStyle w:val="Hyperlink"/>
                <w:rFonts w:cstheme="minorHAnsi"/>
                <w:b/>
                <w:bCs/>
                <w:noProof/>
                <w:sz w:val="24"/>
                <w:szCs w:val="24"/>
              </w:rPr>
              <w:t>Executive Summary</w:t>
            </w:r>
            <w:r w:rsidR="00427A0A" w:rsidRPr="005013D4">
              <w:rPr>
                <w:b/>
                <w:bCs/>
                <w:noProof/>
                <w:webHidden/>
                <w:sz w:val="24"/>
                <w:szCs w:val="24"/>
              </w:rPr>
              <w:tab/>
            </w:r>
            <w:r w:rsidR="00427A0A" w:rsidRPr="005013D4">
              <w:rPr>
                <w:b/>
                <w:bCs/>
                <w:noProof/>
                <w:webHidden/>
                <w:sz w:val="24"/>
                <w:szCs w:val="24"/>
              </w:rPr>
              <w:fldChar w:fldCharType="begin"/>
            </w:r>
            <w:r w:rsidR="00427A0A" w:rsidRPr="005013D4">
              <w:rPr>
                <w:b/>
                <w:bCs/>
                <w:noProof/>
                <w:webHidden/>
                <w:sz w:val="24"/>
                <w:szCs w:val="24"/>
              </w:rPr>
              <w:instrText xml:space="preserve"> PAGEREF _Toc55741896 \h </w:instrText>
            </w:r>
            <w:r w:rsidR="00427A0A" w:rsidRPr="005013D4">
              <w:rPr>
                <w:b/>
                <w:bCs/>
                <w:noProof/>
                <w:webHidden/>
                <w:sz w:val="24"/>
                <w:szCs w:val="24"/>
              </w:rPr>
            </w:r>
            <w:r w:rsidR="00427A0A" w:rsidRPr="005013D4">
              <w:rPr>
                <w:b/>
                <w:bCs/>
                <w:noProof/>
                <w:webHidden/>
                <w:sz w:val="24"/>
                <w:szCs w:val="24"/>
              </w:rPr>
              <w:fldChar w:fldCharType="separate"/>
            </w:r>
            <w:r w:rsidR="00427A0A" w:rsidRPr="005013D4">
              <w:rPr>
                <w:b/>
                <w:bCs/>
                <w:noProof/>
                <w:webHidden/>
                <w:sz w:val="24"/>
                <w:szCs w:val="24"/>
              </w:rPr>
              <w:t>3</w:t>
            </w:r>
            <w:r w:rsidR="00427A0A" w:rsidRPr="005013D4">
              <w:rPr>
                <w:b/>
                <w:bCs/>
                <w:noProof/>
                <w:webHidden/>
                <w:sz w:val="24"/>
                <w:szCs w:val="24"/>
              </w:rPr>
              <w:fldChar w:fldCharType="end"/>
            </w:r>
          </w:hyperlink>
        </w:p>
        <w:p w14:paraId="3C41A2EF" w14:textId="16D0EE44" w:rsidR="00427A0A" w:rsidRPr="005013D4" w:rsidRDefault="00427A0A">
          <w:pPr>
            <w:pStyle w:val="TOC1"/>
            <w:tabs>
              <w:tab w:val="right" w:leader="dot" w:pos="9350"/>
            </w:tabs>
            <w:rPr>
              <w:rFonts w:eastAsiaTheme="minorEastAsia"/>
              <w:b/>
              <w:bCs/>
              <w:noProof/>
              <w:sz w:val="24"/>
              <w:szCs w:val="24"/>
            </w:rPr>
          </w:pPr>
          <w:hyperlink w:anchor="_Toc55741897" w:history="1">
            <w:r w:rsidRPr="005013D4">
              <w:rPr>
                <w:rStyle w:val="Hyperlink"/>
                <w:rFonts w:cstheme="minorHAnsi"/>
                <w:b/>
                <w:bCs/>
                <w:noProof/>
                <w:sz w:val="24"/>
                <w:szCs w:val="24"/>
              </w:rPr>
              <w:t>Problem definition and Significance</w:t>
            </w:r>
            <w:r w:rsidRPr="005013D4">
              <w:rPr>
                <w:b/>
                <w:bCs/>
                <w:noProof/>
                <w:webHidden/>
                <w:sz w:val="24"/>
                <w:szCs w:val="24"/>
              </w:rPr>
              <w:tab/>
            </w:r>
            <w:r w:rsidRPr="005013D4">
              <w:rPr>
                <w:b/>
                <w:bCs/>
                <w:noProof/>
                <w:webHidden/>
                <w:sz w:val="24"/>
                <w:szCs w:val="24"/>
              </w:rPr>
              <w:fldChar w:fldCharType="begin"/>
            </w:r>
            <w:r w:rsidRPr="005013D4">
              <w:rPr>
                <w:b/>
                <w:bCs/>
                <w:noProof/>
                <w:webHidden/>
                <w:sz w:val="24"/>
                <w:szCs w:val="24"/>
              </w:rPr>
              <w:instrText xml:space="preserve"> PAGEREF _Toc55741897 \h </w:instrText>
            </w:r>
            <w:r w:rsidRPr="005013D4">
              <w:rPr>
                <w:b/>
                <w:bCs/>
                <w:noProof/>
                <w:webHidden/>
                <w:sz w:val="24"/>
                <w:szCs w:val="24"/>
              </w:rPr>
            </w:r>
            <w:r w:rsidRPr="005013D4">
              <w:rPr>
                <w:b/>
                <w:bCs/>
                <w:noProof/>
                <w:webHidden/>
                <w:sz w:val="24"/>
                <w:szCs w:val="24"/>
              </w:rPr>
              <w:fldChar w:fldCharType="separate"/>
            </w:r>
            <w:r w:rsidRPr="005013D4">
              <w:rPr>
                <w:b/>
                <w:bCs/>
                <w:noProof/>
                <w:webHidden/>
                <w:sz w:val="24"/>
                <w:szCs w:val="24"/>
              </w:rPr>
              <w:t>4</w:t>
            </w:r>
            <w:r w:rsidRPr="005013D4">
              <w:rPr>
                <w:b/>
                <w:bCs/>
                <w:noProof/>
                <w:webHidden/>
                <w:sz w:val="24"/>
                <w:szCs w:val="24"/>
              </w:rPr>
              <w:fldChar w:fldCharType="end"/>
            </w:r>
          </w:hyperlink>
        </w:p>
        <w:p w14:paraId="3D147587" w14:textId="0D126808" w:rsidR="00427A0A" w:rsidRPr="005013D4" w:rsidRDefault="00427A0A">
          <w:pPr>
            <w:pStyle w:val="TOC1"/>
            <w:tabs>
              <w:tab w:val="right" w:leader="dot" w:pos="9350"/>
            </w:tabs>
            <w:rPr>
              <w:rFonts w:eastAsiaTheme="minorEastAsia"/>
              <w:b/>
              <w:bCs/>
              <w:noProof/>
              <w:sz w:val="24"/>
              <w:szCs w:val="24"/>
            </w:rPr>
          </w:pPr>
          <w:hyperlink w:anchor="_Toc55741898" w:history="1">
            <w:r w:rsidRPr="005013D4">
              <w:rPr>
                <w:rStyle w:val="Hyperlink"/>
                <w:rFonts w:cstheme="minorHAnsi"/>
                <w:b/>
                <w:bCs/>
                <w:noProof/>
                <w:sz w:val="24"/>
                <w:szCs w:val="24"/>
              </w:rPr>
              <w:t>Prior Literature</w:t>
            </w:r>
            <w:r w:rsidRPr="005013D4">
              <w:rPr>
                <w:b/>
                <w:bCs/>
                <w:noProof/>
                <w:webHidden/>
                <w:sz w:val="24"/>
                <w:szCs w:val="24"/>
              </w:rPr>
              <w:tab/>
            </w:r>
            <w:r w:rsidRPr="005013D4">
              <w:rPr>
                <w:b/>
                <w:bCs/>
                <w:noProof/>
                <w:webHidden/>
                <w:sz w:val="24"/>
                <w:szCs w:val="24"/>
              </w:rPr>
              <w:fldChar w:fldCharType="begin"/>
            </w:r>
            <w:r w:rsidRPr="005013D4">
              <w:rPr>
                <w:b/>
                <w:bCs/>
                <w:noProof/>
                <w:webHidden/>
                <w:sz w:val="24"/>
                <w:szCs w:val="24"/>
              </w:rPr>
              <w:instrText xml:space="preserve"> PAGEREF _Toc55741898 \h </w:instrText>
            </w:r>
            <w:r w:rsidRPr="005013D4">
              <w:rPr>
                <w:b/>
                <w:bCs/>
                <w:noProof/>
                <w:webHidden/>
                <w:sz w:val="24"/>
                <w:szCs w:val="24"/>
              </w:rPr>
            </w:r>
            <w:r w:rsidRPr="005013D4">
              <w:rPr>
                <w:b/>
                <w:bCs/>
                <w:noProof/>
                <w:webHidden/>
                <w:sz w:val="24"/>
                <w:szCs w:val="24"/>
              </w:rPr>
              <w:fldChar w:fldCharType="separate"/>
            </w:r>
            <w:r w:rsidRPr="005013D4">
              <w:rPr>
                <w:b/>
                <w:bCs/>
                <w:noProof/>
                <w:webHidden/>
                <w:sz w:val="24"/>
                <w:szCs w:val="24"/>
              </w:rPr>
              <w:t>4</w:t>
            </w:r>
            <w:r w:rsidRPr="005013D4">
              <w:rPr>
                <w:b/>
                <w:bCs/>
                <w:noProof/>
                <w:webHidden/>
                <w:sz w:val="24"/>
                <w:szCs w:val="24"/>
              </w:rPr>
              <w:fldChar w:fldCharType="end"/>
            </w:r>
          </w:hyperlink>
        </w:p>
        <w:p w14:paraId="54ED998D" w14:textId="2B689520" w:rsidR="00427A0A" w:rsidRPr="005013D4" w:rsidRDefault="00427A0A">
          <w:pPr>
            <w:pStyle w:val="TOC1"/>
            <w:tabs>
              <w:tab w:val="right" w:leader="dot" w:pos="9350"/>
            </w:tabs>
            <w:rPr>
              <w:rFonts w:eastAsiaTheme="minorEastAsia"/>
              <w:b/>
              <w:bCs/>
              <w:noProof/>
              <w:sz w:val="24"/>
              <w:szCs w:val="24"/>
            </w:rPr>
          </w:pPr>
          <w:hyperlink w:anchor="_Toc55741899" w:history="1">
            <w:r w:rsidRPr="005013D4">
              <w:rPr>
                <w:rStyle w:val="Hyperlink"/>
                <w:rFonts w:cstheme="minorHAnsi"/>
                <w:b/>
                <w:bCs/>
                <w:noProof/>
                <w:sz w:val="24"/>
                <w:szCs w:val="24"/>
              </w:rPr>
              <w:t>Data Source and Preparation</w:t>
            </w:r>
            <w:r w:rsidRPr="005013D4">
              <w:rPr>
                <w:b/>
                <w:bCs/>
                <w:noProof/>
                <w:webHidden/>
                <w:sz w:val="24"/>
                <w:szCs w:val="24"/>
              </w:rPr>
              <w:tab/>
            </w:r>
            <w:r w:rsidRPr="005013D4">
              <w:rPr>
                <w:b/>
                <w:bCs/>
                <w:noProof/>
                <w:webHidden/>
                <w:sz w:val="24"/>
                <w:szCs w:val="24"/>
              </w:rPr>
              <w:fldChar w:fldCharType="begin"/>
            </w:r>
            <w:r w:rsidRPr="005013D4">
              <w:rPr>
                <w:b/>
                <w:bCs/>
                <w:noProof/>
                <w:webHidden/>
                <w:sz w:val="24"/>
                <w:szCs w:val="24"/>
              </w:rPr>
              <w:instrText xml:space="preserve"> PAGEREF _Toc55741899 \h </w:instrText>
            </w:r>
            <w:r w:rsidRPr="005013D4">
              <w:rPr>
                <w:b/>
                <w:bCs/>
                <w:noProof/>
                <w:webHidden/>
                <w:sz w:val="24"/>
                <w:szCs w:val="24"/>
              </w:rPr>
            </w:r>
            <w:r w:rsidRPr="005013D4">
              <w:rPr>
                <w:b/>
                <w:bCs/>
                <w:noProof/>
                <w:webHidden/>
                <w:sz w:val="24"/>
                <w:szCs w:val="24"/>
              </w:rPr>
              <w:fldChar w:fldCharType="separate"/>
            </w:r>
            <w:r w:rsidRPr="005013D4">
              <w:rPr>
                <w:b/>
                <w:bCs/>
                <w:noProof/>
                <w:webHidden/>
                <w:sz w:val="24"/>
                <w:szCs w:val="24"/>
              </w:rPr>
              <w:t>5</w:t>
            </w:r>
            <w:r w:rsidRPr="005013D4">
              <w:rPr>
                <w:b/>
                <w:bCs/>
                <w:noProof/>
                <w:webHidden/>
                <w:sz w:val="24"/>
                <w:szCs w:val="24"/>
              </w:rPr>
              <w:fldChar w:fldCharType="end"/>
            </w:r>
          </w:hyperlink>
        </w:p>
        <w:p w14:paraId="3A28AA70" w14:textId="79F29E58" w:rsidR="00427A0A" w:rsidRPr="005013D4" w:rsidRDefault="00427A0A">
          <w:pPr>
            <w:pStyle w:val="TOC1"/>
            <w:tabs>
              <w:tab w:val="right" w:leader="dot" w:pos="9350"/>
            </w:tabs>
            <w:rPr>
              <w:rFonts w:eastAsiaTheme="minorEastAsia"/>
              <w:b/>
              <w:bCs/>
              <w:noProof/>
              <w:sz w:val="24"/>
              <w:szCs w:val="24"/>
            </w:rPr>
          </w:pPr>
          <w:hyperlink w:anchor="_Toc55741900" w:history="1">
            <w:r w:rsidRPr="005013D4">
              <w:rPr>
                <w:rStyle w:val="Hyperlink"/>
                <w:rFonts w:cstheme="minorHAnsi"/>
                <w:b/>
                <w:bCs/>
                <w:noProof/>
                <w:sz w:val="24"/>
                <w:szCs w:val="24"/>
              </w:rPr>
              <w:t>Variable choice</w:t>
            </w:r>
            <w:r w:rsidRPr="005013D4">
              <w:rPr>
                <w:b/>
                <w:bCs/>
                <w:noProof/>
                <w:webHidden/>
                <w:sz w:val="24"/>
                <w:szCs w:val="24"/>
              </w:rPr>
              <w:tab/>
            </w:r>
            <w:r w:rsidRPr="005013D4">
              <w:rPr>
                <w:b/>
                <w:bCs/>
                <w:noProof/>
                <w:webHidden/>
                <w:sz w:val="24"/>
                <w:szCs w:val="24"/>
              </w:rPr>
              <w:fldChar w:fldCharType="begin"/>
            </w:r>
            <w:r w:rsidRPr="005013D4">
              <w:rPr>
                <w:b/>
                <w:bCs/>
                <w:noProof/>
                <w:webHidden/>
                <w:sz w:val="24"/>
                <w:szCs w:val="24"/>
              </w:rPr>
              <w:instrText xml:space="preserve"> PAGEREF _Toc55741900 \h </w:instrText>
            </w:r>
            <w:r w:rsidRPr="005013D4">
              <w:rPr>
                <w:b/>
                <w:bCs/>
                <w:noProof/>
                <w:webHidden/>
                <w:sz w:val="24"/>
                <w:szCs w:val="24"/>
              </w:rPr>
            </w:r>
            <w:r w:rsidRPr="005013D4">
              <w:rPr>
                <w:b/>
                <w:bCs/>
                <w:noProof/>
                <w:webHidden/>
                <w:sz w:val="24"/>
                <w:szCs w:val="24"/>
              </w:rPr>
              <w:fldChar w:fldCharType="separate"/>
            </w:r>
            <w:r w:rsidRPr="005013D4">
              <w:rPr>
                <w:b/>
                <w:bCs/>
                <w:noProof/>
                <w:webHidden/>
                <w:sz w:val="24"/>
                <w:szCs w:val="24"/>
              </w:rPr>
              <w:t>6</w:t>
            </w:r>
            <w:r w:rsidRPr="005013D4">
              <w:rPr>
                <w:b/>
                <w:bCs/>
                <w:noProof/>
                <w:webHidden/>
                <w:sz w:val="24"/>
                <w:szCs w:val="24"/>
              </w:rPr>
              <w:fldChar w:fldCharType="end"/>
            </w:r>
          </w:hyperlink>
        </w:p>
        <w:p w14:paraId="451F59F6" w14:textId="21644644" w:rsidR="00427A0A" w:rsidRPr="005013D4" w:rsidRDefault="00427A0A">
          <w:pPr>
            <w:pStyle w:val="TOC1"/>
            <w:tabs>
              <w:tab w:val="right" w:leader="dot" w:pos="9350"/>
            </w:tabs>
            <w:rPr>
              <w:rFonts w:eastAsiaTheme="minorEastAsia"/>
              <w:b/>
              <w:bCs/>
              <w:noProof/>
              <w:sz w:val="24"/>
              <w:szCs w:val="24"/>
            </w:rPr>
          </w:pPr>
          <w:hyperlink w:anchor="_Toc55741901" w:history="1">
            <w:r w:rsidRPr="005013D4">
              <w:rPr>
                <w:rStyle w:val="Hyperlink"/>
                <w:rFonts w:cstheme="minorHAnsi"/>
                <w:b/>
                <w:bCs/>
                <w:noProof/>
                <w:sz w:val="24"/>
                <w:szCs w:val="24"/>
              </w:rPr>
              <w:t>Descriptive Analysis and Data Visualizations</w:t>
            </w:r>
            <w:r w:rsidRPr="005013D4">
              <w:rPr>
                <w:b/>
                <w:bCs/>
                <w:noProof/>
                <w:webHidden/>
                <w:sz w:val="24"/>
                <w:szCs w:val="24"/>
              </w:rPr>
              <w:tab/>
            </w:r>
            <w:r w:rsidRPr="005013D4">
              <w:rPr>
                <w:b/>
                <w:bCs/>
                <w:noProof/>
                <w:webHidden/>
                <w:sz w:val="24"/>
                <w:szCs w:val="24"/>
              </w:rPr>
              <w:fldChar w:fldCharType="begin"/>
            </w:r>
            <w:r w:rsidRPr="005013D4">
              <w:rPr>
                <w:b/>
                <w:bCs/>
                <w:noProof/>
                <w:webHidden/>
                <w:sz w:val="24"/>
                <w:szCs w:val="24"/>
              </w:rPr>
              <w:instrText xml:space="preserve"> PAGEREF _Toc55741901 \h </w:instrText>
            </w:r>
            <w:r w:rsidRPr="005013D4">
              <w:rPr>
                <w:b/>
                <w:bCs/>
                <w:noProof/>
                <w:webHidden/>
                <w:sz w:val="24"/>
                <w:szCs w:val="24"/>
              </w:rPr>
            </w:r>
            <w:r w:rsidRPr="005013D4">
              <w:rPr>
                <w:b/>
                <w:bCs/>
                <w:noProof/>
                <w:webHidden/>
                <w:sz w:val="24"/>
                <w:szCs w:val="24"/>
              </w:rPr>
              <w:fldChar w:fldCharType="separate"/>
            </w:r>
            <w:r w:rsidRPr="005013D4">
              <w:rPr>
                <w:b/>
                <w:bCs/>
                <w:noProof/>
                <w:webHidden/>
                <w:sz w:val="24"/>
                <w:szCs w:val="24"/>
              </w:rPr>
              <w:t>7</w:t>
            </w:r>
            <w:r w:rsidRPr="005013D4">
              <w:rPr>
                <w:b/>
                <w:bCs/>
                <w:noProof/>
                <w:webHidden/>
                <w:sz w:val="24"/>
                <w:szCs w:val="24"/>
              </w:rPr>
              <w:fldChar w:fldCharType="end"/>
            </w:r>
          </w:hyperlink>
        </w:p>
        <w:p w14:paraId="5ECB12F3" w14:textId="78616B1C" w:rsidR="00427A0A" w:rsidRPr="005013D4" w:rsidRDefault="00427A0A">
          <w:pPr>
            <w:pStyle w:val="TOC1"/>
            <w:tabs>
              <w:tab w:val="right" w:leader="dot" w:pos="9350"/>
            </w:tabs>
            <w:rPr>
              <w:rFonts w:eastAsiaTheme="minorEastAsia"/>
              <w:b/>
              <w:bCs/>
              <w:noProof/>
              <w:sz w:val="24"/>
              <w:szCs w:val="24"/>
            </w:rPr>
          </w:pPr>
          <w:hyperlink w:anchor="_Toc55741902" w:history="1">
            <w:r w:rsidRPr="005013D4">
              <w:rPr>
                <w:rStyle w:val="Hyperlink"/>
                <w:rFonts w:cstheme="minorHAnsi"/>
                <w:b/>
                <w:bCs/>
                <w:noProof/>
                <w:sz w:val="24"/>
                <w:szCs w:val="24"/>
              </w:rPr>
              <w:t>Models</w:t>
            </w:r>
            <w:r w:rsidRPr="005013D4">
              <w:rPr>
                <w:b/>
                <w:bCs/>
                <w:noProof/>
                <w:webHidden/>
                <w:sz w:val="24"/>
                <w:szCs w:val="24"/>
              </w:rPr>
              <w:tab/>
            </w:r>
            <w:r w:rsidRPr="005013D4">
              <w:rPr>
                <w:b/>
                <w:bCs/>
                <w:noProof/>
                <w:webHidden/>
                <w:sz w:val="24"/>
                <w:szCs w:val="24"/>
              </w:rPr>
              <w:fldChar w:fldCharType="begin"/>
            </w:r>
            <w:r w:rsidRPr="005013D4">
              <w:rPr>
                <w:b/>
                <w:bCs/>
                <w:noProof/>
                <w:webHidden/>
                <w:sz w:val="24"/>
                <w:szCs w:val="24"/>
              </w:rPr>
              <w:instrText xml:space="preserve"> PAGEREF _Toc55741902 \h </w:instrText>
            </w:r>
            <w:r w:rsidRPr="005013D4">
              <w:rPr>
                <w:b/>
                <w:bCs/>
                <w:noProof/>
                <w:webHidden/>
                <w:sz w:val="24"/>
                <w:szCs w:val="24"/>
              </w:rPr>
            </w:r>
            <w:r w:rsidRPr="005013D4">
              <w:rPr>
                <w:b/>
                <w:bCs/>
                <w:noProof/>
                <w:webHidden/>
                <w:sz w:val="24"/>
                <w:szCs w:val="24"/>
              </w:rPr>
              <w:fldChar w:fldCharType="separate"/>
            </w:r>
            <w:r w:rsidRPr="005013D4">
              <w:rPr>
                <w:b/>
                <w:bCs/>
                <w:noProof/>
                <w:webHidden/>
                <w:sz w:val="24"/>
                <w:szCs w:val="24"/>
              </w:rPr>
              <w:t>9</w:t>
            </w:r>
            <w:r w:rsidRPr="005013D4">
              <w:rPr>
                <w:b/>
                <w:bCs/>
                <w:noProof/>
                <w:webHidden/>
                <w:sz w:val="24"/>
                <w:szCs w:val="24"/>
              </w:rPr>
              <w:fldChar w:fldCharType="end"/>
            </w:r>
          </w:hyperlink>
        </w:p>
        <w:p w14:paraId="2FA2D34A" w14:textId="30499DA7" w:rsidR="00427A0A" w:rsidRPr="005013D4" w:rsidRDefault="00427A0A">
          <w:pPr>
            <w:pStyle w:val="TOC1"/>
            <w:tabs>
              <w:tab w:val="right" w:leader="dot" w:pos="9350"/>
            </w:tabs>
            <w:rPr>
              <w:rFonts w:eastAsiaTheme="minorEastAsia"/>
              <w:b/>
              <w:bCs/>
              <w:noProof/>
              <w:sz w:val="24"/>
              <w:szCs w:val="24"/>
            </w:rPr>
          </w:pPr>
          <w:hyperlink w:anchor="_Toc55741903" w:history="1">
            <w:r w:rsidRPr="005013D4">
              <w:rPr>
                <w:rStyle w:val="Hyperlink"/>
                <w:rFonts w:cstheme="minorHAnsi"/>
                <w:b/>
                <w:bCs/>
                <w:noProof/>
                <w:sz w:val="24"/>
                <w:szCs w:val="24"/>
              </w:rPr>
              <w:t>Quality Checks: Assumptions</w:t>
            </w:r>
            <w:r w:rsidRPr="005013D4">
              <w:rPr>
                <w:b/>
                <w:bCs/>
                <w:noProof/>
                <w:webHidden/>
                <w:sz w:val="24"/>
                <w:szCs w:val="24"/>
              </w:rPr>
              <w:tab/>
            </w:r>
            <w:r w:rsidRPr="005013D4">
              <w:rPr>
                <w:b/>
                <w:bCs/>
                <w:noProof/>
                <w:webHidden/>
                <w:sz w:val="24"/>
                <w:szCs w:val="24"/>
              </w:rPr>
              <w:fldChar w:fldCharType="begin"/>
            </w:r>
            <w:r w:rsidRPr="005013D4">
              <w:rPr>
                <w:b/>
                <w:bCs/>
                <w:noProof/>
                <w:webHidden/>
                <w:sz w:val="24"/>
                <w:szCs w:val="24"/>
              </w:rPr>
              <w:instrText xml:space="preserve"> PAGEREF _Toc55741903 \h </w:instrText>
            </w:r>
            <w:r w:rsidRPr="005013D4">
              <w:rPr>
                <w:b/>
                <w:bCs/>
                <w:noProof/>
                <w:webHidden/>
                <w:sz w:val="24"/>
                <w:szCs w:val="24"/>
              </w:rPr>
            </w:r>
            <w:r w:rsidRPr="005013D4">
              <w:rPr>
                <w:b/>
                <w:bCs/>
                <w:noProof/>
                <w:webHidden/>
                <w:sz w:val="24"/>
                <w:szCs w:val="24"/>
              </w:rPr>
              <w:fldChar w:fldCharType="separate"/>
            </w:r>
            <w:r w:rsidRPr="005013D4">
              <w:rPr>
                <w:b/>
                <w:bCs/>
                <w:noProof/>
                <w:webHidden/>
                <w:sz w:val="24"/>
                <w:szCs w:val="24"/>
              </w:rPr>
              <w:t>11</w:t>
            </w:r>
            <w:r w:rsidRPr="005013D4">
              <w:rPr>
                <w:b/>
                <w:bCs/>
                <w:noProof/>
                <w:webHidden/>
                <w:sz w:val="24"/>
                <w:szCs w:val="24"/>
              </w:rPr>
              <w:fldChar w:fldCharType="end"/>
            </w:r>
          </w:hyperlink>
        </w:p>
        <w:p w14:paraId="14907DA6" w14:textId="5081D5EC" w:rsidR="00427A0A" w:rsidRPr="005013D4" w:rsidRDefault="00427A0A">
          <w:pPr>
            <w:pStyle w:val="TOC1"/>
            <w:tabs>
              <w:tab w:val="right" w:leader="dot" w:pos="9350"/>
            </w:tabs>
            <w:rPr>
              <w:rFonts w:eastAsiaTheme="minorEastAsia"/>
              <w:b/>
              <w:bCs/>
              <w:noProof/>
              <w:sz w:val="24"/>
              <w:szCs w:val="24"/>
            </w:rPr>
          </w:pPr>
          <w:hyperlink w:anchor="_Toc55741904" w:history="1">
            <w:r w:rsidRPr="005013D4">
              <w:rPr>
                <w:rStyle w:val="Hyperlink"/>
                <w:rFonts w:cstheme="minorHAnsi"/>
                <w:b/>
                <w:bCs/>
                <w:noProof/>
                <w:sz w:val="24"/>
                <w:szCs w:val="24"/>
              </w:rPr>
              <w:t>Results and Recommendations</w:t>
            </w:r>
            <w:r w:rsidRPr="005013D4">
              <w:rPr>
                <w:b/>
                <w:bCs/>
                <w:noProof/>
                <w:webHidden/>
                <w:sz w:val="24"/>
                <w:szCs w:val="24"/>
              </w:rPr>
              <w:tab/>
            </w:r>
            <w:r w:rsidRPr="005013D4">
              <w:rPr>
                <w:b/>
                <w:bCs/>
                <w:noProof/>
                <w:webHidden/>
                <w:sz w:val="24"/>
                <w:szCs w:val="24"/>
              </w:rPr>
              <w:fldChar w:fldCharType="begin"/>
            </w:r>
            <w:r w:rsidRPr="005013D4">
              <w:rPr>
                <w:b/>
                <w:bCs/>
                <w:noProof/>
                <w:webHidden/>
                <w:sz w:val="24"/>
                <w:szCs w:val="24"/>
              </w:rPr>
              <w:instrText xml:space="preserve"> PAGEREF _Toc55741904 \h </w:instrText>
            </w:r>
            <w:r w:rsidRPr="005013D4">
              <w:rPr>
                <w:b/>
                <w:bCs/>
                <w:noProof/>
                <w:webHidden/>
                <w:sz w:val="24"/>
                <w:szCs w:val="24"/>
              </w:rPr>
            </w:r>
            <w:r w:rsidRPr="005013D4">
              <w:rPr>
                <w:b/>
                <w:bCs/>
                <w:noProof/>
                <w:webHidden/>
                <w:sz w:val="24"/>
                <w:szCs w:val="24"/>
              </w:rPr>
              <w:fldChar w:fldCharType="separate"/>
            </w:r>
            <w:r w:rsidRPr="005013D4">
              <w:rPr>
                <w:b/>
                <w:bCs/>
                <w:noProof/>
                <w:webHidden/>
                <w:sz w:val="24"/>
                <w:szCs w:val="24"/>
              </w:rPr>
              <w:t>11</w:t>
            </w:r>
            <w:r w:rsidRPr="005013D4">
              <w:rPr>
                <w:b/>
                <w:bCs/>
                <w:noProof/>
                <w:webHidden/>
                <w:sz w:val="24"/>
                <w:szCs w:val="24"/>
              </w:rPr>
              <w:fldChar w:fldCharType="end"/>
            </w:r>
          </w:hyperlink>
        </w:p>
        <w:p w14:paraId="063112E3" w14:textId="1635E471" w:rsidR="00427A0A" w:rsidRPr="005013D4" w:rsidRDefault="00427A0A">
          <w:pPr>
            <w:pStyle w:val="TOC1"/>
            <w:tabs>
              <w:tab w:val="right" w:leader="dot" w:pos="9350"/>
            </w:tabs>
            <w:rPr>
              <w:rFonts w:eastAsiaTheme="minorEastAsia"/>
              <w:b/>
              <w:bCs/>
              <w:noProof/>
              <w:sz w:val="24"/>
              <w:szCs w:val="24"/>
            </w:rPr>
          </w:pPr>
          <w:hyperlink w:anchor="_Toc55741905" w:history="1">
            <w:r w:rsidRPr="005013D4">
              <w:rPr>
                <w:rStyle w:val="Hyperlink"/>
                <w:b/>
                <w:bCs/>
                <w:noProof/>
                <w:sz w:val="24"/>
                <w:szCs w:val="24"/>
              </w:rPr>
              <w:t>References</w:t>
            </w:r>
            <w:r w:rsidRPr="005013D4">
              <w:rPr>
                <w:b/>
                <w:bCs/>
                <w:noProof/>
                <w:webHidden/>
                <w:sz w:val="24"/>
                <w:szCs w:val="24"/>
              </w:rPr>
              <w:tab/>
            </w:r>
            <w:r w:rsidRPr="005013D4">
              <w:rPr>
                <w:b/>
                <w:bCs/>
                <w:noProof/>
                <w:webHidden/>
                <w:sz w:val="24"/>
                <w:szCs w:val="24"/>
              </w:rPr>
              <w:fldChar w:fldCharType="begin"/>
            </w:r>
            <w:r w:rsidRPr="005013D4">
              <w:rPr>
                <w:b/>
                <w:bCs/>
                <w:noProof/>
                <w:webHidden/>
                <w:sz w:val="24"/>
                <w:szCs w:val="24"/>
              </w:rPr>
              <w:instrText xml:space="preserve"> PAGEREF _Toc55741905 \h </w:instrText>
            </w:r>
            <w:r w:rsidRPr="005013D4">
              <w:rPr>
                <w:b/>
                <w:bCs/>
                <w:noProof/>
                <w:webHidden/>
                <w:sz w:val="24"/>
                <w:szCs w:val="24"/>
              </w:rPr>
            </w:r>
            <w:r w:rsidRPr="005013D4">
              <w:rPr>
                <w:b/>
                <w:bCs/>
                <w:noProof/>
                <w:webHidden/>
                <w:sz w:val="24"/>
                <w:szCs w:val="24"/>
              </w:rPr>
              <w:fldChar w:fldCharType="separate"/>
            </w:r>
            <w:r w:rsidRPr="005013D4">
              <w:rPr>
                <w:b/>
                <w:bCs/>
                <w:noProof/>
                <w:webHidden/>
                <w:sz w:val="24"/>
                <w:szCs w:val="24"/>
              </w:rPr>
              <w:t>13</w:t>
            </w:r>
            <w:r w:rsidRPr="005013D4">
              <w:rPr>
                <w:b/>
                <w:bCs/>
                <w:noProof/>
                <w:webHidden/>
                <w:sz w:val="24"/>
                <w:szCs w:val="24"/>
              </w:rPr>
              <w:fldChar w:fldCharType="end"/>
            </w:r>
          </w:hyperlink>
        </w:p>
        <w:p w14:paraId="23AE502E" w14:textId="1E25AE6F" w:rsidR="00427A0A" w:rsidRPr="005013D4" w:rsidRDefault="00427A0A">
          <w:pPr>
            <w:pStyle w:val="TOC1"/>
            <w:tabs>
              <w:tab w:val="right" w:leader="dot" w:pos="9350"/>
            </w:tabs>
            <w:rPr>
              <w:rFonts w:eastAsiaTheme="minorEastAsia"/>
              <w:b/>
              <w:bCs/>
              <w:noProof/>
              <w:sz w:val="24"/>
              <w:szCs w:val="24"/>
            </w:rPr>
          </w:pPr>
          <w:hyperlink w:anchor="_Toc55741906" w:history="1">
            <w:r w:rsidRPr="005013D4">
              <w:rPr>
                <w:rStyle w:val="Hyperlink"/>
                <w:b/>
                <w:bCs/>
                <w:noProof/>
                <w:sz w:val="24"/>
                <w:szCs w:val="24"/>
              </w:rPr>
              <w:t>Appendix: R Code</w:t>
            </w:r>
            <w:r w:rsidRPr="005013D4">
              <w:rPr>
                <w:b/>
                <w:bCs/>
                <w:noProof/>
                <w:webHidden/>
                <w:sz w:val="24"/>
                <w:szCs w:val="24"/>
              </w:rPr>
              <w:tab/>
            </w:r>
            <w:r w:rsidRPr="005013D4">
              <w:rPr>
                <w:b/>
                <w:bCs/>
                <w:noProof/>
                <w:webHidden/>
                <w:sz w:val="24"/>
                <w:szCs w:val="24"/>
              </w:rPr>
              <w:fldChar w:fldCharType="begin"/>
            </w:r>
            <w:r w:rsidRPr="005013D4">
              <w:rPr>
                <w:b/>
                <w:bCs/>
                <w:noProof/>
                <w:webHidden/>
                <w:sz w:val="24"/>
                <w:szCs w:val="24"/>
              </w:rPr>
              <w:instrText xml:space="preserve"> PAGEREF _Toc55741906 \h </w:instrText>
            </w:r>
            <w:r w:rsidRPr="005013D4">
              <w:rPr>
                <w:b/>
                <w:bCs/>
                <w:noProof/>
                <w:webHidden/>
                <w:sz w:val="24"/>
                <w:szCs w:val="24"/>
              </w:rPr>
            </w:r>
            <w:r w:rsidRPr="005013D4">
              <w:rPr>
                <w:b/>
                <w:bCs/>
                <w:noProof/>
                <w:webHidden/>
                <w:sz w:val="24"/>
                <w:szCs w:val="24"/>
              </w:rPr>
              <w:fldChar w:fldCharType="separate"/>
            </w:r>
            <w:r w:rsidRPr="005013D4">
              <w:rPr>
                <w:b/>
                <w:bCs/>
                <w:noProof/>
                <w:webHidden/>
                <w:sz w:val="24"/>
                <w:szCs w:val="24"/>
              </w:rPr>
              <w:t>14</w:t>
            </w:r>
            <w:r w:rsidRPr="005013D4">
              <w:rPr>
                <w:b/>
                <w:bCs/>
                <w:noProof/>
                <w:webHidden/>
                <w:sz w:val="24"/>
                <w:szCs w:val="24"/>
              </w:rPr>
              <w:fldChar w:fldCharType="end"/>
            </w:r>
          </w:hyperlink>
        </w:p>
        <w:p w14:paraId="0D5A5BE2" w14:textId="224D748D" w:rsidR="00C57D78" w:rsidRDefault="00C57D78">
          <w:r w:rsidRPr="005013D4">
            <w:rPr>
              <w:b/>
              <w:bCs/>
              <w:noProof/>
              <w:sz w:val="24"/>
              <w:szCs w:val="24"/>
            </w:rPr>
            <w:fldChar w:fldCharType="end"/>
          </w:r>
        </w:p>
      </w:sdtContent>
    </w:sdt>
    <w:p w14:paraId="6B275CC2" w14:textId="20D32E2E" w:rsidR="00C57D78" w:rsidRDefault="00C57D78">
      <w:pPr>
        <w:rPr>
          <w:rFonts w:ascii="Open Sans" w:eastAsia="Open Sans" w:hAnsi="Open Sans" w:cs="Open Sans"/>
          <w:b/>
          <w:sz w:val="32"/>
          <w:szCs w:val="32"/>
          <w:lang w:val="en"/>
        </w:rPr>
      </w:pPr>
    </w:p>
    <w:p w14:paraId="6CC1BA2F" w14:textId="77777777" w:rsidR="00C57D78" w:rsidRDefault="00C57D78">
      <w:pPr>
        <w:rPr>
          <w:rFonts w:ascii="Open Sans" w:eastAsia="Open Sans" w:hAnsi="Open Sans" w:cs="Open Sans"/>
          <w:b/>
          <w:sz w:val="32"/>
          <w:szCs w:val="32"/>
          <w:lang w:val="en"/>
        </w:rPr>
      </w:pPr>
      <w:r>
        <w:br w:type="page"/>
      </w:r>
    </w:p>
    <w:p w14:paraId="6B178F4F" w14:textId="2FD3D152" w:rsidR="00E80CC8" w:rsidRPr="00DA18EA" w:rsidRDefault="005D0776" w:rsidP="005013D4">
      <w:pPr>
        <w:pStyle w:val="Heading1"/>
        <w:pBdr>
          <w:top w:val="nil"/>
          <w:left w:val="nil"/>
          <w:bottom w:val="nil"/>
          <w:right w:val="nil"/>
          <w:between w:val="nil"/>
        </w:pBdr>
        <w:jc w:val="both"/>
        <w:rPr>
          <w:rFonts w:cstheme="minorHAnsi"/>
        </w:rPr>
      </w:pPr>
      <w:hyperlink w:anchor="_zam6wa5axvq2">
        <w:bookmarkStart w:id="0" w:name="_Toc55741896"/>
        <w:r w:rsidR="00E80CC8" w:rsidRPr="00DA18EA">
          <w:rPr>
            <w:rFonts w:asciiTheme="minorHAnsi" w:hAnsiTheme="minorHAnsi" w:cstheme="minorHAnsi"/>
          </w:rPr>
          <w:t>Executive Summary</w:t>
        </w:r>
        <w:bookmarkEnd w:id="0"/>
      </w:hyperlink>
    </w:p>
    <w:p w14:paraId="01E1C51C" w14:textId="0C2FEE48" w:rsidR="00E80CC8" w:rsidRPr="00DA18EA" w:rsidRDefault="00623812" w:rsidP="00DC48AF">
      <w:pPr>
        <w:jc w:val="both"/>
        <w:rPr>
          <w:rFonts w:cstheme="minorHAnsi"/>
          <w:lang w:val="en"/>
        </w:rPr>
      </w:pPr>
      <w:r w:rsidRPr="00DA18EA">
        <w:rPr>
          <w:rFonts w:cstheme="minorHAnsi"/>
          <w:lang w:val="en"/>
        </w:rPr>
        <w:t>COVID-</w:t>
      </w:r>
      <w:r w:rsidR="00EE1737" w:rsidRPr="00DA18EA">
        <w:rPr>
          <w:rFonts w:cstheme="minorHAnsi"/>
          <w:lang w:val="en"/>
        </w:rPr>
        <w:t>19 lockdowns</w:t>
      </w:r>
      <w:r w:rsidR="00E80CC8" w:rsidRPr="00DA18EA">
        <w:rPr>
          <w:rFonts w:cstheme="minorHAnsi"/>
          <w:lang w:val="en"/>
        </w:rPr>
        <w:t xml:space="preserve"> have further </w:t>
      </w:r>
      <w:r w:rsidRPr="00DA18EA">
        <w:rPr>
          <w:rFonts w:cstheme="minorHAnsi"/>
          <w:lang w:val="en"/>
        </w:rPr>
        <w:t>negatively</w:t>
      </w:r>
      <w:r w:rsidR="00E80CC8" w:rsidRPr="00DA18EA">
        <w:rPr>
          <w:rFonts w:cstheme="minorHAnsi"/>
          <w:lang w:val="en"/>
        </w:rPr>
        <w:t xml:space="preserve"> affected the taxi driver industry in NYC, which has already been struggling with the increased competition from UBER</w:t>
      </w:r>
      <w:r w:rsidR="00DB5E3D">
        <w:rPr>
          <w:rFonts w:cstheme="minorHAnsi"/>
          <w:lang w:val="en"/>
        </w:rPr>
        <w:t xml:space="preserve"> and similar ride sharing services</w:t>
      </w:r>
      <w:r w:rsidR="00E80CC8" w:rsidRPr="00DA18EA">
        <w:rPr>
          <w:rFonts w:cstheme="minorHAnsi"/>
          <w:lang w:val="en"/>
        </w:rPr>
        <w:t>. Our team tries to identify the different driving factors behind tip size and total fare to provide advice to taxi drivers and help them identify the most profitable rides and most profitable conditions to work during.</w:t>
      </w:r>
    </w:p>
    <w:p w14:paraId="4D537CF1" w14:textId="26CBFB03" w:rsidR="00E80CC8" w:rsidRDefault="00E80CC8" w:rsidP="00DC48AF">
      <w:pPr>
        <w:jc w:val="both"/>
        <w:rPr>
          <w:rFonts w:cstheme="minorHAnsi"/>
          <w:lang w:val="en"/>
        </w:rPr>
      </w:pPr>
      <w:r w:rsidRPr="00DA18EA">
        <w:rPr>
          <w:rFonts w:cstheme="minorHAnsi"/>
          <w:lang w:val="en"/>
        </w:rPr>
        <w:t>To do so we use records of yellow taxi trips between June 2019 and July 2020 available at NYC official website</w:t>
      </w:r>
      <w:r w:rsidR="00DB5E3D">
        <w:rPr>
          <w:rFonts w:cstheme="minorHAnsi"/>
          <w:lang w:val="en"/>
        </w:rPr>
        <w:t xml:space="preserve"> by month. This project aims to provide a comprehensive analysis of these trips including 2 different models to understand the marginal effects of important internal and external factors on fares and tips. The emphasis of this project is to explore the historical trends and patterns of taxi trips and extract actionable recommendations for taxi drivers to implement. Due to lack of data on the demographic information of the passengers, this project will aim to partially understand these demographics based on proxy variables created based on location of the trip’s origin and/or destination.</w:t>
      </w:r>
    </w:p>
    <w:p w14:paraId="5645F1B7" w14:textId="347F4A66" w:rsidR="00712300" w:rsidRDefault="00DB5E3D" w:rsidP="00DC48AF">
      <w:pPr>
        <w:jc w:val="both"/>
        <w:rPr>
          <w:rFonts w:cstheme="minorHAnsi"/>
          <w:lang w:val="en"/>
        </w:rPr>
      </w:pPr>
      <w:r>
        <w:rPr>
          <w:rFonts w:cstheme="minorHAnsi"/>
          <w:lang w:val="en"/>
        </w:rPr>
        <w:t>The data analyzed strongly supported that</w:t>
      </w:r>
      <w:r w:rsidR="00712300">
        <w:rPr>
          <w:rFonts w:cstheme="minorHAnsi"/>
          <w:lang w:val="en"/>
        </w:rPr>
        <w:t xml:space="preserve"> temporal and geographic effects </w:t>
      </w:r>
      <w:r w:rsidR="00871FA2">
        <w:rPr>
          <w:rFonts w:cstheme="minorHAnsi"/>
          <w:lang w:val="en"/>
        </w:rPr>
        <w:t>on fares and tips exist on a significant level</w:t>
      </w:r>
      <w:r w:rsidR="00712300">
        <w:rPr>
          <w:rFonts w:cstheme="minorHAnsi"/>
          <w:lang w:val="en"/>
        </w:rPr>
        <w:t>.</w:t>
      </w:r>
      <w:r w:rsidR="00871FA2" w:rsidRPr="00871FA2">
        <w:t xml:space="preserve"> </w:t>
      </w:r>
      <w:r w:rsidR="00871FA2">
        <w:rPr>
          <w:rFonts w:cstheme="minorHAnsi"/>
          <w:lang w:val="en"/>
        </w:rPr>
        <w:t>T</w:t>
      </w:r>
      <w:r w:rsidR="00871FA2" w:rsidRPr="00871FA2">
        <w:rPr>
          <w:rFonts w:cstheme="minorHAnsi"/>
          <w:lang w:val="en"/>
        </w:rPr>
        <w:t xml:space="preserve">he </w:t>
      </w:r>
      <w:r w:rsidR="00871FA2">
        <w:rPr>
          <w:rFonts w:cstheme="minorHAnsi"/>
          <w:lang w:val="en"/>
        </w:rPr>
        <w:t xml:space="preserve">main </w:t>
      </w:r>
      <w:r w:rsidR="00871FA2" w:rsidRPr="00871FA2">
        <w:rPr>
          <w:rFonts w:cstheme="minorHAnsi"/>
          <w:lang w:val="en"/>
        </w:rPr>
        <w:t>temporal effect was based on a day cycle</w:t>
      </w:r>
      <w:r w:rsidR="00871FA2">
        <w:rPr>
          <w:rFonts w:cstheme="minorHAnsi"/>
          <w:lang w:val="en"/>
        </w:rPr>
        <w:t xml:space="preserve"> where</w:t>
      </w:r>
      <w:r w:rsidR="00712300">
        <w:rPr>
          <w:rFonts w:cstheme="minorHAnsi"/>
          <w:lang w:val="en"/>
        </w:rPr>
        <w:t xml:space="preserve"> </w:t>
      </w:r>
      <w:r w:rsidR="00871FA2">
        <w:rPr>
          <w:rFonts w:cstheme="minorHAnsi"/>
          <w:lang w:val="en"/>
        </w:rPr>
        <w:t xml:space="preserve">fluctuations in both tips and fares were consistent for different times of the day. </w:t>
      </w:r>
      <w:r w:rsidR="003E6EA0">
        <w:rPr>
          <w:rFonts w:cstheme="minorHAnsi"/>
          <w:lang w:val="en"/>
        </w:rPr>
        <w:t>While monthly variation was insignificant,</w:t>
      </w:r>
      <w:r w:rsidR="00871FA2">
        <w:rPr>
          <w:rFonts w:cstheme="minorHAnsi"/>
          <w:lang w:val="en"/>
        </w:rPr>
        <w:t xml:space="preserve"> slight seasonal spike in fares and tips can be observed during Fall</w:t>
      </w:r>
      <w:r w:rsidR="003E6EA0">
        <w:rPr>
          <w:rFonts w:cstheme="minorHAnsi"/>
          <w:lang w:val="en"/>
        </w:rPr>
        <w:t>. V</w:t>
      </w:r>
      <w:r w:rsidR="00871FA2">
        <w:rPr>
          <w:rFonts w:cstheme="minorHAnsi"/>
          <w:lang w:val="en"/>
        </w:rPr>
        <w:t xml:space="preserve">ery </w:t>
      </w:r>
      <w:r w:rsidR="003E6EA0">
        <w:rPr>
          <w:rFonts w:cstheme="minorHAnsi"/>
          <w:lang w:val="en"/>
        </w:rPr>
        <w:t>small</w:t>
      </w:r>
      <w:r w:rsidR="00871FA2">
        <w:rPr>
          <w:rFonts w:cstheme="minorHAnsi"/>
          <w:lang w:val="en"/>
        </w:rPr>
        <w:t xml:space="preserve"> differences exist between the remaining seasons.</w:t>
      </w:r>
      <w:r w:rsidR="003E6EA0">
        <w:rPr>
          <w:rFonts w:cstheme="minorHAnsi"/>
          <w:lang w:val="en"/>
        </w:rPr>
        <w:t xml:space="preserve"> Finally, the COVID shutdown period resulted in a decrease in both tips and fares consistent with the hypothesized effect of shutdowns of all non-essential transportation.</w:t>
      </w:r>
      <w:r w:rsidR="00871FA2">
        <w:rPr>
          <w:rFonts w:cstheme="minorHAnsi"/>
          <w:lang w:val="en"/>
        </w:rPr>
        <w:t xml:space="preserve"> Geographic effects</w:t>
      </w:r>
      <w:r w:rsidR="003E6EA0">
        <w:rPr>
          <w:rFonts w:cstheme="minorHAnsi"/>
          <w:lang w:val="en"/>
        </w:rPr>
        <w:t xml:space="preserve"> such as the borough and area type(entertainment, workplace, tourist, residential) were a main interest in this analysis to gain some insight into different customer types based on the origin of their trip. Both these effects revealed strong tipping and fare patterns further supporting that they are accurate proxies for different customer types.</w:t>
      </w:r>
    </w:p>
    <w:p w14:paraId="1255F397" w14:textId="2DF19234" w:rsidR="003E6EA0" w:rsidRDefault="003E6EA0" w:rsidP="00DC48AF">
      <w:pPr>
        <w:jc w:val="both"/>
        <w:rPr>
          <w:rFonts w:cstheme="minorHAnsi"/>
          <w:lang w:val="en"/>
        </w:rPr>
      </w:pPr>
      <w:r>
        <w:rPr>
          <w:rFonts w:cstheme="minorHAnsi"/>
          <w:lang w:val="en"/>
        </w:rPr>
        <w:t xml:space="preserve">Recommendations provided summarize the findings of all these effects to provide </w:t>
      </w:r>
      <w:r w:rsidR="007375A3">
        <w:rPr>
          <w:rFonts w:cstheme="minorHAnsi"/>
          <w:lang w:val="en"/>
        </w:rPr>
        <w:t>taxi drivers and companies</w:t>
      </w:r>
      <w:r>
        <w:rPr>
          <w:rFonts w:cstheme="minorHAnsi"/>
          <w:lang w:val="en"/>
        </w:rPr>
        <w:t xml:space="preserve"> a complete and comprehensive</w:t>
      </w:r>
      <w:r w:rsidR="007375A3">
        <w:rPr>
          <w:rFonts w:cstheme="minorHAnsi"/>
          <w:lang w:val="en"/>
        </w:rPr>
        <w:t xml:space="preserve"> analysis </w:t>
      </w:r>
      <w:r>
        <w:rPr>
          <w:rFonts w:cstheme="minorHAnsi"/>
          <w:lang w:val="en"/>
        </w:rPr>
        <w:t xml:space="preserve">of key external factors that affect their </w:t>
      </w:r>
      <w:r w:rsidR="007375A3">
        <w:rPr>
          <w:rFonts w:cstheme="minorHAnsi"/>
          <w:lang w:val="en"/>
        </w:rPr>
        <w:t>profit</w:t>
      </w:r>
      <w:r>
        <w:rPr>
          <w:rFonts w:cstheme="minorHAnsi"/>
          <w:lang w:val="en"/>
        </w:rPr>
        <w:t xml:space="preserve">. These recommendations will act as </w:t>
      </w:r>
      <w:r w:rsidR="007375A3">
        <w:rPr>
          <w:rFonts w:cstheme="minorHAnsi"/>
          <w:lang w:val="en"/>
        </w:rPr>
        <w:t xml:space="preserve">a complement to the stakeholders’ domain knowledge to come up with optimal strategies that taxi companies can implement on a large scale to maximize the likelihood of generating the highest revenue possible. </w:t>
      </w:r>
    </w:p>
    <w:p w14:paraId="1DEA1908" w14:textId="00EF9DD5" w:rsidR="00E80CC8" w:rsidRPr="007E5D7C" w:rsidRDefault="007E5D7C" w:rsidP="007E5D7C">
      <w:pPr>
        <w:jc w:val="both"/>
        <w:rPr>
          <w:rFonts w:cstheme="minorHAnsi"/>
          <w:lang w:val="en"/>
        </w:rPr>
      </w:pPr>
      <w:r>
        <w:rPr>
          <w:rFonts w:cstheme="minorHAnsi"/>
          <w:lang w:val="en"/>
        </w:rPr>
        <w:t>Both models passed the reasonable tests to satisfy their assumptions. The models are expected to generate accurate results due to the large random sample directly taken from the true population of taxi rides in New York City. Some limitations exist in our analysis, mainly the p</w:t>
      </w:r>
      <w:r w:rsidRPr="007E5D7C">
        <w:rPr>
          <w:rFonts w:cstheme="minorHAnsi"/>
          <w:lang w:val="en"/>
        </w:rPr>
        <w:t>ossible slight bias from the data cleaning</w:t>
      </w:r>
      <w:r w:rsidR="00CF3480">
        <w:rPr>
          <w:rFonts w:cstheme="minorHAnsi"/>
          <w:lang w:val="en"/>
        </w:rPr>
        <w:t xml:space="preserve">/transformation </w:t>
      </w:r>
      <w:r w:rsidRPr="007E5D7C">
        <w:rPr>
          <w:rFonts w:cstheme="minorHAnsi"/>
          <w:lang w:val="en"/>
        </w:rPr>
        <w:t>and feature engineering process and rationale</w:t>
      </w:r>
      <w:r w:rsidR="00185025">
        <w:rPr>
          <w:rFonts w:cstheme="minorHAnsi"/>
          <w:lang w:val="en"/>
        </w:rPr>
        <w:t xml:space="preserve"> and the lack of availability of real customer data.</w:t>
      </w:r>
    </w:p>
    <w:p w14:paraId="38CF062C" w14:textId="77777777" w:rsidR="00E80CC8" w:rsidRPr="00DA18EA" w:rsidRDefault="00E80CC8" w:rsidP="00DC48AF">
      <w:pPr>
        <w:jc w:val="both"/>
        <w:rPr>
          <w:rFonts w:cstheme="minorHAnsi"/>
          <w:lang w:val="en"/>
        </w:rPr>
      </w:pPr>
    </w:p>
    <w:p w14:paraId="792C9DA6" w14:textId="77777777" w:rsidR="00E80CC8" w:rsidRPr="00DA18EA" w:rsidRDefault="00E80CC8" w:rsidP="00DC48AF">
      <w:pPr>
        <w:jc w:val="both"/>
        <w:rPr>
          <w:rFonts w:cstheme="minorHAnsi"/>
          <w:lang w:val="en"/>
        </w:rPr>
      </w:pPr>
    </w:p>
    <w:p w14:paraId="3FA8D713" w14:textId="77777777" w:rsidR="00E80CC8" w:rsidRPr="00DA18EA" w:rsidRDefault="00E80CC8" w:rsidP="00DC48AF">
      <w:pPr>
        <w:jc w:val="both"/>
        <w:rPr>
          <w:rFonts w:cstheme="minorHAnsi"/>
          <w:lang w:val="en"/>
        </w:rPr>
      </w:pPr>
    </w:p>
    <w:p w14:paraId="4B4FD1CA" w14:textId="77777777" w:rsidR="00E80CC8" w:rsidRPr="00DA18EA" w:rsidRDefault="00E80CC8" w:rsidP="00DC48AF">
      <w:pPr>
        <w:jc w:val="both"/>
        <w:rPr>
          <w:rFonts w:cstheme="minorHAnsi"/>
          <w:lang w:val="en"/>
        </w:rPr>
      </w:pPr>
    </w:p>
    <w:p w14:paraId="502FFCB6" w14:textId="77777777" w:rsidR="00E80CC8" w:rsidRPr="00DA18EA" w:rsidRDefault="00E80CC8" w:rsidP="00DC48AF">
      <w:pPr>
        <w:jc w:val="both"/>
        <w:rPr>
          <w:rFonts w:cstheme="minorHAnsi"/>
          <w:lang w:val="en"/>
        </w:rPr>
      </w:pPr>
    </w:p>
    <w:p w14:paraId="55342EE5" w14:textId="0AA7B297" w:rsidR="00E80CC8" w:rsidRPr="00DA18EA" w:rsidRDefault="00E80CC8" w:rsidP="00DC48AF">
      <w:pPr>
        <w:pStyle w:val="Heading1"/>
        <w:pBdr>
          <w:top w:val="nil"/>
          <w:left w:val="nil"/>
          <w:bottom w:val="nil"/>
          <w:right w:val="nil"/>
          <w:between w:val="nil"/>
        </w:pBdr>
        <w:jc w:val="both"/>
        <w:rPr>
          <w:rFonts w:asciiTheme="minorHAnsi" w:hAnsiTheme="minorHAnsi" w:cstheme="minorHAnsi"/>
        </w:rPr>
      </w:pPr>
      <w:bookmarkStart w:id="1" w:name="_Toc55741897"/>
      <w:r w:rsidRPr="00DA18EA">
        <w:rPr>
          <w:rFonts w:asciiTheme="minorHAnsi" w:hAnsiTheme="minorHAnsi" w:cstheme="minorHAnsi"/>
        </w:rPr>
        <w:lastRenderedPageBreak/>
        <w:t xml:space="preserve">Problem definition </w:t>
      </w:r>
      <w:r w:rsidR="00816CCD">
        <w:rPr>
          <w:rFonts w:asciiTheme="minorHAnsi" w:hAnsiTheme="minorHAnsi" w:cstheme="minorHAnsi"/>
        </w:rPr>
        <w:t>and</w:t>
      </w:r>
      <w:r w:rsidRPr="00DA18EA">
        <w:rPr>
          <w:rFonts w:asciiTheme="minorHAnsi" w:hAnsiTheme="minorHAnsi" w:cstheme="minorHAnsi"/>
        </w:rPr>
        <w:t xml:space="preserve"> Significance</w:t>
      </w:r>
      <w:bookmarkEnd w:id="1"/>
    </w:p>
    <w:p w14:paraId="3BD3C6CF" w14:textId="77777777" w:rsidR="00E80CC8" w:rsidRPr="00DA18EA" w:rsidRDefault="00E80CC8" w:rsidP="00975A0C">
      <w:pPr>
        <w:jc w:val="both"/>
        <w:rPr>
          <w:rFonts w:cstheme="minorHAnsi"/>
        </w:rPr>
      </w:pPr>
      <w:r w:rsidRPr="00DA18EA">
        <w:rPr>
          <w:rFonts w:cstheme="minorHAnsi"/>
        </w:rPr>
        <w:t>Uber has taken over a large portion of the market share for ride services in NYC, significantly hurting the Taxi Business. This effect is so significant that it triggered lawsuits to question Uber’s eligibility to offer the service in not only in the NYC but in several cities around the world.</w:t>
      </w:r>
    </w:p>
    <w:p w14:paraId="467EC386" w14:textId="77777777" w:rsidR="00E80CC8" w:rsidRPr="00DA18EA" w:rsidRDefault="00E80CC8" w:rsidP="00975A0C">
      <w:pPr>
        <w:jc w:val="both"/>
        <w:rPr>
          <w:rFonts w:cstheme="minorHAnsi"/>
        </w:rPr>
      </w:pPr>
      <w:r w:rsidRPr="00DA18EA">
        <w:rPr>
          <w:rFonts w:cstheme="minorHAnsi"/>
        </w:rPr>
        <w:t>Many taxi drivers are reporting considerably less in income, and taxi drivers are one of the most common jobs in NYC. Furthermore, the COVID-19 lockdowns in NYC has seriously affected the demand for taxi services, which has further negatively impacted the industry. The following are four business questions that we believe can benefit all taxi drivers if answered through proper analysis:</w:t>
      </w:r>
    </w:p>
    <w:p w14:paraId="081FBABC" w14:textId="78B7AD96" w:rsidR="00E80CC8" w:rsidRPr="005F0E19" w:rsidRDefault="00E80CC8" w:rsidP="00975A0C">
      <w:pPr>
        <w:pStyle w:val="ListParagraph"/>
        <w:numPr>
          <w:ilvl w:val="0"/>
          <w:numId w:val="14"/>
        </w:numPr>
        <w:jc w:val="both"/>
        <w:rPr>
          <w:rFonts w:cstheme="minorHAnsi"/>
        </w:rPr>
      </w:pPr>
      <w:r w:rsidRPr="005F0E19">
        <w:rPr>
          <w:rFonts w:cstheme="minorHAnsi"/>
        </w:rPr>
        <w:t>What driving factors influence a consumers’ decision to tip higher?</w:t>
      </w:r>
    </w:p>
    <w:p w14:paraId="444B639C" w14:textId="398B4E4D" w:rsidR="00E80CC8" w:rsidRPr="005F0E19" w:rsidRDefault="00E80CC8" w:rsidP="00975A0C">
      <w:pPr>
        <w:pStyle w:val="ListParagraph"/>
        <w:numPr>
          <w:ilvl w:val="0"/>
          <w:numId w:val="14"/>
        </w:numPr>
        <w:jc w:val="both"/>
        <w:rPr>
          <w:rFonts w:cstheme="minorHAnsi"/>
        </w:rPr>
      </w:pPr>
      <w:r w:rsidRPr="005F0E19">
        <w:rPr>
          <w:rFonts w:cstheme="minorHAnsi"/>
        </w:rPr>
        <w:t>What strategies can taxi drivers implement to bolster their tips?</w:t>
      </w:r>
    </w:p>
    <w:p w14:paraId="1B39430C" w14:textId="77777777" w:rsidR="00E80CC8" w:rsidRPr="005F0E19" w:rsidRDefault="00E80CC8" w:rsidP="00975A0C">
      <w:pPr>
        <w:pStyle w:val="ListParagraph"/>
        <w:numPr>
          <w:ilvl w:val="0"/>
          <w:numId w:val="14"/>
        </w:numPr>
        <w:jc w:val="both"/>
        <w:rPr>
          <w:rFonts w:cstheme="minorHAnsi"/>
        </w:rPr>
      </w:pPr>
      <w:r w:rsidRPr="005F0E19">
        <w:rPr>
          <w:rFonts w:cstheme="minorHAnsi"/>
        </w:rPr>
        <w:t>How to select trips that will have the largest total fare?</w:t>
      </w:r>
    </w:p>
    <w:p w14:paraId="7ECDE1FF" w14:textId="77777777" w:rsidR="00E80CC8" w:rsidRPr="005F0E19" w:rsidRDefault="00E80CC8" w:rsidP="00975A0C">
      <w:pPr>
        <w:pStyle w:val="ListParagraph"/>
        <w:numPr>
          <w:ilvl w:val="0"/>
          <w:numId w:val="14"/>
        </w:numPr>
        <w:jc w:val="both"/>
        <w:rPr>
          <w:rFonts w:cstheme="minorHAnsi"/>
        </w:rPr>
      </w:pPr>
      <w:r w:rsidRPr="005F0E19">
        <w:rPr>
          <w:rFonts w:cstheme="minorHAnsi"/>
        </w:rPr>
        <w:t>What is the effect of COVID-19 lockdowns on the total fare and tip size?</w:t>
      </w:r>
    </w:p>
    <w:p w14:paraId="3B63EE25" w14:textId="77777777" w:rsidR="00E80CC8" w:rsidRPr="00DA18EA" w:rsidRDefault="00E80CC8" w:rsidP="00975A0C">
      <w:pPr>
        <w:jc w:val="both"/>
        <w:rPr>
          <w:rFonts w:cstheme="minorHAnsi"/>
        </w:rPr>
      </w:pPr>
      <w:r w:rsidRPr="00DA18EA">
        <w:rPr>
          <w:rFonts w:cstheme="minorHAnsi"/>
        </w:rPr>
        <w:t>Total fare will be mainly determined by the trip length and distance, with some potential surcharges, but we will use linear regression to try and determine the effect of the variables that the taxi driver can either influence or observe before the trip starts. Since we are also modeling tips, which rely on human behavior, our team understands the theoretical maximum for the accuracy of our model should be low to moderate. The coefficients and parameters of the model we choose, however, may provide us with valuable information and insights to patterns we may not see clearly without a model.</w:t>
      </w:r>
    </w:p>
    <w:p w14:paraId="03B3DAAF" w14:textId="77777777" w:rsidR="00E80CC8" w:rsidRPr="00DA18EA" w:rsidRDefault="00E80CC8" w:rsidP="00DC48AF">
      <w:pPr>
        <w:jc w:val="both"/>
        <w:rPr>
          <w:rFonts w:cstheme="minorHAnsi"/>
          <w:b/>
          <w:bCs/>
        </w:rPr>
      </w:pPr>
    </w:p>
    <w:p w14:paraId="25D92BDD" w14:textId="77777777" w:rsidR="00E80CC8" w:rsidRPr="00DA18EA" w:rsidRDefault="005D0776" w:rsidP="00DC48AF">
      <w:pPr>
        <w:pStyle w:val="Heading1"/>
        <w:pBdr>
          <w:top w:val="nil"/>
          <w:left w:val="nil"/>
          <w:bottom w:val="nil"/>
          <w:right w:val="nil"/>
          <w:between w:val="nil"/>
        </w:pBdr>
        <w:jc w:val="both"/>
        <w:rPr>
          <w:rFonts w:asciiTheme="minorHAnsi" w:hAnsiTheme="minorHAnsi" w:cstheme="minorHAnsi"/>
        </w:rPr>
      </w:pPr>
      <w:hyperlink w:anchor="_s4yjji627r8u">
        <w:bookmarkStart w:id="2" w:name="_Toc55741898"/>
        <w:r w:rsidR="00E80CC8" w:rsidRPr="00DA18EA">
          <w:rPr>
            <w:rFonts w:asciiTheme="minorHAnsi" w:hAnsiTheme="minorHAnsi" w:cstheme="minorHAnsi"/>
          </w:rPr>
          <w:t>Prior Literature</w:t>
        </w:r>
        <w:bookmarkEnd w:id="2"/>
      </w:hyperlink>
    </w:p>
    <w:p w14:paraId="17749148" w14:textId="77777777" w:rsidR="00E80CC8" w:rsidRPr="00DA18EA" w:rsidRDefault="00E80CC8" w:rsidP="00DC48AF">
      <w:pPr>
        <w:jc w:val="both"/>
        <w:rPr>
          <w:rFonts w:cstheme="minorHAnsi"/>
          <w:lang w:val="en"/>
        </w:rPr>
      </w:pPr>
      <w:r w:rsidRPr="00DA18EA">
        <w:rPr>
          <w:rFonts w:cstheme="minorHAnsi"/>
          <w:lang w:val="en"/>
        </w:rPr>
        <w:t>There have been multiple studies looking at both total fare and tip size for taxi drivers.</w:t>
      </w:r>
    </w:p>
    <w:p w14:paraId="6DF64262" w14:textId="77777777" w:rsidR="00E80CC8" w:rsidRPr="00DA18EA" w:rsidRDefault="00E80CC8" w:rsidP="00DC48AF">
      <w:pPr>
        <w:jc w:val="both"/>
        <w:rPr>
          <w:rFonts w:cstheme="minorHAnsi"/>
          <w:lang w:val="en"/>
        </w:rPr>
      </w:pPr>
      <w:r w:rsidRPr="00DA18EA">
        <w:rPr>
          <w:rFonts w:cstheme="minorHAnsi"/>
          <w:lang w:val="en"/>
        </w:rPr>
        <w:t>Since total fare is calculated from a formula, there is a detailed report</w:t>
      </w:r>
      <w:r w:rsidRPr="00DA18EA">
        <w:rPr>
          <w:rStyle w:val="FootnoteReference"/>
          <w:rFonts w:cstheme="minorHAnsi"/>
          <w:lang w:val="en"/>
        </w:rPr>
        <w:footnoteReference w:id="1"/>
      </w:r>
      <w:r w:rsidRPr="00DA18EA">
        <w:rPr>
          <w:rFonts w:cstheme="minorHAnsi"/>
          <w:lang w:val="en"/>
        </w:rPr>
        <w:t xml:space="preserve"> if how the metered fares are calculated for the NYC yellow taxis available and the different rate changes are explained. Furthermore, Ce and </w:t>
      </w:r>
      <w:proofErr w:type="spellStart"/>
      <w:r w:rsidRPr="00DA18EA">
        <w:rPr>
          <w:rFonts w:cstheme="minorHAnsi"/>
          <w:lang w:val="en"/>
        </w:rPr>
        <w:t>Quiang</w:t>
      </w:r>
      <w:proofErr w:type="spellEnd"/>
      <w:r w:rsidRPr="00DA18EA">
        <w:rPr>
          <w:rFonts w:cstheme="minorHAnsi"/>
          <w:lang w:val="en"/>
        </w:rPr>
        <w:t xml:space="preserve"> (2015) conducted a very thorough study of taxi fares looking at pick-up location, drop-off location and start time of the trip. Based on their analysis of individual taxi id’s they concluded that driver’s income was primarily derived from high income taxi rides rather than frequent trips. Building on their conclusion, we will try to analyze which conditions (that are observable before the trip) are best predictive of higher total fare.</w:t>
      </w:r>
    </w:p>
    <w:p w14:paraId="1B5D9188" w14:textId="1948A1C3" w:rsidR="00E80CC8" w:rsidRPr="00DA18EA" w:rsidRDefault="00E80CC8" w:rsidP="00DC48AF">
      <w:pPr>
        <w:jc w:val="both"/>
        <w:rPr>
          <w:rFonts w:cstheme="minorHAnsi"/>
          <w:lang w:val="en"/>
        </w:rPr>
      </w:pPr>
      <w:r w:rsidRPr="00DA18EA">
        <w:rPr>
          <w:rFonts w:cstheme="minorHAnsi"/>
          <w:lang w:val="en"/>
        </w:rPr>
        <w:t>Contrary to that tip size is very dependent on human behavior, which makes the theoretical justification of our model not as robust. However, past research shows several predictors with theoretical explanations behind them. Amir B. et al (2019) shows that tourists and theater goers have higher tips, and this effect persists even when they include trip and weather control variables. The explanation for this effect is that theater goers have higher education and therefore income. Since we do have both pick up and drop off</w:t>
      </w:r>
      <w:r w:rsidR="00DA18EA">
        <w:rPr>
          <w:rFonts w:cstheme="minorHAnsi"/>
          <w:lang w:val="en"/>
        </w:rPr>
        <w:t xml:space="preserve"> </w:t>
      </w:r>
      <w:r w:rsidRPr="00DA18EA">
        <w:rPr>
          <w:rFonts w:cstheme="minorHAnsi"/>
          <w:lang w:val="en"/>
        </w:rPr>
        <w:t xml:space="preserve">locations, we are able to analyze both tourist and entertainment places, which we then include in our model. </w:t>
      </w:r>
    </w:p>
    <w:p w14:paraId="6FA4BF7B" w14:textId="77777777" w:rsidR="00E80CC8" w:rsidRPr="00DA18EA" w:rsidRDefault="00E80CC8" w:rsidP="00DC48AF">
      <w:pPr>
        <w:jc w:val="both"/>
        <w:rPr>
          <w:rFonts w:cstheme="minorHAnsi"/>
        </w:rPr>
      </w:pPr>
      <w:r w:rsidRPr="00DA18EA">
        <w:rPr>
          <w:rFonts w:cstheme="minorHAnsi"/>
        </w:rPr>
        <w:lastRenderedPageBreak/>
        <w:t xml:space="preserve">Aydin and </w:t>
      </w:r>
      <w:proofErr w:type="spellStart"/>
      <w:r w:rsidRPr="00DA18EA">
        <w:rPr>
          <w:rFonts w:cstheme="minorHAnsi"/>
        </w:rPr>
        <w:t>Acun</w:t>
      </w:r>
      <w:proofErr w:type="spellEnd"/>
      <w:r w:rsidRPr="00DA18EA">
        <w:rPr>
          <w:rFonts w:cstheme="minorHAnsi"/>
        </w:rPr>
        <w:t xml:space="preserve"> (2019) conducted a very thorough study and found that tip is very largely driven by the social pressure or the desire to gain social status. As a result, driving in front, talking with the driver, and wearing nice clothes were all significant and positive predictors of tip size. Since the authors had much more detailed data set, we are unable to use the same predictors, but we can use the location of both pick up and drop off as a proxy for potential social status by of the passenger.</w:t>
      </w:r>
    </w:p>
    <w:p w14:paraId="1E52D0EA" w14:textId="77777777" w:rsidR="00E80CC8" w:rsidRPr="00DA18EA" w:rsidRDefault="00E80CC8" w:rsidP="00DC48AF">
      <w:pPr>
        <w:jc w:val="both"/>
        <w:rPr>
          <w:rFonts w:cstheme="minorHAnsi"/>
        </w:rPr>
      </w:pPr>
      <w:r w:rsidRPr="00DA18EA">
        <w:rPr>
          <w:rFonts w:cstheme="minorHAnsi"/>
          <w:lang w:val="en"/>
        </w:rPr>
        <w:t xml:space="preserve">Lastly, weather is an important predictor according to </w:t>
      </w:r>
      <w:r w:rsidRPr="00DA18EA">
        <w:rPr>
          <w:rFonts w:cstheme="minorHAnsi"/>
        </w:rPr>
        <w:t>Lee and Sohn (2020). They observe that tipping size increases in extreme weather- both temperature and precipitation/snow. This effect can be slightly counterintuitive, since we know that weather affects mood and generally people in better mood tip better. They provide two explanations for this effect. People might be grateful from getting out of the elements into a safety of a taxi and are grateful that they can get easily to their destination. Other explanation might be that people are giving larger tips as a compensation, since driving in heavy rain or snow is more difficult and demanding.</w:t>
      </w:r>
    </w:p>
    <w:p w14:paraId="6A2564F7" w14:textId="77777777" w:rsidR="00E80CC8" w:rsidRPr="00DA18EA" w:rsidRDefault="00E80CC8" w:rsidP="00DC48AF">
      <w:pPr>
        <w:jc w:val="both"/>
        <w:rPr>
          <w:rFonts w:cstheme="minorHAnsi"/>
          <w:lang w:val="en"/>
        </w:rPr>
      </w:pPr>
    </w:p>
    <w:p w14:paraId="379F4E45" w14:textId="77777777" w:rsidR="00E80CC8" w:rsidRPr="00DA18EA" w:rsidRDefault="005D0776" w:rsidP="00DC48AF">
      <w:pPr>
        <w:pStyle w:val="Heading1"/>
        <w:pBdr>
          <w:top w:val="nil"/>
          <w:left w:val="nil"/>
          <w:bottom w:val="nil"/>
          <w:right w:val="nil"/>
          <w:between w:val="nil"/>
        </w:pBdr>
        <w:jc w:val="both"/>
        <w:rPr>
          <w:rFonts w:asciiTheme="minorHAnsi" w:hAnsiTheme="minorHAnsi" w:cstheme="minorHAnsi"/>
        </w:rPr>
      </w:pPr>
      <w:hyperlink w:anchor="_ycli8h4krq6k">
        <w:bookmarkStart w:id="3" w:name="_Toc55741899"/>
        <w:r w:rsidR="00E80CC8" w:rsidRPr="00DA18EA">
          <w:rPr>
            <w:rFonts w:asciiTheme="minorHAnsi" w:hAnsiTheme="minorHAnsi" w:cstheme="minorHAnsi"/>
          </w:rPr>
          <w:t>Data Source and Preparation</w:t>
        </w:r>
        <w:bookmarkEnd w:id="3"/>
      </w:hyperlink>
    </w:p>
    <w:p w14:paraId="758A6E2D" w14:textId="77777777" w:rsidR="00E80CC8" w:rsidRPr="00DA18EA" w:rsidRDefault="00E80CC8" w:rsidP="00DC48AF">
      <w:pPr>
        <w:jc w:val="both"/>
        <w:rPr>
          <w:rFonts w:cstheme="minorHAnsi"/>
        </w:rPr>
      </w:pPr>
      <w:r w:rsidRPr="00DA18EA">
        <w:rPr>
          <w:rFonts w:cstheme="minorHAnsi"/>
        </w:rPr>
        <w:t xml:space="preserve">We downloaded our data set from </w:t>
      </w:r>
      <w:hyperlink r:id="rId9" w:history="1">
        <w:r w:rsidRPr="00DA18EA">
          <w:rPr>
            <w:rStyle w:val="Hyperlink"/>
            <w:rFonts w:cstheme="minorHAnsi"/>
          </w:rPr>
          <w:t>https://www1.nyc.gov/site/tlc/about/tlc-trip-record-data.page</w:t>
        </w:r>
      </w:hyperlink>
      <w:r w:rsidRPr="00DA18EA">
        <w:rPr>
          <w:rFonts w:cstheme="minorHAnsi"/>
        </w:rPr>
        <w:t xml:space="preserve">. It records all taxi trips that occurred in the city each day, with exact timestamp, location, number of passengers, trip length (miles), fare amount and tip (dollars), surcharges/tolls (dollars), pick-up and drop-off location, and the payment method for yellow cabs. </w:t>
      </w:r>
    </w:p>
    <w:p w14:paraId="5AB1AEA1" w14:textId="77777777" w:rsidR="00E80CC8" w:rsidRPr="00DA18EA" w:rsidRDefault="00E80CC8" w:rsidP="00DC48AF">
      <w:pPr>
        <w:jc w:val="both"/>
        <w:rPr>
          <w:rFonts w:cstheme="minorHAnsi"/>
        </w:rPr>
      </w:pPr>
      <w:r w:rsidRPr="00DA18EA">
        <w:rPr>
          <w:rFonts w:cstheme="minorHAnsi"/>
        </w:rPr>
        <w:t>As we mentioned in the previous section, there have been several predictors identified by the past literature, with weather and passenger personal characteristic being the best of them. Since we do not have any data on the passenger, other than the number of them, we decided to use the pick-up location and drop-off location as a proxy for the type of the traveler and trip.</w:t>
      </w:r>
    </w:p>
    <w:p w14:paraId="6D85411C" w14:textId="2877B83F" w:rsidR="00E80CC8" w:rsidRPr="00DA18EA" w:rsidRDefault="00E80CC8" w:rsidP="00DC48AF">
      <w:pPr>
        <w:jc w:val="both"/>
        <w:rPr>
          <w:rFonts w:cstheme="minorHAnsi"/>
        </w:rPr>
      </w:pPr>
      <w:r w:rsidRPr="00DA18EA">
        <w:rPr>
          <w:rFonts w:cstheme="minorHAnsi"/>
        </w:rPr>
        <w:t>The location variable provided in the data divides New York city into 273 different zones. There are two types of zones: Yellow zone, which is generally a commercial area, and Boro</w:t>
      </w:r>
      <w:r w:rsidR="00B34CAB">
        <w:rPr>
          <w:rFonts w:cstheme="minorHAnsi"/>
        </w:rPr>
        <w:t>ugh</w:t>
      </w:r>
      <w:r w:rsidRPr="00DA18EA">
        <w:rPr>
          <w:rFonts w:cstheme="minorHAnsi"/>
        </w:rPr>
        <w:t xml:space="preserve"> zone, which is residential area. We manually went through the entire list of different zones and categorized each Yellow zone into one of the following categories: tourist destination, entertainment destination, </w:t>
      </w:r>
      <w:proofErr w:type="gramStart"/>
      <w:r w:rsidRPr="00DA18EA">
        <w:rPr>
          <w:rFonts w:cstheme="minorHAnsi"/>
        </w:rPr>
        <w:t>park</w:t>
      </w:r>
      <w:proofErr w:type="gramEnd"/>
      <w:r w:rsidRPr="00DA18EA">
        <w:rPr>
          <w:rFonts w:cstheme="minorHAnsi"/>
        </w:rPr>
        <w:t xml:space="preserve"> and workplace.</w:t>
      </w:r>
    </w:p>
    <w:p w14:paraId="2C1FBB38" w14:textId="3053F17C" w:rsidR="00E80CC8" w:rsidRPr="00DA18EA" w:rsidRDefault="00E80CC8" w:rsidP="00DC48AF">
      <w:pPr>
        <w:jc w:val="both"/>
        <w:rPr>
          <w:rFonts w:cstheme="minorHAnsi"/>
        </w:rPr>
      </w:pPr>
      <w:r w:rsidRPr="00DA18EA">
        <w:rPr>
          <w:rFonts w:cstheme="minorHAnsi"/>
        </w:rPr>
        <w:t>There is of course overlap between some of the variables. If the location is a park, we categorize it as such, even though it might be a tourist destination (such as Central Park). We do the same for entertainment destination-if a place could be not only for tourist (SoHo) we only categorize it as a</w:t>
      </w:r>
      <w:r w:rsidR="00065673">
        <w:rPr>
          <w:rFonts w:cstheme="minorHAnsi"/>
        </w:rPr>
        <w:t>n</w:t>
      </w:r>
      <w:r w:rsidRPr="00DA18EA">
        <w:rPr>
          <w:rFonts w:cstheme="minorHAnsi"/>
        </w:rPr>
        <w:t xml:space="preserve"> entertainment destination. As a result, the tourist destinations are those places that would only interest tourists (Empire State building, World Trade center, etc.). Lastly, workplace was created because there were both UN headquarters and the Finance district as zones, which did not fit any other description.</w:t>
      </w:r>
    </w:p>
    <w:p w14:paraId="585E2A7C" w14:textId="7D37B6BF" w:rsidR="00E80CC8" w:rsidRPr="00DA18EA" w:rsidRDefault="00E80CC8" w:rsidP="00DC48AF">
      <w:pPr>
        <w:jc w:val="both"/>
        <w:rPr>
          <w:rFonts w:cstheme="minorHAnsi"/>
        </w:rPr>
      </w:pPr>
      <w:r w:rsidRPr="00DA18EA">
        <w:rPr>
          <w:rFonts w:cstheme="minorHAnsi"/>
        </w:rPr>
        <w:t>For Boro</w:t>
      </w:r>
      <w:r w:rsidR="00B34CAB">
        <w:rPr>
          <w:rFonts w:cstheme="minorHAnsi"/>
        </w:rPr>
        <w:t>ugh</w:t>
      </w:r>
      <w:r w:rsidRPr="00DA18EA">
        <w:rPr>
          <w:rFonts w:cstheme="minorHAnsi"/>
        </w:rPr>
        <w:t xml:space="preserve"> zones, or residential areas, we decided to use the median real estate value to estimate how “rich” the neighborhood is and how potentially rich is the customer. The real estate median prices were manually downloaded from </w:t>
      </w:r>
      <w:hyperlink r:id="rId10" w:history="1">
        <w:r w:rsidRPr="00DA18EA">
          <w:rPr>
            <w:rStyle w:val="Hyperlink"/>
            <w:rFonts w:cstheme="minorHAnsi"/>
          </w:rPr>
          <w:t>https://www.neighborhoodscout.com/ny/</w:t>
        </w:r>
      </w:hyperlink>
      <w:r w:rsidRPr="00DA18EA">
        <w:rPr>
          <w:rFonts w:cstheme="minorHAnsi"/>
        </w:rPr>
        <w:t xml:space="preserve"> . Of course, there was not always a perfect match between the databases-sometimes the neighborhood was very large and there were several median values for the same Boro</w:t>
      </w:r>
      <w:r w:rsidR="00B34CAB">
        <w:rPr>
          <w:rFonts w:cstheme="minorHAnsi"/>
        </w:rPr>
        <w:t>ugh</w:t>
      </w:r>
      <w:r w:rsidRPr="00DA18EA">
        <w:rPr>
          <w:rFonts w:cstheme="minorHAnsi"/>
        </w:rPr>
        <w:t xml:space="preserve"> Zone. In those cases, we would take the median observation amongst them to minimize potential bias.</w:t>
      </w:r>
    </w:p>
    <w:p w14:paraId="2F90BA67" w14:textId="77777777" w:rsidR="00E80CC8" w:rsidRPr="00DA18EA" w:rsidRDefault="00E80CC8" w:rsidP="00DC48AF">
      <w:pPr>
        <w:jc w:val="both"/>
        <w:rPr>
          <w:rFonts w:cstheme="minorHAnsi"/>
        </w:rPr>
      </w:pPr>
      <w:r w:rsidRPr="00DA18EA">
        <w:rPr>
          <w:rFonts w:cstheme="minorHAnsi"/>
        </w:rPr>
        <w:lastRenderedPageBreak/>
        <w:t xml:space="preserve">The weather data for this project was obtained from the </w:t>
      </w:r>
      <w:proofErr w:type="spellStart"/>
      <w:r w:rsidRPr="00DA18EA">
        <w:rPr>
          <w:rFonts w:cstheme="minorHAnsi"/>
        </w:rPr>
        <w:t>Wunderground</w:t>
      </w:r>
      <w:proofErr w:type="spellEnd"/>
      <w:r w:rsidRPr="00DA18EA">
        <w:rPr>
          <w:rFonts w:cstheme="minorHAnsi"/>
        </w:rPr>
        <w:t xml:space="preserve"> website that reports hourly weather observations for New York City every day. Due to an absence of open-source API for this information, we decided to scrape the information directly from their website. The website’s source code revealed that the content was not static, therefore we decided to use the Python Selenium package. The data was then integrated into our main data frame by matching the customer pickup date and time to the same date and hour of the day from the weather data frame.</w:t>
      </w:r>
    </w:p>
    <w:p w14:paraId="5E4BD5B6" w14:textId="77777777" w:rsidR="00E80CC8" w:rsidRPr="00DA18EA" w:rsidRDefault="00E80CC8" w:rsidP="00DC48AF">
      <w:pPr>
        <w:jc w:val="both"/>
        <w:rPr>
          <w:rFonts w:cstheme="minorHAnsi"/>
        </w:rPr>
      </w:pPr>
      <w:r w:rsidRPr="00DA18EA">
        <w:rPr>
          <w:rFonts w:cstheme="minorHAnsi"/>
        </w:rPr>
        <w:t>For the data cleaning we firstly restricted our sample to only those trips that paid electronically. This was an important step, since most trips that were paid in cash recorded zero tip, even though there is a high chance that there actually was a tip. As a result, our sample size decreased from 51 million observations to 41 million observations of only trips paid electronically.</w:t>
      </w:r>
    </w:p>
    <w:p w14:paraId="0AEDD96D" w14:textId="25C51517" w:rsidR="008C4F8D" w:rsidRDefault="00E80CC8" w:rsidP="00DC48AF">
      <w:pPr>
        <w:jc w:val="both"/>
        <w:rPr>
          <w:rFonts w:cstheme="minorHAnsi"/>
        </w:rPr>
      </w:pPr>
      <w:r w:rsidRPr="00DA18EA">
        <w:rPr>
          <w:rFonts w:cstheme="minorHAnsi"/>
        </w:rPr>
        <w:t>We then removed all observations with non sensical records, such as negative trip length or total amount, and trips that had very large fare to trip length ratio. This decreased the number of observations from roughly 41 million to around 39 million. However, only 1.7 million observations were observations after the COVID-19 lockdowns, which was too low to analyze the effect. To combat that we took a random sample of more than 5 million of observations before the lockdowns and all the observations after it. In this final sample we have almost 7 million observations, where 20% of them were after the lockdown started. This left us with large enough sample to be representative of the dataset, but with large enough portion of the data after the lockdown to analyze the effect.</w:t>
      </w:r>
    </w:p>
    <w:p w14:paraId="14C6CA6E" w14:textId="77777777" w:rsidR="0013789C" w:rsidRPr="00DA18EA" w:rsidRDefault="0013789C" w:rsidP="00DC48AF">
      <w:pPr>
        <w:jc w:val="both"/>
        <w:rPr>
          <w:rFonts w:cstheme="minorHAnsi"/>
        </w:rPr>
      </w:pPr>
    </w:p>
    <w:p w14:paraId="4F0D79C8" w14:textId="44090EA2" w:rsidR="00E80CC8" w:rsidRPr="00DA18EA" w:rsidRDefault="00E80CC8" w:rsidP="00DC48AF">
      <w:pPr>
        <w:pStyle w:val="Heading1"/>
        <w:jc w:val="both"/>
        <w:rPr>
          <w:rFonts w:asciiTheme="minorHAnsi" w:hAnsiTheme="minorHAnsi" w:cstheme="minorHAnsi"/>
        </w:rPr>
      </w:pPr>
      <w:bookmarkStart w:id="4" w:name="_Toc55741900"/>
      <w:r w:rsidRPr="00DA18EA">
        <w:rPr>
          <w:rFonts w:asciiTheme="minorHAnsi" w:hAnsiTheme="minorHAnsi" w:cstheme="minorHAnsi"/>
        </w:rPr>
        <w:t>Variable choice</w:t>
      </w:r>
      <w:bookmarkEnd w:id="4"/>
    </w:p>
    <w:p w14:paraId="5305BF54" w14:textId="72D7E219" w:rsidR="00E80CC8" w:rsidRPr="00393E25" w:rsidRDefault="00E80CC8" w:rsidP="00DC48AF">
      <w:pPr>
        <w:jc w:val="both"/>
        <w:rPr>
          <w:rFonts w:cstheme="minorHAnsi"/>
        </w:rPr>
      </w:pPr>
      <w:r w:rsidRPr="00393E25">
        <w:rPr>
          <w:rFonts w:cstheme="minorHAnsi"/>
        </w:rPr>
        <w:t>The variable selection process was designed to emphasize the selection of variables that will both explain the variation in taxi tips and fares, as well as generate useful business insights and recommendations for drivers. The fare model specification is straightforward as the fare amount is mainly driven by the trip time and distance, but other variables such as time of day and pick-up location also add slight variation to the fare amount. All variables that are related to the above explanation for this model were selected for this analysis.</w:t>
      </w:r>
    </w:p>
    <w:p w14:paraId="1E89D2E8" w14:textId="77777777" w:rsidR="00E80CC8" w:rsidRPr="00393E25" w:rsidRDefault="00E80CC8" w:rsidP="00DC48AF">
      <w:pPr>
        <w:jc w:val="both"/>
        <w:rPr>
          <w:rFonts w:cstheme="minorHAnsi"/>
        </w:rPr>
      </w:pPr>
      <w:r w:rsidRPr="00393E25">
        <w:rPr>
          <w:rFonts w:cstheme="minorHAnsi"/>
        </w:rPr>
        <w:t xml:space="preserve">The variable selection process for modeling the tips proved to be more challenging. The main reason for the complexity of this analysis is the fact that the dependent variable value for each trip is the result of a human decision-making process. Considering this fact along with the data at hand, our data preparation and feature engineering process needed variables to try and explain two main factors that mainly drive this decision: </w:t>
      </w:r>
    </w:p>
    <w:p w14:paraId="286CDC82" w14:textId="77777777" w:rsidR="00E80CC8" w:rsidRPr="00DB7B17" w:rsidRDefault="00E80CC8" w:rsidP="00DC48AF">
      <w:pPr>
        <w:pStyle w:val="ListParagraph"/>
        <w:numPr>
          <w:ilvl w:val="0"/>
          <w:numId w:val="1"/>
        </w:numPr>
        <w:jc w:val="both"/>
        <w:rPr>
          <w:rFonts w:cstheme="minorHAnsi"/>
        </w:rPr>
      </w:pPr>
      <w:r w:rsidRPr="00DB7B17">
        <w:rPr>
          <w:rFonts w:cstheme="minorHAnsi"/>
        </w:rPr>
        <w:t>The type of passenger(s) with an emphasis on their socioeconomic status</w:t>
      </w:r>
    </w:p>
    <w:p w14:paraId="735432FA" w14:textId="77777777" w:rsidR="00E80CC8" w:rsidRPr="00DB7B17" w:rsidRDefault="00E80CC8" w:rsidP="00DC48AF">
      <w:pPr>
        <w:pStyle w:val="ListParagraph"/>
        <w:numPr>
          <w:ilvl w:val="0"/>
          <w:numId w:val="1"/>
        </w:numPr>
        <w:jc w:val="both"/>
        <w:rPr>
          <w:rFonts w:cstheme="minorHAnsi"/>
        </w:rPr>
      </w:pPr>
      <w:r w:rsidRPr="00DB7B17">
        <w:rPr>
          <w:rFonts w:cstheme="minorHAnsi"/>
        </w:rPr>
        <w:t>Any external factors that may affect the state of mind or mood of the passenger(s)</w:t>
      </w:r>
    </w:p>
    <w:p w14:paraId="1425783A" w14:textId="03C5F303" w:rsidR="00C57D78" w:rsidRDefault="00E80CC8" w:rsidP="00DC48AF">
      <w:pPr>
        <w:jc w:val="both"/>
        <w:rPr>
          <w:rFonts w:cstheme="minorHAnsi"/>
        </w:rPr>
      </w:pPr>
      <w:r w:rsidRPr="00393E25">
        <w:rPr>
          <w:rFonts w:cstheme="minorHAnsi"/>
        </w:rPr>
        <w:t xml:space="preserve">As detailed in the data preparation process, we will be using all temporal and geographic variables in this model to try and gain some insight into patterns that form amongst different types of passengers. A compact </w:t>
      </w:r>
      <w:r w:rsidR="00066BB7" w:rsidRPr="00393E25">
        <w:rPr>
          <w:rFonts w:cstheme="minorHAnsi"/>
        </w:rPr>
        <w:t>list and description of th</w:t>
      </w:r>
      <w:r w:rsidRPr="00393E25">
        <w:rPr>
          <w:rFonts w:cstheme="minorHAnsi"/>
        </w:rPr>
        <w:t xml:space="preserve">ese variables </w:t>
      </w:r>
      <w:r w:rsidR="00066BB7" w:rsidRPr="00393E25">
        <w:rPr>
          <w:rFonts w:cstheme="minorHAnsi"/>
        </w:rPr>
        <w:t xml:space="preserve">can be seen </w:t>
      </w:r>
      <w:r w:rsidRPr="00393E25">
        <w:rPr>
          <w:rFonts w:cstheme="minorHAnsi"/>
        </w:rPr>
        <w:t>in the table below:</w:t>
      </w:r>
    </w:p>
    <w:p w14:paraId="5C086B77" w14:textId="77777777" w:rsidR="00C57D78" w:rsidRDefault="00C57D78">
      <w:pPr>
        <w:rPr>
          <w:rFonts w:cstheme="minorHAnsi"/>
        </w:rPr>
      </w:pPr>
      <w:r>
        <w:rPr>
          <w:rFonts w:cstheme="minorHAnsi"/>
        </w:rPr>
        <w:br w:type="page"/>
      </w:r>
    </w:p>
    <w:tbl>
      <w:tblPr>
        <w:tblStyle w:val="TableGrid"/>
        <w:tblW w:w="93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6895"/>
      </w:tblGrid>
      <w:tr w:rsidR="00066BB7" w:rsidRPr="00DA18EA" w14:paraId="603E627B" w14:textId="77777777" w:rsidTr="00C57D78">
        <w:trPr>
          <w:trHeight w:val="255"/>
          <w:jc w:val="center"/>
        </w:trPr>
        <w:tc>
          <w:tcPr>
            <w:tcW w:w="2425" w:type="dxa"/>
            <w:shd w:val="clear" w:color="auto" w:fill="9CC2E5" w:themeFill="accent5" w:themeFillTint="99"/>
            <w:vAlign w:val="center"/>
          </w:tcPr>
          <w:p w14:paraId="12109662" w14:textId="773A05B2" w:rsidR="00066BB7" w:rsidRPr="00393E25" w:rsidRDefault="00066BB7" w:rsidP="00C57D78">
            <w:pPr>
              <w:jc w:val="center"/>
              <w:rPr>
                <w:rFonts w:cstheme="minorHAnsi"/>
                <w:b/>
                <w:bCs/>
              </w:rPr>
            </w:pPr>
            <w:r w:rsidRPr="00393E25">
              <w:rPr>
                <w:rFonts w:cstheme="minorHAnsi"/>
                <w:b/>
                <w:bCs/>
              </w:rPr>
              <w:lastRenderedPageBreak/>
              <w:t>Variable</w:t>
            </w:r>
          </w:p>
        </w:tc>
        <w:tc>
          <w:tcPr>
            <w:tcW w:w="6895" w:type="dxa"/>
            <w:shd w:val="clear" w:color="auto" w:fill="9CC2E5" w:themeFill="accent5" w:themeFillTint="99"/>
            <w:vAlign w:val="center"/>
          </w:tcPr>
          <w:p w14:paraId="2165FA41" w14:textId="42120FD4" w:rsidR="00066BB7" w:rsidRPr="00393E25" w:rsidRDefault="00066BB7" w:rsidP="00C57D78">
            <w:pPr>
              <w:jc w:val="center"/>
              <w:rPr>
                <w:rFonts w:cstheme="minorHAnsi"/>
                <w:b/>
                <w:bCs/>
              </w:rPr>
            </w:pPr>
            <w:r w:rsidRPr="00393E25">
              <w:rPr>
                <w:rFonts w:cstheme="minorHAnsi"/>
                <w:b/>
                <w:bCs/>
              </w:rPr>
              <w:t>Description</w:t>
            </w:r>
          </w:p>
        </w:tc>
      </w:tr>
      <w:tr w:rsidR="00066BB7" w:rsidRPr="00DA18EA" w14:paraId="3F2085C5" w14:textId="77777777" w:rsidTr="00C57D78">
        <w:trPr>
          <w:trHeight w:val="255"/>
          <w:jc w:val="center"/>
        </w:trPr>
        <w:tc>
          <w:tcPr>
            <w:tcW w:w="9320" w:type="dxa"/>
            <w:gridSpan w:val="2"/>
            <w:shd w:val="clear" w:color="auto" w:fill="DEEAF6" w:themeFill="accent5" w:themeFillTint="33"/>
            <w:vAlign w:val="center"/>
          </w:tcPr>
          <w:p w14:paraId="0EAA8798" w14:textId="48FB996F" w:rsidR="00066BB7" w:rsidRPr="00393E25" w:rsidRDefault="00066BB7" w:rsidP="00C57D78">
            <w:pPr>
              <w:jc w:val="center"/>
              <w:rPr>
                <w:rFonts w:cstheme="minorHAnsi"/>
                <w:b/>
                <w:bCs/>
              </w:rPr>
            </w:pPr>
            <w:r w:rsidRPr="00393E25">
              <w:rPr>
                <w:rFonts w:cstheme="minorHAnsi"/>
                <w:b/>
                <w:bCs/>
              </w:rPr>
              <w:t>Taxi variables</w:t>
            </w:r>
          </w:p>
        </w:tc>
      </w:tr>
      <w:tr w:rsidR="00066BB7" w:rsidRPr="00DA18EA" w14:paraId="21AAC803" w14:textId="77777777" w:rsidTr="00C57D78">
        <w:trPr>
          <w:trHeight w:val="255"/>
          <w:jc w:val="center"/>
        </w:trPr>
        <w:tc>
          <w:tcPr>
            <w:tcW w:w="2425" w:type="dxa"/>
          </w:tcPr>
          <w:p w14:paraId="545504D7" w14:textId="7F48D98A" w:rsidR="00066BB7" w:rsidRPr="00393E25" w:rsidRDefault="00066BB7" w:rsidP="00DC48AF">
            <w:pPr>
              <w:jc w:val="both"/>
              <w:rPr>
                <w:rFonts w:cstheme="minorHAnsi"/>
              </w:rPr>
            </w:pPr>
            <w:r w:rsidRPr="00393E25">
              <w:rPr>
                <w:rFonts w:cstheme="minorHAnsi"/>
              </w:rPr>
              <w:t>Trip time</w:t>
            </w:r>
          </w:p>
        </w:tc>
        <w:tc>
          <w:tcPr>
            <w:tcW w:w="6895" w:type="dxa"/>
          </w:tcPr>
          <w:p w14:paraId="5CA7851E" w14:textId="60D07D0B" w:rsidR="00066BB7" w:rsidRPr="00393E25" w:rsidRDefault="00066BB7" w:rsidP="00DC48AF">
            <w:pPr>
              <w:jc w:val="both"/>
              <w:rPr>
                <w:rFonts w:cstheme="minorHAnsi"/>
              </w:rPr>
            </w:pPr>
            <w:r w:rsidRPr="00393E25">
              <w:rPr>
                <w:rFonts w:cstheme="minorHAnsi"/>
              </w:rPr>
              <w:t>Trip time in minutes</w:t>
            </w:r>
          </w:p>
        </w:tc>
      </w:tr>
      <w:tr w:rsidR="00066BB7" w:rsidRPr="00DA18EA" w14:paraId="4A53C635" w14:textId="77777777" w:rsidTr="00C57D78">
        <w:trPr>
          <w:trHeight w:val="255"/>
          <w:jc w:val="center"/>
        </w:trPr>
        <w:tc>
          <w:tcPr>
            <w:tcW w:w="2425" w:type="dxa"/>
          </w:tcPr>
          <w:p w14:paraId="2FC7D516" w14:textId="7078426B" w:rsidR="00066BB7" w:rsidRPr="00393E25" w:rsidRDefault="00066BB7" w:rsidP="00DC48AF">
            <w:pPr>
              <w:jc w:val="both"/>
              <w:rPr>
                <w:rFonts w:cstheme="minorHAnsi"/>
              </w:rPr>
            </w:pPr>
            <w:r w:rsidRPr="00393E25">
              <w:rPr>
                <w:rFonts w:cstheme="minorHAnsi"/>
              </w:rPr>
              <w:t>Trip distance</w:t>
            </w:r>
          </w:p>
        </w:tc>
        <w:tc>
          <w:tcPr>
            <w:tcW w:w="6895" w:type="dxa"/>
          </w:tcPr>
          <w:p w14:paraId="20467719" w14:textId="52CF0ECF" w:rsidR="00066BB7" w:rsidRPr="00393E25" w:rsidRDefault="00066BB7" w:rsidP="00DC48AF">
            <w:pPr>
              <w:jc w:val="both"/>
              <w:rPr>
                <w:rFonts w:cstheme="minorHAnsi"/>
              </w:rPr>
            </w:pPr>
            <w:r w:rsidRPr="00393E25">
              <w:rPr>
                <w:rFonts w:cstheme="minorHAnsi"/>
              </w:rPr>
              <w:t>Trip distance in miles</w:t>
            </w:r>
          </w:p>
        </w:tc>
      </w:tr>
      <w:tr w:rsidR="00066BB7" w:rsidRPr="00DA18EA" w14:paraId="27576A1B" w14:textId="77777777" w:rsidTr="00C57D78">
        <w:trPr>
          <w:trHeight w:val="255"/>
          <w:jc w:val="center"/>
        </w:trPr>
        <w:tc>
          <w:tcPr>
            <w:tcW w:w="2425" w:type="dxa"/>
          </w:tcPr>
          <w:p w14:paraId="0AE7CE14" w14:textId="4A8B3C23" w:rsidR="00066BB7" w:rsidRPr="00393E25" w:rsidRDefault="00066BB7" w:rsidP="00DC48AF">
            <w:pPr>
              <w:jc w:val="both"/>
              <w:rPr>
                <w:rFonts w:cstheme="minorHAnsi"/>
              </w:rPr>
            </w:pPr>
            <w:r w:rsidRPr="00393E25">
              <w:rPr>
                <w:rFonts w:cstheme="minorHAnsi"/>
              </w:rPr>
              <w:t>Passenger count</w:t>
            </w:r>
          </w:p>
        </w:tc>
        <w:tc>
          <w:tcPr>
            <w:tcW w:w="6895" w:type="dxa"/>
          </w:tcPr>
          <w:p w14:paraId="79D97B2D" w14:textId="0BAA7D24" w:rsidR="00066BB7" w:rsidRPr="00393E25" w:rsidRDefault="00066BB7" w:rsidP="00DC48AF">
            <w:pPr>
              <w:jc w:val="both"/>
              <w:rPr>
                <w:rFonts w:cstheme="minorHAnsi"/>
              </w:rPr>
            </w:pPr>
            <w:r w:rsidRPr="00393E25">
              <w:rPr>
                <w:rFonts w:cstheme="minorHAnsi"/>
              </w:rPr>
              <w:t xml:space="preserve">Total number of passengers </w:t>
            </w:r>
          </w:p>
        </w:tc>
      </w:tr>
      <w:tr w:rsidR="00066BB7" w:rsidRPr="00DA18EA" w14:paraId="263F87EB" w14:textId="77777777" w:rsidTr="00C57D78">
        <w:trPr>
          <w:trHeight w:val="244"/>
          <w:jc w:val="center"/>
        </w:trPr>
        <w:tc>
          <w:tcPr>
            <w:tcW w:w="9320" w:type="dxa"/>
            <w:gridSpan w:val="2"/>
            <w:shd w:val="clear" w:color="auto" w:fill="DEEAF6" w:themeFill="accent5" w:themeFillTint="33"/>
            <w:vAlign w:val="center"/>
          </w:tcPr>
          <w:p w14:paraId="71E9827A" w14:textId="696002DB" w:rsidR="00066BB7" w:rsidRPr="00393E25" w:rsidRDefault="00066BB7" w:rsidP="00C57D78">
            <w:pPr>
              <w:jc w:val="center"/>
              <w:rPr>
                <w:rFonts w:cstheme="minorHAnsi"/>
                <w:b/>
                <w:bCs/>
              </w:rPr>
            </w:pPr>
            <w:r w:rsidRPr="00393E25">
              <w:rPr>
                <w:rFonts w:cstheme="minorHAnsi"/>
                <w:b/>
                <w:bCs/>
              </w:rPr>
              <w:t>Location variables-both Pick up (PU) and Drop-off (DO)</w:t>
            </w:r>
          </w:p>
        </w:tc>
      </w:tr>
      <w:tr w:rsidR="00066BB7" w:rsidRPr="00DA18EA" w14:paraId="6B9270DB" w14:textId="77777777" w:rsidTr="00C57D78">
        <w:trPr>
          <w:trHeight w:val="255"/>
          <w:jc w:val="center"/>
        </w:trPr>
        <w:tc>
          <w:tcPr>
            <w:tcW w:w="2425" w:type="dxa"/>
          </w:tcPr>
          <w:p w14:paraId="6E4E171D" w14:textId="60D0AA9E" w:rsidR="00066BB7" w:rsidRPr="00393E25" w:rsidRDefault="00066BB7" w:rsidP="00DC48AF">
            <w:pPr>
              <w:jc w:val="both"/>
              <w:rPr>
                <w:rFonts w:cstheme="minorHAnsi"/>
              </w:rPr>
            </w:pPr>
            <w:r w:rsidRPr="00393E25">
              <w:rPr>
                <w:rFonts w:cstheme="minorHAnsi"/>
              </w:rPr>
              <w:t>Borough</w:t>
            </w:r>
          </w:p>
        </w:tc>
        <w:tc>
          <w:tcPr>
            <w:tcW w:w="6895" w:type="dxa"/>
          </w:tcPr>
          <w:p w14:paraId="44D99E15" w14:textId="06DCCEF5" w:rsidR="00066BB7" w:rsidRPr="00393E25" w:rsidRDefault="00066BB7" w:rsidP="00DC48AF">
            <w:pPr>
              <w:jc w:val="both"/>
              <w:rPr>
                <w:rFonts w:cstheme="minorHAnsi"/>
              </w:rPr>
            </w:pPr>
            <w:r w:rsidRPr="00393E25">
              <w:rPr>
                <w:rFonts w:cstheme="minorHAnsi"/>
              </w:rPr>
              <w:t>The location borough</w:t>
            </w:r>
          </w:p>
        </w:tc>
      </w:tr>
      <w:tr w:rsidR="00066BB7" w:rsidRPr="00DA18EA" w14:paraId="068C5596" w14:textId="77777777" w:rsidTr="00C57D78">
        <w:trPr>
          <w:trHeight w:val="323"/>
          <w:jc w:val="center"/>
        </w:trPr>
        <w:tc>
          <w:tcPr>
            <w:tcW w:w="2425" w:type="dxa"/>
          </w:tcPr>
          <w:p w14:paraId="6C006A9B" w14:textId="6F52A8C3" w:rsidR="00066BB7" w:rsidRPr="00393E25" w:rsidRDefault="00066BB7" w:rsidP="00DC48AF">
            <w:pPr>
              <w:jc w:val="both"/>
              <w:rPr>
                <w:rFonts w:cstheme="minorHAnsi"/>
              </w:rPr>
            </w:pPr>
            <w:r w:rsidRPr="00393E25">
              <w:rPr>
                <w:rFonts w:cstheme="minorHAnsi"/>
              </w:rPr>
              <w:t>Tourist</w:t>
            </w:r>
          </w:p>
        </w:tc>
        <w:tc>
          <w:tcPr>
            <w:tcW w:w="6895" w:type="dxa"/>
          </w:tcPr>
          <w:p w14:paraId="6706AF9F" w14:textId="5D2DAF43" w:rsidR="00066BB7" w:rsidRPr="00393E25" w:rsidRDefault="00066BB7" w:rsidP="00DC48AF">
            <w:pPr>
              <w:jc w:val="both"/>
              <w:rPr>
                <w:rFonts w:cstheme="minorHAnsi"/>
              </w:rPr>
            </w:pPr>
            <w:r w:rsidRPr="00393E25">
              <w:rPr>
                <w:rFonts w:cstheme="minorHAnsi"/>
              </w:rPr>
              <w:t>If the location was nonresidential and was categorized as a</w:t>
            </w:r>
            <w:r w:rsidR="008C5641" w:rsidRPr="00393E25">
              <w:rPr>
                <w:rFonts w:cstheme="minorHAnsi"/>
              </w:rPr>
              <w:t xml:space="preserve"> tourist location.</w:t>
            </w:r>
          </w:p>
        </w:tc>
      </w:tr>
      <w:tr w:rsidR="00066BB7" w:rsidRPr="00DA18EA" w14:paraId="1BC88763" w14:textId="77777777" w:rsidTr="00C57D78">
        <w:trPr>
          <w:trHeight w:val="521"/>
          <w:jc w:val="center"/>
        </w:trPr>
        <w:tc>
          <w:tcPr>
            <w:tcW w:w="2425" w:type="dxa"/>
          </w:tcPr>
          <w:p w14:paraId="50BC0168" w14:textId="226C5127" w:rsidR="00066BB7" w:rsidRPr="00393E25" w:rsidRDefault="00066BB7" w:rsidP="00DC48AF">
            <w:pPr>
              <w:jc w:val="both"/>
              <w:rPr>
                <w:rFonts w:cstheme="minorHAnsi"/>
              </w:rPr>
            </w:pPr>
            <w:r w:rsidRPr="00393E25">
              <w:rPr>
                <w:rFonts w:cstheme="minorHAnsi"/>
              </w:rPr>
              <w:t xml:space="preserve">Entertainment </w:t>
            </w:r>
          </w:p>
        </w:tc>
        <w:tc>
          <w:tcPr>
            <w:tcW w:w="6895" w:type="dxa"/>
          </w:tcPr>
          <w:p w14:paraId="578EC92C" w14:textId="037F1BBC" w:rsidR="00066BB7" w:rsidRPr="00393E25" w:rsidRDefault="00066BB7" w:rsidP="00DC48AF">
            <w:pPr>
              <w:jc w:val="both"/>
              <w:rPr>
                <w:rFonts w:cstheme="minorHAnsi"/>
              </w:rPr>
            </w:pPr>
            <w:r w:rsidRPr="00393E25">
              <w:rPr>
                <w:rFonts w:cstheme="minorHAnsi"/>
              </w:rPr>
              <w:t>If the location was nonresidential and was categorized as an entertainment spot (shopping centers, theaters, etc.)</w:t>
            </w:r>
          </w:p>
        </w:tc>
      </w:tr>
      <w:tr w:rsidR="00066BB7" w:rsidRPr="00DA18EA" w14:paraId="1CC7F6E6" w14:textId="77777777" w:rsidTr="00C57D78">
        <w:trPr>
          <w:trHeight w:val="521"/>
          <w:jc w:val="center"/>
        </w:trPr>
        <w:tc>
          <w:tcPr>
            <w:tcW w:w="2425" w:type="dxa"/>
          </w:tcPr>
          <w:p w14:paraId="6C847F6F" w14:textId="2FCF03A1" w:rsidR="00066BB7" w:rsidRPr="00393E25" w:rsidRDefault="00066BB7" w:rsidP="00DC48AF">
            <w:pPr>
              <w:jc w:val="both"/>
              <w:rPr>
                <w:rFonts w:cstheme="minorHAnsi"/>
              </w:rPr>
            </w:pPr>
            <w:r w:rsidRPr="00393E25">
              <w:rPr>
                <w:rFonts w:cstheme="minorHAnsi"/>
              </w:rPr>
              <w:t>Workplace</w:t>
            </w:r>
          </w:p>
        </w:tc>
        <w:tc>
          <w:tcPr>
            <w:tcW w:w="6895" w:type="dxa"/>
          </w:tcPr>
          <w:p w14:paraId="3219A47C" w14:textId="5A57983C" w:rsidR="00066BB7" w:rsidRPr="00393E25" w:rsidRDefault="00066BB7" w:rsidP="00DC48AF">
            <w:pPr>
              <w:jc w:val="both"/>
              <w:rPr>
                <w:rFonts w:cstheme="minorHAnsi"/>
              </w:rPr>
            </w:pPr>
            <w:r w:rsidRPr="00393E25">
              <w:rPr>
                <w:rFonts w:cstheme="minorHAnsi"/>
              </w:rPr>
              <w:t>If the location was either the UN Headquarters or the Financial district in Manhattan</w:t>
            </w:r>
          </w:p>
        </w:tc>
      </w:tr>
      <w:tr w:rsidR="00066BB7" w:rsidRPr="00DA18EA" w14:paraId="1DBD8198" w14:textId="77777777" w:rsidTr="00C57D78">
        <w:trPr>
          <w:trHeight w:val="341"/>
          <w:jc w:val="center"/>
        </w:trPr>
        <w:tc>
          <w:tcPr>
            <w:tcW w:w="2425" w:type="dxa"/>
          </w:tcPr>
          <w:p w14:paraId="3E57A4D4" w14:textId="3FAC555E" w:rsidR="00066BB7" w:rsidRPr="00393E25" w:rsidRDefault="008C5641" w:rsidP="00DC48AF">
            <w:pPr>
              <w:jc w:val="both"/>
              <w:rPr>
                <w:rFonts w:cstheme="minorHAnsi"/>
              </w:rPr>
            </w:pPr>
            <w:r w:rsidRPr="00393E25">
              <w:rPr>
                <w:rFonts w:cstheme="minorHAnsi"/>
              </w:rPr>
              <w:t>Park</w:t>
            </w:r>
          </w:p>
        </w:tc>
        <w:tc>
          <w:tcPr>
            <w:tcW w:w="6895" w:type="dxa"/>
          </w:tcPr>
          <w:p w14:paraId="435B3999" w14:textId="08B9D08D" w:rsidR="00066BB7" w:rsidRPr="00393E25" w:rsidRDefault="008C5641" w:rsidP="00DC48AF">
            <w:pPr>
              <w:jc w:val="both"/>
              <w:rPr>
                <w:rFonts w:cstheme="minorHAnsi"/>
              </w:rPr>
            </w:pPr>
            <w:r w:rsidRPr="00393E25">
              <w:rPr>
                <w:rFonts w:cstheme="minorHAnsi"/>
              </w:rPr>
              <w:t>If the location was nonresidential and was categorized as a park</w:t>
            </w:r>
          </w:p>
        </w:tc>
      </w:tr>
      <w:tr w:rsidR="00066BB7" w:rsidRPr="00DA18EA" w14:paraId="74AAA7B3" w14:textId="77777777" w:rsidTr="00C57D78">
        <w:trPr>
          <w:trHeight w:val="350"/>
          <w:jc w:val="center"/>
        </w:trPr>
        <w:tc>
          <w:tcPr>
            <w:tcW w:w="2425" w:type="dxa"/>
          </w:tcPr>
          <w:p w14:paraId="0A2163FD" w14:textId="2CCDD399" w:rsidR="00066BB7" w:rsidRPr="00393E25" w:rsidRDefault="008C5641" w:rsidP="00DC48AF">
            <w:pPr>
              <w:jc w:val="both"/>
              <w:rPr>
                <w:rFonts w:cstheme="minorHAnsi"/>
              </w:rPr>
            </w:pPr>
            <w:r w:rsidRPr="00393E25">
              <w:rPr>
                <w:rFonts w:cstheme="minorHAnsi"/>
              </w:rPr>
              <w:t>Residential</w:t>
            </w:r>
          </w:p>
        </w:tc>
        <w:tc>
          <w:tcPr>
            <w:tcW w:w="6895" w:type="dxa"/>
          </w:tcPr>
          <w:p w14:paraId="3E058420" w14:textId="6C1EFF85" w:rsidR="00066BB7" w:rsidRPr="00393E25" w:rsidRDefault="008C5641" w:rsidP="00DC48AF">
            <w:pPr>
              <w:jc w:val="both"/>
              <w:rPr>
                <w:rFonts w:cstheme="minorHAnsi"/>
              </w:rPr>
            </w:pPr>
            <w:r w:rsidRPr="00393E25">
              <w:rPr>
                <w:rFonts w:cstheme="minorHAnsi"/>
              </w:rPr>
              <w:t>If the location was categorized as a residential area.</w:t>
            </w:r>
          </w:p>
        </w:tc>
      </w:tr>
      <w:tr w:rsidR="00066BB7" w:rsidRPr="00DA18EA" w14:paraId="691FB973" w14:textId="77777777" w:rsidTr="00C57D78">
        <w:trPr>
          <w:trHeight w:val="908"/>
          <w:jc w:val="center"/>
        </w:trPr>
        <w:tc>
          <w:tcPr>
            <w:tcW w:w="2425" w:type="dxa"/>
          </w:tcPr>
          <w:p w14:paraId="51F06354" w14:textId="5EC5EA37" w:rsidR="00066BB7" w:rsidRPr="00393E25" w:rsidRDefault="008C5641" w:rsidP="00DC48AF">
            <w:pPr>
              <w:jc w:val="both"/>
              <w:rPr>
                <w:rFonts w:cstheme="minorHAnsi"/>
              </w:rPr>
            </w:pPr>
            <w:r w:rsidRPr="00393E25">
              <w:rPr>
                <w:rFonts w:cstheme="minorHAnsi"/>
              </w:rPr>
              <w:t>Median Real Estate price</w:t>
            </w:r>
          </w:p>
        </w:tc>
        <w:tc>
          <w:tcPr>
            <w:tcW w:w="6895" w:type="dxa"/>
          </w:tcPr>
          <w:p w14:paraId="0E1F7D89" w14:textId="65035C55" w:rsidR="00066BB7" w:rsidRPr="00393E25" w:rsidRDefault="008C5641" w:rsidP="00DC48AF">
            <w:pPr>
              <w:jc w:val="both"/>
              <w:rPr>
                <w:rFonts w:cstheme="minorHAnsi"/>
              </w:rPr>
            </w:pPr>
            <w:r w:rsidRPr="00393E25">
              <w:rPr>
                <w:rFonts w:cstheme="minorHAnsi"/>
              </w:rPr>
              <w:t>If the location was categorized as a residential area this variable specifies the median real estate price in that neighborhood. Zero otherwise. Used as a proxy for the wealth of the passenger.</w:t>
            </w:r>
          </w:p>
        </w:tc>
      </w:tr>
      <w:tr w:rsidR="008C5641" w:rsidRPr="00DA18EA" w14:paraId="15665238" w14:textId="77777777" w:rsidTr="00C57D78">
        <w:trPr>
          <w:trHeight w:val="255"/>
          <w:jc w:val="center"/>
        </w:trPr>
        <w:tc>
          <w:tcPr>
            <w:tcW w:w="9320" w:type="dxa"/>
            <w:gridSpan w:val="2"/>
            <w:shd w:val="clear" w:color="auto" w:fill="DEEAF6" w:themeFill="accent5" w:themeFillTint="33"/>
            <w:vAlign w:val="center"/>
          </w:tcPr>
          <w:p w14:paraId="69C71465" w14:textId="014EF7CB" w:rsidR="008C5641" w:rsidRPr="00393E25" w:rsidRDefault="008C5641" w:rsidP="00C57D78">
            <w:pPr>
              <w:jc w:val="center"/>
              <w:rPr>
                <w:rFonts w:cstheme="minorHAnsi"/>
                <w:b/>
                <w:bCs/>
              </w:rPr>
            </w:pPr>
            <w:r w:rsidRPr="00393E25">
              <w:rPr>
                <w:rFonts w:cstheme="minorHAnsi"/>
                <w:b/>
                <w:bCs/>
              </w:rPr>
              <w:t>Weather related</w:t>
            </w:r>
          </w:p>
        </w:tc>
      </w:tr>
      <w:tr w:rsidR="00066BB7" w:rsidRPr="00DA18EA" w14:paraId="261DF762" w14:textId="77777777" w:rsidTr="00C57D78">
        <w:trPr>
          <w:trHeight w:val="314"/>
          <w:jc w:val="center"/>
        </w:trPr>
        <w:tc>
          <w:tcPr>
            <w:tcW w:w="2425" w:type="dxa"/>
          </w:tcPr>
          <w:p w14:paraId="116CE006" w14:textId="72221F96" w:rsidR="00066BB7" w:rsidRPr="00393E25" w:rsidRDefault="008C5641" w:rsidP="00DC48AF">
            <w:pPr>
              <w:jc w:val="both"/>
              <w:rPr>
                <w:rFonts w:cstheme="minorHAnsi"/>
              </w:rPr>
            </w:pPr>
            <w:r w:rsidRPr="00393E25">
              <w:rPr>
                <w:rFonts w:cstheme="minorHAnsi"/>
              </w:rPr>
              <w:t>Extreme temperature</w:t>
            </w:r>
          </w:p>
        </w:tc>
        <w:tc>
          <w:tcPr>
            <w:tcW w:w="6895" w:type="dxa"/>
          </w:tcPr>
          <w:p w14:paraId="18DB0A11" w14:textId="1CAB79D8" w:rsidR="00066BB7" w:rsidRPr="00393E25" w:rsidRDefault="008C5641" w:rsidP="00DC48AF">
            <w:pPr>
              <w:jc w:val="both"/>
              <w:rPr>
                <w:rFonts w:cstheme="minorHAnsi"/>
              </w:rPr>
            </w:pPr>
            <w:r w:rsidRPr="00393E25">
              <w:rPr>
                <w:rFonts w:cstheme="minorHAnsi"/>
              </w:rPr>
              <w:t xml:space="preserve">If the temperature was above 86 or below 21 Fahrenheit </w:t>
            </w:r>
          </w:p>
        </w:tc>
      </w:tr>
      <w:tr w:rsidR="00066BB7" w:rsidRPr="00DA18EA" w14:paraId="7A24F6A9" w14:textId="77777777" w:rsidTr="00C57D78">
        <w:trPr>
          <w:trHeight w:val="530"/>
          <w:jc w:val="center"/>
        </w:trPr>
        <w:tc>
          <w:tcPr>
            <w:tcW w:w="2425" w:type="dxa"/>
          </w:tcPr>
          <w:p w14:paraId="66A82FD5" w14:textId="0AA21445" w:rsidR="00066BB7" w:rsidRPr="00393E25" w:rsidRDefault="008C5641" w:rsidP="00DC48AF">
            <w:pPr>
              <w:jc w:val="both"/>
              <w:rPr>
                <w:rFonts w:cstheme="minorHAnsi"/>
              </w:rPr>
            </w:pPr>
            <w:r w:rsidRPr="00393E25">
              <w:rPr>
                <w:rFonts w:cstheme="minorHAnsi"/>
              </w:rPr>
              <w:t>Good condition</w:t>
            </w:r>
          </w:p>
        </w:tc>
        <w:tc>
          <w:tcPr>
            <w:tcW w:w="6895" w:type="dxa"/>
          </w:tcPr>
          <w:p w14:paraId="5D3FF849" w14:textId="09A0FC2F" w:rsidR="00066BB7" w:rsidRPr="00393E25" w:rsidRDefault="008C5641" w:rsidP="00DC48AF">
            <w:pPr>
              <w:jc w:val="both"/>
              <w:rPr>
                <w:rFonts w:cstheme="minorHAnsi"/>
              </w:rPr>
            </w:pPr>
            <w:r w:rsidRPr="00393E25">
              <w:rPr>
                <w:rFonts w:cstheme="minorHAnsi"/>
              </w:rPr>
              <w:t>If there is no extreme weather condition (no rain, thunderstorm, hail, snowing, etc.)</w:t>
            </w:r>
          </w:p>
        </w:tc>
      </w:tr>
      <w:tr w:rsidR="008C5641" w:rsidRPr="00DA18EA" w14:paraId="0BE165FE" w14:textId="77777777" w:rsidTr="00C57D78">
        <w:trPr>
          <w:trHeight w:val="255"/>
          <w:jc w:val="center"/>
        </w:trPr>
        <w:tc>
          <w:tcPr>
            <w:tcW w:w="9320" w:type="dxa"/>
            <w:gridSpan w:val="2"/>
            <w:shd w:val="clear" w:color="auto" w:fill="DEEAF6" w:themeFill="accent5" w:themeFillTint="33"/>
            <w:vAlign w:val="center"/>
          </w:tcPr>
          <w:p w14:paraId="6F4D8482" w14:textId="080E9911" w:rsidR="008C5641" w:rsidRPr="00393E25" w:rsidRDefault="008C5641" w:rsidP="00C57D78">
            <w:pPr>
              <w:jc w:val="center"/>
              <w:rPr>
                <w:rFonts w:cstheme="minorHAnsi"/>
                <w:b/>
                <w:bCs/>
              </w:rPr>
            </w:pPr>
            <w:r w:rsidRPr="00393E25">
              <w:rPr>
                <w:rFonts w:cstheme="minorHAnsi"/>
                <w:b/>
                <w:bCs/>
              </w:rPr>
              <w:t>COVID-19 related</w:t>
            </w:r>
          </w:p>
        </w:tc>
      </w:tr>
      <w:tr w:rsidR="008C5641" w:rsidRPr="00DA18EA" w14:paraId="7F034916" w14:textId="77777777" w:rsidTr="00C57D78">
        <w:trPr>
          <w:trHeight w:val="332"/>
          <w:jc w:val="center"/>
        </w:trPr>
        <w:tc>
          <w:tcPr>
            <w:tcW w:w="2425" w:type="dxa"/>
          </w:tcPr>
          <w:p w14:paraId="61127100" w14:textId="2FA1CCBE" w:rsidR="008C5641" w:rsidRPr="00393E25" w:rsidRDefault="008C5641" w:rsidP="00DC48AF">
            <w:pPr>
              <w:jc w:val="both"/>
              <w:rPr>
                <w:rFonts w:cstheme="minorHAnsi"/>
              </w:rPr>
            </w:pPr>
            <w:r w:rsidRPr="00393E25">
              <w:rPr>
                <w:rFonts w:cstheme="minorHAnsi"/>
              </w:rPr>
              <w:t>COVID lockdown</w:t>
            </w:r>
          </w:p>
        </w:tc>
        <w:tc>
          <w:tcPr>
            <w:tcW w:w="6895" w:type="dxa"/>
          </w:tcPr>
          <w:p w14:paraId="1B8601E4" w14:textId="277306D5" w:rsidR="008C5641" w:rsidRPr="00393E25" w:rsidRDefault="008C5641" w:rsidP="00DC48AF">
            <w:pPr>
              <w:jc w:val="both"/>
              <w:rPr>
                <w:rFonts w:cstheme="minorHAnsi"/>
              </w:rPr>
            </w:pPr>
            <w:r w:rsidRPr="00393E25">
              <w:rPr>
                <w:rFonts w:cstheme="minorHAnsi"/>
              </w:rPr>
              <w:t>Equal one when the trip occurred after the lockdown on 8</w:t>
            </w:r>
            <w:r w:rsidRPr="00393E25">
              <w:rPr>
                <w:rFonts w:cstheme="minorHAnsi"/>
                <w:vertAlign w:val="superscript"/>
              </w:rPr>
              <w:t>th</w:t>
            </w:r>
            <w:r w:rsidRPr="00393E25">
              <w:rPr>
                <w:rFonts w:cstheme="minorHAnsi"/>
              </w:rPr>
              <w:t xml:space="preserve"> of March</w:t>
            </w:r>
          </w:p>
        </w:tc>
      </w:tr>
      <w:tr w:rsidR="008C5641" w:rsidRPr="00DA18EA" w14:paraId="005343D6" w14:textId="77777777" w:rsidTr="00C57D78">
        <w:trPr>
          <w:trHeight w:val="255"/>
          <w:jc w:val="center"/>
        </w:trPr>
        <w:tc>
          <w:tcPr>
            <w:tcW w:w="9320" w:type="dxa"/>
            <w:gridSpan w:val="2"/>
            <w:shd w:val="clear" w:color="auto" w:fill="DEEAF6" w:themeFill="accent5" w:themeFillTint="33"/>
            <w:vAlign w:val="center"/>
          </w:tcPr>
          <w:p w14:paraId="72FA1DB9" w14:textId="1331FF2F" w:rsidR="008C5641" w:rsidRPr="00393E25" w:rsidRDefault="008C5641" w:rsidP="00C57D78">
            <w:pPr>
              <w:jc w:val="center"/>
              <w:rPr>
                <w:rFonts w:cstheme="minorHAnsi"/>
                <w:b/>
                <w:bCs/>
              </w:rPr>
            </w:pPr>
            <w:r w:rsidRPr="00393E25">
              <w:rPr>
                <w:rFonts w:cstheme="minorHAnsi"/>
                <w:b/>
                <w:bCs/>
              </w:rPr>
              <w:t>Time variables</w:t>
            </w:r>
          </w:p>
        </w:tc>
      </w:tr>
      <w:tr w:rsidR="008C5641" w:rsidRPr="00DA18EA" w14:paraId="32BA29B1" w14:textId="77777777" w:rsidTr="00C57D78">
        <w:trPr>
          <w:trHeight w:val="255"/>
          <w:jc w:val="center"/>
        </w:trPr>
        <w:tc>
          <w:tcPr>
            <w:tcW w:w="2425" w:type="dxa"/>
          </w:tcPr>
          <w:p w14:paraId="1C526157" w14:textId="65075C4F" w:rsidR="008C5641" w:rsidRPr="00393E25" w:rsidRDefault="008C5641" w:rsidP="00DC48AF">
            <w:pPr>
              <w:jc w:val="both"/>
              <w:rPr>
                <w:rFonts w:cstheme="minorHAnsi"/>
              </w:rPr>
            </w:pPr>
            <w:r w:rsidRPr="00393E25">
              <w:rPr>
                <w:rFonts w:cstheme="minorHAnsi"/>
              </w:rPr>
              <w:t>Year</w:t>
            </w:r>
          </w:p>
        </w:tc>
        <w:tc>
          <w:tcPr>
            <w:tcW w:w="6895" w:type="dxa"/>
          </w:tcPr>
          <w:p w14:paraId="1F6CF9DC" w14:textId="128BDF41" w:rsidR="008C5641" w:rsidRPr="00393E25" w:rsidRDefault="008C5641" w:rsidP="00DC48AF">
            <w:pPr>
              <w:jc w:val="both"/>
              <w:rPr>
                <w:rFonts w:cstheme="minorHAnsi"/>
              </w:rPr>
            </w:pPr>
            <w:r w:rsidRPr="00393E25">
              <w:rPr>
                <w:rFonts w:cstheme="minorHAnsi"/>
              </w:rPr>
              <w:t>Year of the trip</w:t>
            </w:r>
          </w:p>
        </w:tc>
      </w:tr>
      <w:tr w:rsidR="008C5641" w:rsidRPr="00DA18EA" w14:paraId="4274EB28" w14:textId="77777777" w:rsidTr="00C57D78">
        <w:trPr>
          <w:trHeight w:val="255"/>
          <w:jc w:val="center"/>
        </w:trPr>
        <w:tc>
          <w:tcPr>
            <w:tcW w:w="2425" w:type="dxa"/>
          </w:tcPr>
          <w:p w14:paraId="09EA3FE8" w14:textId="4E38D625" w:rsidR="008C5641" w:rsidRPr="00393E25" w:rsidRDefault="008C5641" w:rsidP="00DC48AF">
            <w:pPr>
              <w:jc w:val="both"/>
              <w:rPr>
                <w:rFonts w:cstheme="minorHAnsi"/>
              </w:rPr>
            </w:pPr>
            <w:r w:rsidRPr="00393E25">
              <w:rPr>
                <w:rFonts w:cstheme="minorHAnsi"/>
              </w:rPr>
              <w:t>Month</w:t>
            </w:r>
          </w:p>
        </w:tc>
        <w:tc>
          <w:tcPr>
            <w:tcW w:w="6895" w:type="dxa"/>
          </w:tcPr>
          <w:p w14:paraId="7AA2611F" w14:textId="621BCD69" w:rsidR="008C5641" w:rsidRPr="00393E25" w:rsidRDefault="008C5641" w:rsidP="00DC48AF">
            <w:pPr>
              <w:jc w:val="both"/>
              <w:rPr>
                <w:rFonts w:cstheme="minorHAnsi"/>
              </w:rPr>
            </w:pPr>
            <w:r w:rsidRPr="00393E25">
              <w:rPr>
                <w:rFonts w:cstheme="minorHAnsi"/>
              </w:rPr>
              <w:t>Month of the trip</w:t>
            </w:r>
          </w:p>
        </w:tc>
      </w:tr>
      <w:tr w:rsidR="008C5641" w:rsidRPr="00DA18EA" w14:paraId="45BA6F90" w14:textId="77777777" w:rsidTr="00C57D78">
        <w:trPr>
          <w:trHeight w:val="255"/>
          <w:jc w:val="center"/>
        </w:trPr>
        <w:tc>
          <w:tcPr>
            <w:tcW w:w="2425" w:type="dxa"/>
          </w:tcPr>
          <w:p w14:paraId="00031DF5" w14:textId="076814D0" w:rsidR="008C5641" w:rsidRPr="00393E25" w:rsidRDefault="008C5641" w:rsidP="00DC48AF">
            <w:pPr>
              <w:jc w:val="both"/>
              <w:rPr>
                <w:rFonts w:cstheme="minorHAnsi"/>
              </w:rPr>
            </w:pPr>
            <w:r w:rsidRPr="00393E25">
              <w:rPr>
                <w:rFonts w:cstheme="minorHAnsi"/>
              </w:rPr>
              <w:t>Hour</w:t>
            </w:r>
          </w:p>
        </w:tc>
        <w:tc>
          <w:tcPr>
            <w:tcW w:w="6895" w:type="dxa"/>
          </w:tcPr>
          <w:p w14:paraId="12A10145" w14:textId="17A92FE9" w:rsidR="008C5641" w:rsidRPr="00393E25" w:rsidRDefault="008C5641" w:rsidP="00DC48AF">
            <w:pPr>
              <w:jc w:val="both"/>
              <w:rPr>
                <w:rFonts w:cstheme="minorHAnsi"/>
              </w:rPr>
            </w:pPr>
            <w:r w:rsidRPr="00393E25">
              <w:rPr>
                <w:rFonts w:cstheme="minorHAnsi"/>
              </w:rPr>
              <w:t>Hour of the pick-up</w:t>
            </w:r>
          </w:p>
        </w:tc>
      </w:tr>
      <w:tr w:rsidR="008C5641" w:rsidRPr="00DA18EA" w14:paraId="3FBBB92D" w14:textId="77777777" w:rsidTr="00C57D78">
        <w:trPr>
          <w:trHeight w:val="255"/>
          <w:jc w:val="center"/>
        </w:trPr>
        <w:tc>
          <w:tcPr>
            <w:tcW w:w="2425" w:type="dxa"/>
          </w:tcPr>
          <w:p w14:paraId="3C17D936" w14:textId="77777777" w:rsidR="008C5641" w:rsidRPr="00DA18EA" w:rsidRDefault="008C5641" w:rsidP="00DC48AF">
            <w:pPr>
              <w:jc w:val="both"/>
              <w:rPr>
                <w:rFonts w:cstheme="minorHAnsi"/>
                <w:sz w:val="24"/>
                <w:szCs w:val="24"/>
              </w:rPr>
            </w:pPr>
          </w:p>
        </w:tc>
        <w:tc>
          <w:tcPr>
            <w:tcW w:w="6895" w:type="dxa"/>
          </w:tcPr>
          <w:p w14:paraId="79F4CF25" w14:textId="77777777" w:rsidR="008C5641" w:rsidRPr="00DA18EA" w:rsidRDefault="008C5641" w:rsidP="00DC48AF">
            <w:pPr>
              <w:jc w:val="both"/>
              <w:rPr>
                <w:rFonts w:cstheme="minorHAnsi"/>
                <w:sz w:val="24"/>
                <w:szCs w:val="24"/>
              </w:rPr>
            </w:pPr>
          </w:p>
        </w:tc>
      </w:tr>
    </w:tbl>
    <w:p w14:paraId="45694D48" w14:textId="01AB8B2E" w:rsidR="00E80CC8" w:rsidRPr="00DA18EA" w:rsidRDefault="00E80CC8" w:rsidP="00DC48AF">
      <w:pPr>
        <w:pStyle w:val="Heading1"/>
        <w:jc w:val="both"/>
        <w:rPr>
          <w:rFonts w:asciiTheme="minorHAnsi" w:hAnsiTheme="minorHAnsi" w:cstheme="minorHAnsi"/>
        </w:rPr>
      </w:pPr>
      <w:bookmarkStart w:id="5" w:name="_Toc55741901"/>
      <w:r w:rsidRPr="00DA18EA">
        <w:rPr>
          <w:rFonts w:asciiTheme="minorHAnsi" w:hAnsiTheme="minorHAnsi" w:cstheme="minorHAnsi"/>
        </w:rPr>
        <w:t>Descriptive Analysis and Data Visualizations</w:t>
      </w:r>
      <w:bookmarkEnd w:id="5"/>
    </w:p>
    <w:p w14:paraId="73C6908E" w14:textId="381672F5" w:rsidR="00E80CC8" w:rsidRPr="00C34DD0" w:rsidRDefault="00E80CC8" w:rsidP="00DC48AF">
      <w:pPr>
        <w:jc w:val="both"/>
        <w:rPr>
          <w:rFonts w:cstheme="minorHAnsi"/>
          <w:lang w:val="en"/>
        </w:rPr>
      </w:pPr>
      <w:r w:rsidRPr="00C34DD0">
        <w:rPr>
          <w:rFonts w:cstheme="minorHAnsi"/>
          <w:lang w:val="en"/>
        </w:rPr>
        <w:t xml:space="preserve">The initial descriptive analysis was to understand the distribution of each dependent variable to select the right modeling technique. </w:t>
      </w:r>
      <w:r w:rsidR="00C57D78">
        <w:rPr>
          <w:rFonts w:cstheme="minorHAnsi"/>
          <w:lang w:val="en"/>
        </w:rPr>
        <w:t>Here we are showing the histograms for both of the dependent variables.</w:t>
      </w:r>
    </w:p>
    <w:p w14:paraId="5C7DADBA" w14:textId="4BBFC623" w:rsidR="00714B31" w:rsidRPr="00DA18EA" w:rsidRDefault="00C57D78" w:rsidP="00C57D78">
      <w:pPr>
        <w:jc w:val="center"/>
        <w:rPr>
          <w:rFonts w:cstheme="minorHAnsi"/>
          <w:sz w:val="24"/>
          <w:szCs w:val="24"/>
          <w:lang w:val="en"/>
        </w:rPr>
      </w:pPr>
      <w:r>
        <w:rPr>
          <w:noProof/>
        </w:rPr>
        <w:lastRenderedPageBreak/>
        <w:drawing>
          <wp:inline distT="0" distB="0" distL="0" distR="0" wp14:anchorId="1720F71F" wp14:editId="6002B7BD">
            <wp:extent cx="5286670" cy="3009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56" cy="3019742"/>
                    </a:xfrm>
                    <a:prstGeom prst="rect">
                      <a:avLst/>
                    </a:prstGeom>
                  </pic:spPr>
                </pic:pic>
              </a:graphicData>
            </a:graphic>
          </wp:inline>
        </w:drawing>
      </w:r>
    </w:p>
    <w:p w14:paraId="117F2599" w14:textId="6D0947A7" w:rsidR="00C57D78" w:rsidRDefault="00672B3F" w:rsidP="00DC48AF">
      <w:pPr>
        <w:jc w:val="both"/>
        <w:rPr>
          <w:rFonts w:cstheme="minorHAnsi"/>
          <w:lang w:val="en"/>
        </w:rPr>
      </w:pPr>
      <w:r w:rsidRPr="004F7173">
        <w:rPr>
          <w:rFonts w:cstheme="minorHAnsi"/>
          <w:lang w:val="en"/>
        </w:rPr>
        <w:t>As can be seen from the histogram above, the fare amount variable</w:t>
      </w:r>
      <w:r w:rsidR="00C57D78">
        <w:rPr>
          <w:rFonts w:cstheme="minorHAnsi"/>
          <w:lang w:val="en"/>
        </w:rPr>
        <w:t>,</w:t>
      </w:r>
      <w:r w:rsidRPr="004F7173">
        <w:rPr>
          <w:rFonts w:cstheme="minorHAnsi"/>
          <w:lang w:val="en"/>
        </w:rPr>
        <w:t xml:space="preserve"> although not completely normal</w:t>
      </w:r>
      <w:r w:rsidR="00C57D78">
        <w:rPr>
          <w:rFonts w:cstheme="minorHAnsi"/>
          <w:lang w:val="en"/>
        </w:rPr>
        <w:t>,</w:t>
      </w:r>
      <w:r w:rsidRPr="004F7173">
        <w:rPr>
          <w:rFonts w:cstheme="minorHAnsi"/>
          <w:lang w:val="en"/>
        </w:rPr>
        <w:t xml:space="preserve"> is normal enough for the robustness of OLS to yield accurate coefficients that explain the marginal effects of each predictor. Another important fact to consider is that the data available represents a large random sample that was obtained from the true population of rides that occurred over the past year.</w:t>
      </w:r>
      <w:r w:rsidR="00685982" w:rsidRPr="004F7173">
        <w:rPr>
          <w:rFonts w:cstheme="minorHAnsi"/>
          <w:lang w:val="en"/>
        </w:rPr>
        <w:t xml:space="preserve">         </w:t>
      </w:r>
    </w:p>
    <w:p w14:paraId="2ED41758" w14:textId="6E5ED12C" w:rsidR="00714B31" w:rsidRPr="004F7173" w:rsidRDefault="00C57D78" w:rsidP="00C57D78">
      <w:pPr>
        <w:jc w:val="center"/>
        <w:rPr>
          <w:rFonts w:cstheme="minorHAnsi"/>
          <w:lang w:val="en"/>
        </w:rPr>
      </w:pPr>
      <w:r>
        <w:rPr>
          <w:noProof/>
        </w:rPr>
        <w:drawing>
          <wp:inline distT="0" distB="0" distL="0" distR="0" wp14:anchorId="331C2D69" wp14:editId="6F0A0496">
            <wp:extent cx="5286670" cy="3009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7712" cy="3021880"/>
                    </a:xfrm>
                    <a:prstGeom prst="rect">
                      <a:avLst/>
                    </a:prstGeom>
                  </pic:spPr>
                </pic:pic>
              </a:graphicData>
            </a:graphic>
          </wp:inline>
        </w:drawing>
      </w:r>
    </w:p>
    <w:p w14:paraId="698EEE6C" w14:textId="5F50C3DC" w:rsidR="00E80CC8" w:rsidRPr="004F7173" w:rsidRDefault="00672B3F" w:rsidP="00DC48AF">
      <w:pPr>
        <w:jc w:val="both"/>
        <w:rPr>
          <w:rFonts w:cstheme="minorHAnsi"/>
          <w:lang w:val="en"/>
        </w:rPr>
      </w:pPr>
      <w:r w:rsidRPr="004F7173">
        <w:rPr>
          <w:rFonts w:cstheme="minorHAnsi"/>
          <w:lang w:val="en"/>
        </w:rPr>
        <w:t>The</w:t>
      </w:r>
      <w:r w:rsidR="00E80CC8" w:rsidRPr="004F7173">
        <w:rPr>
          <w:rFonts w:cstheme="minorHAnsi"/>
          <w:lang w:val="en"/>
        </w:rPr>
        <w:t xml:space="preserve"> tips variable histogram was extremely skewed, and a log transformation stabilized the variable very well</w:t>
      </w:r>
      <w:r w:rsidRPr="004F7173">
        <w:rPr>
          <w:rFonts w:cstheme="minorHAnsi"/>
          <w:lang w:val="en"/>
        </w:rPr>
        <w:t>. This suggests</w:t>
      </w:r>
      <w:r w:rsidR="001A251B" w:rsidRPr="004F7173">
        <w:rPr>
          <w:rFonts w:cstheme="minorHAnsi"/>
          <w:lang w:val="en"/>
        </w:rPr>
        <w:t xml:space="preserve"> that we</w:t>
      </w:r>
      <w:r w:rsidRPr="004F7173">
        <w:rPr>
          <w:rFonts w:cstheme="minorHAnsi"/>
          <w:lang w:val="en"/>
        </w:rPr>
        <w:t xml:space="preserve"> </w:t>
      </w:r>
      <w:r w:rsidR="001A251B" w:rsidRPr="004F7173">
        <w:rPr>
          <w:rFonts w:cstheme="minorHAnsi"/>
          <w:lang w:val="en"/>
        </w:rPr>
        <w:t xml:space="preserve">either need to model with </w:t>
      </w:r>
      <w:r w:rsidR="00712300">
        <w:rPr>
          <w:rFonts w:cstheme="minorHAnsi"/>
          <w:lang w:val="en"/>
        </w:rPr>
        <w:t>a variance stabilizing transformation on the dependent variable(i.e. log(y))</w:t>
      </w:r>
      <w:r w:rsidR="001A251B" w:rsidRPr="004F7173">
        <w:rPr>
          <w:rFonts w:cstheme="minorHAnsi"/>
          <w:lang w:val="en"/>
        </w:rPr>
        <w:t xml:space="preserve"> or use Poisson regression</w:t>
      </w:r>
      <w:r w:rsidR="00E80CC8" w:rsidRPr="004F7173">
        <w:rPr>
          <w:rFonts w:cstheme="minorHAnsi"/>
          <w:lang w:val="en"/>
        </w:rPr>
        <w:t xml:space="preserve">. </w:t>
      </w:r>
    </w:p>
    <w:p w14:paraId="55D20BC8" w14:textId="77777777" w:rsidR="00C57D78" w:rsidRDefault="00C57D78">
      <w:pPr>
        <w:rPr>
          <w:rFonts w:eastAsia="Open Sans" w:cstheme="minorHAnsi"/>
          <w:b/>
          <w:sz w:val="32"/>
          <w:szCs w:val="32"/>
          <w:lang w:val="en"/>
        </w:rPr>
      </w:pPr>
      <w:r>
        <w:rPr>
          <w:rFonts w:cstheme="minorHAnsi"/>
        </w:rPr>
        <w:br w:type="page"/>
      </w:r>
    </w:p>
    <w:p w14:paraId="42E2A863" w14:textId="5E7AF03E" w:rsidR="00E80CC8" w:rsidRPr="00DA18EA" w:rsidRDefault="00E80CC8" w:rsidP="00DC48AF">
      <w:pPr>
        <w:pStyle w:val="Heading1"/>
        <w:jc w:val="both"/>
        <w:rPr>
          <w:rFonts w:asciiTheme="minorHAnsi" w:hAnsiTheme="minorHAnsi" w:cstheme="minorHAnsi"/>
        </w:rPr>
      </w:pPr>
      <w:bookmarkStart w:id="6" w:name="_Toc55741902"/>
      <w:r w:rsidRPr="00DA18EA">
        <w:rPr>
          <w:rFonts w:asciiTheme="minorHAnsi" w:hAnsiTheme="minorHAnsi" w:cstheme="minorHAnsi"/>
        </w:rPr>
        <w:lastRenderedPageBreak/>
        <w:t>Models</w:t>
      </w:r>
      <w:bookmarkEnd w:id="6"/>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1945"/>
        <w:gridCol w:w="895"/>
        <w:gridCol w:w="1905"/>
        <w:gridCol w:w="2586"/>
      </w:tblGrid>
      <w:tr w:rsidR="007A3DFF" w:rsidRPr="00DA18EA" w14:paraId="78D785AF" w14:textId="77777777" w:rsidTr="00A81147">
        <w:trPr>
          <w:trHeight w:val="538"/>
        </w:trPr>
        <w:tc>
          <w:tcPr>
            <w:tcW w:w="1849" w:type="dxa"/>
            <w:vAlign w:val="center"/>
          </w:tcPr>
          <w:p w14:paraId="57722112" w14:textId="44EF607C" w:rsidR="007A3DFF" w:rsidRPr="006069DB" w:rsidRDefault="007A3DFF" w:rsidP="00DC48AF">
            <w:pPr>
              <w:jc w:val="both"/>
              <w:rPr>
                <w:rFonts w:cstheme="minorHAnsi"/>
                <w:noProof/>
              </w:rPr>
            </w:pPr>
            <w:r w:rsidRPr="006069DB">
              <w:rPr>
                <w:rFonts w:cstheme="minorHAnsi"/>
                <w:noProof/>
              </w:rPr>
              <w:t xml:space="preserve"> </w:t>
            </w:r>
            <w:r w:rsidRPr="006069DB">
              <w:rPr>
                <w:rFonts w:eastAsia="Times New Roman" w:cstheme="minorHAnsi"/>
                <w:i/>
                <w:iCs/>
              </w:rPr>
              <w:t>Dependent variable:</w:t>
            </w:r>
          </w:p>
        </w:tc>
        <w:tc>
          <w:tcPr>
            <w:tcW w:w="1945" w:type="dxa"/>
          </w:tcPr>
          <w:p w14:paraId="506BA0E8" w14:textId="24933046" w:rsidR="007A3DFF" w:rsidRPr="006069DB" w:rsidRDefault="007A3DFF" w:rsidP="00DC48AF">
            <w:pPr>
              <w:jc w:val="both"/>
              <w:rPr>
                <w:rFonts w:cstheme="minorHAnsi"/>
                <w:noProof/>
              </w:rPr>
            </w:pPr>
            <w:r w:rsidRPr="006069DB">
              <w:rPr>
                <w:rFonts w:eastAsia="Times New Roman" w:cstheme="minorHAnsi"/>
              </w:rPr>
              <w:t>Fare amount</w:t>
            </w:r>
          </w:p>
        </w:tc>
        <w:tc>
          <w:tcPr>
            <w:tcW w:w="895" w:type="dxa"/>
          </w:tcPr>
          <w:p w14:paraId="542A5644" w14:textId="6E694467" w:rsidR="007A3DFF" w:rsidRPr="006069DB" w:rsidRDefault="007A3DFF" w:rsidP="00DC48AF">
            <w:pPr>
              <w:jc w:val="both"/>
              <w:rPr>
                <w:rFonts w:cstheme="minorHAnsi"/>
                <w:noProof/>
              </w:rPr>
            </w:pPr>
          </w:p>
        </w:tc>
        <w:tc>
          <w:tcPr>
            <w:tcW w:w="1905" w:type="dxa"/>
          </w:tcPr>
          <w:p w14:paraId="773C4159" w14:textId="77777777" w:rsidR="007A3DFF" w:rsidRPr="006069DB" w:rsidRDefault="007A3DFF" w:rsidP="00DC48AF">
            <w:pPr>
              <w:jc w:val="both"/>
              <w:rPr>
                <w:rFonts w:cstheme="minorHAnsi"/>
                <w:noProof/>
              </w:rPr>
            </w:pPr>
          </w:p>
        </w:tc>
        <w:tc>
          <w:tcPr>
            <w:tcW w:w="2586" w:type="dxa"/>
          </w:tcPr>
          <w:p w14:paraId="5DA3DA95" w14:textId="77777777" w:rsidR="007A3DFF" w:rsidRPr="006069DB" w:rsidRDefault="007A3DFF" w:rsidP="00DC48AF">
            <w:pPr>
              <w:jc w:val="both"/>
              <w:rPr>
                <w:rFonts w:cstheme="minorHAnsi"/>
                <w:noProof/>
              </w:rPr>
            </w:pPr>
          </w:p>
        </w:tc>
      </w:tr>
      <w:tr w:rsidR="007A3DFF" w:rsidRPr="00DA18EA" w14:paraId="5F483172" w14:textId="77777777" w:rsidTr="00A81147">
        <w:trPr>
          <w:trHeight w:val="263"/>
        </w:trPr>
        <w:tc>
          <w:tcPr>
            <w:tcW w:w="1849" w:type="dxa"/>
            <w:tcBorders>
              <w:bottom w:val="single" w:sz="4" w:space="0" w:color="auto"/>
            </w:tcBorders>
            <w:vAlign w:val="center"/>
          </w:tcPr>
          <w:p w14:paraId="2140DEF3" w14:textId="77777777" w:rsidR="007A3DFF" w:rsidRPr="006069DB" w:rsidRDefault="007A3DFF" w:rsidP="00DC48AF">
            <w:pPr>
              <w:jc w:val="both"/>
              <w:rPr>
                <w:rFonts w:cstheme="minorHAnsi"/>
                <w:noProof/>
              </w:rPr>
            </w:pPr>
          </w:p>
        </w:tc>
        <w:tc>
          <w:tcPr>
            <w:tcW w:w="1945" w:type="dxa"/>
            <w:tcBorders>
              <w:bottom w:val="single" w:sz="4" w:space="0" w:color="auto"/>
            </w:tcBorders>
          </w:tcPr>
          <w:p w14:paraId="50B5CE64" w14:textId="77777777" w:rsidR="007A3DFF" w:rsidRPr="006069DB" w:rsidRDefault="007A3DFF" w:rsidP="00DC48AF">
            <w:pPr>
              <w:jc w:val="both"/>
              <w:rPr>
                <w:rFonts w:cstheme="minorHAnsi"/>
                <w:noProof/>
              </w:rPr>
            </w:pPr>
          </w:p>
        </w:tc>
        <w:tc>
          <w:tcPr>
            <w:tcW w:w="895" w:type="dxa"/>
            <w:tcBorders>
              <w:bottom w:val="single" w:sz="4" w:space="0" w:color="auto"/>
            </w:tcBorders>
          </w:tcPr>
          <w:p w14:paraId="37F1ADD2" w14:textId="6CE17B37" w:rsidR="007A3DFF" w:rsidRPr="006069DB" w:rsidRDefault="007A3DFF" w:rsidP="00DC48AF">
            <w:pPr>
              <w:jc w:val="both"/>
              <w:rPr>
                <w:rFonts w:cstheme="minorHAnsi"/>
                <w:noProof/>
              </w:rPr>
            </w:pPr>
          </w:p>
        </w:tc>
        <w:tc>
          <w:tcPr>
            <w:tcW w:w="1905" w:type="dxa"/>
            <w:tcBorders>
              <w:bottom w:val="single" w:sz="4" w:space="0" w:color="auto"/>
            </w:tcBorders>
            <w:vAlign w:val="center"/>
          </w:tcPr>
          <w:p w14:paraId="4DA626A2" w14:textId="087775BC" w:rsidR="007A3DFF" w:rsidRPr="006069DB" w:rsidRDefault="007A3DFF" w:rsidP="00DC48AF">
            <w:pPr>
              <w:jc w:val="both"/>
              <w:rPr>
                <w:rFonts w:cstheme="minorHAnsi"/>
                <w:noProof/>
              </w:rPr>
            </w:pPr>
          </w:p>
        </w:tc>
        <w:tc>
          <w:tcPr>
            <w:tcW w:w="2586" w:type="dxa"/>
            <w:tcBorders>
              <w:bottom w:val="single" w:sz="4" w:space="0" w:color="auto"/>
            </w:tcBorders>
            <w:vAlign w:val="center"/>
          </w:tcPr>
          <w:p w14:paraId="7A24EA6B" w14:textId="69EC5229" w:rsidR="007A3DFF" w:rsidRPr="006069DB" w:rsidRDefault="007A3DFF" w:rsidP="00DC48AF">
            <w:pPr>
              <w:jc w:val="both"/>
              <w:rPr>
                <w:rFonts w:cstheme="minorHAnsi"/>
                <w:noProof/>
              </w:rPr>
            </w:pPr>
          </w:p>
        </w:tc>
      </w:tr>
      <w:tr w:rsidR="007A3DFF" w:rsidRPr="00DA18EA" w14:paraId="01D521FE" w14:textId="77777777" w:rsidTr="00A81147">
        <w:trPr>
          <w:trHeight w:val="275"/>
        </w:trPr>
        <w:tc>
          <w:tcPr>
            <w:tcW w:w="1849" w:type="dxa"/>
            <w:tcBorders>
              <w:top w:val="single" w:sz="4" w:space="0" w:color="auto"/>
            </w:tcBorders>
            <w:vAlign w:val="center"/>
          </w:tcPr>
          <w:p w14:paraId="631E78E2" w14:textId="0DB6E3A0" w:rsidR="007A3DFF" w:rsidRPr="00BE4A85" w:rsidRDefault="007A3DFF" w:rsidP="00DC48AF">
            <w:pPr>
              <w:jc w:val="both"/>
              <w:rPr>
                <w:rFonts w:cstheme="minorHAnsi"/>
                <w:noProof/>
              </w:rPr>
            </w:pPr>
            <w:r w:rsidRPr="00BE4A85">
              <w:rPr>
                <w:rFonts w:eastAsia="Times New Roman" w:cstheme="minorHAnsi"/>
              </w:rPr>
              <w:t>Trip time</w:t>
            </w:r>
          </w:p>
        </w:tc>
        <w:tc>
          <w:tcPr>
            <w:tcW w:w="1945" w:type="dxa"/>
            <w:tcBorders>
              <w:top w:val="single" w:sz="4" w:space="0" w:color="auto"/>
            </w:tcBorders>
            <w:vAlign w:val="center"/>
          </w:tcPr>
          <w:p w14:paraId="2310532A" w14:textId="3C473323" w:rsidR="007A3DFF" w:rsidRPr="00BE4A85" w:rsidRDefault="007A3DFF" w:rsidP="00DC48AF">
            <w:pPr>
              <w:jc w:val="both"/>
              <w:rPr>
                <w:rFonts w:cstheme="minorHAnsi"/>
                <w:noProof/>
              </w:rPr>
            </w:pPr>
            <w:r w:rsidRPr="00BE4A85">
              <w:rPr>
                <w:rFonts w:eastAsia="Times New Roman" w:cstheme="minorHAnsi"/>
              </w:rPr>
              <w:t>0.003</w:t>
            </w:r>
            <w:r w:rsidRPr="00BE4A85">
              <w:rPr>
                <w:rFonts w:eastAsia="Times New Roman" w:cstheme="minorHAnsi"/>
                <w:vertAlign w:val="superscript"/>
              </w:rPr>
              <w:t>***</w:t>
            </w:r>
            <w:r w:rsidRPr="00BE4A85">
              <w:rPr>
                <w:rFonts w:eastAsia="Times New Roman" w:cstheme="minorHAnsi"/>
              </w:rPr>
              <w:t> (0.00002)</w:t>
            </w:r>
          </w:p>
        </w:tc>
        <w:tc>
          <w:tcPr>
            <w:tcW w:w="895" w:type="dxa"/>
            <w:tcBorders>
              <w:top w:val="single" w:sz="4" w:space="0" w:color="auto"/>
              <w:right w:val="single" w:sz="4" w:space="0" w:color="auto"/>
            </w:tcBorders>
          </w:tcPr>
          <w:p w14:paraId="6F9DBA01" w14:textId="69BBC26B" w:rsidR="007A3DFF" w:rsidRPr="00BE4A85" w:rsidRDefault="007A3DFF" w:rsidP="00DC48AF">
            <w:pPr>
              <w:jc w:val="both"/>
              <w:rPr>
                <w:rFonts w:cstheme="minorHAnsi"/>
                <w:noProof/>
              </w:rPr>
            </w:pPr>
          </w:p>
        </w:tc>
        <w:tc>
          <w:tcPr>
            <w:tcW w:w="1905" w:type="dxa"/>
            <w:tcBorders>
              <w:top w:val="single" w:sz="4" w:space="0" w:color="auto"/>
              <w:left w:val="single" w:sz="4" w:space="0" w:color="auto"/>
            </w:tcBorders>
            <w:vAlign w:val="center"/>
          </w:tcPr>
          <w:p w14:paraId="10F59F2B" w14:textId="0B3C1512" w:rsidR="007A3DFF" w:rsidRPr="00BE4A85" w:rsidRDefault="00A554E7" w:rsidP="00DC48AF">
            <w:pPr>
              <w:jc w:val="both"/>
              <w:rPr>
                <w:rFonts w:cstheme="minorHAnsi"/>
                <w:noProof/>
              </w:rPr>
            </w:pPr>
            <w:r w:rsidRPr="00BE4A85">
              <w:rPr>
                <w:rFonts w:eastAsia="Times New Roman" w:cstheme="minorHAnsi"/>
              </w:rPr>
              <w:t>H</w:t>
            </w:r>
            <w:r w:rsidR="007A3DFF" w:rsidRPr="00BE4A85">
              <w:rPr>
                <w:rFonts w:eastAsia="Times New Roman" w:cstheme="minorHAnsi"/>
              </w:rPr>
              <w:t>our</w:t>
            </w:r>
            <w:r w:rsidRPr="00BE4A85">
              <w:rPr>
                <w:rFonts w:eastAsia="Times New Roman" w:cstheme="minorHAnsi"/>
              </w:rPr>
              <w:t xml:space="preserve"> </w:t>
            </w:r>
            <w:r w:rsidR="007A3DFF" w:rsidRPr="00BE4A85">
              <w:rPr>
                <w:rFonts w:eastAsia="Times New Roman" w:cstheme="minorHAnsi"/>
              </w:rPr>
              <w:t>10</w:t>
            </w:r>
          </w:p>
        </w:tc>
        <w:tc>
          <w:tcPr>
            <w:tcW w:w="2586" w:type="dxa"/>
            <w:tcBorders>
              <w:top w:val="single" w:sz="4" w:space="0" w:color="auto"/>
            </w:tcBorders>
            <w:vAlign w:val="center"/>
          </w:tcPr>
          <w:p w14:paraId="39E7F031" w14:textId="347AED65" w:rsidR="007A3DFF" w:rsidRPr="00BE4A85" w:rsidRDefault="007A3DFF" w:rsidP="00DC48AF">
            <w:pPr>
              <w:jc w:val="both"/>
              <w:rPr>
                <w:rFonts w:cstheme="minorHAnsi"/>
                <w:noProof/>
              </w:rPr>
            </w:pPr>
            <w:r w:rsidRPr="00BE4A85">
              <w:rPr>
                <w:rFonts w:eastAsia="Times New Roman" w:cstheme="minorHAnsi"/>
              </w:rPr>
              <w:t>1.458</w:t>
            </w:r>
            <w:r w:rsidRPr="00BE4A85">
              <w:rPr>
                <w:rFonts w:eastAsia="Times New Roman" w:cstheme="minorHAnsi"/>
                <w:vertAlign w:val="superscript"/>
              </w:rPr>
              <w:t>***</w:t>
            </w:r>
            <w:r w:rsidRPr="00BE4A85">
              <w:rPr>
                <w:rFonts w:eastAsia="Times New Roman" w:cstheme="minorHAnsi"/>
              </w:rPr>
              <w:t> (0.010)</w:t>
            </w:r>
          </w:p>
        </w:tc>
      </w:tr>
      <w:tr w:rsidR="007A3DFF" w:rsidRPr="00DA18EA" w14:paraId="583AF27A" w14:textId="77777777" w:rsidTr="00A81147">
        <w:trPr>
          <w:trHeight w:val="263"/>
        </w:trPr>
        <w:tc>
          <w:tcPr>
            <w:tcW w:w="1849" w:type="dxa"/>
            <w:vAlign w:val="center"/>
          </w:tcPr>
          <w:p w14:paraId="484B0765" w14:textId="1281A088" w:rsidR="007A3DFF" w:rsidRPr="00BE4A85" w:rsidRDefault="007A3DFF" w:rsidP="00DC48AF">
            <w:pPr>
              <w:jc w:val="both"/>
              <w:rPr>
                <w:rFonts w:cstheme="minorHAnsi"/>
                <w:noProof/>
              </w:rPr>
            </w:pPr>
            <w:r w:rsidRPr="00BE4A85">
              <w:rPr>
                <w:rFonts w:eastAsia="Times New Roman" w:cstheme="minorHAnsi"/>
              </w:rPr>
              <w:t>Trip distance</w:t>
            </w:r>
          </w:p>
        </w:tc>
        <w:tc>
          <w:tcPr>
            <w:tcW w:w="1945" w:type="dxa"/>
            <w:vAlign w:val="center"/>
          </w:tcPr>
          <w:p w14:paraId="01678C08" w14:textId="11F83A94" w:rsidR="007A3DFF" w:rsidRPr="00BE4A85" w:rsidRDefault="007A3DFF" w:rsidP="00DC48AF">
            <w:pPr>
              <w:jc w:val="both"/>
              <w:rPr>
                <w:rFonts w:cstheme="minorHAnsi"/>
                <w:noProof/>
              </w:rPr>
            </w:pPr>
            <w:r w:rsidRPr="00BE4A85">
              <w:rPr>
                <w:rFonts w:eastAsia="Times New Roman" w:cstheme="minorHAnsi"/>
              </w:rPr>
              <w:t>2.831</w:t>
            </w:r>
            <w:r w:rsidRPr="00BE4A85">
              <w:rPr>
                <w:rFonts w:eastAsia="Times New Roman" w:cstheme="minorHAnsi"/>
                <w:vertAlign w:val="superscript"/>
              </w:rPr>
              <w:t>***</w:t>
            </w:r>
            <w:r w:rsidRPr="00BE4A85">
              <w:rPr>
                <w:rFonts w:eastAsia="Times New Roman" w:cstheme="minorHAnsi"/>
              </w:rPr>
              <w:t> (0.0004)</w:t>
            </w:r>
          </w:p>
        </w:tc>
        <w:tc>
          <w:tcPr>
            <w:tcW w:w="895" w:type="dxa"/>
            <w:tcBorders>
              <w:right w:val="single" w:sz="4" w:space="0" w:color="auto"/>
            </w:tcBorders>
          </w:tcPr>
          <w:p w14:paraId="6885B5F5" w14:textId="44533CA9" w:rsidR="007A3DFF" w:rsidRPr="00BE4A85" w:rsidRDefault="007A3DFF" w:rsidP="00DC48AF">
            <w:pPr>
              <w:jc w:val="both"/>
              <w:rPr>
                <w:rFonts w:cstheme="minorHAnsi"/>
                <w:noProof/>
              </w:rPr>
            </w:pPr>
          </w:p>
        </w:tc>
        <w:tc>
          <w:tcPr>
            <w:tcW w:w="1905" w:type="dxa"/>
            <w:tcBorders>
              <w:left w:val="single" w:sz="4" w:space="0" w:color="auto"/>
            </w:tcBorders>
            <w:vAlign w:val="center"/>
          </w:tcPr>
          <w:p w14:paraId="6CA26A0B" w14:textId="376664C4" w:rsidR="007A3DFF" w:rsidRPr="00BE4A85" w:rsidRDefault="00A554E7" w:rsidP="00DC48AF">
            <w:pPr>
              <w:jc w:val="both"/>
              <w:rPr>
                <w:rFonts w:cstheme="minorHAnsi"/>
                <w:noProof/>
              </w:rPr>
            </w:pPr>
            <w:r w:rsidRPr="00BE4A85">
              <w:rPr>
                <w:rFonts w:eastAsia="Times New Roman" w:cstheme="minorHAnsi"/>
              </w:rPr>
              <w:t>H</w:t>
            </w:r>
            <w:r w:rsidR="007A3DFF" w:rsidRPr="00BE4A85">
              <w:rPr>
                <w:rFonts w:eastAsia="Times New Roman" w:cstheme="minorHAnsi"/>
              </w:rPr>
              <w:t>our</w:t>
            </w:r>
            <w:r w:rsidRPr="00BE4A85">
              <w:rPr>
                <w:rFonts w:eastAsia="Times New Roman" w:cstheme="minorHAnsi"/>
              </w:rPr>
              <w:t xml:space="preserve"> </w:t>
            </w:r>
            <w:r w:rsidR="007A3DFF" w:rsidRPr="00BE4A85">
              <w:rPr>
                <w:rFonts w:eastAsia="Times New Roman" w:cstheme="minorHAnsi"/>
              </w:rPr>
              <w:t>11</w:t>
            </w:r>
          </w:p>
        </w:tc>
        <w:tc>
          <w:tcPr>
            <w:tcW w:w="2586" w:type="dxa"/>
            <w:vAlign w:val="center"/>
          </w:tcPr>
          <w:p w14:paraId="2DCB2A5F" w14:textId="0D73661E" w:rsidR="007A3DFF" w:rsidRPr="00BE4A85" w:rsidRDefault="007A3DFF" w:rsidP="00DC48AF">
            <w:pPr>
              <w:jc w:val="both"/>
              <w:rPr>
                <w:rFonts w:cstheme="minorHAnsi"/>
                <w:noProof/>
              </w:rPr>
            </w:pPr>
            <w:r w:rsidRPr="00BE4A85">
              <w:rPr>
                <w:rFonts w:eastAsia="Times New Roman" w:cstheme="minorHAnsi"/>
              </w:rPr>
              <w:t>1.545</w:t>
            </w:r>
            <w:r w:rsidRPr="00BE4A85">
              <w:rPr>
                <w:rFonts w:eastAsia="Times New Roman" w:cstheme="minorHAnsi"/>
                <w:vertAlign w:val="superscript"/>
              </w:rPr>
              <w:t>***</w:t>
            </w:r>
            <w:r w:rsidRPr="00BE4A85">
              <w:rPr>
                <w:rFonts w:eastAsia="Times New Roman" w:cstheme="minorHAnsi"/>
              </w:rPr>
              <w:t> (0.010)</w:t>
            </w:r>
          </w:p>
        </w:tc>
      </w:tr>
      <w:tr w:rsidR="007A3DFF" w:rsidRPr="00DA18EA" w14:paraId="52133B25" w14:textId="77777777" w:rsidTr="00A81147">
        <w:trPr>
          <w:trHeight w:val="263"/>
        </w:trPr>
        <w:tc>
          <w:tcPr>
            <w:tcW w:w="1849" w:type="dxa"/>
            <w:vAlign w:val="center"/>
          </w:tcPr>
          <w:p w14:paraId="7E263018" w14:textId="7AEC09F1" w:rsidR="007A3DFF" w:rsidRPr="00BE4A85" w:rsidRDefault="007A3DFF" w:rsidP="00DC48AF">
            <w:pPr>
              <w:jc w:val="both"/>
              <w:rPr>
                <w:rFonts w:cstheme="minorHAnsi"/>
                <w:noProof/>
              </w:rPr>
            </w:pPr>
            <w:r w:rsidRPr="00BE4A85">
              <w:rPr>
                <w:rFonts w:eastAsia="Times New Roman" w:cstheme="minorHAnsi"/>
              </w:rPr>
              <w:t>(PU) Brooklyn</w:t>
            </w:r>
          </w:p>
        </w:tc>
        <w:tc>
          <w:tcPr>
            <w:tcW w:w="1945" w:type="dxa"/>
            <w:vAlign w:val="center"/>
          </w:tcPr>
          <w:p w14:paraId="1A0FF90A" w14:textId="4C465C02" w:rsidR="007A3DFF" w:rsidRPr="00BE4A85" w:rsidRDefault="007A3DFF" w:rsidP="00DC48AF">
            <w:pPr>
              <w:jc w:val="both"/>
              <w:rPr>
                <w:rFonts w:cstheme="minorHAnsi"/>
                <w:noProof/>
              </w:rPr>
            </w:pPr>
            <w:r w:rsidRPr="00BE4A85">
              <w:rPr>
                <w:rFonts w:eastAsia="Times New Roman" w:cstheme="minorHAnsi"/>
              </w:rPr>
              <w:t>-0.427</w:t>
            </w:r>
            <w:r w:rsidRPr="00BE4A85">
              <w:rPr>
                <w:rFonts w:eastAsia="Times New Roman" w:cstheme="minorHAnsi"/>
                <w:vertAlign w:val="superscript"/>
              </w:rPr>
              <w:t>***</w:t>
            </w:r>
            <w:r w:rsidRPr="00BE4A85">
              <w:rPr>
                <w:rFonts w:eastAsia="Times New Roman" w:cstheme="minorHAnsi"/>
              </w:rPr>
              <w:t> (0.044)</w:t>
            </w:r>
          </w:p>
        </w:tc>
        <w:tc>
          <w:tcPr>
            <w:tcW w:w="895" w:type="dxa"/>
            <w:tcBorders>
              <w:right w:val="single" w:sz="4" w:space="0" w:color="auto"/>
            </w:tcBorders>
          </w:tcPr>
          <w:p w14:paraId="68750B09" w14:textId="7C73B651" w:rsidR="007A3DFF" w:rsidRPr="00BE4A85" w:rsidRDefault="007A3DFF" w:rsidP="00DC48AF">
            <w:pPr>
              <w:jc w:val="both"/>
              <w:rPr>
                <w:rFonts w:cstheme="minorHAnsi"/>
                <w:noProof/>
              </w:rPr>
            </w:pPr>
          </w:p>
        </w:tc>
        <w:tc>
          <w:tcPr>
            <w:tcW w:w="1905" w:type="dxa"/>
            <w:tcBorders>
              <w:left w:val="single" w:sz="4" w:space="0" w:color="auto"/>
            </w:tcBorders>
            <w:vAlign w:val="center"/>
          </w:tcPr>
          <w:p w14:paraId="6D353481" w14:textId="60CA3547" w:rsidR="007A3DFF" w:rsidRPr="00BE4A85" w:rsidRDefault="00A554E7" w:rsidP="00DC48AF">
            <w:pPr>
              <w:jc w:val="both"/>
              <w:rPr>
                <w:rFonts w:cstheme="minorHAnsi"/>
                <w:noProof/>
              </w:rPr>
            </w:pPr>
            <w:r w:rsidRPr="00BE4A85">
              <w:rPr>
                <w:rFonts w:eastAsia="Times New Roman" w:cstheme="minorHAnsi"/>
              </w:rPr>
              <w:t>H</w:t>
            </w:r>
            <w:r w:rsidR="007A3DFF" w:rsidRPr="00BE4A85">
              <w:rPr>
                <w:rFonts w:eastAsia="Times New Roman" w:cstheme="minorHAnsi"/>
              </w:rPr>
              <w:t>our</w:t>
            </w:r>
            <w:r w:rsidRPr="00BE4A85">
              <w:rPr>
                <w:rFonts w:eastAsia="Times New Roman" w:cstheme="minorHAnsi"/>
              </w:rPr>
              <w:t xml:space="preserve"> </w:t>
            </w:r>
            <w:r w:rsidR="007A3DFF" w:rsidRPr="00BE4A85">
              <w:rPr>
                <w:rFonts w:eastAsia="Times New Roman" w:cstheme="minorHAnsi"/>
              </w:rPr>
              <w:t>12</w:t>
            </w:r>
          </w:p>
        </w:tc>
        <w:tc>
          <w:tcPr>
            <w:tcW w:w="2586" w:type="dxa"/>
            <w:vAlign w:val="center"/>
          </w:tcPr>
          <w:p w14:paraId="2D2C29B5" w14:textId="1DA547FC" w:rsidR="007A3DFF" w:rsidRPr="00BE4A85" w:rsidRDefault="007A3DFF" w:rsidP="00DC48AF">
            <w:pPr>
              <w:jc w:val="both"/>
              <w:rPr>
                <w:rFonts w:cstheme="minorHAnsi"/>
                <w:noProof/>
              </w:rPr>
            </w:pPr>
            <w:r w:rsidRPr="00BE4A85">
              <w:rPr>
                <w:rFonts w:eastAsia="Times New Roman" w:cstheme="minorHAnsi"/>
              </w:rPr>
              <w:t>1.535</w:t>
            </w:r>
            <w:r w:rsidRPr="00BE4A85">
              <w:rPr>
                <w:rFonts w:eastAsia="Times New Roman" w:cstheme="minorHAnsi"/>
                <w:vertAlign w:val="superscript"/>
              </w:rPr>
              <w:t>***</w:t>
            </w:r>
            <w:r w:rsidRPr="00BE4A85">
              <w:rPr>
                <w:rFonts w:eastAsia="Times New Roman" w:cstheme="minorHAnsi"/>
              </w:rPr>
              <w:t> (0.010)</w:t>
            </w:r>
          </w:p>
        </w:tc>
      </w:tr>
      <w:tr w:rsidR="007A3DFF" w:rsidRPr="00DA18EA" w14:paraId="01CA581E" w14:textId="77777777" w:rsidTr="00A81147">
        <w:trPr>
          <w:trHeight w:val="275"/>
        </w:trPr>
        <w:tc>
          <w:tcPr>
            <w:tcW w:w="1849" w:type="dxa"/>
            <w:vAlign w:val="center"/>
          </w:tcPr>
          <w:p w14:paraId="14C8F939" w14:textId="4244A380" w:rsidR="007A3DFF" w:rsidRPr="00BE4A85" w:rsidRDefault="007A3DFF" w:rsidP="00DC48AF">
            <w:pPr>
              <w:jc w:val="both"/>
              <w:rPr>
                <w:rFonts w:cstheme="minorHAnsi"/>
                <w:noProof/>
              </w:rPr>
            </w:pPr>
            <w:r w:rsidRPr="00BE4A85">
              <w:rPr>
                <w:rFonts w:eastAsia="Times New Roman" w:cstheme="minorHAnsi"/>
              </w:rPr>
              <w:t>(PU) EWR</w:t>
            </w:r>
          </w:p>
        </w:tc>
        <w:tc>
          <w:tcPr>
            <w:tcW w:w="1945" w:type="dxa"/>
            <w:vAlign w:val="center"/>
          </w:tcPr>
          <w:p w14:paraId="7D0DC743" w14:textId="5E41391E" w:rsidR="007A3DFF" w:rsidRPr="00BE4A85" w:rsidRDefault="007A3DFF" w:rsidP="00DC48AF">
            <w:pPr>
              <w:jc w:val="both"/>
              <w:rPr>
                <w:rFonts w:cstheme="minorHAnsi"/>
                <w:noProof/>
              </w:rPr>
            </w:pPr>
            <w:r w:rsidRPr="00BE4A85">
              <w:rPr>
                <w:rFonts w:eastAsia="Times New Roman" w:cstheme="minorHAnsi"/>
              </w:rPr>
              <w:t>11.625</w:t>
            </w:r>
            <w:r w:rsidRPr="00BE4A85">
              <w:rPr>
                <w:rFonts w:eastAsia="Times New Roman" w:cstheme="minorHAnsi"/>
                <w:vertAlign w:val="superscript"/>
              </w:rPr>
              <w:t>***</w:t>
            </w:r>
            <w:r w:rsidRPr="00BE4A85">
              <w:rPr>
                <w:rFonts w:eastAsia="Times New Roman" w:cstheme="minorHAnsi"/>
              </w:rPr>
              <w:t> (0.559)</w:t>
            </w:r>
          </w:p>
        </w:tc>
        <w:tc>
          <w:tcPr>
            <w:tcW w:w="895" w:type="dxa"/>
            <w:tcBorders>
              <w:right w:val="single" w:sz="4" w:space="0" w:color="auto"/>
            </w:tcBorders>
          </w:tcPr>
          <w:p w14:paraId="46D0E657" w14:textId="71D1B2E5" w:rsidR="007A3DFF" w:rsidRPr="00BE4A85" w:rsidRDefault="007A3DFF" w:rsidP="00DC48AF">
            <w:pPr>
              <w:jc w:val="both"/>
              <w:rPr>
                <w:rFonts w:cstheme="minorHAnsi"/>
                <w:noProof/>
              </w:rPr>
            </w:pPr>
          </w:p>
        </w:tc>
        <w:tc>
          <w:tcPr>
            <w:tcW w:w="1905" w:type="dxa"/>
            <w:tcBorders>
              <w:left w:val="single" w:sz="4" w:space="0" w:color="auto"/>
            </w:tcBorders>
            <w:vAlign w:val="center"/>
          </w:tcPr>
          <w:p w14:paraId="572160A9" w14:textId="1FC3EB45" w:rsidR="007A3DFF" w:rsidRPr="00BE4A85" w:rsidRDefault="00A554E7" w:rsidP="00DC48AF">
            <w:pPr>
              <w:jc w:val="both"/>
              <w:rPr>
                <w:rFonts w:cstheme="minorHAnsi"/>
                <w:noProof/>
              </w:rPr>
            </w:pPr>
            <w:r w:rsidRPr="00BE4A85">
              <w:rPr>
                <w:rFonts w:eastAsia="Times New Roman" w:cstheme="minorHAnsi"/>
              </w:rPr>
              <w:t>H</w:t>
            </w:r>
            <w:r w:rsidR="007A3DFF" w:rsidRPr="00BE4A85">
              <w:rPr>
                <w:rFonts w:eastAsia="Times New Roman" w:cstheme="minorHAnsi"/>
              </w:rPr>
              <w:t>our</w:t>
            </w:r>
            <w:r w:rsidRPr="00BE4A85">
              <w:rPr>
                <w:rFonts w:eastAsia="Times New Roman" w:cstheme="minorHAnsi"/>
              </w:rPr>
              <w:t xml:space="preserve"> </w:t>
            </w:r>
            <w:r w:rsidR="007A3DFF" w:rsidRPr="00BE4A85">
              <w:rPr>
                <w:rFonts w:eastAsia="Times New Roman" w:cstheme="minorHAnsi"/>
              </w:rPr>
              <w:t>13</w:t>
            </w:r>
          </w:p>
        </w:tc>
        <w:tc>
          <w:tcPr>
            <w:tcW w:w="2586" w:type="dxa"/>
            <w:vAlign w:val="center"/>
          </w:tcPr>
          <w:p w14:paraId="3686110E" w14:textId="260A7B6F" w:rsidR="007A3DFF" w:rsidRPr="00BE4A85" w:rsidRDefault="007A3DFF" w:rsidP="00DC48AF">
            <w:pPr>
              <w:jc w:val="both"/>
              <w:rPr>
                <w:rFonts w:cstheme="minorHAnsi"/>
                <w:noProof/>
              </w:rPr>
            </w:pPr>
            <w:r w:rsidRPr="00BE4A85">
              <w:rPr>
                <w:rFonts w:eastAsia="Times New Roman" w:cstheme="minorHAnsi"/>
              </w:rPr>
              <w:t>1.466</w:t>
            </w:r>
            <w:r w:rsidRPr="00BE4A85">
              <w:rPr>
                <w:rFonts w:eastAsia="Times New Roman" w:cstheme="minorHAnsi"/>
                <w:vertAlign w:val="superscript"/>
              </w:rPr>
              <w:t>***</w:t>
            </w:r>
            <w:r w:rsidRPr="00BE4A85">
              <w:rPr>
                <w:rFonts w:eastAsia="Times New Roman" w:cstheme="minorHAnsi"/>
              </w:rPr>
              <w:t> (0.010)</w:t>
            </w:r>
          </w:p>
        </w:tc>
      </w:tr>
      <w:tr w:rsidR="007A3DFF" w:rsidRPr="00DA18EA" w14:paraId="5629BEF3" w14:textId="77777777" w:rsidTr="00A81147">
        <w:trPr>
          <w:trHeight w:val="263"/>
        </w:trPr>
        <w:tc>
          <w:tcPr>
            <w:tcW w:w="1849" w:type="dxa"/>
            <w:vAlign w:val="center"/>
          </w:tcPr>
          <w:p w14:paraId="58EBEACF" w14:textId="1A8F5CED" w:rsidR="007A3DFF" w:rsidRPr="00BE4A85" w:rsidRDefault="007A3DFF" w:rsidP="00DC48AF">
            <w:pPr>
              <w:jc w:val="both"/>
              <w:rPr>
                <w:rFonts w:eastAsia="Times New Roman" w:cstheme="minorHAnsi"/>
              </w:rPr>
            </w:pPr>
            <w:r w:rsidRPr="00BE4A85">
              <w:rPr>
                <w:rFonts w:eastAsia="Times New Roman" w:cstheme="minorHAnsi"/>
              </w:rPr>
              <w:t>(PU) Manhattan</w:t>
            </w:r>
          </w:p>
        </w:tc>
        <w:tc>
          <w:tcPr>
            <w:tcW w:w="1945" w:type="dxa"/>
            <w:vAlign w:val="center"/>
          </w:tcPr>
          <w:p w14:paraId="6D9BEEF9" w14:textId="08ECB21D" w:rsidR="007A3DFF" w:rsidRPr="00BE4A85" w:rsidRDefault="007A3DFF" w:rsidP="00DC48AF">
            <w:pPr>
              <w:jc w:val="both"/>
              <w:rPr>
                <w:rFonts w:eastAsia="Times New Roman" w:cstheme="minorHAnsi"/>
              </w:rPr>
            </w:pPr>
            <w:r w:rsidRPr="00BE4A85">
              <w:rPr>
                <w:rFonts w:eastAsia="Times New Roman" w:cstheme="minorHAnsi"/>
              </w:rPr>
              <w:t>-0.768</w:t>
            </w:r>
            <w:r w:rsidRPr="00BE4A85">
              <w:rPr>
                <w:rFonts w:eastAsia="Times New Roman" w:cstheme="minorHAnsi"/>
                <w:vertAlign w:val="superscript"/>
              </w:rPr>
              <w:t>***</w:t>
            </w:r>
            <w:r w:rsidRPr="00BE4A85">
              <w:rPr>
                <w:rFonts w:eastAsia="Times New Roman" w:cstheme="minorHAnsi"/>
              </w:rPr>
              <w:t> (0.042)</w:t>
            </w:r>
          </w:p>
        </w:tc>
        <w:tc>
          <w:tcPr>
            <w:tcW w:w="895" w:type="dxa"/>
            <w:tcBorders>
              <w:right w:val="single" w:sz="4" w:space="0" w:color="auto"/>
            </w:tcBorders>
          </w:tcPr>
          <w:p w14:paraId="122BB641" w14:textId="77777777" w:rsidR="007A3DFF" w:rsidRPr="00BE4A85" w:rsidRDefault="007A3DFF" w:rsidP="00DC48AF">
            <w:pPr>
              <w:jc w:val="both"/>
              <w:rPr>
                <w:rFonts w:cstheme="minorHAnsi"/>
                <w:noProof/>
              </w:rPr>
            </w:pPr>
          </w:p>
        </w:tc>
        <w:tc>
          <w:tcPr>
            <w:tcW w:w="1905" w:type="dxa"/>
            <w:tcBorders>
              <w:left w:val="single" w:sz="4" w:space="0" w:color="auto"/>
            </w:tcBorders>
            <w:vAlign w:val="center"/>
          </w:tcPr>
          <w:p w14:paraId="31FB8F64" w14:textId="581FD0EA" w:rsidR="007A3DFF" w:rsidRPr="00BE4A85" w:rsidRDefault="00A554E7" w:rsidP="00DC48AF">
            <w:pPr>
              <w:jc w:val="both"/>
              <w:rPr>
                <w:rFonts w:cstheme="minorHAnsi"/>
                <w:noProof/>
              </w:rPr>
            </w:pPr>
            <w:r w:rsidRPr="00BE4A85">
              <w:rPr>
                <w:rFonts w:eastAsia="Times New Roman" w:cstheme="minorHAnsi"/>
              </w:rPr>
              <w:t>H</w:t>
            </w:r>
            <w:r w:rsidR="007A3DFF" w:rsidRPr="00BE4A85">
              <w:rPr>
                <w:rFonts w:eastAsia="Times New Roman" w:cstheme="minorHAnsi"/>
              </w:rPr>
              <w:t>our</w:t>
            </w:r>
            <w:r w:rsidRPr="00BE4A85">
              <w:rPr>
                <w:rFonts w:eastAsia="Times New Roman" w:cstheme="minorHAnsi"/>
              </w:rPr>
              <w:t xml:space="preserve"> </w:t>
            </w:r>
            <w:r w:rsidR="007A3DFF" w:rsidRPr="00BE4A85">
              <w:rPr>
                <w:rFonts w:eastAsia="Times New Roman" w:cstheme="minorHAnsi"/>
              </w:rPr>
              <w:t>14</w:t>
            </w:r>
          </w:p>
        </w:tc>
        <w:tc>
          <w:tcPr>
            <w:tcW w:w="2586" w:type="dxa"/>
            <w:vAlign w:val="center"/>
          </w:tcPr>
          <w:p w14:paraId="1AB8B683" w14:textId="720C1598" w:rsidR="007A3DFF" w:rsidRPr="00BE4A85" w:rsidRDefault="007A3DFF" w:rsidP="00DC48AF">
            <w:pPr>
              <w:jc w:val="both"/>
              <w:rPr>
                <w:rFonts w:cstheme="minorHAnsi"/>
                <w:noProof/>
              </w:rPr>
            </w:pPr>
            <w:r w:rsidRPr="00BE4A85">
              <w:rPr>
                <w:rFonts w:eastAsia="Times New Roman" w:cstheme="minorHAnsi"/>
              </w:rPr>
              <w:t>1.547</w:t>
            </w:r>
            <w:r w:rsidRPr="00BE4A85">
              <w:rPr>
                <w:rFonts w:eastAsia="Times New Roman" w:cstheme="minorHAnsi"/>
                <w:vertAlign w:val="superscript"/>
              </w:rPr>
              <w:t>***</w:t>
            </w:r>
            <w:r w:rsidRPr="00BE4A85">
              <w:rPr>
                <w:rFonts w:eastAsia="Times New Roman" w:cstheme="minorHAnsi"/>
              </w:rPr>
              <w:t> (0.010)</w:t>
            </w:r>
          </w:p>
        </w:tc>
      </w:tr>
      <w:tr w:rsidR="007A3DFF" w:rsidRPr="00DA18EA" w14:paraId="3EF03C23" w14:textId="77777777" w:rsidTr="00A81147">
        <w:trPr>
          <w:trHeight w:val="275"/>
        </w:trPr>
        <w:tc>
          <w:tcPr>
            <w:tcW w:w="1849" w:type="dxa"/>
            <w:vAlign w:val="center"/>
          </w:tcPr>
          <w:p w14:paraId="1EC91390" w14:textId="213FCEFA" w:rsidR="007A3DFF" w:rsidRPr="00BE4A85" w:rsidRDefault="007A3DFF" w:rsidP="00DC48AF">
            <w:pPr>
              <w:jc w:val="both"/>
              <w:rPr>
                <w:rFonts w:eastAsia="Times New Roman" w:cstheme="minorHAnsi"/>
              </w:rPr>
            </w:pPr>
            <w:r w:rsidRPr="00BE4A85">
              <w:rPr>
                <w:rFonts w:eastAsia="Times New Roman" w:cstheme="minorHAnsi"/>
              </w:rPr>
              <w:t>(PU) Queens</w:t>
            </w:r>
          </w:p>
        </w:tc>
        <w:tc>
          <w:tcPr>
            <w:tcW w:w="1945" w:type="dxa"/>
            <w:vAlign w:val="center"/>
          </w:tcPr>
          <w:p w14:paraId="23002FD7" w14:textId="27F41281" w:rsidR="007A3DFF" w:rsidRPr="00BE4A85" w:rsidRDefault="007A3DFF" w:rsidP="00DC48AF">
            <w:pPr>
              <w:jc w:val="both"/>
              <w:rPr>
                <w:rFonts w:eastAsia="Times New Roman" w:cstheme="minorHAnsi"/>
              </w:rPr>
            </w:pPr>
            <w:r w:rsidRPr="00BE4A85">
              <w:rPr>
                <w:rFonts w:eastAsia="Times New Roman" w:cstheme="minorHAnsi"/>
              </w:rPr>
              <w:t>-1.283</w:t>
            </w:r>
            <w:r w:rsidRPr="00BE4A85">
              <w:rPr>
                <w:rFonts w:eastAsia="Times New Roman" w:cstheme="minorHAnsi"/>
                <w:vertAlign w:val="superscript"/>
              </w:rPr>
              <w:t>***</w:t>
            </w:r>
            <w:r w:rsidRPr="00BE4A85">
              <w:rPr>
                <w:rFonts w:eastAsia="Times New Roman" w:cstheme="minorHAnsi"/>
              </w:rPr>
              <w:t> (0.042)</w:t>
            </w:r>
          </w:p>
        </w:tc>
        <w:tc>
          <w:tcPr>
            <w:tcW w:w="895" w:type="dxa"/>
            <w:tcBorders>
              <w:right w:val="single" w:sz="4" w:space="0" w:color="auto"/>
            </w:tcBorders>
          </w:tcPr>
          <w:p w14:paraId="59380B3E" w14:textId="77777777" w:rsidR="007A3DFF" w:rsidRPr="00BE4A85" w:rsidRDefault="007A3DFF" w:rsidP="00DC48AF">
            <w:pPr>
              <w:jc w:val="both"/>
              <w:rPr>
                <w:rFonts w:cstheme="minorHAnsi"/>
                <w:noProof/>
              </w:rPr>
            </w:pPr>
          </w:p>
        </w:tc>
        <w:tc>
          <w:tcPr>
            <w:tcW w:w="1905" w:type="dxa"/>
            <w:tcBorders>
              <w:left w:val="single" w:sz="4" w:space="0" w:color="auto"/>
            </w:tcBorders>
            <w:vAlign w:val="center"/>
          </w:tcPr>
          <w:p w14:paraId="561435F2" w14:textId="7B34A3A7" w:rsidR="007A3DFF" w:rsidRPr="00BE4A85" w:rsidRDefault="00A554E7" w:rsidP="00DC48AF">
            <w:pPr>
              <w:jc w:val="both"/>
              <w:rPr>
                <w:rFonts w:cstheme="minorHAnsi"/>
                <w:noProof/>
              </w:rPr>
            </w:pPr>
            <w:r w:rsidRPr="00BE4A85">
              <w:rPr>
                <w:rFonts w:eastAsia="Times New Roman" w:cstheme="minorHAnsi"/>
              </w:rPr>
              <w:t>H</w:t>
            </w:r>
            <w:r w:rsidR="007A3DFF" w:rsidRPr="00BE4A85">
              <w:rPr>
                <w:rFonts w:eastAsia="Times New Roman" w:cstheme="minorHAnsi"/>
              </w:rPr>
              <w:t>our</w:t>
            </w:r>
            <w:r w:rsidRPr="00BE4A85">
              <w:rPr>
                <w:rFonts w:eastAsia="Times New Roman" w:cstheme="minorHAnsi"/>
              </w:rPr>
              <w:t xml:space="preserve"> </w:t>
            </w:r>
            <w:r w:rsidR="007A3DFF" w:rsidRPr="00BE4A85">
              <w:rPr>
                <w:rFonts w:eastAsia="Times New Roman" w:cstheme="minorHAnsi"/>
              </w:rPr>
              <w:t>15</w:t>
            </w:r>
          </w:p>
        </w:tc>
        <w:tc>
          <w:tcPr>
            <w:tcW w:w="2586" w:type="dxa"/>
            <w:vAlign w:val="center"/>
          </w:tcPr>
          <w:p w14:paraId="60665862" w14:textId="2D7B6F1F" w:rsidR="007A3DFF" w:rsidRPr="00BE4A85" w:rsidRDefault="007A3DFF" w:rsidP="00DC48AF">
            <w:pPr>
              <w:jc w:val="both"/>
              <w:rPr>
                <w:rFonts w:cstheme="minorHAnsi"/>
                <w:noProof/>
              </w:rPr>
            </w:pPr>
            <w:r w:rsidRPr="00BE4A85">
              <w:rPr>
                <w:rFonts w:eastAsia="Times New Roman" w:cstheme="minorHAnsi"/>
              </w:rPr>
              <w:t>1.668</w:t>
            </w:r>
            <w:r w:rsidRPr="00BE4A85">
              <w:rPr>
                <w:rFonts w:eastAsia="Times New Roman" w:cstheme="minorHAnsi"/>
                <w:vertAlign w:val="superscript"/>
              </w:rPr>
              <w:t>***</w:t>
            </w:r>
            <w:r w:rsidRPr="00BE4A85">
              <w:rPr>
                <w:rFonts w:eastAsia="Times New Roman" w:cstheme="minorHAnsi"/>
              </w:rPr>
              <w:t> (0.010)</w:t>
            </w:r>
          </w:p>
        </w:tc>
      </w:tr>
      <w:tr w:rsidR="007A3DFF" w:rsidRPr="00DA18EA" w14:paraId="5F34BCE2" w14:textId="77777777" w:rsidTr="00A81147">
        <w:trPr>
          <w:trHeight w:val="263"/>
        </w:trPr>
        <w:tc>
          <w:tcPr>
            <w:tcW w:w="1849" w:type="dxa"/>
            <w:vAlign w:val="center"/>
          </w:tcPr>
          <w:p w14:paraId="5D593518" w14:textId="053F1F4B" w:rsidR="007A3DFF" w:rsidRPr="00BE4A85" w:rsidRDefault="007A3DFF" w:rsidP="00DC48AF">
            <w:pPr>
              <w:jc w:val="both"/>
              <w:rPr>
                <w:rFonts w:eastAsia="Times New Roman" w:cstheme="minorHAnsi"/>
              </w:rPr>
            </w:pPr>
            <w:r w:rsidRPr="00BE4A85">
              <w:rPr>
                <w:rFonts w:eastAsia="Times New Roman" w:cstheme="minorHAnsi"/>
              </w:rPr>
              <w:t>(PU) Staten Island</w:t>
            </w:r>
          </w:p>
        </w:tc>
        <w:tc>
          <w:tcPr>
            <w:tcW w:w="1945" w:type="dxa"/>
            <w:vAlign w:val="center"/>
          </w:tcPr>
          <w:p w14:paraId="4256B176" w14:textId="61A03704" w:rsidR="007A3DFF" w:rsidRPr="00BE4A85" w:rsidRDefault="007A3DFF" w:rsidP="00DC48AF">
            <w:pPr>
              <w:jc w:val="both"/>
              <w:rPr>
                <w:rFonts w:eastAsia="Times New Roman" w:cstheme="minorHAnsi"/>
              </w:rPr>
            </w:pPr>
            <w:r w:rsidRPr="00BE4A85">
              <w:rPr>
                <w:rFonts w:eastAsia="Times New Roman" w:cstheme="minorHAnsi"/>
              </w:rPr>
              <w:t>-2.123</w:t>
            </w:r>
            <w:r w:rsidRPr="00BE4A85">
              <w:rPr>
                <w:rFonts w:eastAsia="Times New Roman" w:cstheme="minorHAnsi"/>
                <w:vertAlign w:val="superscript"/>
              </w:rPr>
              <w:t>***</w:t>
            </w:r>
            <w:r w:rsidRPr="00BE4A85">
              <w:rPr>
                <w:rFonts w:eastAsia="Times New Roman" w:cstheme="minorHAnsi"/>
              </w:rPr>
              <w:t> (0.181)</w:t>
            </w:r>
          </w:p>
        </w:tc>
        <w:tc>
          <w:tcPr>
            <w:tcW w:w="895" w:type="dxa"/>
            <w:tcBorders>
              <w:right w:val="single" w:sz="4" w:space="0" w:color="auto"/>
            </w:tcBorders>
          </w:tcPr>
          <w:p w14:paraId="12E2CA3F" w14:textId="77777777" w:rsidR="007A3DFF" w:rsidRPr="00BE4A85" w:rsidRDefault="007A3DFF" w:rsidP="00DC48AF">
            <w:pPr>
              <w:jc w:val="both"/>
              <w:rPr>
                <w:rFonts w:cstheme="minorHAnsi"/>
                <w:noProof/>
              </w:rPr>
            </w:pPr>
          </w:p>
        </w:tc>
        <w:tc>
          <w:tcPr>
            <w:tcW w:w="1905" w:type="dxa"/>
            <w:tcBorders>
              <w:left w:val="single" w:sz="4" w:space="0" w:color="auto"/>
            </w:tcBorders>
            <w:vAlign w:val="center"/>
          </w:tcPr>
          <w:p w14:paraId="21758637" w14:textId="11B7DBB6" w:rsidR="007A3DFF" w:rsidRPr="00BE4A85" w:rsidRDefault="00A554E7" w:rsidP="00DC48AF">
            <w:pPr>
              <w:jc w:val="both"/>
              <w:rPr>
                <w:rFonts w:cstheme="minorHAnsi"/>
                <w:noProof/>
              </w:rPr>
            </w:pPr>
            <w:r w:rsidRPr="00BE4A85">
              <w:rPr>
                <w:rFonts w:eastAsia="Times New Roman" w:cstheme="minorHAnsi"/>
              </w:rPr>
              <w:t>H</w:t>
            </w:r>
            <w:r w:rsidR="007A3DFF" w:rsidRPr="00BE4A85">
              <w:rPr>
                <w:rFonts w:eastAsia="Times New Roman" w:cstheme="minorHAnsi"/>
              </w:rPr>
              <w:t>our</w:t>
            </w:r>
            <w:r w:rsidRPr="00BE4A85">
              <w:rPr>
                <w:rFonts w:eastAsia="Times New Roman" w:cstheme="minorHAnsi"/>
              </w:rPr>
              <w:t xml:space="preserve"> </w:t>
            </w:r>
            <w:r w:rsidR="007A3DFF" w:rsidRPr="00BE4A85">
              <w:rPr>
                <w:rFonts w:eastAsia="Times New Roman" w:cstheme="minorHAnsi"/>
              </w:rPr>
              <w:t>16</w:t>
            </w:r>
          </w:p>
        </w:tc>
        <w:tc>
          <w:tcPr>
            <w:tcW w:w="2586" w:type="dxa"/>
            <w:vAlign w:val="center"/>
          </w:tcPr>
          <w:p w14:paraId="34AAAFB7" w14:textId="19A914D2" w:rsidR="007A3DFF" w:rsidRPr="00BE4A85" w:rsidRDefault="007A3DFF" w:rsidP="00DC48AF">
            <w:pPr>
              <w:jc w:val="both"/>
              <w:rPr>
                <w:rFonts w:cstheme="minorHAnsi"/>
                <w:noProof/>
              </w:rPr>
            </w:pPr>
            <w:r w:rsidRPr="00BE4A85">
              <w:rPr>
                <w:rFonts w:eastAsia="Times New Roman" w:cstheme="minorHAnsi"/>
              </w:rPr>
              <w:t>1.656</w:t>
            </w:r>
            <w:r w:rsidRPr="00BE4A85">
              <w:rPr>
                <w:rFonts w:eastAsia="Times New Roman" w:cstheme="minorHAnsi"/>
                <w:vertAlign w:val="superscript"/>
              </w:rPr>
              <w:t>***</w:t>
            </w:r>
            <w:r w:rsidRPr="00BE4A85">
              <w:rPr>
                <w:rFonts w:eastAsia="Times New Roman" w:cstheme="minorHAnsi"/>
              </w:rPr>
              <w:t> (0.010)</w:t>
            </w:r>
          </w:p>
        </w:tc>
      </w:tr>
      <w:tr w:rsidR="007A3DFF" w:rsidRPr="00DA18EA" w14:paraId="5913DCA0" w14:textId="77777777" w:rsidTr="00A81147">
        <w:trPr>
          <w:trHeight w:val="275"/>
        </w:trPr>
        <w:tc>
          <w:tcPr>
            <w:tcW w:w="1849" w:type="dxa"/>
            <w:vAlign w:val="center"/>
          </w:tcPr>
          <w:p w14:paraId="11BAC2C0" w14:textId="6A03C714" w:rsidR="007A3DFF" w:rsidRPr="00BE4A85" w:rsidRDefault="007A3DFF" w:rsidP="00DC48AF">
            <w:pPr>
              <w:jc w:val="both"/>
              <w:rPr>
                <w:rFonts w:eastAsia="Times New Roman" w:cstheme="minorHAnsi"/>
              </w:rPr>
            </w:pPr>
            <w:r w:rsidRPr="00BE4A85">
              <w:rPr>
                <w:rFonts w:eastAsia="Times New Roman" w:cstheme="minorHAnsi"/>
              </w:rPr>
              <w:t>(PU) Unknown</w:t>
            </w:r>
          </w:p>
        </w:tc>
        <w:tc>
          <w:tcPr>
            <w:tcW w:w="1945" w:type="dxa"/>
            <w:vAlign w:val="center"/>
          </w:tcPr>
          <w:p w14:paraId="44CDFCD1" w14:textId="2DF94C1E" w:rsidR="007A3DFF" w:rsidRPr="00BE4A85" w:rsidRDefault="007A3DFF" w:rsidP="00DC48AF">
            <w:pPr>
              <w:jc w:val="both"/>
              <w:rPr>
                <w:rFonts w:eastAsia="Times New Roman" w:cstheme="minorHAnsi"/>
              </w:rPr>
            </w:pPr>
            <w:r w:rsidRPr="00BE4A85">
              <w:rPr>
                <w:rFonts w:eastAsia="Times New Roman" w:cstheme="minorHAnsi"/>
              </w:rPr>
              <w:t>-0.299</w:t>
            </w:r>
            <w:r w:rsidRPr="00BE4A85">
              <w:rPr>
                <w:rFonts w:eastAsia="Times New Roman" w:cstheme="minorHAnsi"/>
                <w:vertAlign w:val="superscript"/>
              </w:rPr>
              <w:t>***</w:t>
            </w:r>
            <w:r w:rsidRPr="00BE4A85">
              <w:rPr>
                <w:rFonts w:eastAsia="Times New Roman" w:cstheme="minorHAnsi"/>
              </w:rPr>
              <w:t> (0.045)</w:t>
            </w:r>
          </w:p>
        </w:tc>
        <w:tc>
          <w:tcPr>
            <w:tcW w:w="895" w:type="dxa"/>
            <w:tcBorders>
              <w:right w:val="single" w:sz="4" w:space="0" w:color="auto"/>
            </w:tcBorders>
          </w:tcPr>
          <w:p w14:paraId="2D68B931" w14:textId="77777777" w:rsidR="007A3DFF" w:rsidRPr="00BE4A85" w:rsidRDefault="007A3DFF" w:rsidP="00DC48AF">
            <w:pPr>
              <w:jc w:val="both"/>
              <w:rPr>
                <w:rFonts w:cstheme="minorHAnsi"/>
                <w:noProof/>
              </w:rPr>
            </w:pPr>
          </w:p>
        </w:tc>
        <w:tc>
          <w:tcPr>
            <w:tcW w:w="1905" w:type="dxa"/>
            <w:tcBorders>
              <w:left w:val="single" w:sz="4" w:space="0" w:color="auto"/>
            </w:tcBorders>
            <w:vAlign w:val="center"/>
          </w:tcPr>
          <w:p w14:paraId="2595496B" w14:textId="5CA0068F" w:rsidR="007A3DFF" w:rsidRPr="00BE4A85" w:rsidRDefault="00A554E7" w:rsidP="00DC48AF">
            <w:pPr>
              <w:jc w:val="both"/>
              <w:rPr>
                <w:rFonts w:cstheme="minorHAnsi"/>
                <w:noProof/>
              </w:rPr>
            </w:pPr>
            <w:r w:rsidRPr="00BE4A85">
              <w:rPr>
                <w:rFonts w:eastAsia="Times New Roman" w:cstheme="minorHAnsi"/>
              </w:rPr>
              <w:t>H</w:t>
            </w:r>
            <w:r w:rsidR="007A3DFF" w:rsidRPr="00BE4A85">
              <w:rPr>
                <w:rFonts w:eastAsia="Times New Roman" w:cstheme="minorHAnsi"/>
              </w:rPr>
              <w:t>our</w:t>
            </w:r>
            <w:r w:rsidRPr="00BE4A85">
              <w:rPr>
                <w:rFonts w:eastAsia="Times New Roman" w:cstheme="minorHAnsi"/>
              </w:rPr>
              <w:t xml:space="preserve"> </w:t>
            </w:r>
            <w:r w:rsidR="007A3DFF" w:rsidRPr="00BE4A85">
              <w:rPr>
                <w:rFonts w:eastAsia="Times New Roman" w:cstheme="minorHAnsi"/>
              </w:rPr>
              <w:t>17</w:t>
            </w:r>
          </w:p>
        </w:tc>
        <w:tc>
          <w:tcPr>
            <w:tcW w:w="2586" w:type="dxa"/>
            <w:vAlign w:val="center"/>
          </w:tcPr>
          <w:p w14:paraId="6B2E65AF" w14:textId="7D21D84A" w:rsidR="007A3DFF" w:rsidRPr="00BE4A85" w:rsidRDefault="007A3DFF" w:rsidP="00DC48AF">
            <w:pPr>
              <w:jc w:val="both"/>
              <w:rPr>
                <w:rFonts w:cstheme="minorHAnsi"/>
                <w:noProof/>
              </w:rPr>
            </w:pPr>
            <w:r w:rsidRPr="00BE4A85">
              <w:rPr>
                <w:rFonts w:eastAsia="Times New Roman" w:cstheme="minorHAnsi"/>
              </w:rPr>
              <w:t>1.583</w:t>
            </w:r>
            <w:r w:rsidRPr="00BE4A85">
              <w:rPr>
                <w:rFonts w:eastAsia="Times New Roman" w:cstheme="minorHAnsi"/>
                <w:vertAlign w:val="superscript"/>
              </w:rPr>
              <w:t>***</w:t>
            </w:r>
            <w:r w:rsidRPr="00BE4A85">
              <w:rPr>
                <w:rFonts w:eastAsia="Times New Roman" w:cstheme="minorHAnsi"/>
              </w:rPr>
              <w:t> (0.010)</w:t>
            </w:r>
          </w:p>
        </w:tc>
      </w:tr>
      <w:tr w:rsidR="007A3DFF" w:rsidRPr="00DA18EA" w14:paraId="402758AB" w14:textId="77777777" w:rsidTr="00A81147">
        <w:trPr>
          <w:trHeight w:val="263"/>
        </w:trPr>
        <w:tc>
          <w:tcPr>
            <w:tcW w:w="1849" w:type="dxa"/>
            <w:vAlign w:val="center"/>
          </w:tcPr>
          <w:p w14:paraId="325B9972" w14:textId="4081807F" w:rsidR="007A3DFF" w:rsidRPr="00BE4A85" w:rsidRDefault="007A3DFF" w:rsidP="00DC48AF">
            <w:pPr>
              <w:jc w:val="both"/>
              <w:rPr>
                <w:rFonts w:eastAsia="Times New Roman" w:cstheme="minorHAnsi"/>
              </w:rPr>
            </w:pPr>
            <w:r w:rsidRPr="00BE4A85">
              <w:rPr>
                <w:rFonts w:eastAsia="Times New Roman" w:cstheme="minorHAnsi"/>
              </w:rPr>
              <w:t>(PU) Tourist</w:t>
            </w:r>
          </w:p>
        </w:tc>
        <w:tc>
          <w:tcPr>
            <w:tcW w:w="1945" w:type="dxa"/>
            <w:vAlign w:val="center"/>
          </w:tcPr>
          <w:p w14:paraId="7F1A83CD" w14:textId="432B62F3" w:rsidR="007A3DFF" w:rsidRPr="00BE4A85" w:rsidRDefault="007A3DFF" w:rsidP="00DC48AF">
            <w:pPr>
              <w:jc w:val="both"/>
              <w:rPr>
                <w:rFonts w:eastAsia="Times New Roman" w:cstheme="minorHAnsi"/>
              </w:rPr>
            </w:pPr>
            <w:r w:rsidRPr="00BE4A85">
              <w:rPr>
                <w:rFonts w:eastAsia="Times New Roman" w:cstheme="minorHAnsi"/>
              </w:rPr>
              <w:t>-0.578</w:t>
            </w:r>
            <w:r w:rsidRPr="00BE4A85">
              <w:rPr>
                <w:rFonts w:eastAsia="Times New Roman" w:cstheme="minorHAnsi"/>
                <w:vertAlign w:val="superscript"/>
              </w:rPr>
              <w:t>***</w:t>
            </w:r>
            <w:r w:rsidRPr="00BE4A85">
              <w:rPr>
                <w:rFonts w:eastAsia="Times New Roman" w:cstheme="minorHAnsi"/>
              </w:rPr>
              <w:t> (0.005)</w:t>
            </w:r>
          </w:p>
        </w:tc>
        <w:tc>
          <w:tcPr>
            <w:tcW w:w="895" w:type="dxa"/>
            <w:tcBorders>
              <w:right w:val="single" w:sz="4" w:space="0" w:color="auto"/>
            </w:tcBorders>
          </w:tcPr>
          <w:p w14:paraId="373F4410" w14:textId="77777777" w:rsidR="007A3DFF" w:rsidRPr="00BE4A85" w:rsidRDefault="007A3DFF" w:rsidP="00DC48AF">
            <w:pPr>
              <w:jc w:val="both"/>
              <w:rPr>
                <w:rFonts w:cstheme="minorHAnsi"/>
                <w:noProof/>
              </w:rPr>
            </w:pPr>
          </w:p>
        </w:tc>
        <w:tc>
          <w:tcPr>
            <w:tcW w:w="1905" w:type="dxa"/>
            <w:tcBorders>
              <w:left w:val="single" w:sz="4" w:space="0" w:color="auto"/>
            </w:tcBorders>
            <w:vAlign w:val="center"/>
          </w:tcPr>
          <w:p w14:paraId="1122E591" w14:textId="04F94B0C" w:rsidR="007A3DFF" w:rsidRPr="00BE4A85" w:rsidRDefault="00A554E7" w:rsidP="00DC48AF">
            <w:pPr>
              <w:jc w:val="both"/>
              <w:rPr>
                <w:rFonts w:cstheme="minorHAnsi"/>
                <w:noProof/>
              </w:rPr>
            </w:pPr>
            <w:r w:rsidRPr="00BE4A85">
              <w:rPr>
                <w:rFonts w:eastAsia="Times New Roman" w:cstheme="minorHAnsi"/>
              </w:rPr>
              <w:t>H</w:t>
            </w:r>
            <w:r w:rsidR="007A3DFF" w:rsidRPr="00BE4A85">
              <w:rPr>
                <w:rFonts w:eastAsia="Times New Roman" w:cstheme="minorHAnsi"/>
              </w:rPr>
              <w:t>our</w:t>
            </w:r>
            <w:r w:rsidRPr="00BE4A85">
              <w:rPr>
                <w:rFonts w:eastAsia="Times New Roman" w:cstheme="minorHAnsi"/>
              </w:rPr>
              <w:t xml:space="preserve"> </w:t>
            </w:r>
            <w:r w:rsidR="007A3DFF" w:rsidRPr="00BE4A85">
              <w:rPr>
                <w:rFonts w:eastAsia="Times New Roman" w:cstheme="minorHAnsi"/>
              </w:rPr>
              <w:t>18</w:t>
            </w:r>
          </w:p>
        </w:tc>
        <w:tc>
          <w:tcPr>
            <w:tcW w:w="2586" w:type="dxa"/>
            <w:vAlign w:val="center"/>
          </w:tcPr>
          <w:p w14:paraId="02CDB7A8" w14:textId="33119AA0" w:rsidR="007A3DFF" w:rsidRPr="00BE4A85" w:rsidRDefault="007A3DFF" w:rsidP="00DC48AF">
            <w:pPr>
              <w:jc w:val="both"/>
              <w:rPr>
                <w:rFonts w:cstheme="minorHAnsi"/>
                <w:noProof/>
              </w:rPr>
            </w:pPr>
            <w:r w:rsidRPr="00BE4A85">
              <w:rPr>
                <w:rFonts w:eastAsia="Times New Roman" w:cstheme="minorHAnsi"/>
              </w:rPr>
              <w:t>1.319</w:t>
            </w:r>
            <w:r w:rsidRPr="00BE4A85">
              <w:rPr>
                <w:rFonts w:eastAsia="Times New Roman" w:cstheme="minorHAnsi"/>
                <w:vertAlign w:val="superscript"/>
              </w:rPr>
              <w:t>***</w:t>
            </w:r>
            <w:r w:rsidRPr="00BE4A85">
              <w:rPr>
                <w:rFonts w:eastAsia="Times New Roman" w:cstheme="minorHAnsi"/>
              </w:rPr>
              <w:t> (0.010)</w:t>
            </w:r>
          </w:p>
        </w:tc>
      </w:tr>
      <w:tr w:rsidR="007A3DFF" w:rsidRPr="00DA18EA" w14:paraId="6B841C50" w14:textId="77777777" w:rsidTr="00A81147">
        <w:trPr>
          <w:trHeight w:val="275"/>
        </w:trPr>
        <w:tc>
          <w:tcPr>
            <w:tcW w:w="1849" w:type="dxa"/>
            <w:vAlign w:val="center"/>
          </w:tcPr>
          <w:p w14:paraId="58B2EDBA" w14:textId="463F0A18" w:rsidR="007A3DFF" w:rsidRPr="00BE4A85" w:rsidRDefault="007A3DFF" w:rsidP="00DC48AF">
            <w:pPr>
              <w:jc w:val="both"/>
              <w:rPr>
                <w:rFonts w:eastAsia="Times New Roman" w:cstheme="minorHAnsi"/>
              </w:rPr>
            </w:pPr>
            <w:r w:rsidRPr="00BE4A85">
              <w:rPr>
                <w:rFonts w:eastAsia="Times New Roman" w:cstheme="minorHAnsi"/>
              </w:rPr>
              <w:t>(PU) Entertainment</w:t>
            </w:r>
          </w:p>
        </w:tc>
        <w:tc>
          <w:tcPr>
            <w:tcW w:w="1945" w:type="dxa"/>
            <w:vAlign w:val="center"/>
          </w:tcPr>
          <w:p w14:paraId="6356CE70" w14:textId="7B731D3F" w:rsidR="007A3DFF" w:rsidRPr="00BE4A85" w:rsidRDefault="007A3DFF" w:rsidP="00DC48AF">
            <w:pPr>
              <w:jc w:val="both"/>
              <w:rPr>
                <w:rFonts w:eastAsia="Times New Roman" w:cstheme="minorHAnsi"/>
              </w:rPr>
            </w:pPr>
            <w:r w:rsidRPr="00BE4A85">
              <w:rPr>
                <w:rFonts w:eastAsia="Times New Roman" w:cstheme="minorHAnsi"/>
              </w:rPr>
              <w:t>0.119</w:t>
            </w:r>
            <w:r w:rsidRPr="00BE4A85">
              <w:rPr>
                <w:rFonts w:eastAsia="Times New Roman" w:cstheme="minorHAnsi"/>
                <w:vertAlign w:val="superscript"/>
              </w:rPr>
              <w:t>***</w:t>
            </w:r>
            <w:r w:rsidRPr="00BE4A85">
              <w:rPr>
                <w:rFonts w:eastAsia="Times New Roman" w:cstheme="minorHAnsi"/>
              </w:rPr>
              <w:t> (0.004)</w:t>
            </w:r>
          </w:p>
        </w:tc>
        <w:tc>
          <w:tcPr>
            <w:tcW w:w="895" w:type="dxa"/>
            <w:tcBorders>
              <w:right w:val="single" w:sz="4" w:space="0" w:color="auto"/>
            </w:tcBorders>
          </w:tcPr>
          <w:p w14:paraId="143A7EAC" w14:textId="77777777" w:rsidR="007A3DFF" w:rsidRPr="00BE4A85" w:rsidRDefault="007A3DFF" w:rsidP="00DC48AF">
            <w:pPr>
              <w:jc w:val="both"/>
              <w:rPr>
                <w:rFonts w:cstheme="minorHAnsi"/>
                <w:noProof/>
              </w:rPr>
            </w:pPr>
          </w:p>
        </w:tc>
        <w:tc>
          <w:tcPr>
            <w:tcW w:w="1905" w:type="dxa"/>
            <w:tcBorders>
              <w:left w:val="single" w:sz="4" w:space="0" w:color="auto"/>
            </w:tcBorders>
            <w:vAlign w:val="center"/>
          </w:tcPr>
          <w:p w14:paraId="231A5A1D" w14:textId="66381B15" w:rsidR="007A3DFF" w:rsidRPr="00BE4A85" w:rsidRDefault="00A554E7" w:rsidP="00DC48AF">
            <w:pPr>
              <w:jc w:val="both"/>
              <w:rPr>
                <w:rFonts w:cstheme="minorHAnsi"/>
                <w:noProof/>
              </w:rPr>
            </w:pPr>
            <w:r w:rsidRPr="00BE4A85">
              <w:rPr>
                <w:rFonts w:eastAsia="Times New Roman" w:cstheme="minorHAnsi"/>
              </w:rPr>
              <w:t>H</w:t>
            </w:r>
            <w:r w:rsidR="007A3DFF" w:rsidRPr="00BE4A85">
              <w:rPr>
                <w:rFonts w:eastAsia="Times New Roman" w:cstheme="minorHAnsi"/>
              </w:rPr>
              <w:t>our</w:t>
            </w:r>
            <w:r w:rsidRPr="00BE4A85">
              <w:rPr>
                <w:rFonts w:eastAsia="Times New Roman" w:cstheme="minorHAnsi"/>
              </w:rPr>
              <w:t xml:space="preserve"> </w:t>
            </w:r>
            <w:r w:rsidR="007A3DFF" w:rsidRPr="00BE4A85">
              <w:rPr>
                <w:rFonts w:eastAsia="Times New Roman" w:cstheme="minorHAnsi"/>
              </w:rPr>
              <w:t>19</w:t>
            </w:r>
          </w:p>
        </w:tc>
        <w:tc>
          <w:tcPr>
            <w:tcW w:w="2586" w:type="dxa"/>
            <w:vAlign w:val="center"/>
          </w:tcPr>
          <w:p w14:paraId="44FFC4E8" w14:textId="3529C634" w:rsidR="007A3DFF" w:rsidRPr="00BE4A85" w:rsidRDefault="007A3DFF" w:rsidP="00DC48AF">
            <w:pPr>
              <w:jc w:val="both"/>
              <w:rPr>
                <w:rFonts w:cstheme="minorHAnsi"/>
                <w:noProof/>
              </w:rPr>
            </w:pPr>
            <w:r w:rsidRPr="00BE4A85">
              <w:rPr>
                <w:rFonts w:eastAsia="Times New Roman" w:cstheme="minorHAnsi"/>
              </w:rPr>
              <w:t>0.910</w:t>
            </w:r>
            <w:r w:rsidRPr="00BE4A85">
              <w:rPr>
                <w:rFonts w:eastAsia="Times New Roman" w:cstheme="minorHAnsi"/>
                <w:vertAlign w:val="superscript"/>
              </w:rPr>
              <w:t>***</w:t>
            </w:r>
            <w:r w:rsidRPr="00BE4A85">
              <w:rPr>
                <w:rFonts w:eastAsia="Times New Roman" w:cstheme="minorHAnsi"/>
              </w:rPr>
              <w:t> (0.010)</w:t>
            </w:r>
          </w:p>
        </w:tc>
      </w:tr>
      <w:tr w:rsidR="007A3DFF" w:rsidRPr="00DA18EA" w14:paraId="46F25425" w14:textId="77777777" w:rsidTr="00A81147">
        <w:trPr>
          <w:trHeight w:val="263"/>
        </w:trPr>
        <w:tc>
          <w:tcPr>
            <w:tcW w:w="1849" w:type="dxa"/>
            <w:vAlign w:val="center"/>
          </w:tcPr>
          <w:p w14:paraId="21BBFB38" w14:textId="5992DEF0" w:rsidR="007A3DFF" w:rsidRPr="00BE4A85" w:rsidRDefault="007A3DFF" w:rsidP="00DC48AF">
            <w:pPr>
              <w:jc w:val="both"/>
              <w:rPr>
                <w:rFonts w:eastAsia="Times New Roman" w:cstheme="minorHAnsi"/>
              </w:rPr>
            </w:pPr>
            <w:r w:rsidRPr="00BE4A85">
              <w:rPr>
                <w:rFonts w:cstheme="minorHAnsi"/>
              </w:rPr>
              <w:t>COVID lockdown</w:t>
            </w:r>
          </w:p>
        </w:tc>
        <w:tc>
          <w:tcPr>
            <w:tcW w:w="1945" w:type="dxa"/>
            <w:vAlign w:val="center"/>
          </w:tcPr>
          <w:p w14:paraId="43A1477E" w14:textId="727F92AC" w:rsidR="007A3DFF" w:rsidRPr="00BE4A85" w:rsidRDefault="007A3DFF" w:rsidP="00DC48AF">
            <w:pPr>
              <w:jc w:val="both"/>
              <w:rPr>
                <w:rFonts w:eastAsia="Times New Roman" w:cstheme="minorHAnsi"/>
              </w:rPr>
            </w:pPr>
            <w:r w:rsidRPr="00BE4A85">
              <w:rPr>
                <w:rFonts w:eastAsia="Times New Roman" w:cstheme="minorHAnsi"/>
              </w:rPr>
              <w:t>-1.143</w:t>
            </w:r>
            <w:r w:rsidRPr="00BE4A85">
              <w:rPr>
                <w:rFonts w:eastAsia="Times New Roman" w:cstheme="minorHAnsi"/>
                <w:vertAlign w:val="superscript"/>
              </w:rPr>
              <w:t>***</w:t>
            </w:r>
            <w:r w:rsidRPr="00BE4A85">
              <w:rPr>
                <w:rFonts w:eastAsia="Times New Roman" w:cstheme="minorHAnsi"/>
              </w:rPr>
              <w:t> (0.003)</w:t>
            </w:r>
          </w:p>
        </w:tc>
        <w:tc>
          <w:tcPr>
            <w:tcW w:w="895" w:type="dxa"/>
            <w:tcBorders>
              <w:right w:val="single" w:sz="4" w:space="0" w:color="auto"/>
            </w:tcBorders>
          </w:tcPr>
          <w:p w14:paraId="1D4096CD" w14:textId="77777777" w:rsidR="007A3DFF" w:rsidRPr="00BE4A85" w:rsidRDefault="007A3DFF" w:rsidP="00DC48AF">
            <w:pPr>
              <w:jc w:val="both"/>
              <w:rPr>
                <w:rFonts w:cstheme="minorHAnsi"/>
                <w:noProof/>
              </w:rPr>
            </w:pPr>
          </w:p>
        </w:tc>
        <w:tc>
          <w:tcPr>
            <w:tcW w:w="1905" w:type="dxa"/>
            <w:tcBorders>
              <w:left w:val="single" w:sz="4" w:space="0" w:color="auto"/>
            </w:tcBorders>
            <w:vAlign w:val="center"/>
          </w:tcPr>
          <w:p w14:paraId="51E5EAC6" w14:textId="0FAEF8E3" w:rsidR="007A3DFF" w:rsidRPr="00BE4A85" w:rsidRDefault="00A554E7" w:rsidP="00DC48AF">
            <w:pPr>
              <w:jc w:val="both"/>
              <w:rPr>
                <w:rFonts w:cstheme="minorHAnsi"/>
                <w:noProof/>
              </w:rPr>
            </w:pPr>
            <w:r w:rsidRPr="00BE4A85">
              <w:rPr>
                <w:rFonts w:eastAsia="Times New Roman" w:cstheme="minorHAnsi"/>
              </w:rPr>
              <w:t>H</w:t>
            </w:r>
            <w:r w:rsidR="007A3DFF" w:rsidRPr="00BE4A85">
              <w:rPr>
                <w:rFonts w:eastAsia="Times New Roman" w:cstheme="minorHAnsi"/>
              </w:rPr>
              <w:t>our</w:t>
            </w:r>
            <w:r w:rsidRPr="00BE4A85">
              <w:rPr>
                <w:rFonts w:eastAsia="Times New Roman" w:cstheme="minorHAnsi"/>
              </w:rPr>
              <w:t xml:space="preserve"> </w:t>
            </w:r>
            <w:r w:rsidR="007A3DFF" w:rsidRPr="00BE4A85">
              <w:rPr>
                <w:rFonts w:eastAsia="Times New Roman" w:cstheme="minorHAnsi"/>
              </w:rPr>
              <w:t>20</w:t>
            </w:r>
          </w:p>
        </w:tc>
        <w:tc>
          <w:tcPr>
            <w:tcW w:w="2586" w:type="dxa"/>
            <w:vAlign w:val="center"/>
          </w:tcPr>
          <w:p w14:paraId="7C6C7F86" w14:textId="75DE21C9" w:rsidR="007A3DFF" w:rsidRPr="00BE4A85" w:rsidRDefault="007A3DFF" w:rsidP="00DC48AF">
            <w:pPr>
              <w:jc w:val="both"/>
              <w:rPr>
                <w:rFonts w:cstheme="minorHAnsi"/>
                <w:noProof/>
              </w:rPr>
            </w:pPr>
            <w:r w:rsidRPr="00BE4A85">
              <w:rPr>
                <w:rFonts w:eastAsia="Times New Roman" w:cstheme="minorHAnsi"/>
              </w:rPr>
              <w:t>0.604</w:t>
            </w:r>
            <w:r w:rsidRPr="00BE4A85">
              <w:rPr>
                <w:rFonts w:eastAsia="Times New Roman" w:cstheme="minorHAnsi"/>
                <w:vertAlign w:val="superscript"/>
              </w:rPr>
              <w:t>***</w:t>
            </w:r>
            <w:r w:rsidRPr="00BE4A85">
              <w:rPr>
                <w:rFonts w:eastAsia="Times New Roman" w:cstheme="minorHAnsi"/>
              </w:rPr>
              <w:t> (0.010)</w:t>
            </w:r>
          </w:p>
        </w:tc>
      </w:tr>
      <w:tr w:rsidR="007A3DFF" w:rsidRPr="00DA18EA" w14:paraId="510E8781" w14:textId="77777777" w:rsidTr="00A81147">
        <w:trPr>
          <w:trHeight w:val="275"/>
        </w:trPr>
        <w:tc>
          <w:tcPr>
            <w:tcW w:w="1849" w:type="dxa"/>
            <w:vAlign w:val="center"/>
          </w:tcPr>
          <w:p w14:paraId="500D8361" w14:textId="35714C6F" w:rsidR="007A3DFF" w:rsidRPr="00BE4A85" w:rsidRDefault="007A3DFF" w:rsidP="00DC48AF">
            <w:pPr>
              <w:jc w:val="both"/>
              <w:rPr>
                <w:rFonts w:cstheme="minorHAnsi"/>
              </w:rPr>
            </w:pPr>
            <w:r w:rsidRPr="00BE4A85">
              <w:rPr>
                <w:rFonts w:eastAsia="Times New Roman" w:cstheme="minorHAnsi"/>
              </w:rPr>
              <w:t>Extreme condition</w:t>
            </w:r>
          </w:p>
        </w:tc>
        <w:tc>
          <w:tcPr>
            <w:tcW w:w="1945" w:type="dxa"/>
            <w:vAlign w:val="center"/>
          </w:tcPr>
          <w:p w14:paraId="31760372" w14:textId="568E1FBB" w:rsidR="007A3DFF" w:rsidRPr="00BE4A85" w:rsidRDefault="007A3DFF" w:rsidP="00DC48AF">
            <w:pPr>
              <w:jc w:val="both"/>
              <w:rPr>
                <w:rFonts w:eastAsia="Times New Roman" w:cstheme="minorHAnsi"/>
              </w:rPr>
            </w:pPr>
            <w:r w:rsidRPr="00BE4A85">
              <w:rPr>
                <w:rFonts w:eastAsia="Times New Roman" w:cstheme="minorHAnsi"/>
              </w:rPr>
              <w:t>-0.084</w:t>
            </w:r>
            <w:r w:rsidRPr="00BE4A85">
              <w:rPr>
                <w:rFonts w:eastAsia="Times New Roman" w:cstheme="minorHAnsi"/>
                <w:vertAlign w:val="superscript"/>
              </w:rPr>
              <w:t>***</w:t>
            </w:r>
            <w:r w:rsidRPr="00BE4A85">
              <w:rPr>
                <w:rFonts w:eastAsia="Times New Roman" w:cstheme="minorHAnsi"/>
              </w:rPr>
              <w:t> (0.007)</w:t>
            </w:r>
          </w:p>
        </w:tc>
        <w:tc>
          <w:tcPr>
            <w:tcW w:w="895" w:type="dxa"/>
            <w:tcBorders>
              <w:right w:val="single" w:sz="4" w:space="0" w:color="auto"/>
            </w:tcBorders>
          </w:tcPr>
          <w:p w14:paraId="176EF2C6" w14:textId="77777777" w:rsidR="007A3DFF" w:rsidRPr="00BE4A85" w:rsidRDefault="007A3DFF" w:rsidP="00DC48AF">
            <w:pPr>
              <w:jc w:val="both"/>
              <w:rPr>
                <w:rFonts w:cstheme="minorHAnsi"/>
                <w:noProof/>
              </w:rPr>
            </w:pPr>
          </w:p>
        </w:tc>
        <w:tc>
          <w:tcPr>
            <w:tcW w:w="1905" w:type="dxa"/>
            <w:tcBorders>
              <w:left w:val="single" w:sz="4" w:space="0" w:color="auto"/>
            </w:tcBorders>
            <w:vAlign w:val="center"/>
          </w:tcPr>
          <w:p w14:paraId="16645EEA" w14:textId="55D1A7F6" w:rsidR="007A3DFF" w:rsidRPr="00BE4A85" w:rsidRDefault="00A554E7" w:rsidP="00DC48AF">
            <w:pPr>
              <w:jc w:val="both"/>
              <w:rPr>
                <w:rFonts w:cstheme="minorHAnsi"/>
                <w:noProof/>
              </w:rPr>
            </w:pPr>
            <w:r w:rsidRPr="00BE4A85">
              <w:rPr>
                <w:rFonts w:eastAsia="Times New Roman" w:cstheme="minorHAnsi"/>
              </w:rPr>
              <w:t>H</w:t>
            </w:r>
            <w:r w:rsidR="007A3DFF" w:rsidRPr="00BE4A85">
              <w:rPr>
                <w:rFonts w:eastAsia="Times New Roman" w:cstheme="minorHAnsi"/>
              </w:rPr>
              <w:t>our</w:t>
            </w:r>
            <w:r w:rsidRPr="00BE4A85">
              <w:rPr>
                <w:rFonts w:eastAsia="Times New Roman" w:cstheme="minorHAnsi"/>
              </w:rPr>
              <w:t xml:space="preserve"> </w:t>
            </w:r>
            <w:r w:rsidR="007A3DFF" w:rsidRPr="00BE4A85">
              <w:rPr>
                <w:rFonts w:eastAsia="Times New Roman" w:cstheme="minorHAnsi"/>
              </w:rPr>
              <w:t>21</w:t>
            </w:r>
          </w:p>
        </w:tc>
        <w:tc>
          <w:tcPr>
            <w:tcW w:w="2586" w:type="dxa"/>
            <w:vAlign w:val="center"/>
          </w:tcPr>
          <w:p w14:paraId="2399E757" w14:textId="71B538E8" w:rsidR="007A3DFF" w:rsidRPr="00BE4A85" w:rsidRDefault="007A3DFF" w:rsidP="00DC48AF">
            <w:pPr>
              <w:jc w:val="both"/>
              <w:rPr>
                <w:rFonts w:cstheme="minorHAnsi"/>
                <w:noProof/>
              </w:rPr>
            </w:pPr>
            <w:r w:rsidRPr="00BE4A85">
              <w:rPr>
                <w:rFonts w:eastAsia="Times New Roman" w:cstheme="minorHAnsi"/>
              </w:rPr>
              <w:t>0.485</w:t>
            </w:r>
            <w:r w:rsidRPr="00BE4A85">
              <w:rPr>
                <w:rFonts w:eastAsia="Times New Roman" w:cstheme="minorHAnsi"/>
                <w:vertAlign w:val="superscript"/>
              </w:rPr>
              <w:t>***</w:t>
            </w:r>
            <w:r w:rsidRPr="00BE4A85">
              <w:rPr>
                <w:rFonts w:eastAsia="Times New Roman" w:cstheme="minorHAnsi"/>
              </w:rPr>
              <w:t> (0.010)</w:t>
            </w:r>
          </w:p>
        </w:tc>
      </w:tr>
      <w:tr w:rsidR="007A3DFF" w:rsidRPr="00DA18EA" w14:paraId="4B673D3D" w14:textId="77777777" w:rsidTr="00A81147">
        <w:trPr>
          <w:trHeight w:val="263"/>
        </w:trPr>
        <w:tc>
          <w:tcPr>
            <w:tcW w:w="1849" w:type="dxa"/>
            <w:vAlign w:val="center"/>
          </w:tcPr>
          <w:p w14:paraId="5B11D029" w14:textId="52A52A85" w:rsidR="007A3DFF" w:rsidRPr="00BE4A85" w:rsidRDefault="007A3DFF" w:rsidP="00DC48AF">
            <w:pPr>
              <w:jc w:val="both"/>
              <w:rPr>
                <w:rFonts w:eastAsia="Times New Roman" w:cstheme="minorHAnsi"/>
              </w:rPr>
            </w:pPr>
            <w:r w:rsidRPr="00BE4A85">
              <w:rPr>
                <w:rFonts w:eastAsia="Times New Roman" w:cstheme="minorHAnsi"/>
              </w:rPr>
              <w:t>Good condition</w:t>
            </w:r>
          </w:p>
        </w:tc>
        <w:tc>
          <w:tcPr>
            <w:tcW w:w="1945" w:type="dxa"/>
            <w:vAlign w:val="center"/>
          </w:tcPr>
          <w:p w14:paraId="556B90FB" w14:textId="255D1698" w:rsidR="007A3DFF" w:rsidRPr="00BE4A85" w:rsidRDefault="007A3DFF" w:rsidP="00DC48AF">
            <w:pPr>
              <w:jc w:val="both"/>
              <w:rPr>
                <w:rFonts w:eastAsia="Times New Roman" w:cstheme="minorHAnsi"/>
              </w:rPr>
            </w:pPr>
            <w:r w:rsidRPr="00BE4A85">
              <w:rPr>
                <w:rFonts w:eastAsia="Times New Roman" w:cstheme="minorHAnsi"/>
              </w:rPr>
              <w:t>-0.358</w:t>
            </w:r>
            <w:r w:rsidRPr="00BE4A85">
              <w:rPr>
                <w:rFonts w:eastAsia="Times New Roman" w:cstheme="minorHAnsi"/>
                <w:vertAlign w:val="superscript"/>
              </w:rPr>
              <w:t>***</w:t>
            </w:r>
            <w:r w:rsidRPr="00BE4A85">
              <w:rPr>
                <w:rFonts w:eastAsia="Times New Roman" w:cstheme="minorHAnsi"/>
              </w:rPr>
              <w:t> (0.010)</w:t>
            </w:r>
          </w:p>
        </w:tc>
        <w:tc>
          <w:tcPr>
            <w:tcW w:w="895" w:type="dxa"/>
            <w:tcBorders>
              <w:right w:val="single" w:sz="4" w:space="0" w:color="auto"/>
            </w:tcBorders>
          </w:tcPr>
          <w:p w14:paraId="1AA5D017" w14:textId="77777777" w:rsidR="007A3DFF" w:rsidRPr="00BE4A85" w:rsidRDefault="007A3DFF" w:rsidP="00DC48AF">
            <w:pPr>
              <w:jc w:val="both"/>
              <w:rPr>
                <w:rFonts w:cstheme="minorHAnsi"/>
                <w:noProof/>
              </w:rPr>
            </w:pPr>
          </w:p>
        </w:tc>
        <w:tc>
          <w:tcPr>
            <w:tcW w:w="1905" w:type="dxa"/>
            <w:tcBorders>
              <w:left w:val="single" w:sz="4" w:space="0" w:color="auto"/>
            </w:tcBorders>
            <w:vAlign w:val="center"/>
          </w:tcPr>
          <w:p w14:paraId="662CD333" w14:textId="7B6C75BB" w:rsidR="007A3DFF" w:rsidRPr="00BE4A85" w:rsidRDefault="00A554E7" w:rsidP="00DC48AF">
            <w:pPr>
              <w:jc w:val="both"/>
              <w:rPr>
                <w:rFonts w:cstheme="minorHAnsi"/>
                <w:noProof/>
              </w:rPr>
            </w:pPr>
            <w:r w:rsidRPr="00BE4A85">
              <w:rPr>
                <w:rFonts w:eastAsia="Times New Roman" w:cstheme="minorHAnsi"/>
              </w:rPr>
              <w:t>H</w:t>
            </w:r>
            <w:r w:rsidR="007A3DFF" w:rsidRPr="00BE4A85">
              <w:rPr>
                <w:rFonts w:eastAsia="Times New Roman" w:cstheme="minorHAnsi"/>
              </w:rPr>
              <w:t>our</w:t>
            </w:r>
            <w:r w:rsidRPr="00BE4A85">
              <w:rPr>
                <w:rFonts w:eastAsia="Times New Roman" w:cstheme="minorHAnsi"/>
              </w:rPr>
              <w:t xml:space="preserve"> </w:t>
            </w:r>
            <w:r w:rsidR="007A3DFF" w:rsidRPr="00BE4A85">
              <w:rPr>
                <w:rFonts w:eastAsia="Times New Roman" w:cstheme="minorHAnsi"/>
              </w:rPr>
              <w:t>22</w:t>
            </w:r>
          </w:p>
        </w:tc>
        <w:tc>
          <w:tcPr>
            <w:tcW w:w="2586" w:type="dxa"/>
            <w:vAlign w:val="center"/>
          </w:tcPr>
          <w:p w14:paraId="60AF4B5A" w14:textId="2164FA27" w:rsidR="007A3DFF" w:rsidRPr="00BE4A85" w:rsidRDefault="007A3DFF" w:rsidP="00DC48AF">
            <w:pPr>
              <w:jc w:val="both"/>
              <w:rPr>
                <w:rFonts w:cstheme="minorHAnsi"/>
                <w:noProof/>
              </w:rPr>
            </w:pPr>
            <w:r w:rsidRPr="00BE4A85">
              <w:rPr>
                <w:rFonts w:eastAsia="Times New Roman" w:cstheme="minorHAnsi"/>
              </w:rPr>
              <w:t>0.428</w:t>
            </w:r>
            <w:r w:rsidRPr="00BE4A85">
              <w:rPr>
                <w:rFonts w:eastAsia="Times New Roman" w:cstheme="minorHAnsi"/>
                <w:vertAlign w:val="superscript"/>
              </w:rPr>
              <w:t>***</w:t>
            </w:r>
            <w:r w:rsidRPr="00BE4A85">
              <w:rPr>
                <w:rFonts w:eastAsia="Times New Roman" w:cstheme="minorHAnsi"/>
              </w:rPr>
              <w:t> (0.010)</w:t>
            </w:r>
          </w:p>
        </w:tc>
      </w:tr>
      <w:tr w:rsidR="007A3DFF" w:rsidRPr="00DA18EA" w14:paraId="5A00EC09" w14:textId="77777777" w:rsidTr="00A81147">
        <w:trPr>
          <w:trHeight w:val="263"/>
        </w:trPr>
        <w:tc>
          <w:tcPr>
            <w:tcW w:w="1849" w:type="dxa"/>
            <w:vAlign w:val="center"/>
          </w:tcPr>
          <w:p w14:paraId="50F196D1" w14:textId="0F93BE52" w:rsidR="007A3DFF" w:rsidRPr="00BE4A85" w:rsidRDefault="00A554E7" w:rsidP="00DC48AF">
            <w:pPr>
              <w:jc w:val="both"/>
              <w:rPr>
                <w:rFonts w:eastAsia="Times New Roman" w:cstheme="minorHAnsi"/>
              </w:rPr>
            </w:pPr>
            <w:r w:rsidRPr="00BE4A85">
              <w:rPr>
                <w:rFonts w:eastAsia="Times New Roman" w:cstheme="minorHAnsi"/>
              </w:rPr>
              <w:t>H</w:t>
            </w:r>
            <w:r w:rsidR="007A3DFF" w:rsidRPr="00BE4A85">
              <w:rPr>
                <w:rFonts w:eastAsia="Times New Roman" w:cstheme="minorHAnsi"/>
              </w:rPr>
              <w:t>our</w:t>
            </w:r>
            <w:r w:rsidRPr="00BE4A85">
              <w:rPr>
                <w:rFonts w:eastAsia="Times New Roman" w:cstheme="minorHAnsi"/>
              </w:rPr>
              <w:t xml:space="preserve"> </w:t>
            </w:r>
            <w:r w:rsidR="007A3DFF" w:rsidRPr="00BE4A85">
              <w:rPr>
                <w:rFonts w:eastAsia="Times New Roman" w:cstheme="minorHAnsi"/>
              </w:rPr>
              <w:t>1</w:t>
            </w:r>
          </w:p>
        </w:tc>
        <w:tc>
          <w:tcPr>
            <w:tcW w:w="1945" w:type="dxa"/>
            <w:vAlign w:val="center"/>
          </w:tcPr>
          <w:p w14:paraId="5F33B17B" w14:textId="79E2FE45" w:rsidR="007A3DFF" w:rsidRPr="00BE4A85" w:rsidRDefault="007A3DFF" w:rsidP="00DC48AF">
            <w:pPr>
              <w:jc w:val="both"/>
              <w:rPr>
                <w:rFonts w:eastAsia="Times New Roman" w:cstheme="minorHAnsi"/>
              </w:rPr>
            </w:pPr>
            <w:r w:rsidRPr="00BE4A85">
              <w:rPr>
                <w:rFonts w:eastAsia="Times New Roman" w:cstheme="minorHAnsi"/>
              </w:rPr>
              <w:t>-0.200</w:t>
            </w:r>
            <w:r w:rsidRPr="00BE4A85">
              <w:rPr>
                <w:rFonts w:eastAsia="Times New Roman" w:cstheme="minorHAnsi"/>
                <w:vertAlign w:val="superscript"/>
              </w:rPr>
              <w:t>***</w:t>
            </w:r>
            <w:r w:rsidRPr="00BE4A85">
              <w:rPr>
                <w:rFonts w:eastAsia="Times New Roman" w:cstheme="minorHAnsi"/>
              </w:rPr>
              <w:t> (0.013)</w:t>
            </w:r>
          </w:p>
        </w:tc>
        <w:tc>
          <w:tcPr>
            <w:tcW w:w="895" w:type="dxa"/>
            <w:tcBorders>
              <w:right w:val="single" w:sz="4" w:space="0" w:color="auto"/>
            </w:tcBorders>
          </w:tcPr>
          <w:p w14:paraId="5D2CA88E" w14:textId="77777777" w:rsidR="007A3DFF" w:rsidRPr="00BE4A85" w:rsidRDefault="007A3DFF" w:rsidP="00DC48AF">
            <w:pPr>
              <w:jc w:val="both"/>
              <w:rPr>
                <w:rFonts w:cstheme="minorHAnsi"/>
                <w:noProof/>
              </w:rPr>
            </w:pPr>
          </w:p>
        </w:tc>
        <w:tc>
          <w:tcPr>
            <w:tcW w:w="1905" w:type="dxa"/>
            <w:tcBorders>
              <w:left w:val="single" w:sz="4" w:space="0" w:color="auto"/>
            </w:tcBorders>
            <w:vAlign w:val="center"/>
          </w:tcPr>
          <w:p w14:paraId="154B2681" w14:textId="575F868C" w:rsidR="007A3DFF" w:rsidRPr="00BE4A85" w:rsidRDefault="00A554E7" w:rsidP="00DC48AF">
            <w:pPr>
              <w:jc w:val="both"/>
              <w:rPr>
                <w:rFonts w:cstheme="minorHAnsi"/>
                <w:noProof/>
              </w:rPr>
            </w:pPr>
            <w:r w:rsidRPr="00BE4A85">
              <w:rPr>
                <w:rFonts w:eastAsia="Times New Roman" w:cstheme="minorHAnsi"/>
              </w:rPr>
              <w:t>H</w:t>
            </w:r>
            <w:r w:rsidR="007A3DFF" w:rsidRPr="00BE4A85">
              <w:rPr>
                <w:rFonts w:eastAsia="Times New Roman" w:cstheme="minorHAnsi"/>
              </w:rPr>
              <w:t>our</w:t>
            </w:r>
            <w:r w:rsidRPr="00BE4A85">
              <w:rPr>
                <w:rFonts w:eastAsia="Times New Roman" w:cstheme="minorHAnsi"/>
              </w:rPr>
              <w:t xml:space="preserve"> </w:t>
            </w:r>
            <w:r w:rsidR="007A3DFF" w:rsidRPr="00BE4A85">
              <w:rPr>
                <w:rFonts w:eastAsia="Times New Roman" w:cstheme="minorHAnsi"/>
              </w:rPr>
              <w:t>23</w:t>
            </w:r>
          </w:p>
        </w:tc>
        <w:tc>
          <w:tcPr>
            <w:tcW w:w="2586" w:type="dxa"/>
            <w:vAlign w:val="center"/>
          </w:tcPr>
          <w:p w14:paraId="7F10F14F" w14:textId="726C00F2" w:rsidR="007A3DFF" w:rsidRPr="00BE4A85" w:rsidRDefault="007A3DFF" w:rsidP="00DC48AF">
            <w:pPr>
              <w:jc w:val="both"/>
              <w:rPr>
                <w:rFonts w:cstheme="minorHAnsi"/>
                <w:noProof/>
              </w:rPr>
            </w:pPr>
            <w:r w:rsidRPr="00BE4A85">
              <w:rPr>
                <w:rFonts w:eastAsia="Times New Roman" w:cstheme="minorHAnsi"/>
              </w:rPr>
              <w:t>0.267</w:t>
            </w:r>
            <w:r w:rsidRPr="00BE4A85">
              <w:rPr>
                <w:rFonts w:eastAsia="Times New Roman" w:cstheme="minorHAnsi"/>
                <w:vertAlign w:val="superscript"/>
              </w:rPr>
              <w:t>***</w:t>
            </w:r>
            <w:r w:rsidRPr="00BE4A85">
              <w:rPr>
                <w:rFonts w:eastAsia="Times New Roman" w:cstheme="minorHAnsi"/>
              </w:rPr>
              <w:t> (0.011)</w:t>
            </w:r>
          </w:p>
        </w:tc>
      </w:tr>
      <w:tr w:rsidR="007A3DFF" w:rsidRPr="00DA18EA" w14:paraId="44D7B00B" w14:textId="77777777" w:rsidTr="00A81147">
        <w:trPr>
          <w:trHeight w:val="275"/>
        </w:trPr>
        <w:tc>
          <w:tcPr>
            <w:tcW w:w="1849" w:type="dxa"/>
            <w:vAlign w:val="center"/>
          </w:tcPr>
          <w:p w14:paraId="1A40604C" w14:textId="6046BB19" w:rsidR="007A3DFF" w:rsidRPr="00BE4A85" w:rsidRDefault="00A554E7" w:rsidP="00DC48AF">
            <w:pPr>
              <w:jc w:val="both"/>
              <w:rPr>
                <w:rFonts w:eastAsia="Times New Roman" w:cstheme="minorHAnsi"/>
              </w:rPr>
            </w:pPr>
            <w:r w:rsidRPr="00BE4A85">
              <w:rPr>
                <w:rFonts w:eastAsia="Times New Roman" w:cstheme="minorHAnsi"/>
              </w:rPr>
              <w:t>H</w:t>
            </w:r>
            <w:r w:rsidR="007A3DFF" w:rsidRPr="00BE4A85">
              <w:rPr>
                <w:rFonts w:eastAsia="Times New Roman" w:cstheme="minorHAnsi"/>
              </w:rPr>
              <w:t>our</w:t>
            </w:r>
            <w:r w:rsidRPr="00BE4A85">
              <w:rPr>
                <w:rFonts w:eastAsia="Times New Roman" w:cstheme="minorHAnsi"/>
              </w:rPr>
              <w:t xml:space="preserve"> </w:t>
            </w:r>
            <w:r w:rsidR="007A3DFF" w:rsidRPr="00BE4A85">
              <w:rPr>
                <w:rFonts w:eastAsia="Times New Roman" w:cstheme="minorHAnsi"/>
              </w:rPr>
              <w:t>2</w:t>
            </w:r>
          </w:p>
        </w:tc>
        <w:tc>
          <w:tcPr>
            <w:tcW w:w="1945" w:type="dxa"/>
            <w:vAlign w:val="center"/>
          </w:tcPr>
          <w:p w14:paraId="32BAF583" w14:textId="2DC2B6E0" w:rsidR="007A3DFF" w:rsidRPr="00BE4A85" w:rsidRDefault="007A3DFF" w:rsidP="00DC48AF">
            <w:pPr>
              <w:jc w:val="both"/>
              <w:rPr>
                <w:rFonts w:eastAsia="Times New Roman" w:cstheme="minorHAnsi"/>
              </w:rPr>
            </w:pPr>
            <w:r w:rsidRPr="00BE4A85">
              <w:rPr>
                <w:rFonts w:eastAsia="Times New Roman" w:cstheme="minorHAnsi"/>
              </w:rPr>
              <w:t>-0.319</w:t>
            </w:r>
            <w:r w:rsidRPr="00BE4A85">
              <w:rPr>
                <w:rFonts w:eastAsia="Times New Roman" w:cstheme="minorHAnsi"/>
                <w:vertAlign w:val="superscript"/>
              </w:rPr>
              <w:t>***</w:t>
            </w:r>
            <w:r w:rsidRPr="00BE4A85">
              <w:rPr>
                <w:rFonts w:eastAsia="Times New Roman" w:cstheme="minorHAnsi"/>
              </w:rPr>
              <w:t> (0.015)</w:t>
            </w:r>
          </w:p>
        </w:tc>
        <w:tc>
          <w:tcPr>
            <w:tcW w:w="895" w:type="dxa"/>
            <w:tcBorders>
              <w:right w:val="single" w:sz="4" w:space="0" w:color="auto"/>
            </w:tcBorders>
          </w:tcPr>
          <w:p w14:paraId="49697B61" w14:textId="77777777" w:rsidR="007A3DFF" w:rsidRPr="00BE4A85" w:rsidRDefault="007A3DFF" w:rsidP="00DC48AF">
            <w:pPr>
              <w:jc w:val="both"/>
              <w:rPr>
                <w:rFonts w:cstheme="minorHAnsi"/>
                <w:noProof/>
              </w:rPr>
            </w:pPr>
          </w:p>
        </w:tc>
        <w:tc>
          <w:tcPr>
            <w:tcW w:w="1905" w:type="dxa"/>
            <w:tcBorders>
              <w:left w:val="single" w:sz="4" w:space="0" w:color="auto"/>
            </w:tcBorders>
            <w:vAlign w:val="center"/>
          </w:tcPr>
          <w:p w14:paraId="6EAF1B71" w14:textId="346D4BD6" w:rsidR="007A3DFF" w:rsidRPr="00BE4A85" w:rsidRDefault="007A3DFF" w:rsidP="00DC48AF">
            <w:pPr>
              <w:jc w:val="both"/>
              <w:rPr>
                <w:rFonts w:cstheme="minorHAnsi"/>
                <w:noProof/>
              </w:rPr>
            </w:pPr>
            <w:r w:rsidRPr="00BE4A85">
              <w:rPr>
                <w:rFonts w:eastAsia="Times New Roman" w:cstheme="minorHAnsi"/>
              </w:rPr>
              <w:t>Constant</w:t>
            </w:r>
          </w:p>
        </w:tc>
        <w:tc>
          <w:tcPr>
            <w:tcW w:w="2586" w:type="dxa"/>
            <w:vAlign w:val="center"/>
          </w:tcPr>
          <w:p w14:paraId="4EBCAAC5" w14:textId="60031766" w:rsidR="007A3DFF" w:rsidRPr="00BE4A85" w:rsidRDefault="007A3DFF" w:rsidP="00DC48AF">
            <w:pPr>
              <w:jc w:val="both"/>
              <w:rPr>
                <w:rFonts w:cstheme="minorHAnsi"/>
                <w:noProof/>
              </w:rPr>
            </w:pPr>
            <w:r w:rsidRPr="00BE4A85">
              <w:rPr>
                <w:rFonts w:eastAsia="Times New Roman" w:cstheme="minorHAnsi"/>
              </w:rPr>
              <w:t>4.750</w:t>
            </w:r>
            <w:r w:rsidRPr="00BE4A85">
              <w:rPr>
                <w:rFonts w:eastAsia="Times New Roman" w:cstheme="minorHAnsi"/>
                <w:vertAlign w:val="superscript"/>
              </w:rPr>
              <w:t>***</w:t>
            </w:r>
            <w:r w:rsidRPr="00BE4A85">
              <w:rPr>
                <w:rFonts w:eastAsia="Times New Roman" w:cstheme="minorHAnsi"/>
              </w:rPr>
              <w:t> (0.043)</w:t>
            </w:r>
          </w:p>
        </w:tc>
      </w:tr>
      <w:tr w:rsidR="007A3DFF" w:rsidRPr="00DA18EA" w14:paraId="6FB13EEF" w14:textId="77777777" w:rsidTr="00A81147">
        <w:trPr>
          <w:trHeight w:val="263"/>
        </w:trPr>
        <w:tc>
          <w:tcPr>
            <w:tcW w:w="1849" w:type="dxa"/>
            <w:vAlign w:val="center"/>
          </w:tcPr>
          <w:p w14:paraId="54D184D7" w14:textId="7BC9AD47" w:rsidR="007A3DFF" w:rsidRPr="006069DB" w:rsidRDefault="00A554E7" w:rsidP="00DC48AF">
            <w:pPr>
              <w:jc w:val="both"/>
              <w:rPr>
                <w:rFonts w:eastAsia="Times New Roman" w:cstheme="minorHAnsi"/>
              </w:rPr>
            </w:pPr>
            <w:r w:rsidRPr="006069DB">
              <w:rPr>
                <w:rFonts w:eastAsia="Times New Roman" w:cstheme="minorHAnsi"/>
              </w:rPr>
              <w:t>H</w:t>
            </w:r>
            <w:r w:rsidR="007A3DFF" w:rsidRPr="006069DB">
              <w:rPr>
                <w:rFonts w:eastAsia="Times New Roman" w:cstheme="minorHAnsi"/>
              </w:rPr>
              <w:t>our</w:t>
            </w:r>
            <w:r w:rsidRPr="006069DB">
              <w:rPr>
                <w:rFonts w:eastAsia="Times New Roman" w:cstheme="minorHAnsi"/>
              </w:rPr>
              <w:t xml:space="preserve"> </w:t>
            </w:r>
            <w:r w:rsidR="007A3DFF" w:rsidRPr="006069DB">
              <w:rPr>
                <w:rFonts w:eastAsia="Times New Roman" w:cstheme="minorHAnsi"/>
              </w:rPr>
              <w:t>3</w:t>
            </w:r>
          </w:p>
        </w:tc>
        <w:tc>
          <w:tcPr>
            <w:tcW w:w="1945" w:type="dxa"/>
            <w:vAlign w:val="center"/>
          </w:tcPr>
          <w:p w14:paraId="04E20713" w14:textId="0860C912" w:rsidR="007A3DFF" w:rsidRPr="006069DB" w:rsidRDefault="007A3DFF" w:rsidP="00DC48AF">
            <w:pPr>
              <w:jc w:val="both"/>
              <w:rPr>
                <w:rFonts w:eastAsia="Times New Roman" w:cstheme="minorHAnsi"/>
              </w:rPr>
            </w:pPr>
            <w:r w:rsidRPr="006069DB">
              <w:rPr>
                <w:rFonts w:eastAsia="Times New Roman" w:cstheme="minorHAnsi"/>
              </w:rPr>
              <w:t>-0.430</w:t>
            </w:r>
            <w:r w:rsidRPr="006069DB">
              <w:rPr>
                <w:rFonts w:eastAsia="Times New Roman" w:cstheme="minorHAnsi"/>
                <w:vertAlign w:val="superscript"/>
              </w:rPr>
              <w:t>***</w:t>
            </w:r>
            <w:r w:rsidRPr="006069DB">
              <w:rPr>
                <w:rFonts w:eastAsia="Times New Roman" w:cstheme="minorHAnsi"/>
              </w:rPr>
              <w:t> (0.017)</w:t>
            </w:r>
          </w:p>
        </w:tc>
        <w:tc>
          <w:tcPr>
            <w:tcW w:w="895" w:type="dxa"/>
            <w:tcBorders>
              <w:right w:val="single" w:sz="4" w:space="0" w:color="auto"/>
            </w:tcBorders>
          </w:tcPr>
          <w:p w14:paraId="6E3604A5" w14:textId="77777777" w:rsidR="007A3DFF" w:rsidRPr="006069DB" w:rsidRDefault="007A3DFF" w:rsidP="00DC48AF">
            <w:pPr>
              <w:jc w:val="both"/>
              <w:rPr>
                <w:rFonts w:cstheme="minorHAnsi"/>
                <w:noProof/>
              </w:rPr>
            </w:pPr>
          </w:p>
        </w:tc>
        <w:tc>
          <w:tcPr>
            <w:tcW w:w="1905" w:type="dxa"/>
            <w:tcBorders>
              <w:left w:val="single" w:sz="4" w:space="0" w:color="auto"/>
              <w:bottom w:val="single" w:sz="4" w:space="0" w:color="auto"/>
            </w:tcBorders>
            <w:vAlign w:val="center"/>
          </w:tcPr>
          <w:p w14:paraId="295D163E" w14:textId="71A588E8" w:rsidR="007A3DFF" w:rsidRPr="006069DB" w:rsidRDefault="007A3DFF" w:rsidP="00DC48AF">
            <w:pPr>
              <w:jc w:val="both"/>
              <w:rPr>
                <w:rFonts w:cstheme="minorHAnsi"/>
                <w:noProof/>
              </w:rPr>
            </w:pPr>
          </w:p>
        </w:tc>
        <w:tc>
          <w:tcPr>
            <w:tcW w:w="2586" w:type="dxa"/>
            <w:tcBorders>
              <w:bottom w:val="single" w:sz="4" w:space="0" w:color="auto"/>
            </w:tcBorders>
          </w:tcPr>
          <w:p w14:paraId="732B1C5E" w14:textId="768218D9" w:rsidR="007A3DFF" w:rsidRPr="006069DB" w:rsidRDefault="007A3DFF" w:rsidP="00DC48AF">
            <w:pPr>
              <w:jc w:val="both"/>
              <w:rPr>
                <w:rFonts w:cstheme="minorHAnsi"/>
                <w:noProof/>
              </w:rPr>
            </w:pPr>
          </w:p>
        </w:tc>
      </w:tr>
      <w:tr w:rsidR="007A3DFF" w:rsidRPr="00DA18EA" w14:paraId="0FEF643A" w14:textId="77777777" w:rsidTr="00A81147">
        <w:trPr>
          <w:trHeight w:val="275"/>
        </w:trPr>
        <w:tc>
          <w:tcPr>
            <w:tcW w:w="1849" w:type="dxa"/>
            <w:vAlign w:val="center"/>
          </w:tcPr>
          <w:p w14:paraId="6AD71BD0" w14:textId="5D435341" w:rsidR="007A3DFF" w:rsidRPr="006069DB" w:rsidRDefault="00A554E7" w:rsidP="00DC48AF">
            <w:pPr>
              <w:jc w:val="both"/>
              <w:rPr>
                <w:rFonts w:eastAsia="Times New Roman" w:cstheme="minorHAnsi"/>
              </w:rPr>
            </w:pPr>
            <w:r w:rsidRPr="006069DB">
              <w:rPr>
                <w:rFonts w:eastAsia="Times New Roman" w:cstheme="minorHAnsi"/>
              </w:rPr>
              <w:t>H</w:t>
            </w:r>
            <w:r w:rsidR="007A3DFF" w:rsidRPr="006069DB">
              <w:rPr>
                <w:rFonts w:eastAsia="Times New Roman" w:cstheme="minorHAnsi"/>
              </w:rPr>
              <w:t>our</w:t>
            </w:r>
            <w:r w:rsidRPr="006069DB">
              <w:rPr>
                <w:rFonts w:eastAsia="Times New Roman" w:cstheme="minorHAnsi"/>
              </w:rPr>
              <w:t xml:space="preserve"> </w:t>
            </w:r>
            <w:r w:rsidR="007A3DFF" w:rsidRPr="006069DB">
              <w:rPr>
                <w:rFonts w:eastAsia="Times New Roman" w:cstheme="minorHAnsi"/>
              </w:rPr>
              <w:t>4</w:t>
            </w:r>
          </w:p>
        </w:tc>
        <w:tc>
          <w:tcPr>
            <w:tcW w:w="1945" w:type="dxa"/>
            <w:vAlign w:val="center"/>
          </w:tcPr>
          <w:p w14:paraId="5952E93B" w14:textId="7D5FE3CF" w:rsidR="007A3DFF" w:rsidRPr="006069DB" w:rsidRDefault="007A3DFF" w:rsidP="00DC48AF">
            <w:pPr>
              <w:jc w:val="both"/>
              <w:rPr>
                <w:rFonts w:eastAsia="Times New Roman" w:cstheme="minorHAnsi"/>
              </w:rPr>
            </w:pPr>
            <w:r w:rsidRPr="006069DB">
              <w:rPr>
                <w:rFonts w:eastAsia="Times New Roman" w:cstheme="minorHAnsi"/>
              </w:rPr>
              <w:t>-0.534</w:t>
            </w:r>
            <w:r w:rsidRPr="006069DB">
              <w:rPr>
                <w:rFonts w:eastAsia="Times New Roman" w:cstheme="minorHAnsi"/>
                <w:vertAlign w:val="superscript"/>
              </w:rPr>
              <w:t>***</w:t>
            </w:r>
            <w:r w:rsidRPr="006069DB">
              <w:rPr>
                <w:rFonts w:eastAsia="Times New Roman" w:cstheme="minorHAnsi"/>
              </w:rPr>
              <w:t> (0.020)</w:t>
            </w:r>
          </w:p>
        </w:tc>
        <w:tc>
          <w:tcPr>
            <w:tcW w:w="895" w:type="dxa"/>
            <w:tcBorders>
              <w:right w:val="single" w:sz="4" w:space="0" w:color="auto"/>
            </w:tcBorders>
          </w:tcPr>
          <w:p w14:paraId="5CCA6136" w14:textId="77777777" w:rsidR="007A3DFF" w:rsidRPr="006069DB" w:rsidRDefault="007A3DFF" w:rsidP="00DC48AF">
            <w:pPr>
              <w:jc w:val="both"/>
              <w:rPr>
                <w:rFonts w:cstheme="minorHAnsi"/>
                <w:noProof/>
              </w:rPr>
            </w:pPr>
          </w:p>
        </w:tc>
        <w:tc>
          <w:tcPr>
            <w:tcW w:w="1905" w:type="dxa"/>
            <w:tcBorders>
              <w:top w:val="single" w:sz="4" w:space="0" w:color="auto"/>
              <w:left w:val="single" w:sz="4" w:space="0" w:color="auto"/>
            </w:tcBorders>
            <w:vAlign w:val="center"/>
          </w:tcPr>
          <w:p w14:paraId="5B003A38" w14:textId="3D5786D3" w:rsidR="007A3DFF" w:rsidRPr="006069DB" w:rsidRDefault="007A3DFF" w:rsidP="00DC48AF">
            <w:pPr>
              <w:jc w:val="both"/>
              <w:rPr>
                <w:rFonts w:cstheme="minorHAnsi"/>
                <w:noProof/>
              </w:rPr>
            </w:pPr>
            <w:r w:rsidRPr="006069DB">
              <w:rPr>
                <w:rFonts w:eastAsia="Times New Roman" w:cstheme="minorHAnsi"/>
              </w:rPr>
              <w:t>Observations</w:t>
            </w:r>
          </w:p>
        </w:tc>
        <w:tc>
          <w:tcPr>
            <w:tcW w:w="2586" w:type="dxa"/>
            <w:tcBorders>
              <w:top w:val="single" w:sz="4" w:space="0" w:color="auto"/>
              <w:right w:val="single" w:sz="4" w:space="0" w:color="auto"/>
            </w:tcBorders>
            <w:vAlign w:val="center"/>
          </w:tcPr>
          <w:p w14:paraId="32C65BDF" w14:textId="56F9B338" w:rsidR="007A3DFF" w:rsidRPr="006069DB" w:rsidRDefault="007A3DFF" w:rsidP="00DC48AF">
            <w:pPr>
              <w:jc w:val="both"/>
              <w:rPr>
                <w:rFonts w:cstheme="minorHAnsi"/>
                <w:noProof/>
              </w:rPr>
            </w:pPr>
            <w:r w:rsidRPr="006069DB">
              <w:rPr>
                <w:rFonts w:eastAsia="Times New Roman" w:cstheme="minorHAnsi"/>
              </w:rPr>
              <w:t>6,957,039</w:t>
            </w:r>
          </w:p>
        </w:tc>
      </w:tr>
      <w:tr w:rsidR="007A3DFF" w:rsidRPr="00DA18EA" w14:paraId="517FEFE8" w14:textId="77777777" w:rsidTr="00A81147">
        <w:trPr>
          <w:trHeight w:val="263"/>
        </w:trPr>
        <w:tc>
          <w:tcPr>
            <w:tcW w:w="1849" w:type="dxa"/>
            <w:vAlign w:val="center"/>
          </w:tcPr>
          <w:p w14:paraId="5DC11264" w14:textId="77C3368A" w:rsidR="007A3DFF" w:rsidRPr="006069DB" w:rsidRDefault="00A554E7" w:rsidP="00DC48AF">
            <w:pPr>
              <w:jc w:val="both"/>
              <w:rPr>
                <w:rFonts w:eastAsia="Times New Roman" w:cstheme="minorHAnsi"/>
              </w:rPr>
            </w:pPr>
            <w:r w:rsidRPr="006069DB">
              <w:rPr>
                <w:rFonts w:eastAsia="Times New Roman" w:cstheme="minorHAnsi"/>
              </w:rPr>
              <w:t>H</w:t>
            </w:r>
            <w:r w:rsidR="007A3DFF" w:rsidRPr="006069DB">
              <w:rPr>
                <w:rFonts w:eastAsia="Times New Roman" w:cstheme="minorHAnsi"/>
              </w:rPr>
              <w:t>our</w:t>
            </w:r>
            <w:r w:rsidRPr="006069DB">
              <w:rPr>
                <w:rFonts w:eastAsia="Times New Roman" w:cstheme="minorHAnsi"/>
              </w:rPr>
              <w:t xml:space="preserve"> </w:t>
            </w:r>
            <w:r w:rsidR="007A3DFF" w:rsidRPr="006069DB">
              <w:rPr>
                <w:rFonts w:eastAsia="Times New Roman" w:cstheme="minorHAnsi"/>
              </w:rPr>
              <w:t>5</w:t>
            </w:r>
          </w:p>
        </w:tc>
        <w:tc>
          <w:tcPr>
            <w:tcW w:w="1945" w:type="dxa"/>
            <w:vAlign w:val="center"/>
          </w:tcPr>
          <w:p w14:paraId="52EB699B" w14:textId="4EE2A1FE" w:rsidR="007A3DFF" w:rsidRPr="006069DB" w:rsidRDefault="007A3DFF" w:rsidP="00DC48AF">
            <w:pPr>
              <w:jc w:val="both"/>
              <w:rPr>
                <w:rFonts w:eastAsia="Times New Roman" w:cstheme="minorHAnsi"/>
              </w:rPr>
            </w:pPr>
            <w:r w:rsidRPr="006069DB">
              <w:rPr>
                <w:rFonts w:eastAsia="Times New Roman" w:cstheme="minorHAnsi"/>
              </w:rPr>
              <w:t>-0.550</w:t>
            </w:r>
            <w:r w:rsidRPr="006069DB">
              <w:rPr>
                <w:rFonts w:eastAsia="Times New Roman" w:cstheme="minorHAnsi"/>
                <w:vertAlign w:val="superscript"/>
              </w:rPr>
              <w:t>***</w:t>
            </w:r>
            <w:r w:rsidRPr="006069DB">
              <w:rPr>
                <w:rFonts w:eastAsia="Times New Roman" w:cstheme="minorHAnsi"/>
              </w:rPr>
              <w:t> (0.018)</w:t>
            </w:r>
          </w:p>
        </w:tc>
        <w:tc>
          <w:tcPr>
            <w:tcW w:w="895" w:type="dxa"/>
            <w:tcBorders>
              <w:right w:val="single" w:sz="4" w:space="0" w:color="auto"/>
            </w:tcBorders>
          </w:tcPr>
          <w:p w14:paraId="2C3F5300" w14:textId="77777777" w:rsidR="007A3DFF" w:rsidRPr="006069DB" w:rsidRDefault="007A3DFF" w:rsidP="00DC48AF">
            <w:pPr>
              <w:jc w:val="both"/>
              <w:rPr>
                <w:rFonts w:cstheme="minorHAnsi"/>
                <w:noProof/>
              </w:rPr>
            </w:pPr>
          </w:p>
        </w:tc>
        <w:tc>
          <w:tcPr>
            <w:tcW w:w="1905" w:type="dxa"/>
            <w:tcBorders>
              <w:left w:val="single" w:sz="4" w:space="0" w:color="auto"/>
            </w:tcBorders>
            <w:vAlign w:val="center"/>
          </w:tcPr>
          <w:p w14:paraId="145FEBDD" w14:textId="4A30E25D" w:rsidR="007A3DFF" w:rsidRPr="006069DB" w:rsidRDefault="007A3DFF" w:rsidP="00DC48AF">
            <w:pPr>
              <w:jc w:val="both"/>
              <w:rPr>
                <w:rFonts w:cstheme="minorHAnsi"/>
                <w:noProof/>
              </w:rPr>
            </w:pPr>
            <w:r w:rsidRPr="006069DB">
              <w:rPr>
                <w:rFonts w:eastAsia="Times New Roman" w:cstheme="minorHAnsi"/>
              </w:rPr>
              <w:t>R</w:t>
            </w:r>
            <w:r w:rsidRPr="006069DB">
              <w:rPr>
                <w:rFonts w:eastAsia="Times New Roman" w:cstheme="minorHAnsi"/>
                <w:vertAlign w:val="superscript"/>
              </w:rPr>
              <w:t>2</w:t>
            </w:r>
          </w:p>
        </w:tc>
        <w:tc>
          <w:tcPr>
            <w:tcW w:w="2586" w:type="dxa"/>
            <w:tcBorders>
              <w:right w:val="single" w:sz="4" w:space="0" w:color="auto"/>
            </w:tcBorders>
            <w:vAlign w:val="center"/>
          </w:tcPr>
          <w:p w14:paraId="3EE82DFD" w14:textId="6604DF5C" w:rsidR="007A3DFF" w:rsidRPr="006069DB" w:rsidRDefault="007A3DFF" w:rsidP="00DC48AF">
            <w:pPr>
              <w:jc w:val="both"/>
              <w:rPr>
                <w:rFonts w:cstheme="minorHAnsi"/>
                <w:noProof/>
              </w:rPr>
            </w:pPr>
            <w:r w:rsidRPr="006069DB">
              <w:rPr>
                <w:rFonts w:eastAsia="Times New Roman" w:cstheme="minorHAnsi"/>
              </w:rPr>
              <w:t>0.904</w:t>
            </w:r>
          </w:p>
        </w:tc>
      </w:tr>
      <w:tr w:rsidR="007A3DFF" w:rsidRPr="00DA18EA" w14:paraId="67050C81" w14:textId="77777777" w:rsidTr="00A81147">
        <w:trPr>
          <w:trHeight w:val="263"/>
        </w:trPr>
        <w:tc>
          <w:tcPr>
            <w:tcW w:w="1849" w:type="dxa"/>
            <w:vAlign w:val="center"/>
          </w:tcPr>
          <w:p w14:paraId="739AF2E2" w14:textId="5D7C837D" w:rsidR="007A3DFF" w:rsidRPr="006069DB" w:rsidRDefault="00A554E7" w:rsidP="00DC48AF">
            <w:pPr>
              <w:jc w:val="both"/>
              <w:rPr>
                <w:rFonts w:eastAsia="Times New Roman" w:cstheme="minorHAnsi"/>
              </w:rPr>
            </w:pPr>
            <w:r w:rsidRPr="006069DB">
              <w:rPr>
                <w:rFonts w:eastAsia="Times New Roman" w:cstheme="minorHAnsi"/>
              </w:rPr>
              <w:t>H</w:t>
            </w:r>
            <w:r w:rsidR="007A3DFF" w:rsidRPr="006069DB">
              <w:rPr>
                <w:rFonts w:eastAsia="Times New Roman" w:cstheme="minorHAnsi"/>
              </w:rPr>
              <w:t>our</w:t>
            </w:r>
            <w:r w:rsidRPr="006069DB">
              <w:rPr>
                <w:rFonts w:eastAsia="Times New Roman" w:cstheme="minorHAnsi"/>
              </w:rPr>
              <w:t xml:space="preserve"> </w:t>
            </w:r>
            <w:r w:rsidR="007A3DFF" w:rsidRPr="006069DB">
              <w:rPr>
                <w:rFonts w:eastAsia="Times New Roman" w:cstheme="minorHAnsi"/>
              </w:rPr>
              <w:t>6</w:t>
            </w:r>
          </w:p>
        </w:tc>
        <w:tc>
          <w:tcPr>
            <w:tcW w:w="1945" w:type="dxa"/>
            <w:vAlign w:val="center"/>
          </w:tcPr>
          <w:p w14:paraId="1A64B1D4" w14:textId="520838D0" w:rsidR="007A3DFF" w:rsidRPr="006069DB" w:rsidRDefault="007A3DFF" w:rsidP="00DC48AF">
            <w:pPr>
              <w:jc w:val="both"/>
              <w:rPr>
                <w:rFonts w:eastAsia="Times New Roman" w:cstheme="minorHAnsi"/>
              </w:rPr>
            </w:pPr>
            <w:r w:rsidRPr="006069DB">
              <w:rPr>
                <w:rFonts w:eastAsia="Times New Roman" w:cstheme="minorHAnsi"/>
              </w:rPr>
              <w:t>-0.227</w:t>
            </w:r>
            <w:r w:rsidRPr="006069DB">
              <w:rPr>
                <w:rFonts w:eastAsia="Times New Roman" w:cstheme="minorHAnsi"/>
                <w:vertAlign w:val="superscript"/>
              </w:rPr>
              <w:t>***</w:t>
            </w:r>
            <w:r w:rsidRPr="006069DB">
              <w:rPr>
                <w:rFonts w:eastAsia="Times New Roman" w:cstheme="minorHAnsi"/>
              </w:rPr>
              <w:t> (0.012)</w:t>
            </w:r>
          </w:p>
        </w:tc>
        <w:tc>
          <w:tcPr>
            <w:tcW w:w="895" w:type="dxa"/>
            <w:tcBorders>
              <w:right w:val="single" w:sz="4" w:space="0" w:color="auto"/>
            </w:tcBorders>
          </w:tcPr>
          <w:p w14:paraId="2406D0E2" w14:textId="77777777" w:rsidR="007A3DFF" w:rsidRPr="006069DB" w:rsidRDefault="007A3DFF" w:rsidP="00DC48AF">
            <w:pPr>
              <w:jc w:val="both"/>
              <w:rPr>
                <w:rFonts w:cstheme="minorHAnsi"/>
                <w:noProof/>
              </w:rPr>
            </w:pPr>
          </w:p>
        </w:tc>
        <w:tc>
          <w:tcPr>
            <w:tcW w:w="1905" w:type="dxa"/>
            <w:tcBorders>
              <w:left w:val="single" w:sz="4" w:space="0" w:color="auto"/>
            </w:tcBorders>
            <w:vAlign w:val="center"/>
          </w:tcPr>
          <w:p w14:paraId="348830CA" w14:textId="7E9C8548" w:rsidR="007A3DFF" w:rsidRPr="006069DB" w:rsidRDefault="007A3DFF" w:rsidP="00DC48AF">
            <w:pPr>
              <w:jc w:val="both"/>
              <w:rPr>
                <w:rFonts w:cstheme="minorHAnsi"/>
                <w:noProof/>
              </w:rPr>
            </w:pPr>
            <w:r w:rsidRPr="006069DB">
              <w:rPr>
                <w:rFonts w:eastAsia="Times New Roman" w:cstheme="minorHAnsi"/>
              </w:rPr>
              <w:t>Adjusted R</w:t>
            </w:r>
            <w:r w:rsidRPr="006069DB">
              <w:rPr>
                <w:rFonts w:eastAsia="Times New Roman" w:cstheme="minorHAnsi"/>
                <w:vertAlign w:val="superscript"/>
              </w:rPr>
              <w:t>2</w:t>
            </w:r>
          </w:p>
        </w:tc>
        <w:tc>
          <w:tcPr>
            <w:tcW w:w="2586" w:type="dxa"/>
            <w:tcBorders>
              <w:right w:val="single" w:sz="4" w:space="0" w:color="auto"/>
            </w:tcBorders>
            <w:vAlign w:val="center"/>
          </w:tcPr>
          <w:p w14:paraId="67C4822F" w14:textId="29D3CC92" w:rsidR="007A3DFF" w:rsidRPr="006069DB" w:rsidRDefault="007A3DFF" w:rsidP="00DC48AF">
            <w:pPr>
              <w:jc w:val="both"/>
              <w:rPr>
                <w:rFonts w:cstheme="minorHAnsi"/>
                <w:noProof/>
              </w:rPr>
            </w:pPr>
            <w:r w:rsidRPr="006069DB">
              <w:rPr>
                <w:rFonts w:eastAsia="Times New Roman" w:cstheme="minorHAnsi"/>
              </w:rPr>
              <w:t>0.904</w:t>
            </w:r>
          </w:p>
        </w:tc>
      </w:tr>
      <w:tr w:rsidR="007A3DFF" w:rsidRPr="00DA18EA" w14:paraId="18B46906" w14:textId="77777777" w:rsidTr="00A81147">
        <w:trPr>
          <w:trHeight w:val="275"/>
        </w:trPr>
        <w:tc>
          <w:tcPr>
            <w:tcW w:w="1849" w:type="dxa"/>
            <w:vAlign w:val="center"/>
          </w:tcPr>
          <w:p w14:paraId="6E393F09" w14:textId="668334EB" w:rsidR="007A3DFF" w:rsidRPr="006069DB" w:rsidRDefault="00A554E7" w:rsidP="00DC48AF">
            <w:pPr>
              <w:jc w:val="both"/>
              <w:rPr>
                <w:rFonts w:eastAsia="Times New Roman" w:cstheme="minorHAnsi"/>
              </w:rPr>
            </w:pPr>
            <w:r w:rsidRPr="006069DB">
              <w:rPr>
                <w:rFonts w:eastAsia="Times New Roman" w:cstheme="minorHAnsi"/>
              </w:rPr>
              <w:t>H</w:t>
            </w:r>
            <w:r w:rsidR="007A3DFF" w:rsidRPr="006069DB">
              <w:rPr>
                <w:rFonts w:eastAsia="Times New Roman" w:cstheme="minorHAnsi"/>
              </w:rPr>
              <w:t>our</w:t>
            </w:r>
            <w:r w:rsidRPr="006069DB">
              <w:rPr>
                <w:rFonts w:eastAsia="Times New Roman" w:cstheme="minorHAnsi"/>
              </w:rPr>
              <w:t xml:space="preserve"> </w:t>
            </w:r>
            <w:r w:rsidR="007A3DFF" w:rsidRPr="006069DB">
              <w:rPr>
                <w:rFonts w:eastAsia="Times New Roman" w:cstheme="minorHAnsi"/>
              </w:rPr>
              <w:t>7</w:t>
            </w:r>
          </w:p>
        </w:tc>
        <w:tc>
          <w:tcPr>
            <w:tcW w:w="1945" w:type="dxa"/>
            <w:vAlign w:val="center"/>
          </w:tcPr>
          <w:p w14:paraId="25342FE3" w14:textId="6214DA69" w:rsidR="007A3DFF" w:rsidRPr="006069DB" w:rsidRDefault="007A3DFF" w:rsidP="00DC48AF">
            <w:pPr>
              <w:jc w:val="both"/>
              <w:rPr>
                <w:rFonts w:eastAsia="Times New Roman" w:cstheme="minorHAnsi"/>
              </w:rPr>
            </w:pPr>
            <w:r w:rsidRPr="006069DB">
              <w:rPr>
                <w:rFonts w:eastAsia="Times New Roman" w:cstheme="minorHAnsi"/>
              </w:rPr>
              <w:t>0.491</w:t>
            </w:r>
            <w:r w:rsidRPr="006069DB">
              <w:rPr>
                <w:rFonts w:eastAsia="Times New Roman" w:cstheme="minorHAnsi"/>
                <w:vertAlign w:val="superscript"/>
              </w:rPr>
              <w:t>***</w:t>
            </w:r>
            <w:r w:rsidRPr="006069DB">
              <w:rPr>
                <w:rFonts w:eastAsia="Times New Roman" w:cstheme="minorHAnsi"/>
              </w:rPr>
              <w:t> (0.011)</w:t>
            </w:r>
          </w:p>
        </w:tc>
        <w:tc>
          <w:tcPr>
            <w:tcW w:w="895" w:type="dxa"/>
            <w:tcBorders>
              <w:right w:val="single" w:sz="4" w:space="0" w:color="auto"/>
            </w:tcBorders>
          </w:tcPr>
          <w:p w14:paraId="5E1DD56E" w14:textId="77777777" w:rsidR="007A3DFF" w:rsidRPr="006069DB" w:rsidRDefault="007A3DFF" w:rsidP="00DC48AF">
            <w:pPr>
              <w:jc w:val="both"/>
              <w:rPr>
                <w:rFonts w:cstheme="minorHAnsi"/>
                <w:noProof/>
              </w:rPr>
            </w:pPr>
          </w:p>
        </w:tc>
        <w:tc>
          <w:tcPr>
            <w:tcW w:w="1905" w:type="dxa"/>
            <w:tcBorders>
              <w:left w:val="single" w:sz="4" w:space="0" w:color="auto"/>
            </w:tcBorders>
            <w:vAlign w:val="center"/>
          </w:tcPr>
          <w:p w14:paraId="3991BF1E" w14:textId="05D6B85B" w:rsidR="007A3DFF" w:rsidRPr="006069DB" w:rsidRDefault="007A3DFF" w:rsidP="00DC48AF">
            <w:pPr>
              <w:jc w:val="both"/>
              <w:rPr>
                <w:rFonts w:cstheme="minorHAnsi"/>
                <w:noProof/>
              </w:rPr>
            </w:pPr>
            <w:r w:rsidRPr="006069DB">
              <w:rPr>
                <w:rFonts w:eastAsia="Times New Roman" w:cstheme="minorHAnsi"/>
              </w:rPr>
              <w:t>Residual Std. Error</w:t>
            </w:r>
          </w:p>
        </w:tc>
        <w:tc>
          <w:tcPr>
            <w:tcW w:w="2586" w:type="dxa"/>
            <w:tcBorders>
              <w:right w:val="single" w:sz="4" w:space="0" w:color="auto"/>
            </w:tcBorders>
            <w:vAlign w:val="center"/>
          </w:tcPr>
          <w:p w14:paraId="275DB9CB" w14:textId="403E2B6F" w:rsidR="007A3DFF" w:rsidRPr="006069DB" w:rsidRDefault="007A3DFF" w:rsidP="00DC48AF">
            <w:pPr>
              <w:jc w:val="both"/>
              <w:rPr>
                <w:rFonts w:cstheme="minorHAnsi"/>
                <w:noProof/>
              </w:rPr>
            </w:pPr>
            <w:r w:rsidRPr="006069DB">
              <w:rPr>
                <w:rFonts w:eastAsia="Times New Roman" w:cstheme="minorHAnsi"/>
              </w:rPr>
              <w:t>3.525 (df = 6957002)</w:t>
            </w:r>
          </w:p>
        </w:tc>
      </w:tr>
      <w:tr w:rsidR="007A3DFF" w:rsidRPr="00DA18EA" w14:paraId="305A8474" w14:textId="77777777" w:rsidTr="00A81147">
        <w:trPr>
          <w:trHeight w:val="538"/>
        </w:trPr>
        <w:tc>
          <w:tcPr>
            <w:tcW w:w="1849" w:type="dxa"/>
            <w:vAlign w:val="center"/>
          </w:tcPr>
          <w:p w14:paraId="0EDDBD66" w14:textId="617DCE24" w:rsidR="007A3DFF" w:rsidRPr="006069DB" w:rsidRDefault="00A554E7" w:rsidP="00DC48AF">
            <w:pPr>
              <w:jc w:val="both"/>
              <w:rPr>
                <w:rFonts w:eastAsia="Times New Roman" w:cstheme="minorHAnsi"/>
              </w:rPr>
            </w:pPr>
            <w:r w:rsidRPr="006069DB">
              <w:rPr>
                <w:rFonts w:eastAsia="Times New Roman" w:cstheme="minorHAnsi"/>
              </w:rPr>
              <w:t>H</w:t>
            </w:r>
            <w:r w:rsidR="007A3DFF" w:rsidRPr="006069DB">
              <w:rPr>
                <w:rFonts w:eastAsia="Times New Roman" w:cstheme="minorHAnsi"/>
              </w:rPr>
              <w:t>our</w:t>
            </w:r>
            <w:r w:rsidRPr="006069DB">
              <w:rPr>
                <w:rFonts w:eastAsia="Times New Roman" w:cstheme="minorHAnsi"/>
              </w:rPr>
              <w:t xml:space="preserve"> </w:t>
            </w:r>
            <w:r w:rsidR="007A3DFF" w:rsidRPr="006069DB">
              <w:rPr>
                <w:rFonts w:eastAsia="Times New Roman" w:cstheme="minorHAnsi"/>
              </w:rPr>
              <w:t>8</w:t>
            </w:r>
          </w:p>
        </w:tc>
        <w:tc>
          <w:tcPr>
            <w:tcW w:w="1945" w:type="dxa"/>
            <w:vAlign w:val="center"/>
          </w:tcPr>
          <w:p w14:paraId="6BB7A5C1" w14:textId="37AF2AC8" w:rsidR="007A3DFF" w:rsidRPr="006069DB" w:rsidRDefault="007A3DFF" w:rsidP="00DC48AF">
            <w:pPr>
              <w:jc w:val="both"/>
              <w:rPr>
                <w:rFonts w:eastAsia="Times New Roman" w:cstheme="minorHAnsi"/>
              </w:rPr>
            </w:pPr>
            <w:r w:rsidRPr="006069DB">
              <w:rPr>
                <w:rFonts w:eastAsia="Times New Roman" w:cstheme="minorHAnsi"/>
              </w:rPr>
              <w:t>1.334</w:t>
            </w:r>
            <w:r w:rsidRPr="006069DB">
              <w:rPr>
                <w:rFonts w:eastAsia="Times New Roman" w:cstheme="minorHAnsi"/>
                <w:vertAlign w:val="superscript"/>
              </w:rPr>
              <w:t>***</w:t>
            </w:r>
            <w:r w:rsidRPr="006069DB">
              <w:rPr>
                <w:rFonts w:eastAsia="Times New Roman" w:cstheme="minorHAnsi"/>
              </w:rPr>
              <w:t> (0.010)</w:t>
            </w:r>
          </w:p>
        </w:tc>
        <w:tc>
          <w:tcPr>
            <w:tcW w:w="895" w:type="dxa"/>
            <w:tcBorders>
              <w:right w:val="single" w:sz="4" w:space="0" w:color="auto"/>
            </w:tcBorders>
          </w:tcPr>
          <w:p w14:paraId="7F5EC3B0" w14:textId="77777777" w:rsidR="007A3DFF" w:rsidRPr="006069DB" w:rsidRDefault="007A3DFF" w:rsidP="00DC48AF">
            <w:pPr>
              <w:jc w:val="both"/>
              <w:rPr>
                <w:rFonts w:cstheme="minorHAnsi"/>
                <w:noProof/>
              </w:rPr>
            </w:pPr>
          </w:p>
        </w:tc>
        <w:tc>
          <w:tcPr>
            <w:tcW w:w="1905" w:type="dxa"/>
            <w:tcBorders>
              <w:left w:val="single" w:sz="4" w:space="0" w:color="auto"/>
              <w:bottom w:val="single" w:sz="4" w:space="0" w:color="auto"/>
            </w:tcBorders>
            <w:vAlign w:val="center"/>
          </w:tcPr>
          <w:p w14:paraId="71862A66" w14:textId="2C150E0D" w:rsidR="007A3DFF" w:rsidRPr="006069DB" w:rsidRDefault="007A3DFF" w:rsidP="00DC48AF">
            <w:pPr>
              <w:jc w:val="both"/>
              <w:rPr>
                <w:rFonts w:cstheme="minorHAnsi"/>
                <w:noProof/>
              </w:rPr>
            </w:pPr>
            <w:r w:rsidRPr="006069DB">
              <w:rPr>
                <w:rFonts w:eastAsia="Times New Roman" w:cstheme="minorHAnsi"/>
              </w:rPr>
              <w:t>F Statistic</w:t>
            </w:r>
          </w:p>
        </w:tc>
        <w:tc>
          <w:tcPr>
            <w:tcW w:w="2586" w:type="dxa"/>
            <w:tcBorders>
              <w:bottom w:val="single" w:sz="4" w:space="0" w:color="auto"/>
              <w:right w:val="single" w:sz="4" w:space="0" w:color="auto"/>
            </w:tcBorders>
            <w:vAlign w:val="center"/>
          </w:tcPr>
          <w:p w14:paraId="431587CF" w14:textId="3EC8E290" w:rsidR="007A3DFF" w:rsidRPr="006069DB" w:rsidRDefault="007A3DFF" w:rsidP="00DC48AF">
            <w:pPr>
              <w:jc w:val="both"/>
              <w:rPr>
                <w:rFonts w:cstheme="minorHAnsi"/>
                <w:noProof/>
              </w:rPr>
            </w:pPr>
            <w:r w:rsidRPr="006069DB">
              <w:rPr>
                <w:rFonts w:eastAsia="Times New Roman" w:cstheme="minorHAnsi"/>
              </w:rPr>
              <w:t>1,824,995.000</w:t>
            </w:r>
            <w:r w:rsidRPr="006069DB">
              <w:rPr>
                <w:rFonts w:eastAsia="Times New Roman" w:cstheme="minorHAnsi"/>
                <w:vertAlign w:val="superscript"/>
              </w:rPr>
              <w:t>***</w:t>
            </w:r>
            <w:r w:rsidRPr="006069DB">
              <w:rPr>
                <w:rFonts w:eastAsia="Times New Roman" w:cstheme="minorHAnsi"/>
              </w:rPr>
              <w:t> (df = 36; 6957002)</w:t>
            </w:r>
          </w:p>
        </w:tc>
      </w:tr>
      <w:tr w:rsidR="007A3DFF" w:rsidRPr="00DA18EA" w14:paraId="33635D4A" w14:textId="77777777" w:rsidTr="00A81147">
        <w:trPr>
          <w:trHeight w:val="263"/>
        </w:trPr>
        <w:tc>
          <w:tcPr>
            <w:tcW w:w="1849" w:type="dxa"/>
            <w:tcBorders>
              <w:bottom w:val="single" w:sz="4" w:space="0" w:color="auto"/>
            </w:tcBorders>
            <w:vAlign w:val="center"/>
          </w:tcPr>
          <w:p w14:paraId="4A6D79A5" w14:textId="76BC16A2" w:rsidR="007A3DFF" w:rsidRPr="006069DB" w:rsidRDefault="00A554E7" w:rsidP="00DC48AF">
            <w:pPr>
              <w:jc w:val="both"/>
              <w:rPr>
                <w:rFonts w:eastAsia="Times New Roman" w:cstheme="minorHAnsi"/>
              </w:rPr>
            </w:pPr>
            <w:r w:rsidRPr="006069DB">
              <w:rPr>
                <w:rFonts w:eastAsia="Times New Roman" w:cstheme="minorHAnsi"/>
              </w:rPr>
              <w:t>H</w:t>
            </w:r>
            <w:r w:rsidR="007A3DFF" w:rsidRPr="006069DB">
              <w:rPr>
                <w:rFonts w:eastAsia="Times New Roman" w:cstheme="minorHAnsi"/>
              </w:rPr>
              <w:t>our</w:t>
            </w:r>
            <w:r w:rsidRPr="006069DB">
              <w:rPr>
                <w:rFonts w:eastAsia="Times New Roman" w:cstheme="minorHAnsi"/>
              </w:rPr>
              <w:t xml:space="preserve"> </w:t>
            </w:r>
            <w:r w:rsidR="007A3DFF" w:rsidRPr="006069DB">
              <w:rPr>
                <w:rFonts w:eastAsia="Times New Roman" w:cstheme="minorHAnsi"/>
              </w:rPr>
              <w:t>9</w:t>
            </w:r>
          </w:p>
        </w:tc>
        <w:tc>
          <w:tcPr>
            <w:tcW w:w="1945" w:type="dxa"/>
            <w:tcBorders>
              <w:bottom w:val="single" w:sz="4" w:space="0" w:color="auto"/>
            </w:tcBorders>
            <w:vAlign w:val="center"/>
          </w:tcPr>
          <w:p w14:paraId="64E085A2" w14:textId="18F3D6B3" w:rsidR="007A3DFF" w:rsidRPr="006069DB" w:rsidRDefault="007A3DFF" w:rsidP="00DC48AF">
            <w:pPr>
              <w:jc w:val="both"/>
              <w:rPr>
                <w:rFonts w:eastAsia="Times New Roman" w:cstheme="minorHAnsi"/>
              </w:rPr>
            </w:pPr>
            <w:r w:rsidRPr="006069DB">
              <w:rPr>
                <w:rFonts w:eastAsia="Times New Roman" w:cstheme="minorHAnsi"/>
              </w:rPr>
              <w:t>1.588</w:t>
            </w:r>
            <w:r w:rsidRPr="006069DB">
              <w:rPr>
                <w:rFonts w:eastAsia="Times New Roman" w:cstheme="minorHAnsi"/>
                <w:vertAlign w:val="superscript"/>
              </w:rPr>
              <w:t>***</w:t>
            </w:r>
            <w:r w:rsidRPr="006069DB">
              <w:rPr>
                <w:rFonts w:eastAsia="Times New Roman" w:cstheme="minorHAnsi"/>
              </w:rPr>
              <w:t> (0.010)</w:t>
            </w:r>
          </w:p>
        </w:tc>
        <w:tc>
          <w:tcPr>
            <w:tcW w:w="895" w:type="dxa"/>
            <w:tcBorders>
              <w:bottom w:val="single" w:sz="4" w:space="0" w:color="auto"/>
              <w:right w:val="single" w:sz="4" w:space="0" w:color="auto"/>
            </w:tcBorders>
          </w:tcPr>
          <w:p w14:paraId="147377C3" w14:textId="77777777" w:rsidR="007A3DFF" w:rsidRPr="006069DB" w:rsidRDefault="007A3DFF" w:rsidP="00DC48AF">
            <w:pPr>
              <w:jc w:val="both"/>
              <w:rPr>
                <w:rFonts w:cstheme="minorHAnsi"/>
                <w:noProof/>
              </w:rPr>
            </w:pPr>
          </w:p>
        </w:tc>
        <w:tc>
          <w:tcPr>
            <w:tcW w:w="1905" w:type="dxa"/>
            <w:tcBorders>
              <w:top w:val="single" w:sz="4" w:space="0" w:color="auto"/>
              <w:left w:val="single" w:sz="4" w:space="0" w:color="auto"/>
              <w:bottom w:val="single" w:sz="4" w:space="0" w:color="auto"/>
            </w:tcBorders>
            <w:vAlign w:val="center"/>
          </w:tcPr>
          <w:p w14:paraId="2CC63A80" w14:textId="3BA87FFC" w:rsidR="007A3DFF" w:rsidRPr="006069DB" w:rsidRDefault="007A3DFF" w:rsidP="00DC48AF">
            <w:pPr>
              <w:jc w:val="both"/>
              <w:rPr>
                <w:rFonts w:cstheme="minorHAnsi"/>
                <w:noProof/>
              </w:rPr>
            </w:pPr>
          </w:p>
        </w:tc>
        <w:tc>
          <w:tcPr>
            <w:tcW w:w="2586" w:type="dxa"/>
            <w:tcBorders>
              <w:top w:val="single" w:sz="4" w:space="0" w:color="auto"/>
              <w:bottom w:val="single" w:sz="4" w:space="0" w:color="auto"/>
            </w:tcBorders>
          </w:tcPr>
          <w:p w14:paraId="4BBEFEFD" w14:textId="4A42BFF0" w:rsidR="007A3DFF" w:rsidRPr="006069DB" w:rsidRDefault="007A3DFF" w:rsidP="00DC48AF">
            <w:pPr>
              <w:jc w:val="both"/>
              <w:rPr>
                <w:rFonts w:cstheme="minorHAnsi"/>
                <w:noProof/>
              </w:rPr>
            </w:pPr>
          </w:p>
        </w:tc>
      </w:tr>
      <w:tr w:rsidR="007A3DFF" w:rsidRPr="00DA18EA" w14:paraId="6917F1C1" w14:textId="77777777" w:rsidTr="00A81147">
        <w:trPr>
          <w:trHeight w:val="263"/>
        </w:trPr>
        <w:tc>
          <w:tcPr>
            <w:tcW w:w="1849" w:type="dxa"/>
            <w:tcBorders>
              <w:top w:val="single" w:sz="4" w:space="0" w:color="auto"/>
            </w:tcBorders>
            <w:vAlign w:val="center"/>
          </w:tcPr>
          <w:p w14:paraId="26BE60C7" w14:textId="77777777" w:rsidR="007A3DFF" w:rsidRPr="006069DB" w:rsidRDefault="007A3DFF" w:rsidP="00DC48AF">
            <w:pPr>
              <w:jc w:val="both"/>
              <w:rPr>
                <w:rFonts w:eastAsia="Times New Roman" w:cstheme="minorHAnsi"/>
              </w:rPr>
            </w:pPr>
          </w:p>
        </w:tc>
        <w:tc>
          <w:tcPr>
            <w:tcW w:w="1945" w:type="dxa"/>
            <w:tcBorders>
              <w:top w:val="single" w:sz="4" w:space="0" w:color="auto"/>
            </w:tcBorders>
            <w:vAlign w:val="center"/>
          </w:tcPr>
          <w:p w14:paraId="709375E0" w14:textId="3395B599" w:rsidR="007A3DFF" w:rsidRPr="006069DB" w:rsidRDefault="007A3DFF" w:rsidP="00DC48AF">
            <w:pPr>
              <w:jc w:val="both"/>
              <w:rPr>
                <w:rFonts w:eastAsia="Times New Roman" w:cstheme="minorHAnsi"/>
              </w:rPr>
            </w:pPr>
          </w:p>
        </w:tc>
        <w:tc>
          <w:tcPr>
            <w:tcW w:w="895" w:type="dxa"/>
            <w:tcBorders>
              <w:top w:val="single" w:sz="4" w:space="0" w:color="auto"/>
            </w:tcBorders>
          </w:tcPr>
          <w:p w14:paraId="641E0C6E" w14:textId="77777777" w:rsidR="007A3DFF" w:rsidRPr="006069DB" w:rsidRDefault="007A3DFF" w:rsidP="00DC48AF">
            <w:pPr>
              <w:jc w:val="both"/>
              <w:rPr>
                <w:rFonts w:cstheme="minorHAnsi"/>
                <w:noProof/>
              </w:rPr>
            </w:pPr>
          </w:p>
        </w:tc>
        <w:tc>
          <w:tcPr>
            <w:tcW w:w="1905" w:type="dxa"/>
            <w:tcBorders>
              <w:top w:val="single" w:sz="4" w:space="0" w:color="auto"/>
            </w:tcBorders>
            <w:vAlign w:val="center"/>
          </w:tcPr>
          <w:p w14:paraId="6FCFD41D" w14:textId="0F019D3B" w:rsidR="007A3DFF" w:rsidRPr="006069DB" w:rsidRDefault="007A3DFF" w:rsidP="00DC48AF">
            <w:pPr>
              <w:jc w:val="both"/>
              <w:rPr>
                <w:rFonts w:cstheme="minorHAnsi"/>
                <w:noProof/>
              </w:rPr>
            </w:pPr>
            <w:r w:rsidRPr="006069DB">
              <w:rPr>
                <w:rFonts w:eastAsia="Times New Roman" w:cstheme="minorHAnsi"/>
                <w:i/>
                <w:iCs/>
              </w:rPr>
              <w:t>Note:</w:t>
            </w:r>
          </w:p>
        </w:tc>
        <w:tc>
          <w:tcPr>
            <w:tcW w:w="2586" w:type="dxa"/>
            <w:tcBorders>
              <w:top w:val="single" w:sz="4" w:space="0" w:color="auto"/>
            </w:tcBorders>
            <w:vAlign w:val="center"/>
          </w:tcPr>
          <w:p w14:paraId="13095BEB" w14:textId="4F7D3642" w:rsidR="007A3DFF" w:rsidRPr="006069DB" w:rsidRDefault="007A3DFF" w:rsidP="00DC48AF">
            <w:pPr>
              <w:jc w:val="both"/>
              <w:rPr>
                <w:rFonts w:cstheme="minorHAnsi"/>
                <w:noProof/>
              </w:rPr>
            </w:pPr>
            <w:r w:rsidRPr="006069DB">
              <w:rPr>
                <w:rFonts w:eastAsia="Times New Roman" w:cstheme="minorHAnsi"/>
                <w:vertAlign w:val="superscript"/>
              </w:rPr>
              <w:t>*</w:t>
            </w:r>
            <w:r w:rsidRPr="006069DB">
              <w:rPr>
                <w:rFonts w:eastAsia="Times New Roman" w:cstheme="minorHAnsi"/>
              </w:rPr>
              <w:t>p&lt;0.1; </w:t>
            </w:r>
            <w:r w:rsidRPr="006069DB">
              <w:rPr>
                <w:rFonts w:eastAsia="Times New Roman" w:cstheme="minorHAnsi"/>
                <w:vertAlign w:val="superscript"/>
              </w:rPr>
              <w:t>**</w:t>
            </w:r>
            <w:r w:rsidRPr="006069DB">
              <w:rPr>
                <w:rFonts w:eastAsia="Times New Roman" w:cstheme="minorHAnsi"/>
              </w:rPr>
              <w:t>p&lt;0.05; </w:t>
            </w:r>
            <w:r w:rsidRPr="006069DB">
              <w:rPr>
                <w:rFonts w:eastAsia="Times New Roman" w:cstheme="minorHAnsi"/>
                <w:vertAlign w:val="superscript"/>
              </w:rPr>
              <w:t>***</w:t>
            </w:r>
            <w:r w:rsidRPr="006069DB">
              <w:rPr>
                <w:rFonts w:eastAsia="Times New Roman" w:cstheme="minorHAnsi"/>
              </w:rPr>
              <w:t>p&lt;0.01</w:t>
            </w:r>
          </w:p>
        </w:tc>
      </w:tr>
    </w:tbl>
    <w:p w14:paraId="3487CEBF" w14:textId="175627F2" w:rsidR="007A3DFF" w:rsidRPr="00DA18EA" w:rsidRDefault="007A3DFF" w:rsidP="00DC48AF">
      <w:pPr>
        <w:jc w:val="both"/>
        <w:rPr>
          <w:rFonts w:cstheme="minorHAnsi"/>
          <w:noProof/>
          <w:sz w:val="24"/>
          <w:szCs w:val="24"/>
        </w:rPr>
      </w:pPr>
    </w:p>
    <w:p w14:paraId="3F6C2B74" w14:textId="3421605E" w:rsidR="00E80CC8" w:rsidRPr="00BE4A85" w:rsidRDefault="00E80CC8" w:rsidP="00DC48AF">
      <w:pPr>
        <w:jc w:val="both"/>
        <w:rPr>
          <w:rFonts w:cstheme="minorHAnsi"/>
          <w:noProof/>
        </w:rPr>
      </w:pPr>
      <w:r w:rsidRPr="00BE4A85">
        <w:rPr>
          <w:rFonts w:cstheme="minorHAnsi"/>
          <w:noProof/>
        </w:rPr>
        <w:t>The output for the best model for the fare dependent variable is shown above. This model was a OLS model of the dollar fare amount as a function of the trip time, trip distance, borough where the passenger was picked up, whether the ride occurred during COVID shutdown, the temperature, weather condition, and finally the time of day when the trip started. This model had a good fit as expected since the fare is calculated using a combination of the outlined factors. The most important takeaways from this model are the marginal effects of the location variables and time of day on tips</w:t>
      </w:r>
      <w:r w:rsidR="006915E9" w:rsidRPr="00BE4A85">
        <w:rPr>
          <w:rFonts w:cstheme="minorHAnsi"/>
          <w:noProof/>
        </w:rPr>
        <w:t>,</w:t>
      </w:r>
      <w:r w:rsidRPr="00BE4A85">
        <w:rPr>
          <w:rFonts w:cstheme="minorHAnsi"/>
          <w:noProof/>
        </w:rPr>
        <w:t xml:space="preserve"> since drivers can control these factors and implement strategies to optimize their performance.</w:t>
      </w:r>
    </w:p>
    <w:p w14:paraId="0627321A" w14:textId="64872555" w:rsidR="00C57D78" w:rsidRDefault="006915E9" w:rsidP="00DC48AF">
      <w:pPr>
        <w:jc w:val="both"/>
        <w:rPr>
          <w:rFonts w:cstheme="minorHAnsi"/>
          <w:noProof/>
        </w:rPr>
      </w:pPr>
      <w:r w:rsidRPr="00BE4A85">
        <w:rPr>
          <w:rFonts w:cstheme="minorHAnsi"/>
          <w:noProof/>
        </w:rPr>
        <w:t xml:space="preserve">The model regarding the tip size </w:t>
      </w:r>
      <w:r w:rsidR="00712300">
        <w:rPr>
          <w:rFonts w:cstheme="minorHAnsi"/>
          <w:noProof/>
        </w:rPr>
        <w:t>was more comprehensive;</w:t>
      </w:r>
      <w:r w:rsidRPr="00BE4A85">
        <w:rPr>
          <w:rFonts w:cstheme="minorHAnsi"/>
          <w:noProof/>
        </w:rPr>
        <w:t xml:space="preserve">  results</w:t>
      </w:r>
      <w:r w:rsidR="00712300">
        <w:rPr>
          <w:rFonts w:cstheme="minorHAnsi"/>
          <w:noProof/>
        </w:rPr>
        <w:t xml:space="preserve"> are shown</w:t>
      </w:r>
      <w:r w:rsidR="008C2F4A" w:rsidRPr="00BE4A85">
        <w:rPr>
          <w:rFonts w:cstheme="minorHAnsi"/>
          <w:noProof/>
        </w:rPr>
        <w:t xml:space="preserve"> </w:t>
      </w:r>
      <w:r w:rsidR="00C57D78">
        <w:rPr>
          <w:rFonts w:cstheme="minorHAnsi"/>
          <w:noProof/>
        </w:rPr>
        <w:t>on the next page</w:t>
      </w:r>
      <w:r w:rsidRPr="00BE4A85">
        <w:rPr>
          <w:rFonts w:cstheme="minorHAnsi"/>
          <w:noProof/>
        </w:rPr>
        <w:t>:</w:t>
      </w:r>
    </w:p>
    <w:p w14:paraId="509A550C" w14:textId="77777777" w:rsidR="00C57D78" w:rsidRDefault="00C57D78">
      <w:pPr>
        <w:rPr>
          <w:rFonts w:cstheme="minorHAnsi"/>
          <w:noProof/>
        </w:rPr>
      </w:pPr>
      <w:r>
        <w:rPr>
          <w:rFonts w:cstheme="minorHAnsi"/>
          <w:noProof/>
        </w:rPr>
        <w:br w:type="page"/>
      </w:r>
    </w:p>
    <w:tbl>
      <w:tblPr>
        <w:tblStyle w:val="TableGrid"/>
        <w:tblW w:w="1023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8"/>
        <w:gridCol w:w="2831"/>
        <w:gridCol w:w="344"/>
        <w:gridCol w:w="1647"/>
        <w:gridCol w:w="2033"/>
      </w:tblGrid>
      <w:tr w:rsidR="006915E9" w:rsidRPr="005013D4" w14:paraId="5AF97AE7" w14:textId="77777777" w:rsidTr="005013D4">
        <w:trPr>
          <w:trHeight w:val="277"/>
          <w:jc w:val="center"/>
        </w:trPr>
        <w:tc>
          <w:tcPr>
            <w:tcW w:w="3378" w:type="dxa"/>
            <w:tcBorders>
              <w:bottom w:val="single" w:sz="4" w:space="0" w:color="auto"/>
            </w:tcBorders>
          </w:tcPr>
          <w:p w14:paraId="3A2B8186" w14:textId="640CDCAD" w:rsidR="006915E9" w:rsidRPr="005013D4" w:rsidRDefault="00A554E7" w:rsidP="00DC48AF">
            <w:pPr>
              <w:jc w:val="both"/>
              <w:rPr>
                <w:rFonts w:cstheme="minorHAnsi"/>
                <w:lang w:val="en"/>
              </w:rPr>
            </w:pPr>
            <w:r w:rsidRPr="005013D4">
              <w:rPr>
                <w:rStyle w:val="Emphasis"/>
                <w:rFonts w:cstheme="minorHAnsi"/>
              </w:rPr>
              <w:lastRenderedPageBreak/>
              <w:t>Dependent variable:</w:t>
            </w:r>
          </w:p>
        </w:tc>
        <w:tc>
          <w:tcPr>
            <w:tcW w:w="2831" w:type="dxa"/>
            <w:tcBorders>
              <w:bottom w:val="single" w:sz="4" w:space="0" w:color="auto"/>
            </w:tcBorders>
          </w:tcPr>
          <w:p w14:paraId="3214C3BA" w14:textId="23630FAC" w:rsidR="006915E9" w:rsidRPr="005013D4" w:rsidRDefault="00A554E7" w:rsidP="00DC48AF">
            <w:pPr>
              <w:jc w:val="both"/>
              <w:rPr>
                <w:rFonts w:cstheme="minorHAnsi"/>
                <w:lang w:val="en"/>
              </w:rPr>
            </w:pPr>
            <w:r w:rsidRPr="005013D4">
              <w:rPr>
                <w:rFonts w:cstheme="minorHAnsi"/>
              </w:rPr>
              <w:t>Tip amount rounded</w:t>
            </w:r>
          </w:p>
        </w:tc>
        <w:tc>
          <w:tcPr>
            <w:tcW w:w="344" w:type="dxa"/>
            <w:tcBorders>
              <w:bottom w:val="single" w:sz="4" w:space="0" w:color="auto"/>
            </w:tcBorders>
          </w:tcPr>
          <w:p w14:paraId="61A58C70" w14:textId="77777777" w:rsidR="006915E9" w:rsidRPr="005013D4" w:rsidRDefault="006915E9" w:rsidP="00DC48AF">
            <w:pPr>
              <w:jc w:val="both"/>
              <w:rPr>
                <w:rFonts w:cstheme="minorHAnsi"/>
                <w:lang w:val="en"/>
              </w:rPr>
            </w:pPr>
          </w:p>
        </w:tc>
        <w:tc>
          <w:tcPr>
            <w:tcW w:w="1647" w:type="dxa"/>
            <w:tcBorders>
              <w:bottom w:val="single" w:sz="4" w:space="0" w:color="auto"/>
            </w:tcBorders>
          </w:tcPr>
          <w:p w14:paraId="270984AC" w14:textId="77777777" w:rsidR="006915E9" w:rsidRPr="005013D4" w:rsidRDefault="006915E9" w:rsidP="00DC48AF">
            <w:pPr>
              <w:jc w:val="both"/>
              <w:rPr>
                <w:rFonts w:cstheme="minorHAnsi"/>
                <w:lang w:val="en"/>
              </w:rPr>
            </w:pPr>
          </w:p>
        </w:tc>
        <w:tc>
          <w:tcPr>
            <w:tcW w:w="2033" w:type="dxa"/>
            <w:tcBorders>
              <w:bottom w:val="single" w:sz="4" w:space="0" w:color="auto"/>
            </w:tcBorders>
          </w:tcPr>
          <w:p w14:paraId="3333881C" w14:textId="77777777" w:rsidR="006915E9" w:rsidRPr="005013D4" w:rsidRDefault="006915E9" w:rsidP="00DC48AF">
            <w:pPr>
              <w:jc w:val="both"/>
              <w:rPr>
                <w:rFonts w:cstheme="minorHAnsi"/>
                <w:lang w:val="en"/>
              </w:rPr>
            </w:pPr>
          </w:p>
        </w:tc>
      </w:tr>
      <w:tr w:rsidR="006915E9" w:rsidRPr="005013D4" w14:paraId="0ECD6F60" w14:textId="77777777" w:rsidTr="005013D4">
        <w:trPr>
          <w:trHeight w:val="277"/>
          <w:jc w:val="center"/>
        </w:trPr>
        <w:tc>
          <w:tcPr>
            <w:tcW w:w="3378" w:type="dxa"/>
          </w:tcPr>
          <w:p w14:paraId="2F9F0D57" w14:textId="77777777" w:rsidR="006915E9" w:rsidRPr="005013D4" w:rsidRDefault="006915E9" w:rsidP="00DC48AF">
            <w:pPr>
              <w:jc w:val="both"/>
              <w:rPr>
                <w:rFonts w:cstheme="minorHAnsi"/>
                <w:lang w:val="en"/>
              </w:rPr>
            </w:pPr>
          </w:p>
        </w:tc>
        <w:tc>
          <w:tcPr>
            <w:tcW w:w="2831" w:type="dxa"/>
          </w:tcPr>
          <w:p w14:paraId="03CF91CF" w14:textId="77777777" w:rsidR="006915E9" w:rsidRPr="005013D4" w:rsidRDefault="006915E9" w:rsidP="00DC48AF">
            <w:pPr>
              <w:jc w:val="both"/>
              <w:rPr>
                <w:rFonts w:cstheme="minorHAnsi"/>
                <w:lang w:val="en"/>
              </w:rPr>
            </w:pPr>
          </w:p>
        </w:tc>
        <w:tc>
          <w:tcPr>
            <w:tcW w:w="344" w:type="dxa"/>
          </w:tcPr>
          <w:p w14:paraId="4D196573" w14:textId="77777777" w:rsidR="006915E9" w:rsidRPr="005013D4" w:rsidRDefault="006915E9" w:rsidP="00DC48AF">
            <w:pPr>
              <w:jc w:val="both"/>
              <w:rPr>
                <w:rFonts w:cstheme="minorHAnsi"/>
                <w:lang w:val="en"/>
              </w:rPr>
            </w:pPr>
          </w:p>
        </w:tc>
        <w:tc>
          <w:tcPr>
            <w:tcW w:w="1647" w:type="dxa"/>
          </w:tcPr>
          <w:p w14:paraId="6255CFE8" w14:textId="77777777" w:rsidR="006915E9" w:rsidRPr="005013D4" w:rsidRDefault="006915E9" w:rsidP="00DC48AF">
            <w:pPr>
              <w:jc w:val="both"/>
              <w:rPr>
                <w:rFonts w:cstheme="minorHAnsi"/>
                <w:lang w:val="en"/>
              </w:rPr>
            </w:pPr>
          </w:p>
        </w:tc>
        <w:tc>
          <w:tcPr>
            <w:tcW w:w="2033" w:type="dxa"/>
          </w:tcPr>
          <w:p w14:paraId="1115DD09" w14:textId="77777777" w:rsidR="006915E9" w:rsidRPr="005013D4" w:rsidRDefault="006915E9" w:rsidP="00DC48AF">
            <w:pPr>
              <w:jc w:val="both"/>
              <w:rPr>
                <w:rFonts w:cstheme="minorHAnsi"/>
                <w:lang w:val="en"/>
              </w:rPr>
            </w:pPr>
          </w:p>
        </w:tc>
      </w:tr>
      <w:tr w:rsidR="00A554E7" w:rsidRPr="005013D4" w14:paraId="24CB9CED" w14:textId="77777777" w:rsidTr="005013D4">
        <w:trPr>
          <w:trHeight w:val="292"/>
          <w:jc w:val="center"/>
        </w:trPr>
        <w:tc>
          <w:tcPr>
            <w:tcW w:w="3378" w:type="dxa"/>
            <w:vAlign w:val="center"/>
          </w:tcPr>
          <w:p w14:paraId="7A3665D3" w14:textId="0EB0105C" w:rsidR="00A554E7" w:rsidRPr="005013D4" w:rsidRDefault="00A554E7" w:rsidP="00DC48AF">
            <w:pPr>
              <w:jc w:val="both"/>
              <w:rPr>
                <w:rFonts w:cstheme="minorHAnsi"/>
                <w:lang w:val="en"/>
              </w:rPr>
            </w:pPr>
            <w:r w:rsidRPr="005013D4">
              <w:rPr>
                <w:rFonts w:cstheme="minorHAnsi"/>
              </w:rPr>
              <w:t>Passenger count</w:t>
            </w:r>
          </w:p>
        </w:tc>
        <w:tc>
          <w:tcPr>
            <w:tcW w:w="2831" w:type="dxa"/>
            <w:vAlign w:val="center"/>
          </w:tcPr>
          <w:p w14:paraId="13ED5973" w14:textId="07B5C75F" w:rsidR="00A554E7" w:rsidRPr="005013D4" w:rsidRDefault="00A554E7" w:rsidP="00DC48AF">
            <w:pPr>
              <w:jc w:val="both"/>
              <w:rPr>
                <w:rFonts w:cstheme="minorHAnsi"/>
                <w:lang w:val="en"/>
              </w:rPr>
            </w:pPr>
            <w:r w:rsidRPr="005013D4">
              <w:rPr>
                <w:rFonts w:cstheme="minorHAnsi"/>
              </w:rPr>
              <w:t>0.005</w:t>
            </w:r>
            <w:r w:rsidRPr="005013D4">
              <w:rPr>
                <w:rFonts w:cstheme="minorHAnsi"/>
                <w:vertAlign w:val="superscript"/>
              </w:rPr>
              <w:t>***</w:t>
            </w:r>
            <w:r w:rsidRPr="005013D4">
              <w:rPr>
                <w:rFonts w:cstheme="minorHAnsi"/>
              </w:rPr>
              <w:t> (0.0002)</w:t>
            </w:r>
          </w:p>
        </w:tc>
        <w:tc>
          <w:tcPr>
            <w:tcW w:w="344" w:type="dxa"/>
            <w:tcBorders>
              <w:right w:val="single" w:sz="4" w:space="0" w:color="auto"/>
            </w:tcBorders>
          </w:tcPr>
          <w:p w14:paraId="138D45C1"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2DB9C0B3" w14:textId="43DC16E7" w:rsidR="00A554E7" w:rsidRPr="005013D4" w:rsidRDefault="00A554E7" w:rsidP="00DC48AF">
            <w:pPr>
              <w:jc w:val="both"/>
              <w:rPr>
                <w:rFonts w:cstheme="minorHAnsi"/>
                <w:lang w:val="en"/>
              </w:rPr>
            </w:pPr>
            <w:r w:rsidRPr="005013D4">
              <w:rPr>
                <w:rFonts w:cstheme="minorHAnsi"/>
              </w:rPr>
              <w:t>Month 6</w:t>
            </w:r>
          </w:p>
        </w:tc>
        <w:tc>
          <w:tcPr>
            <w:tcW w:w="2033" w:type="dxa"/>
            <w:vAlign w:val="center"/>
          </w:tcPr>
          <w:p w14:paraId="4A2266B9" w14:textId="4B97E44E" w:rsidR="00A554E7" w:rsidRPr="005013D4" w:rsidRDefault="00A554E7" w:rsidP="00DC48AF">
            <w:pPr>
              <w:jc w:val="both"/>
              <w:rPr>
                <w:rFonts w:cstheme="minorHAnsi"/>
                <w:lang w:val="en"/>
              </w:rPr>
            </w:pPr>
            <w:r w:rsidRPr="005013D4">
              <w:rPr>
                <w:rFonts w:cstheme="minorHAnsi"/>
              </w:rPr>
              <w:t>-0.007</w:t>
            </w:r>
            <w:r w:rsidRPr="005013D4">
              <w:rPr>
                <w:rFonts w:cstheme="minorHAnsi"/>
                <w:vertAlign w:val="superscript"/>
              </w:rPr>
              <w:t>***</w:t>
            </w:r>
            <w:r w:rsidRPr="005013D4">
              <w:rPr>
                <w:rFonts w:cstheme="minorHAnsi"/>
              </w:rPr>
              <w:t> (0.002)</w:t>
            </w:r>
          </w:p>
        </w:tc>
      </w:tr>
      <w:tr w:rsidR="00A554E7" w:rsidRPr="005013D4" w14:paraId="00563A00" w14:textId="77777777" w:rsidTr="005013D4">
        <w:trPr>
          <w:trHeight w:val="277"/>
          <w:jc w:val="center"/>
        </w:trPr>
        <w:tc>
          <w:tcPr>
            <w:tcW w:w="3378" w:type="dxa"/>
            <w:vAlign w:val="center"/>
          </w:tcPr>
          <w:p w14:paraId="32500225" w14:textId="2B8424A5" w:rsidR="00A554E7" w:rsidRPr="005013D4" w:rsidRDefault="00A554E7" w:rsidP="00DC48AF">
            <w:pPr>
              <w:jc w:val="both"/>
              <w:rPr>
                <w:rFonts w:cstheme="minorHAnsi"/>
                <w:lang w:val="en"/>
              </w:rPr>
            </w:pPr>
            <w:r w:rsidRPr="005013D4">
              <w:rPr>
                <w:rFonts w:cstheme="minorHAnsi"/>
              </w:rPr>
              <w:t>(PU) Brooklyn</w:t>
            </w:r>
          </w:p>
        </w:tc>
        <w:tc>
          <w:tcPr>
            <w:tcW w:w="2831" w:type="dxa"/>
            <w:vAlign w:val="center"/>
          </w:tcPr>
          <w:p w14:paraId="426F1B4F" w14:textId="2CC69CD8" w:rsidR="00A554E7" w:rsidRPr="005013D4" w:rsidRDefault="00A554E7" w:rsidP="00DC48AF">
            <w:pPr>
              <w:jc w:val="both"/>
              <w:rPr>
                <w:rFonts w:cstheme="minorHAnsi"/>
                <w:lang w:val="en"/>
              </w:rPr>
            </w:pPr>
            <w:r w:rsidRPr="005013D4">
              <w:rPr>
                <w:rFonts w:cstheme="minorHAnsi"/>
              </w:rPr>
              <w:t>0.457</w:t>
            </w:r>
            <w:r w:rsidRPr="005013D4">
              <w:rPr>
                <w:rFonts w:cstheme="minorHAnsi"/>
                <w:vertAlign w:val="superscript"/>
              </w:rPr>
              <w:t>***</w:t>
            </w:r>
            <w:r w:rsidRPr="005013D4">
              <w:rPr>
                <w:rFonts w:cstheme="minorHAnsi"/>
              </w:rPr>
              <w:t> (0.010)</w:t>
            </w:r>
          </w:p>
        </w:tc>
        <w:tc>
          <w:tcPr>
            <w:tcW w:w="344" w:type="dxa"/>
            <w:tcBorders>
              <w:right w:val="single" w:sz="4" w:space="0" w:color="auto"/>
            </w:tcBorders>
          </w:tcPr>
          <w:p w14:paraId="3B7785AF"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73505832" w14:textId="338E32FB" w:rsidR="00A554E7" w:rsidRPr="005013D4" w:rsidRDefault="00A554E7" w:rsidP="00DC48AF">
            <w:pPr>
              <w:jc w:val="both"/>
              <w:rPr>
                <w:rFonts w:cstheme="minorHAnsi"/>
                <w:lang w:val="en"/>
              </w:rPr>
            </w:pPr>
            <w:r w:rsidRPr="005013D4">
              <w:rPr>
                <w:rFonts w:cstheme="minorHAnsi"/>
              </w:rPr>
              <w:t>Month 7</w:t>
            </w:r>
          </w:p>
        </w:tc>
        <w:tc>
          <w:tcPr>
            <w:tcW w:w="2033" w:type="dxa"/>
            <w:vAlign w:val="center"/>
          </w:tcPr>
          <w:p w14:paraId="6C547D42" w14:textId="44648301" w:rsidR="00A554E7" w:rsidRPr="005013D4" w:rsidRDefault="00A554E7" w:rsidP="00DC48AF">
            <w:pPr>
              <w:jc w:val="both"/>
              <w:rPr>
                <w:rFonts w:cstheme="minorHAnsi"/>
                <w:lang w:val="en"/>
              </w:rPr>
            </w:pPr>
            <w:r w:rsidRPr="005013D4">
              <w:rPr>
                <w:rFonts w:cstheme="minorHAnsi"/>
              </w:rPr>
              <w:t>0.0002 (0.001)</w:t>
            </w:r>
          </w:p>
        </w:tc>
      </w:tr>
      <w:tr w:rsidR="00A554E7" w:rsidRPr="005013D4" w14:paraId="705505FD" w14:textId="77777777" w:rsidTr="005013D4">
        <w:trPr>
          <w:trHeight w:val="277"/>
          <w:jc w:val="center"/>
        </w:trPr>
        <w:tc>
          <w:tcPr>
            <w:tcW w:w="3378" w:type="dxa"/>
            <w:vAlign w:val="center"/>
          </w:tcPr>
          <w:p w14:paraId="06FBD092" w14:textId="3DF9065C" w:rsidR="00A554E7" w:rsidRPr="005013D4" w:rsidRDefault="00A554E7" w:rsidP="00DC48AF">
            <w:pPr>
              <w:jc w:val="both"/>
              <w:rPr>
                <w:rFonts w:cstheme="minorHAnsi"/>
                <w:lang w:val="en"/>
              </w:rPr>
            </w:pPr>
            <w:r w:rsidRPr="005013D4">
              <w:rPr>
                <w:rFonts w:cstheme="minorHAnsi"/>
              </w:rPr>
              <w:t>(PU) EWR</w:t>
            </w:r>
          </w:p>
        </w:tc>
        <w:tc>
          <w:tcPr>
            <w:tcW w:w="2831" w:type="dxa"/>
            <w:vAlign w:val="center"/>
          </w:tcPr>
          <w:p w14:paraId="057D17DB" w14:textId="5C04129D" w:rsidR="00A554E7" w:rsidRPr="005013D4" w:rsidRDefault="00A554E7" w:rsidP="00DC48AF">
            <w:pPr>
              <w:jc w:val="both"/>
              <w:rPr>
                <w:rFonts w:cstheme="minorHAnsi"/>
                <w:lang w:val="en"/>
              </w:rPr>
            </w:pPr>
            <w:r w:rsidRPr="005013D4">
              <w:rPr>
                <w:rFonts w:cstheme="minorHAnsi"/>
              </w:rPr>
              <w:t>1.071</w:t>
            </w:r>
            <w:r w:rsidRPr="005013D4">
              <w:rPr>
                <w:rFonts w:cstheme="minorHAnsi"/>
                <w:vertAlign w:val="superscript"/>
              </w:rPr>
              <w:t>***</w:t>
            </w:r>
            <w:r w:rsidRPr="005013D4">
              <w:rPr>
                <w:rFonts w:cstheme="minorHAnsi"/>
              </w:rPr>
              <w:t> (0.044)</w:t>
            </w:r>
          </w:p>
        </w:tc>
        <w:tc>
          <w:tcPr>
            <w:tcW w:w="344" w:type="dxa"/>
            <w:tcBorders>
              <w:right w:val="single" w:sz="4" w:space="0" w:color="auto"/>
            </w:tcBorders>
          </w:tcPr>
          <w:p w14:paraId="2B08F1DC"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1133502E" w14:textId="0FBFB462" w:rsidR="00A554E7" w:rsidRPr="005013D4" w:rsidRDefault="00A554E7" w:rsidP="00DC48AF">
            <w:pPr>
              <w:jc w:val="both"/>
              <w:rPr>
                <w:rFonts w:cstheme="minorHAnsi"/>
                <w:lang w:val="en"/>
              </w:rPr>
            </w:pPr>
            <w:r w:rsidRPr="005013D4">
              <w:rPr>
                <w:rFonts w:cstheme="minorHAnsi"/>
              </w:rPr>
              <w:t>Month 8</w:t>
            </w:r>
          </w:p>
        </w:tc>
        <w:tc>
          <w:tcPr>
            <w:tcW w:w="2033" w:type="dxa"/>
            <w:vAlign w:val="center"/>
          </w:tcPr>
          <w:p w14:paraId="7897BDB0" w14:textId="7EC07678" w:rsidR="00A554E7" w:rsidRPr="005013D4" w:rsidRDefault="00A554E7" w:rsidP="00DC48AF">
            <w:pPr>
              <w:jc w:val="both"/>
              <w:rPr>
                <w:rFonts w:cstheme="minorHAnsi"/>
                <w:lang w:val="en"/>
              </w:rPr>
            </w:pPr>
            <w:r w:rsidRPr="005013D4">
              <w:rPr>
                <w:rFonts w:cstheme="minorHAnsi"/>
              </w:rPr>
              <w:t>-0.010</w:t>
            </w:r>
            <w:r w:rsidRPr="005013D4">
              <w:rPr>
                <w:rFonts w:cstheme="minorHAnsi"/>
                <w:vertAlign w:val="superscript"/>
              </w:rPr>
              <w:t>***</w:t>
            </w:r>
            <w:r w:rsidRPr="005013D4">
              <w:rPr>
                <w:rFonts w:cstheme="minorHAnsi"/>
              </w:rPr>
              <w:t> (0.001)</w:t>
            </w:r>
          </w:p>
        </w:tc>
      </w:tr>
      <w:tr w:rsidR="00A554E7" w:rsidRPr="005013D4" w14:paraId="48E1C0B3" w14:textId="77777777" w:rsidTr="005013D4">
        <w:trPr>
          <w:trHeight w:val="292"/>
          <w:jc w:val="center"/>
        </w:trPr>
        <w:tc>
          <w:tcPr>
            <w:tcW w:w="3378" w:type="dxa"/>
            <w:vAlign w:val="center"/>
          </w:tcPr>
          <w:p w14:paraId="08D3C143" w14:textId="7D6A61A0" w:rsidR="00A554E7" w:rsidRPr="005013D4" w:rsidRDefault="00A554E7" w:rsidP="00DC48AF">
            <w:pPr>
              <w:jc w:val="both"/>
              <w:rPr>
                <w:rFonts w:cstheme="minorHAnsi"/>
                <w:lang w:val="en"/>
              </w:rPr>
            </w:pPr>
            <w:r w:rsidRPr="005013D4">
              <w:rPr>
                <w:rFonts w:cstheme="minorHAnsi"/>
              </w:rPr>
              <w:t>(PU) Manhattan</w:t>
            </w:r>
          </w:p>
        </w:tc>
        <w:tc>
          <w:tcPr>
            <w:tcW w:w="2831" w:type="dxa"/>
            <w:vAlign w:val="center"/>
          </w:tcPr>
          <w:p w14:paraId="3EA9CEAD" w14:textId="0ECD8645" w:rsidR="00A554E7" w:rsidRPr="005013D4" w:rsidRDefault="00A554E7" w:rsidP="00DC48AF">
            <w:pPr>
              <w:jc w:val="both"/>
              <w:rPr>
                <w:rFonts w:cstheme="minorHAnsi"/>
                <w:lang w:val="en"/>
              </w:rPr>
            </w:pPr>
            <w:r w:rsidRPr="005013D4">
              <w:rPr>
                <w:rFonts w:cstheme="minorHAnsi"/>
              </w:rPr>
              <w:t>0.484</w:t>
            </w:r>
            <w:r w:rsidRPr="005013D4">
              <w:rPr>
                <w:rFonts w:cstheme="minorHAnsi"/>
                <w:vertAlign w:val="superscript"/>
              </w:rPr>
              <w:t>***</w:t>
            </w:r>
            <w:r w:rsidRPr="005013D4">
              <w:rPr>
                <w:rFonts w:cstheme="minorHAnsi"/>
              </w:rPr>
              <w:t> (0.010)</w:t>
            </w:r>
          </w:p>
        </w:tc>
        <w:tc>
          <w:tcPr>
            <w:tcW w:w="344" w:type="dxa"/>
            <w:tcBorders>
              <w:right w:val="single" w:sz="4" w:space="0" w:color="auto"/>
            </w:tcBorders>
          </w:tcPr>
          <w:p w14:paraId="136AAA8D"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7E1DA5AE" w14:textId="038F950B" w:rsidR="00A554E7" w:rsidRPr="005013D4" w:rsidRDefault="00A554E7" w:rsidP="00DC48AF">
            <w:pPr>
              <w:jc w:val="both"/>
              <w:rPr>
                <w:rFonts w:cstheme="minorHAnsi"/>
                <w:lang w:val="en"/>
              </w:rPr>
            </w:pPr>
            <w:r w:rsidRPr="005013D4">
              <w:rPr>
                <w:rFonts w:cstheme="minorHAnsi"/>
              </w:rPr>
              <w:t>Month 9</w:t>
            </w:r>
          </w:p>
        </w:tc>
        <w:tc>
          <w:tcPr>
            <w:tcW w:w="2033" w:type="dxa"/>
            <w:vAlign w:val="center"/>
          </w:tcPr>
          <w:p w14:paraId="526A08D5" w14:textId="32F7EF4E" w:rsidR="00A554E7" w:rsidRPr="005013D4" w:rsidRDefault="00A554E7" w:rsidP="00DC48AF">
            <w:pPr>
              <w:jc w:val="both"/>
              <w:rPr>
                <w:rFonts w:cstheme="minorHAnsi"/>
                <w:lang w:val="en"/>
              </w:rPr>
            </w:pPr>
            <w:r w:rsidRPr="005013D4">
              <w:rPr>
                <w:rFonts w:cstheme="minorHAnsi"/>
              </w:rPr>
              <w:t>0.021</w:t>
            </w:r>
            <w:r w:rsidRPr="005013D4">
              <w:rPr>
                <w:rFonts w:cstheme="minorHAnsi"/>
                <w:vertAlign w:val="superscript"/>
              </w:rPr>
              <w:t>***</w:t>
            </w:r>
            <w:r w:rsidRPr="005013D4">
              <w:rPr>
                <w:rFonts w:cstheme="minorHAnsi"/>
              </w:rPr>
              <w:t> (0.001)</w:t>
            </w:r>
          </w:p>
        </w:tc>
      </w:tr>
      <w:tr w:rsidR="00A554E7" w:rsidRPr="005013D4" w14:paraId="47ED820B" w14:textId="77777777" w:rsidTr="005013D4">
        <w:trPr>
          <w:trHeight w:val="277"/>
          <w:jc w:val="center"/>
        </w:trPr>
        <w:tc>
          <w:tcPr>
            <w:tcW w:w="3378" w:type="dxa"/>
            <w:vAlign w:val="center"/>
          </w:tcPr>
          <w:p w14:paraId="17AA6D65" w14:textId="525F0B7D" w:rsidR="00A554E7" w:rsidRPr="005013D4" w:rsidRDefault="00A554E7" w:rsidP="00DC48AF">
            <w:pPr>
              <w:jc w:val="both"/>
              <w:rPr>
                <w:rFonts w:cstheme="minorHAnsi"/>
                <w:lang w:val="en"/>
              </w:rPr>
            </w:pPr>
            <w:r w:rsidRPr="005013D4">
              <w:rPr>
                <w:rFonts w:cstheme="minorHAnsi"/>
              </w:rPr>
              <w:t>(PU) Queens</w:t>
            </w:r>
          </w:p>
        </w:tc>
        <w:tc>
          <w:tcPr>
            <w:tcW w:w="2831" w:type="dxa"/>
            <w:vAlign w:val="center"/>
          </w:tcPr>
          <w:p w14:paraId="0033716B" w14:textId="35B5623C" w:rsidR="00A554E7" w:rsidRPr="005013D4" w:rsidRDefault="00A554E7" w:rsidP="00DC48AF">
            <w:pPr>
              <w:jc w:val="both"/>
              <w:rPr>
                <w:rFonts w:cstheme="minorHAnsi"/>
                <w:lang w:val="en"/>
              </w:rPr>
            </w:pPr>
            <w:r w:rsidRPr="005013D4">
              <w:rPr>
                <w:rFonts w:cstheme="minorHAnsi"/>
              </w:rPr>
              <w:t>1.122</w:t>
            </w:r>
            <w:r w:rsidRPr="005013D4">
              <w:rPr>
                <w:rFonts w:cstheme="minorHAnsi"/>
                <w:vertAlign w:val="superscript"/>
              </w:rPr>
              <w:t>***</w:t>
            </w:r>
            <w:r w:rsidRPr="005013D4">
              <w:rPr>
                <w:rFonts w:cstheme="minorHAnsi"/>
              </w:rPr>
              <w:t> (0.010)</w:t>
            </w:r>
          </w:p>
        </w:tc>
        <w:tc>
          <w:tcPr>
            <w:tcW w:w="344" w:type="dxa"/>
            <w:tcBorders>
              <w:right w:val="single" w:sz="4" w:space="0" w:color="auto"/>
            </w:tcBorders>
          </w:tcPr>
          <w:p w14:paraId="5092D26A"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2B9EFD5C" w14:textId="1E4C291B" w:rsidR="00A554E7" w:rsidRPr="005013D4" w:rsidRDefault="00A554E7" w:rsidP="00DC48AF">
            <w:pPr>
              <w:jc w:val="both"/>
              <w:rPr>
                <w:rFonts w:cstheme="minorHAnsi"/>
                <w:lang w:val="en"/>
              </w:rPr>
            </w:pPr>
            <w:r w:rsidRPr="005013D4">
              <w:rPr>
                <w:rFonts w:cstheme="minorHAnsi"/>
              </w:rPr>
              <w:t>Month 10</w:t>
            </w:r>
          </w:p>
        </w:tc>
        <w:tc>
          <w:tcPr>
            <w:tcW w:w="2033" w:type="dxa"/>
            <w:vAlign w:val="center"/>
          </w:tcPr>
          <w:p w14:paraId="0D6A73EA" w14:textId="78387D49" w:rsidR="00A554E7" w:rsidRPr="005013D4" w:rsidRDefault="00A554E7" w:rsidP="00DC48AF">
            <w:pPr>
              <w:jc w:val="both"/>
              <w:rPr>
                <w:rFonts w:cstheme="minorHAnsi"/>
                <w:lang w:val="en"/>
              </w:rPr>
            </w:pPr>
            <w:r w:rsidRPr="005013D4">
              <w:rPr>
                <w:rFonts w:cstheme="minorHAnsi"/>
              </w:rPr>
              <w:t>0.025</w:t>
            </w:r>
            <w:r w:rsidRPr="005013D4">
              <w:rPr>
                <w:rFonts w:cstheme="minorHAnsi"/>
                <w:vertAlign w:val="superscript"/>
              </w:rPr>
              <w:t>***</w:t>
            </w:r>
            <w:r w:rsidRPr="005013D4">
              <w:rPr>
                <w:rFonts w:cstheme="minorHAnsi"/>
              </w:rPr>
              <w:t> (0.001)</w:t>
            </w:r>
          </w:p>
        </w:tc>
      </w:tr>
      <w:tr w:rsidR="00A554E7" w:rsidRPr="005013D4" w14:paraId="3FC3BED9" w14:textId="77777777" w:rsidTr="005013D4">
        <w:trPr>
          <w:trHeight w:val="277"/>
          <w:jc w:val="center"/>
        </w:trPr>
        <w:tc>
          <w:tcPr>
            <w:tcW w:w="3378" w:type="dxa"/>
            <w:vAlign w:val="center"/>
          </w:tcPr>
          <w:p w14:paraId="47D12B5C" w14:textId="59DAF98F" w:rsidR="00A554E7" w:rsidRPr="005013D4" w:rsidRDefault="00A554E7" w:rsidP="00DC48AF">
            <w:pPr>
              <w:jc w:val="both"/>
              <w:rPr>
                <w:rFonts w:cstheme="minorHAnsi"/>
                <w:lang w:val="en"/>
              </w:rPr>
            </w:pPr>
            <w:r w:rsidRPr="005013D4">
              <w:rPr>
                <w:rFonts w:cstheme="minorHAnsi"/>
              </w:rPr>
              <w:t>(PU) Staten Island</w:t>
            </w:r>
          </w:p>
        </w:tc>
        <w:tc>
          <w:tcPr>
            <w:tcW w:w="2831" w:type="dxa"/>
            <w:vAlign w:val="center"/>
          </w:tcPr>
          <w:p w14:paraId="3E795405" w14:textId="618BD9DA" w:rsidR="00A554E7" w:rsidRPr="005013D4" w:rsidRDefault="00A554E7" w:rsidP="00DC48AF">
            <w:pPr>
              <w:jc w:val="both"/>
              <w:rPr>
                <w:rFonts w:cstheme="minorHAnsi"/>
                <w:lang w:val="en"/>
              </w:rPr>
            </w:pPr>
            <w:r w:rsidRPr="005013D4">
              <w:rPr>
                <w:rFonts w:cstheme="minorHAnsi"/>
              </w:rPr>
              <w:t>-0.467</w:t>
            </w:r>
            <w:r w:rsidRPr="005013D4">
              <w:rPr>
                <w:rFonts w:cstheme="minorHAnsi"/>
                <w:vertAlign w:val="superscript"/>
              </w:rPr>
              <w:t>***</w:t>
            </w:r>
            <w:r w:rsidRPr="005013D4">
              <w:rPr>
                <w:rFonts w:cstheme="minorHAnsi"/>
              </w:rPr>
              <w:t> (0.038)</w:t>
            </w:r>
          </w:p>
        </w:tc>
        <w:tc>
          <w:tcPr>
            <w:tcW w:w="344" w:type="dxa"/>
            <w:tcBorders>
              <w:right w:val="single" w:sz="4" w:space="0" w:color="auto"/>
            </w:tcBorders>
          </w:tcPr>
          <w:p w14:paraId="4F99175C"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3F221291" w14:textId="0A022150" w:rsidR="00A554E7" w:rsidRPr="005013D4" w:rsidRDefault="00A554E7" w:rsidP="00DC48AF">
            <w:pPr>
              <w:jc w:val="both"/>
              <w:rPr>
                <w:rFonts w:cstheme="minorHAnsi"/>
                <w:lang w:val="en"/>
              </w:rPr>
            </w:pPr>
            <w:r w:rsidRPr="005013D4">
              <w:rPr>
                <w:rFonts w:cstheme="minorHAnsi"/>
              </w:rPr>
              <w:t>Month 11</w:t>
            </w:r>
          </w:p>
        </w:tc>
        <w:tc>
          <w:tcPr>
            <w:tcW w:w="2033" w:type="dxa"/>
            <w:vAlign w:val="center"/>
          </w:tcPr>
          <w:p w14:paraId="192F1EF8" w14:textId="5971BEBB" w:rsidR="00A554E7" w:rsidRPr="005013D4" w:rsidRDefault="00A554E7" w:rsidP="00DC48AF">
            <w:pPr>
              <w:jc w:val="both"/>
              <w:rPr>
                <w:rFonts w:cstheme="minorHAnsi"/>
                <w:lang w:val="en"/>
              </w:rPr>
            </w:pPr>
            <w:r w:rsidRPr="005013D4">
              <w:rPr>
                <w:rFonts w:cstheme="minorHAnsi"/>
              </w:rPr>
              <w:t>0.022</w:t>
            </w:r>
            <w:r w:rsidRPr="005013D4">
              <w:rPr>
                <w:rFonts w:cstheme="minorHAnsi"/>
                <w:vertAlign w:val="superscript"/>
              </w:rPr>
              <w:t>***</w:t>
            </w:r>
            <w:r w:rsidRPr="005013D4">
              <w:rPr>
                <w:rFonts w:cstheme="minorHAnsi"/>
              </w:rPr>
              <w:t> (0.001)</w:t>
            </w:r>
          </w:p>
        </w:tc>
      </w:tr>
      <w:tr w:rsidR="00A554E7" w:rsidRPr="005013D4" w14:paraId="1D9677C6" w14:textId="77777777" w:rsidTr="005013D4">
        <w:trPr>
          <w:trHeight w:val="292"/>
          <w:jc w:val="center"/>
        </w:trPr>
        <w:tc>
          <w:tcPr>
            <w:tcW w:w="3378" w:type="dxa"/>
            <w:vAlign w:val="center"/>
          </w:tcPr>
          <w:p w14:paraId="537D71DC" w14:textId="6BC3FC86" w:rsidR="00A554E7" w:rsidRPr="005013D4" w:rsidRDefault="00A554E7" w:rsidP="00DC48AF">
            <w:pPr>
              <w:jc w:val="both"/>
              <w:rPr>
                <w:rFonts w:cstheme="minorHAnsi"/>
                <w:lang w:val="en"/>
              </w:rPr>
            </w:pPr>
            <w:r w:rsidRPr="005013D4">
              <w:rPr>
                <w:rFonts w:cstheme="minorHAnsi"/>
              </w:rPr>
              <w:t>(PU) Unknown</w:t>
            </w:r>
          </w:p>
        </w:tc>
        <w:tc>
          <w:tcPr>
            <w:tcW w:w="2831" w:type="dxa"/>
            <w:vAlign w:val="center"/>
          </w:tcPr>
          <w:p w14:paraId="0E85D566" w14:textId="7CBBF5E2" w:rsidR="00A554E7" w:rsidRPr="005013D4" w:rsidRDefault="00A554E7" w:rsidP="00DC48AF">
            <w:pPr>
              <w:jc w:val="both"/>
              <w:rPr>
                <w:rFonts w:cstheme="minorHAnsi"/>
                <w:lang w:val="en"/>
              </w:rPr>
            </w:pPr>
            <w:r w:rsidRPr="005013D4">
              <w:rPr>
                <w:rFonts w:cstheme="minorHAnsi"/>
              </w:rPr>
              <w:t>0.466</w:t>
            </w:r>
            <w:r w:rsidRPr="005013D4">
              <w:rPr>
                <w:rFonts w:cstheme="minorHAnsi"/>
                <w:vertAlign w:val="superscript"/>
              </w:rPr>
              <w:t>***</w:t>
            </w:r>
            <w:r w:rsidRPr="005013D4">
              <w:rPr>
                <w:rFonts w:cstheme="minorHAnsi"/>
              </w:rPr>
              <w:t> (0.010)</w:t>
            </w:r>
          </w:p>
        </w:tc>
        <w:tc>
          <w:tcPr>
            <w:tcW w:w="344" w:type="dxa"/>
            <w:tcBorders>
              <w:right w:val="single" w:sz="4" w:space="0" w:color="auto"/>
            </w:tcBorders>
          </w:tcPr>
          <w:p w14:paraId="3F5860AE"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3C81B6A6" w14:textId="75394D40" w:rsidR="00A554E7" w:rsidRPr="005013D4" w:rsidRDefault="00A554E7" w:rsidP="00DC48AF">
            <w:pPr>
              <w:jc w:val="both"/>
              <w:rPr>
                <w:rFonts w:cstheme="minorHAnsi"/>
                <w:lang w:val="en"/>
              </w:rPr>
            </w:pPr>
            <w:r w:rsidRPr="005013D4">
              <w:rPr>
                <w:rFonts w:cstheme="minorHAnsi"/>
              </w:rPr>
              <w:t>Month 12</w:t>
            </w:r>
          </w:p>
        </w:tc>
        <w:tc>
          <w:tcPr>
            <w:tcW w:w="2033" w:type="dxa"/>
            <w:vAlign w:val="center"/>
          </w:tcPr>
          <w:p w14:paraId="5748C410" w14:textId="03ED5DDA" w:rsidR="00A554E7" w:rsidRPr="005013D4" w:rsidRDefault="00A554E7" w:rsidP="00DC48AF">
            <w:pPr>
              <w:jc w:val="both"/>
              <w:rPr>
                <w:rFonts w:cstheme="minorHAnsi"/>
                <w:lang w:val="en"/>
              </w:rPr>
            </w:pPr>
            <w:r w:rsidRPr="005013D4">
              <w:rPr>
                <w:rFonts w:cstheme="minorHAnsi"/>
              </w:rPr>
              <w:t>0.033</w:t>
            </w:r>
            <w:r w:rsidRPr="005013D4">
              <w:rPr>
                <w:rFonts w:cstheme="minorHAnsi"/>
                <w:vertAlign w:val="superscript"/>
              </w:rPr>
              <w:t>***</w:t>
            </w:r>
            <w:r w:rsidRPr="005013D4">
              <w:rPr>
                <w:rFonts w:cstheme="minorHAnsi"/>
              </w:rPr>
              <w:t> (0.001)</w:t>
            </w:r>
          </w:p>
        </w:tc>
      </w:tr>
      <w:tr w:rsidR="00A554E7" w:rsidRPr="005013D4" w14:paraId="68B44C0C" w14:textId="77777777" w:rsidTr="005013D4">
        <w:trPr>
          <w:trHeight w:val="277"/>
          <w:jc w:val="center"/>
        </w:trPr>
        <w:tc>
          <w:tcPr>
            <w:tcW w:w="3378" w:type="dxa"/>
          </w:tcPr>
          <w:p w14:paraId="307DB83A" w14:textId="1B16462D" w:rsidR="00A554E7" w:rsidRPr="005013D4" w:rsidRDefault="00A554E7" w:rsidP="00DC48AF">
            <w:pPr>
              <w:jc w:val="both"/>
              <w:rPr>
                <w:rFonts w:cstheme="minorHAnsi"/>
                <w:lang w:val="en"/>
              </w:rPr>
            </w:pPr>
            <w:r w:rsidRPr="005013D4">
              <w:rPr>
                <w:rFonts w:cstheme="minorHAnsi"/>
              </w:rPr>
              <w:t>(PU) Tourist</w:t>
            </w:r>
          </w:p>
        </w:tc>
        <w:tc>
          <w:tcPr>
            <w:tcW w:w="2831" w:type="dxa"/>
            <w:vAlign w:val="center"/>
          </w:tcPr>
          <w:p w14:paraId="621165FB" w14:textId="6BECA315" w:rsidR="00A554E7" w:rsidRPr="005013D4" w:rsidRDefault="00A554E7" w:rsidP="00DC48AF">
            <w:pPr>
              <w:jc w:val="both"/>
              <w:rPr>
                <w:rFonts w:cstheme="minorHAnsi"/>
                <w:lang w:val="en"/>
              </w:rPr>
            </w:pPr>
            <w:r w:rsidRPr="005013D4">
              <w:rPr>
                <w:rFonts w:cstheme="minorHAnsi"/>
              </w:rPr>
              <w:t>0.054</w:t>
            </w:r>
            <w:r w:rsidRPr="005013D4">
              <w:rPr>
                <w:rFonts w:cstheme="minorHAnsi"/>
                <w:vertAlign w:val="superscript"/>
              </w:rPr>
              <w:t>***</w:t>
            </w:r>
            <w:r w:rsidRPr="005013D4">
              <w:rPr>
                <w:rFonts w:cstheme="minorHAnsi"/>
              </w:rPr>
              <w:t> (0.001)</w:t>
            </w:r>
          </w:p>
        </w:tc>
        <w:tc>
          <w:tcPr>
            <w:tcW w:w="344" w:type="dxa"/>
            <w:tcBorders>
              <w:right w:val="single" w:sz="4" w:space="0" w:color="auto"/>
            </w:tcBorders>
          </w:tcPr>
          <w:p w14:paraId="50823103"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2D9F3055" w14:textId="688C17D6" w:rsidR="00A554E7" w:rsidRPr="005013D4" w:rsidRDefault="00A554E7" w:rsidP="00DC48AF">
            <w:pPr>
              <w:jc w:val="both"/>
              <w:rPr>
                <w:rFonts w:cstheme="minorHAnsi"/>
                <w:lang w:val="en"/>
              </w:rPr>
            </w:pPr>
            <w:r w:rsidRPr="005013D4">
              <w:rPr>
                <w:rFonts w:cstheme="minorHAnsi"/>
              </w:rPr>
              <w:t>Hour 1</w:t>
            </w:r>
          </w:p>
        </w:tc>
        <w:tc>
          <w:tcPr>
            <w:tcW w:w="2033" w:type="dxa"/>
            <w:vAlign w:val="center"/>
          </w:tcPr>
          <w:p w14:paraId="4F0E0A77" w14:textId="69B164C7" w:rsidR="00A554E7" w:rsidRPr="005013D4" w:rsidRDefault="00A554E7" w:rsidP="00DC48AF">
            <w:pPr>
              <w:jc w:val="both"/>
              <w:rPr>
                <w:rFonts w:cstheme="minorHAnsi"/>
                <w:lang w:val="en"/>
              </w:rPr>
            </w:pPr>
            <w:r w:rsidRPr="005013D4">
              <w:rPr>
                <w:rFonts w:cstheme="minorHAnsi"/>
              </w:rPr>
              <w:t>-0.015</w:t>
            </w:r>
            <w:r w:rsidRPr="005013D4">
              <w:rPr>
                <w:rFonts w:cstheme="minorHAnsi"/>
                <w:vertAlign w:val="superscript"/>
              </w:rPr>
              <w:t>***</w:t>
            </w:r>
            <w:r w:rsidRPr="005013D4">
              <w:rPr>
                <w:rFonts w:cstheme="minorHAnsi"/>
              </w:rPr>
              <w:t> (0.002)</w:t>
            </w:r>
          </w:p>
        </w:tc>
      </w:tr>
      <w:tr w:rsidR="00A554E7" w:rsidRPr="005013D4" w14:paraId="273948A8" w14:textId="77777777" w:rsidTr="005013D4">
        <w:trPr>
          <w:trHeight w:val="277"/>
          <w:jc w:val="center"/>
        </w:trPr>
        <w:tc>
          <w:tcPr>
            <w:tcW w:w="3378" w:type="dxa"/>
          </w:tcPr>
          <w:p w14:paraId="67D659E0" w14:textId="46D0F4EF" w:rsidR="00A554E7" w:rsidRPr="005013D4" w:rsidRDefault="00A554E7" w:rsidP="00DC48AF">
            <w:pPr>
              <w:jc w:val="both"/>
              <w:rPr>
                <w:rFonts w:cstheme="minorHAnsi"/>
                <w:lang w:val="en"/>
              </w:rPr>
            </w:pPr>
            <w:r w:rsidRPr="005013D4">
              <w:rPr>
                <w:rFonts w:cstheme="minorHAnsi"/>
              </w:rPr>
              <w:t>(PU) Entertainment</w:t>
            </w:r>
          </w:p>
        </w:tc>
        <w:tc>
          <w:tcPr>
            <w:tcW w:w="2831" w:type="dxa"/>
            <w:vAlign w:val="center"/>
          </w:tcPr>
          <w:p w14:paraId="2542C756" w14:textId="6432431F" w:rsidR="00A554E7" w:rsidRPr="005013D4" w:rsidRDefault="00A554E7" w:rsidP="00DC48AF">
            <w:pPr>
              <w:jc w:val="both"/>
              <w:rPr>
                <w:rFonts w:cstheme="minorHAnsi"/>
                <w:lang w:val="en"/>
              </w:rPr>
            </w:pPr>
            <w:r w:rsidRPr="005013D4">
              <w:rPr>
                <w:rFonts w:cstheme="minorHAnsi"/>
              </w:rPr>
              <w:t>0.034</w:t>
            </w:r>
            <w:r w:rsidRPr="005013D4">
              <w:rPr>
                <w:rFonts w:cstheme="minorHAnsi"/>
                <w:vertAlign w:val="superscript"/>
              </w:rPr>
              <w:t>***</w:t>
            </w:r>
            <w:r w:rsidRPr="005013D4">
              <w:rPr>
                <w:rFonts w:cstheme="minorHAnsi"/>
              </w:rPr>
              <w:t> (0.001)</w:t>
            </w:r>
          </w:p>
        </w:tc>
        <w:tc>
          <w:tcPr>
            <w:tcW w:w="344" w:type="dxa"/>
            <w:tcBorders>
              <w:right w:val="single" w:sz="4" w:space="0" w:color="auto"/>
            </w:tcBorders>
          </w:tcPr>
          <w:p w14:paraId="0DE5E35F"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47505EAC" w14:textId="73ED1001" w:rsidR="00A554E7" w:rsidRPr="005013D4" w:rsidRDefault="00A554E7" w:rsidP="00DC48AF">
            <w:pPr>
              <w:jc w:val="both"/>
              <w:rPr>
                <w:rFonts w:cstheme="minorHAnsi"/>
                <w:lang w:val="en"/>
              </w:rPr>
            </w:pPr>
            <w:r w:rsidRPr="005013D4">
              <w:rPr>
                <w:rFonts w:cstheme="minorHAnsi"/>
              </w:rPr>
              <w:t>Hour 2</w:t>
            </w:r>
          </w:p>
        </w:tc>
        <w:tc>
          <w:tcPr>
            <w:tcW w:w="2033" w:type="dxa"/>
            <w:vAlign w:val="center"/>
          </w:tcPr>
          <w:p w14:paraId="714CB7EF" w14:textId="637CED3D" w:rsidR="00A554E7" w:rsidRPr="005013D4" w:rsidRDefault="00A554E7" w:rsidP="00DC48AF">
            <w:pPr>
              <w:jc w:val="both"/>
              <w:rPr>
                <w:rFonts w:cstheme="minorHAnsi"/>
                <w:lang w:val="en"/>
              </w:rPr>
            </w:pPr>
            <w:r w:rsidRPr="005013D4">
              <w:rPr>
                <w:rFonts w:cstheme="minorHAnsi"/>
              </w:rPr>
              <w:t>-0.036</w:t>
            </w:r>
            <w:r w:rsidRPr="005013D4">
              <w:rPr>
                <w:rFonts w:cstheme="minorHAnsi"/>
                <w:vertAlign w:val="superscript"/>
              </w:rPr>
              <w:t>***</w:t>
            </w:r>
            <w:r w:rsidRPr="005013D4">
              <w:rPr>
                <w:rFonts w:cstheme="minorHAnsi"/>
              </w:rPr>
              <w:t> (0.002)</w:t>
            </w:r>
          </w:p>
        </w:tc>
      </w:tr>
      <w:tr w:rsidR="00A554E7" w:rsidRPr="005013D4" w14:paraId="0FFAE3CB" w14:textId="77777777" w:rsidTr="005013D4">
        <w:trPr>
          <w:trHeight w:val="292"/>
          <w:jc w:val="center"/>
        </w:trPr>
        <w:tc>
          <w:tcPr>
            <w:tcW w:w="3378" w:type="dxa"/>
            <w:vAlign w:val="center"/>
          </w:tcPr>
          <w:p w14:paraId="5BA5202F" w14:textId="203EDCB1" w:rsidR="00A554E7" w:rsidRPr="005013D4" w:rsidRDefault="00A554E7" w:rsidP="00DC48AF">
            <w:pPr>
              <w:jc w:val="both"/>
              <w:rPr>
                <w:rFonts w:cstheme="minorHAnsi"/>
                <w:lang w:val="en"/>
              </w:rPr>
            </w:pPr>
            <w:r w:rsidRPr="005013D4">
              <w:rPr>
                <w:rFonts w:cstheme="minorHAnsi"/>
              </w:rPr>
              <w:t>(PU) Workplace</w:t>
            </w:r>
          </w:p>
        </w:tc>
        <w:tc>
          <w:tcPr>
            <w:tcW w:w="2831" w:type="dxa"/>
            <w:vAlign w:val="center"/>
          </w:tcPr>
          <w:p w14:paraId="68D08C07" w14:textId="4EF3E0F1" w:rsidR="00A554E7" w:rsidRPr="005013D4" w:rsidRDefault="00A554E7" w:rsidP="00DC48AF">
            <w:pPr>
              <w:jc w:val="both"/>
              <w:rPr>
                <w:rFonts w:cstheme="minorHAnsi"/>
                <w:lang w:val="en"/>
              </w:rPr>
            </w:pPr>
            <w:r w:rsidRPr="005013D4">
              <w:rPr>
                <w:rFonts w:cstheme="minorHAnsi"/>
              </w:rPr>
              <w:t>0.122</w:t>
            </w:r>
            <w:r w:rsidRPr="005013D4">
              <w:rPr>
                <w:rFonts w:cstheme="minorHAnsi"/>
                <w:vertAlign w:val="superscript"/>
              </w:rPr>
              <w:t>***</w:t>
            </w:r>
            <w:r w:rsidRPr="005013D4">
              <w:rPr>
                <w:rFonts w:cstheme="minorHAnsi"/>
              </w:rPr>
              <w:t> (0.001)</w:t>
            </w:r>
          </w:p>
        </w:tc>
        <w:tc>
          <w:tcPr>
            <w:tcW w:w="344" w:type="dxa"/>
            <w:tcBorders>
              <w:right w:val="single" w:sz="4" w:space="0" w:color="auto"/>
            </w:tcBorders>
          </w:tcPr>
          <w:p w14:paraId="2398EA65"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3C64F637" w14:textId="024FA04D" w:rsidR="00A554E7" w:rsidRPr="005013D4" w:rsidRDefault="00A554E7" w:rsidP="00DC48AF">
            <w:pPr>
              <w:jc w:val="both"/>
              <w:rPr>
                <w:rFonts w:cstheme="minorHAnsi"/>
                <w:lang w:val="en"/>
              </w:rPr>
            </w:pPr>
            <w:r w:rsidRPr="005013D4">
              <w:rPr>
                <w:rFonts w:cstheme="minorHAnsi"/>
              </w:rPr>
              <w:t>Hour 3</w:t>
            </w:r>
          </w:p>
        </w:tc>
        <w:tc>
          <w:tcPr>
            <w:tcW w:w="2033" w:type="dxa"/>
            <w:vAlign w:val="center"/>
          </w:tcPr>
          <w:p w14:paraId="08466770" w14:textId="63AD0B90" w:rsidR="00A554E7" w:rsidRPr="005013D4" w:rsidRDefault="00A554E7" w:rsidP="00DC48AF">
            <w:pPr>
              <w:jc w:val="both"/>
              <w:rPr>
                <w:rFonts w:cstheme="minorHAnsi"/>
                <w:lang w:val="en"/>
              </w:rPr>
            </w:pPr>
            <w:r w:rsidRPr="005013D4">
              <w:rPr>
                <w:rFonts w:cstheme="minorHAnsi"/>
              </w:rPr>
              <w:t>-0.035</w:t>
            </w:r>
            <w:r w:rsidRPr="005013D4">
              <w:rPr>
                <w:rFonts w:cstheme="minorHAnsi"/>
                <w:vertAlign w:val="superscript"/>
              </w:rPr>
              <w:t>***</w:t>
            </w:r>
            <w:r w:rsidRPr="005013D4">
              <w:rPr>
                <w:rFonts w:cstheme="minorHAnsi"/>
              </w:rPr>
              <w:t> (0.003)</w:t>
            </w:r>
          </w:p>
        </w:tc>
      </w:tr>
      <w:tr w:rsidR="00A554E7" w:rsidRPr="005013D4" w14:paraId="0551F467" w14:textId="77777777" w:rsidTr="005013D4">
        <w:trPr>
          <w:trHeight w:val="277"/>
          <w:jc w:val="center"/>
        </w:trPr>
        <w:tc>
          <w:tcPr>
            <w:tcW w:w="3378" w:type="dxa"/>
            <w:vAlign w:val="center"/>
          </w:tcPr>
          <w:p w14:paraId="2701ADC0" w14:textId="7D0002C1" w:rsidR="00A554E7" w:rsidRPr="005013D4" w:rsidRDefault="00A554E7" w:rsidP="00DC48AF">
            <w:pPr>
              <w:jc w:val="both"/>
              <w:rPr>
                <w:rFonts w:cstheme="minorHAnsi"/>
                <w:lang w:val="en"/>
              </w:rPr>
            </w:pPr>
            <w:r w:rsidRPr="005013D4">
              <w:rPr>
                <w:rFonts w:cstheme="minorHAnsi"/>
              </w:rPr>
              <w:t>(PU) Residential</w:t>
            </w:r>
          </w:p>
        </w:tc>
        <w:tc>
          <w:tcPr>
            <w:tcW w:w="2831" w:type="dxa"/>
            <w:vAlign w:val="center"/>
          </w:tcPr>
          <w:p w14:paraId="067371C6" w14:textId="6BC3597B" w:rsidR="00A554E7" w:rsidRPr="005013D4" w:rsidRDefault="00A554E7" w:rsidP="00DC48AF">
            <w:pPr>
              <w:jc w:val="both"/>
              <w:rPr>
                <w:rFonts w:cstheme="minorHAnsi"/>
                <w:lang w:val="en"/>
              </w:rPr>
            </w:pPr>
            <w:r w:rsidRPr="005013D4">
              <w:rPr>
                <w:rFonts w:cstheme="minorHAnsi"/>
              </w:rPr>
              <w:t>-0.332</w:t>
            </w:r>
            <w:r w:rsidRPr="005013D4">
              <w:rPr>
                <w:rFonts w:cstheme="minorHAnsi"/>
                <w:vertAlign w:val="superscript"/>
              </w:rPr>
              <w:t>***</w:t>
            </w:r>
            <w:r w:rsidRPr="005013D4">
              <w:rPr>
                <w:rFonts w:cstheme="minorHAnsi"/>
              </w:rPr>
              <w:t> (0.002)</w:t>
            </w:r>
          </w:p>
        </w:tc>
        <w:tc>
          <w:tcPr>
            <w:tcW w:w="344" w:type="dxa"/>
            <w:tcBorders>
              <w:right w:val="single" w:sz="4" w:space="0" w:color="auto"/>
            </w:tcBorders>
          </w:tcPr>
          <w:p w14:paraId="15E0764D"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5F271261" w14:textId="519FBE01" w:rsidR="00A554E7" w:rsidRPr="005013D4" w:rsidRDefault="00A554E7" w:rsidP="00DC48AF">
            <w:pPr>
              <w:jc w:val="both"/>
              <w:rPr>
                <w:rFonts w:cstheme="minorHAnsi"/>
                <w:lang w:val="en"/>
              </w:rPr>
            </w:pPr>
            <w:r w:rsidRPr="005013D4">
              <w:rPr>
                <w:rFonts w:cstheme="minorHAnsi"/>
              </w:rPr>
              <w:t>Hour 4</w:t>
            </w:r>
          </w:p>
        </w:tc>
        <w:tc>
          <w:tcPr>
            <w:tcW w:w="2033" w:type="dxa"/>
            <w:vAlign w:val="center"/>
          </w:tcPr>
          <w:p w14:paraId="78F90C18" w14:textId="4EB3E282" w:rsidR="00A554E7" w:rsidRPr="005013D4" w:rsidRDefault="00A554E7" w:rsidP="00DC48AF">
            <w:pPr>
              <w:jc w:val="both"/>
              <w:rPr>
                <w:rFonts w:cstheme="minorHAnsi"/>
                <w:lang w:val="en"/>
              </w:rPr>
            </w:pPr>
            <w:r w:rsidRPr="005013D4">
              <w:rPr>
                <w:rFonts w:cstheme="minorHAnsi"/>
              </w:rPr>
              <w:t>-0.004 (0.003)</w:t>
            </w:r>
          </w:p>
        </w:tc>
      </w:tr>
      <w:tr w:rsidR="00A554E7" w:rsidRPr="005013D4" w14:paraId="38DE7249" w14:textId="77777777" w:rsidTr="005013D4">
        <w:trPr>
          <w:trHeight w:val="277"/>
          <w:jc w:val="center"/>
        </w:trPr>
        <w:tc>
          <w:tcPr>
            <w:tcW w:w="3378" w:type="dxa"/>
            <w:vAlign w:val="center"/>
          </w:tcPr>
          <w:p w14:paraId="3419B450" w14:textId="34E3D5B0" w:rsidR="00A554E7" w:rsidRPr="005013D4" w:rsidRDefault="00A554E7" w:rsidP="00DC48AF">
            <w:pPr>
              <w:jc w:val="both"/>
              <w:rPr>
                <w:rFonts w:cstheme="minorHAnsi"/>
                <w:lang w:val="en"/>
              </w:rPr>
            </w:pPr>
            <w:r w:rsidRPr="005013D4">
              <w:rPr>
                <w:rFonts w:cstheme="minorHAnsi"/>
              </w:rPr>
              <w:t>(PU) Median real estate price</w:t>
            </w:r>
          </w:p>
        </w:tc>
        <w:tc>
          <w:tcPr>
            <w:tcW w:w="2831" w:type="dxa"/>
            <w:vAlign w:val="center"/>
          </w:tcPr>
          <w:p w14:paraId="592730EF" w14:textId="56D968B3" w:rsidR="00A554E7" w:rsidRPr="005013D4" w:rsidRDefault="00A554E7" w:rsidP="00DC48AF">
            <w:pPr>
              <w:jc w:val="both"/>
              <w:rPr>
                <w:rFonts w:cstheme="minorHAnsi"/>
                <w:lang w:val="en"/>
              </w:rPr>
            </w:pPr>
            <w:r w:rsidRPr="005013D4">
              <w:rPr>
                <w:rFonts w:cstheme="minorHAnsi"/>
              </w:rPr>
              <w:t>0.00000</w:t>
            </w:r>
            <w:r w:rsidRPr="005013D4">
              <w:rPr>
                <w:rFonts w:cstheme="minorHAnsi"/>
                <w:vertAlign w:val="superscript"/>
              </w:rPr>
              <w:t>***</w:t>
            </w:r>
            <w:r w:rsidRPr="005013D4">
              <w:rPr>
                <w:rFonts w:cstheme="minorHAnsi"/>
              </w:rPr>
              <w:t> (0.000)</w:t>
            </w:r>
          </w:p>
        </w:tc>
        <w:tc>
          <w:tcPr>
            <w:tcW w:w="344" w:type="dxa"/>
            <w:tcBorders>
              <w:right w:val="single" w:sz="4" w:space="0" w:color="auto"/>
            </w:tcBorders>
          </w:tcPr>
          <w:p w14:paraId="4F8D32CA"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76E253C9" w14:textId="13BF997D" w:rsidR="00A554E7" w:rsidRPr="005013D4" w:rsidRDefault="00A554E7" w:rsidP="00DC48AF">
            <w:pPr>
              <w:jc w:val="both"/>
              <w:rPr>
                <w:rFonts w:cstheme="minorHAnsi"/>
                <w:lang w:val="en"/>
              </w:rPr>
            </w:pPr>
            <w:r w:rsidRPr="005013D4">
              <w:rPr>
                <w:rFonts w:cstheme="minorHAnsi"/>
              </w:rPr>
              <w:t>Hour 5</w:t>
            </w:r>
          </w:p>
        </w:tc>
        <w:tc>
          <w:tcPr>
            <w:tcW w:w="2033" w:type="dxa"/>
            <w:vAlign w:val="center"/>
          </w:tcPr>
          <w:p w14:paraId="63B52F24" w14:textId="7A463384" w:rsidR="00A554E7" w:rsidRPr="005013D4" w:rsidRDefault="00A554E7" w:rsidP="00DC48AF">
            <w:pPr>
              <w:jc w:val="both"/>
              <w:rPr>
                <w:rFonts w:cstheme="minorHAnsi"/>
                <w:lang w:val="en"/>
              </w:rPr>
            </w:pPr>
            <w:r w:rsidRPr="005013D4">
              <w:rPr>
                <w:rFonts w:cstheme="minorHAnsi"/>
              </w:rPr>
              <w:t>-0.002 (0.003)</w:t>
            </w:r>
          </w:p>
        </w:tc>
      </w:tr>
      <w:tr w:rsidR="00A554E7" w:rsidRPr="005013D4" w14:paraId="62333B11" w14:textId="77777777" w:rsidTr="005013D4">
        <w:trPr>
          <w:trHeight w:val="292"/>
          <w:jc w:val="center"/>
        </w:trPr>
        <w:tc>
          <w:tcPr>
            <w:tcW w:w="3378" w:type="dxa"/>
            <w:vAlign w:val="center"/>
          </w:tcPr>
          <w:p w14:paraId="48D33E2D" w14:textId="46536228" w:rsidR="00A554E7" w:rsidRPr="005013D4" w:rsidRDefault="00A554E7" w:rsidP="00DC48AF">
            <w:pPr>
              <w:jc w:val="both"/>
              <w:rPr>
                <w:rFonts w:cstheme="minorHAnsi"/>
                <w:lang w:val="en"/>
              </w:rPr>
            </w:pPr>
            <w:r w:rsidRPr="005013D4">
              <w:rPr>
                <w:rFonts w:cstheme="minorHAnsi"/>
              </w:rPr>
              <w:t>(DO) Brooklyn</w:t>
            </w:r>
          </w:p>
        </w:tc>
        <w:tc>
          <w:tcPr>
            <w:tcW w:w="2831" w:type="dxa"/>
            <w:vAlign w:val="center"/>
          </w:tcPr>
          <w:p w14:paraId="6B050E26" w14:textId="29F5B3A7" w:rsidR="00A554E7" w:rsidRPr="005013D4" w:rsidRDefault="00A554E7" w:rsidP="00DC48AF">
            <w:pPr>
              <w:jc w:val="both"/>
              <w:rPr>
                <w:rFonts w:cstheme="minorHAnsi"/>
                <w:lang w:val="en"/>
              </w:rPr>
            </w:pPr>
            <w:r w:rsidRPr="005013D4">
              <w:rPr>
                <w:rFonts w:cstheme="minorHAnsi"/>
              </w:rPr>
              <w:t>0.044</w:t>
            </w:r>
            <w:r w:rsidRPr="005013D4">
              <w:rPr>
                <w:rFonts w:cstheme="minorHAnsi"/>
                <w:vertAlign w:val="superscript"/>
              </w:rPr>
              <w:t>***</w:t>
            </w:r>
            <w:r w:rsidRPr="005013D4">
              <w:rPr>
                <w:rFonts w:cstheme="minorHAnsi"/>
              </w:rPr>
              <w:t> (0.003)</w:t>
            </w:r>
          </w:p>
        </w:tc>
        <w:tc>
          <w:tcPr>
            <w:tcW w:w="344" w:type="dxa"/>
            <w:tcBorders>
              <w:right w:val="single" w:sz="4" w:space="0" w:color="auto"/>
            </w:tcBorders>
          </w:tcPr>
          <w:p w14:paraId="3BFCC4C9"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6B162BF5" w14:textId="4EF3E7B9" w:rsidR="00A554E7" w:rsidRPr="005013D4" w:rsidRDefault="00A554E7" w:rsidP="00DC48AF">
            <w:pPr>
              <w:jc w:val="both"/>
              <w:rPr>
                <w:rFonts w:cstheme="minorHAnsi"/>
                <w:lang w:val="en"/>
              </w:rPr>
            </w:pPr>
            <w:r w:rsidRPr="005013D4">
              <w:rPr>
                <w:rFonts w:cstheme="minorHAnsi"/>
              </w:rPr>
              <w:t>Hour 6</w:t>
            </w:r>
          </w:p>
        </w:tc>
        <w:tc>
          <w:tcPr>
            <w:tcW w:w="2033" w:type="dxa"/>
            <w:vAlign w:val="center"/>
          </w:tcPr>
          <w:p w14:paraId="4CA14725" w14:textId="326B4625" w:rsidR="00A554E7" w:rsidRPr="005013D4" w:rsidRDefault="00A554E7" w:rsidP="00DC48AF">
            <w:pPr>
              <w:jc w:val="both"/>
              <w:rPr>
                <w:rFonts w:cstheme="minorHAnsi"/>
                <w:lang w:val="en"/>
              </w:rPr>
            </w:pPr>
            <w:r w:rsidRPr="005013D4">
              <w:rPr>
                <w:rFonts w:cstheme="minorHAnsi"/>
              </w:rPr>
              <w:t>-0.058</w:t>
            </w:r>
            <w:r w:rsidRPr="005013D4">
              <w:rPr>
                <w:rFonts w:cstheme="minorHAnsi"/>
                <w:vertAlign w:val="superscript"/>
              </w:rPr>
              <w:t>***</w:t>
            </w:r>
            <w:r w:rsidRPr="005013D4">
              <w:rPr>
                <w:rFonts w:cstheme="minorHAnsi"/>
              </w:rPr>
              <w:t> (0.002)</w:t>
            </w:r>
          </w:p>
        </w:tc>
      </w:tr>
      <w:tr w:rsidR="00A554E7" w:rsidRPr="005013D4" w14:paraId="49236372" w14:textId="77777777" w:rsidTr="005013D4">
        <w:trPr>
          <w:trHeight w:val="277"/>
          <w:jc w:val="center"/>
        </w:trPr>
        <w:tc>
          <w:tcPr>
            <w:tcW w:w="3378" w:type="dxa"/>
            <w:vAlign w:val="center"/>
          </w:tcPr>
          <w:p w14:paraId="0B215586" w14:textId="2138D7CC" w:rsidR="00A554E7" w:rsidRPr="005013D4" w:rsidRDefault="00A554E7" w:rsidP="00DC48AF">
            <w:pPr>
              <w:jc w:val="both"/>
              <w:rPr>
                <w:rFonts w:cstheme="minorHAnsi"/>
                <w:lang w:val="en"/>
              </w:rPr>
            </w:pPr>
            <w:r w:rsidRPr="005013D4">
              <w:rPr>
                <w:rFonts w:cstheme="minorHAnsi"/>
              </w:rPr>
              <w:t>(DO) EWR</w:t>
            </w:r>
          </w:p>
        </w:tc>
        <w:tc>
          <w:tcPr>
            <w:tcW w:w="2831" w:type="dxa"/>
            <w:vAlign w:val="center"/>
          </w:tcPr>
          <w:p w14:paraId="18DAA03E" w14:textId="7A75806E" w:rsidR="00A554E7" w:rsidRPr="005013D4" w:rsidRDefault="00A554E7" w:rsidP="00DC48AF">
            <w:pPr>
              <w:jc w:val="both"/>
              <w:rPr>
                <w:rFonts w:cstheme="minorHAnsi"/>
                <w:lang w:val="en"/>
              </w:rPr>
            </w:pPr>
            <w:r w:rsidRPr="005013D4">
              <w:rPr>
                <w:rFonts w:cstheme="minorHAnsi"/>
              </w:rPr>
              <w:t>0.550</w:t>
            </w:r>
            <w:r w:rsidRPr="005013D4">
              <w:rPr>
                <w:rFonts w:cstheme="minorHAnsi"/>
                <w:vertAlign w:val="superscript"/>
              </w:rPr>
              <w:t>***</w:t>
            </w:r>
            <w:r w:rsidRPr="005013D4">
              <w:rPr>
                <w:rFonts w:cstheme="minorHAnsi"/>
              </w:rPr>
              <w:t> (0.004)</w:t>
            </w:r>
          </w:p>
        </w:tc>
        <w:tc>
          <w:tcPr>
            <w:tcW w:w="344" w:type="dxa"/>
            <w:tcBorders>
              <w:right w:val="single" w:sz="4" w:space="0" w:color="auto"/>
            </w:tcBorders>
          </w:tcPr>
          <w:p w14:paraId="16422499"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0282AC4C" w14:textId="51D94474" w:rsidR="00A554E7" w:rsidRPr="005013D4" w:rsidRDefault="00A554E7" w:rsidP="00DC48AF">
            <w:pPr>
              <w:jc w:val="both"/>
              <w:rPr>
                <w:rFonts w:cstheme="minorHAnsi"/>
                <w:lang w:val="en"/>
              </w:rPr>
            </w:pPr>
            <w:r w:rsidRPr="005013D4">
              <w:rPr>
                <w:rFonts w:cstheme="minorHAnsi"/>
              </w:rPr>
              <w:t>Hour 7</w:t>
            </w:r>
          </w:p>
        </w:tc>
        <w:tc>
          <w:tcPr>
            <w:tcW w:w="2033" w:type="dxa"/>
            <w:vAlign w:val="center"/>
          </w:tcPr>
          <w:p w14:paraId="6A188140" w14:textId="2A5C747E" w:rsidR="00A554E7" w:rsidRPr="005013D4" w:rsidRDefault="00A554E7" w:rsidP="00DC48AF">
            <w:pPr>
              <w:jc w:val="both"/>
              <w:rPr>
                <w:rFonts w:cstheme="minorHAnsi"/>
                <w:lang w:val="en"/>
              </w:rPr>
            </w:pPr>
            <w:r w:rsidRPr="005013D4">
              <w:rPr>
                <w:rFonts w:cstheme="minorHAnsi"/>
              </w:rPr>
              <w:t>-0.051</w:t>
            </w:r>
            <w:r w:rsidRPr="005013D4">
              <w:rPr>
                <w:rFonts w:cstheme="minorHAnsi"/>
                <w:vertAlign w:val="superscript"/>
              </w:rPr>
              <w:t>***</w:t>
            </w:r>
            <w:r w:rsidRPr="005013D4">
              <w:rPr>
                <w:rFonts w:cstheme="minorHAnsi"/>
              </w:rPr>
              <w:t> (0.002)</w:t>
            </w:r>
          </w:p>
        </w:tc>
      </w:tr>
      <w:tr w:rsidR="00A554E7" w:rsidRPr="005013D4" w14:paraId="41B3D0FE" w14:textId="77777777" w:rsidTr="005013D4">
        <w:trPr>
          <w:trHeight w:val="277"/>
          <w:jc w:val="center"/>
        </w:trPr>
        <w:tc>
          <w:tcPr>
            <w:tcW w:w="3378" w:type="dxa"/>
            <w:vAlign w:val="center"/>
          </w:tcPr>
          <w:p w14:paraId="6DAAEC2C" w14:textId="5C4702B9" w:rsidR="00A554E7" w:rsidRPr="005013D4" w:rsidRDefault="00A554E7" w:rsidP="00DC48AF">
            <w:pPr>
              <w:jc w:val="both"/>
              <w:rPr>
                <w:rFonts w:cstheme="minorHAnsi"/>
                <w:lang w:val="en"/>
              </w:rPr>
            </w:pPr>
            <w:r w:rsidRPr="005013D4">
              <w:rPr>
                <w:rFonts w:cstheme="minorHAnsi"/>
              </w:rPr>
              <w:t>(DO) Manhattan</w:t>
            </w:r>
          </w:p>
        </w:tc>
        <w:tc>
          <w:tcPr>
            <w:tcW w:w="2831" w:type="dxa"/>
            <w:vAlign w:val="center"/>
          </w:tcPr>
          <w:p w14:paraId="51333311" w14:textId="3B65A3D5" w:rsidR="00A554E7" w:rsidRPr="005013D4" w:rsidRDefault="00A554E7" w:rsidP="00DC48AF">
            <w:pPr>
              <w:jc w:val="both"/>
              <w:rPr>
                <w:rFonts w:cstheme="minorHAnsi"/>
                <w:lang w:val="en"/>
              </w:rPr>
            </w:pPr>
            <w:r w:rsidRPr="005013D4">
              <w:rPr>
                <w:rFonts w:cstheme="minorHAnsi"/>
              </w:rPr>
              <w:t>-0.331</w:t>
            </w:r>
            <w:r w:rsidRPr="005013D4">
              <w:rPr>
                <w:rFonts w:cstheme="minorHAnsi"/>
                <w:vertAlign w:val="superscript"/>
              </w:rPr>
              <w:t>***</w:t>
            </w:r>
            <w:r w:rsidRPr="005013D4">
              <w:rPr>
                <w:rFonts w:cstheme="minorHAnsi"/>
              </w:rPr>
              <w:t> (0.003)</w:t>
            </w:r>
          </w:p>
        </w:tc>
        <w:tc>
          <w:tcPr>
            <w:tcW w:w="344" w:type="dxa"/>
            <w:tcBorders>
              <w:right w:val="single" w:sz="4" w:space="0" w:color="auto"/>
            </w:tcBorders>
          </w:tcPr>
          <w:p w14:paraId="343B0059"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568922C2" w14:textId="1D6DFE92" w:rsidR="00A554E7" w:rsidRPr="005013D4" w:rsidRDefault="00A554E7" w:rsidP="00DC48AF">
            <w:pPr>
              <w:jc w:val="both"/>
              <w:rPr>
                <w:rFonts w:cstheme="minorHAnsi"/>
                <w:lang w:val="en"/>
              </w:rPr>
            </w:pPr>
            <w:r w:rsidRPr="005013D4">
              <w:rPr>
                <w:rFonts w:cstheme="minorHAnsi"/>
              </w:rPr>
              <w:t>Hour 8</w:t>
            </w:r>
          </w:p>
        </w:tc>
        <w:tc>
          <w:tcPr>
            <w:tcW w:w="2033" w:type="dxa"/>
            <w:vAlign w:val="center"/>
          </w:tcPr>
          <w:p w14:paraId="660750CE" w14:textId="37474E25" w:rsidR="00A554E7" w:rsidRPr="005013D4" w:rsidRDefault="00A554E7" w:rsidP="00DC48AF">
            <w:pPr>
              <w:jc w:val="both"/>
              <w:rPr>
                <w:rFonts w:cstheme="minorHAnsi"/>
                <w:lang w:val="en"/>
              </w:rPr>
            </w:pPr>
            <w:r w:rsidRPr="005013D4">
              <w:rPr>
                <w:rFonts w:cstheme="minorHAnsi"/>
              </w:rPr>
              <w:t>-0.039</w:t>
            </w:r>
            <w:r w:rsidRPr="005013D4">
              <w:rPr>
                <w:rFonts w:cstheme="minorHAnsi"/>
                <w:vertAlign w:val="superscript"/>
              </w:rPr>
              <w:t>***</w:t>
            </w:r>
            <w:r w:rsidRPr="005013D4">
              <w:rPr>
                <w:rFonts w:cstheme="minorHAnsi"/>
              </w:rPr>
              <w:t> (0.002)</w:t>
            </w:r>
          </w:p>
        </w:tc>
      </w:tr>
      <w:tr w:rsidR="00A554E7" w:rsidRPr="005013D4" w14:paraId="254E8249" w14:textId="77777777" w:rsidTr="005013D4">
        <w:trPr>
          <w:trHeight w:val="292"/>
          <w:jc w:val="center"/>
        </w:trPr>
        <w:tc>
          <w:tcPr>
            <w:tcW w:w="3378" w:type="dxa"/>
            <w:vAlign w:val="center"/>
          </w:tcPr>
          <w:p w14:paraId="2A65782A" w14:textId="5DB02D55" w:rsidR="00A554E7" w:rsidRPr="005013D4" w:rsidRDefault="00A554E7" w:rsidP="00DC48AF">
            <w:pPr>
              <w:jc w:val="both"/>
              <w:rPr>
                <w:rFonts w:cstheme="minorHAnsi"/>
                <w:lang w:val="en"/>
              </w:rPr>
            </w:pPr>
            <w:r w:rsidRPr="005013D4">
              <w:rPr>
                <w:rFonts w:cstheme="minorHAnsi"/>
              </w:rPr>
              <w:t>(DO) Queens</w:t>
            </w:r>
          </w:p>
        </w:tc>
        <w:tc>
          <w:tcPr>
            <w:tcW w:w="2831" w:type="dxa"/>
            <w:vAlign w:val="center"/>
          </w:tcPr>
          <w:p w14:paraId="11BFBF93" w14:textId="67FFEA6B" w:rsidR="00A554E7" w:rsidRPr="005013D4" w:rsidRDefault="00A554E7" w:rsidP="00DC48AF">
            <w:pPr>
              <w:jc w:val="both"/>
              <w:rPr>
                <w:rFonts w:cstheme="minorHAnsi"/>
                <w:lang w:val="en"/>
              </w:rPr>
            </w:pPr>
            <w:r w:rsidRPr="005013D4">
              <w:rPr>
                <w:rFonts w:cstheme="minorHAnsi"/>
              </w:rPr>
              <w:t>0.177</w:t>
            </w:r>
            <w:r w:rsidRPr="005013D4">
              <w:rPr>
                <w:rFonts w:cstheme="minorHAnsi"/>
                <w:vertAlign w:val="superscript"/>
              </w:rPr>
              <w:t>***</w:t>
            </w:r>
            <w:r w:rsidRPr="005013D4">
              <w:rPr>
                <w:rFonts w:cstheme="minorHAnsi"/>
              </w:rPr>
              <w:t> (0.003)</w:t>
            </w:r>
          </w:p>
        </w:tc>
        <w:tc>
          <w:tcPr>
            <w:tcW w:w="344" w:type="dxa"/>
            <w:tcBorders>
              <w:right w:val="single" w:sz="4" w:space="0" w:color="auto"/>
            </w:tcBorders>
          </w:tcPr>
          <w:p w14:paraId="0425157D"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1DB620E6" w14:textId="301C7687" w:rsidR="00A554E7" w:rsidRPr="005013D4" w:rsidRDefault="00A554E7" w:rsidP="00DC48AF">
            <w:pPr>
              <w:jc w:val="both"/>
              <w:rPr>
                <w:rFonts w:cstheme="minorHAnsi"/>
                <w:lang w:val="en"/>
              </w:rPr>
            </w:pPr>
            <w:r w:rsidRPr="005013D4">
              <w:rPr>
                <w:rFonts w:cstheme="minorHAnsi"/>
              </w:rPr>
              <w:t>Hour 9</w:t>
            </w:r>
          </w:p>
        </w:tc>
        <w:tc>
          <w:tcPr>
            <w:tcW w:w="2033" w:type="dxa"/>
            <w:vAlign w:val="center"/>
          </w:tcPr>
          <w:p w14:paraId="6F18CBC7" w14:textId="68AA1296" w:rsidR="00A554E7" w:rsidRPr="005013D4" w:rsidRDefault="00A554E7" w:rsidP="00DC48AF">
            <w:pPr>
              <w:jc w:val="both"/>
              <w:rPr>
                <w:rFonts w:cstheme="minorHAnsi"/>
                <w:lang w:val="en"/>
              </w:rPr>
            </w:pPr>
            <w:r w:rsidRPr="005013D4">
              <w:rPr>
                <w:rFonts w:cstheme="minorHAnsi"/>
              </w:rPr>
              <w:t>-0.009</w:t>
            </w:r>
            <w:r w:rsidRPr="005013D4">
              <w:rPr>
                <w:rFonts w:cstheme="minorHAnsi"/>
                <w:vertAlign w:val="superscript"/>
              </w:rPr>
              <w:t>***</w:t>
            </w:r>
            <w:r w:rsidRPr="005013D4">
              <w:rPr>
                <w:rFonts w:cstheme="minorHAnsi"/>
              </w:rPr>
              <w:t> (0.002)</w:t>
            </w:r>
          </w:p>
        </w:tc>
      </w:tr>
      <w:tr w:rsidR="00A554E7" w:rsidRPr="005013D4" w14:paraId="583D0E4B" w14:textId="77777777" w:rsidTr="005013D4">
        <w:trPr>
          <w:trHeight w:val="277"/>
          <w:jc w:val="center"/>
        </w:trPr>
        <w:tc>
          <w:tcPr>
            <w:tcW w:w="3378" w:type="dxa"/>
            <w:vAlign w:val="center"/>
          </w:tcPr>
          <w:p w14:paraId="4FE90110" w14:textId="72DF9C0A" w:rsidR="00A554E7" w:rsidRPr="005013D4" w:rsidRDefault="00A554E7" w:rsidP="00DC48AF">
            <w:pPr>
              <w:jc w:val="both"/>
              <w:rPr>
                <w:rFonts w:cstheme="minorHAnsi"/>
                <w:lang w:val="en"/>
              </w:rPr>
            </w:pPr>
            <w:r w:rsidRPr="005013D4">
              <w:rPr>
                <w:rFonts w:cstheme="minorHAnsi"/>
              </w:rPr>
              <w:t>(DO) Staten Island</w:t>
            </w:r>
          </w:p>
        </w:tc>
        <w:tc>
          <w:tcPr>
            <w:tcW w:w="2831" w:type="dxa"/>
            <w:vAlign w:val="center"/>
          </w:tcPr>
          <w:p w14:paraId="38DA94C9" w14:textId="71778B83" w:rsidR="00A554E7" w:rsidRPr="005013D4" w:rsidRDefault="00A554E7" w:rsidP="00DC48AF">
            <w:pPr>
              <w:jc w:val="both"/>
              <w:rPr>
                <w:rFonts w:cstheme="minorHAnsi"/>
                <w:lang w:val="en"/>
              </w:rPr>
            </w:pPr>
            <w:r w:rsidRPr="005013D4">
              <w:rPr>
                <w:rFonts w:cstheme="minorHAnsi"/>
              </w:rPr>
              <w:t>0.318</w:t>
            </w:r>
            <w:r w:rsidRPr="005013D4">
              <w:rPr>
                <w:rFonts w:cstheme="minorHAnsi"/>
                <w:vertAlign w:val="superscript"/>
              </w:rPr>
              <w:t>***</w:t>
            </w:r>
            <w:r w:rsidRPr="005013D4">
              <w:rPr>
                <w:rFonts w:cstheme="minorHAnsi"/>
              </w:rPr>
              <w:t> (0.008)</w:t>
            </w:r>
          </w:p>
        </w:tc>
        <w:tc>
          <w:tcPr>
            <w:tcW w:w="344" w:type="dxa"/>
            <w:tcBorders>
              <w:right w:val="single" w:sz="4" w:space="0" w:color="auto"/>
            </w:tcBorders>
          </w:tcPr>
          <w:p w14:paraId="348AB1EC"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47D8687A" w14:textId="5A6599EB" w:rsidR="00A554E7" w:rsidRPr="005013D4" w:rsidRDefault="00A554E7" w:rsidP="00DC48AF">
            <w:pPr>
              <w:jc w:val="both"/>
              <w:rPr>
                <w:rFonts w:cstheme="minorHAnsi"/>
                <w:lang w:val="en"/>
              </w:rPr>
            </w:pPr>
            <w:r w:rsidRPr="005013D4">
              <w:rPr>
                <w:rFonts w:cstheme="minorHAnsi"/>
              </w:rPr>
              <w:t>Hour 10</w:t>
            </w:r>
          </w:p>
        </w:tc>
        <w:tc>
          <w:tcPr>
            <w:tcW w:w="2033" w:type="dxa"/>
            <w:vAlign w:val="center"/>
          </w:tcPr>
          <w:p w14:paraId="542CDD92" w14:textId="62B757D7" w:rsidR="00A554E7" w:rsidRPr="005013D4" w:rsidRDefault="00A554E7" w:rsidP="00DC48AF">
            <w:pPr>
              <w:jc w:val="both"/>
              <w:rPr>
                <w:rFonts w:cstheme="minorHAnsi"/>
                <w:lang w:val="en"/>
              </w:rPr>
            </w:pPr>
            <w:r w:rsidRPr="005013D4">
              <w:rPr>
                <w:rFonts w:cstheme="minorHAnsi"/>
              </w:rPr>
              <w:t>-0.001 (0.002)</w:t>
            </w:r>
          </w:p>
        </w:tc>
      </w:tr>
      <w:tr w:rsidR="00A554E7" w:rsidRPr="005013D4" w14:paraId="01188EB1" w14:textId="77777777" w:rsidTr="005013D4">
        <w:trPr>
          <w:trHeight w:val="277"/>
          <w:jc w:val="center"/>
        </w:trPr>
        <w:tc>
          <w:tcPr>
            <w:tcW w:w="3378" w:type="dxa"/>
            <w:vAlign w:val="center"/>
          </w:tcPr>
          <w:p w14:paraId="395A2E6F" w14:textId="4095B33F" w:rsidR="00A554E7" w:rsidRPr="005013D4" w:rsidRDefault="00A554E7" w:rsidP="00DC48AF">
            <w:pPr>
              <w:jc w:val="both"/>
              <w:rPr>
                <w:rFonts w:cstheme="minorHAnsi"/>
                <w:lang w:val="en"/>
              </w:rPr>
            </w:pPr>
            <w:r w:rsidRPr="005013D4">
              <w:rPr>
                <w:rFonts w:cstheme="minorHAnsi"/>
              </w:rPr>
              <w:t>(DO) Unknown</w:t>
            </w:r>
          </w:p>
        </w:tc>
        <w:tc>
          <w:tcPr>
            <w:tcW w:w="2831" w:type="dxa"/>
            <w:vAlign w:val="center"/>
          </w:tcPr>
          <w:p w14:paraId="53B43456" w14:textId="59199814" w:rsidR="00A554E7" w:rsidRPr="005013D4" w:rsidRDefault="00A554E7" w:rsidP="00DC48AF">
            <w:pPr>
              <w:jc w:val="both"/>
              <w:rPr>
                <w:rFonts w:cstheme="minorHAnsi"/>
                <w:lang w:val="en"/>
              </w:rPr>
            </w:pPr>
            <w:r w:rsidRPr="005013D4">
              <w:rPr>
                <w:rFonts w:cstheme="minorHAnsi"/>
              </w:rPr>
              <w:t>-0.260</w:t>
            </w:r>
            <w:r w:rsidRPr="005013D4">
              <w:rPr>
                <w:rFonts w:cstheme="minorHAnsi"/>
                <w:vertAlign w:val="superscript"/>
              </w:rPr>
              <w:t>***</w:t>
            </w:r>
            <w:r w:rsidRPr="005013D4">
              <w:rPr>
                <w:rFonts w:cstheme="minorHAnsi"/>
              </w:rPr>
              <w:t> (0.004)</w:t>
            </w:r>
          </w:p>
        </w:tc>
        <w:tc>
          <w:tcPr>
            <w:tcW w:w="344" w:type="dxa"/>
            <w:tcBorders>
              <w:right w:val="single" w:sz="4" w:space="0" w:color="auto"/>
            </w:tcBorders>
          </w:tcPr>
          <w:p w14:paraId="4348A32E"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54A8F0AE" w14:textId="0073E57A" w:rsidR="00A554E7" w:rsidRPr="005013D4" w:rsidRDefault="00A554E7" w:rsidP="00DC48AF">
            <w:pPr>
              <w:jc w:val="both"/>
              <w:rPr>
                <w:rFonts w:cstheme="minorHAnsi"/>
                <w:lang w:val="en"/>
              </w:rPr>
            </w:pPr>
            <w:r w:rsidRPr="005013D4">
              <w:rPr>
                <w:rFonts w:cstheme="minorHAnsi"/>
              </w:rPr>
              <w:t>Hour 11</w:t>
            </w:r>
          </w:p>
        </w:tc>
        <w:tc>
          <w:tcPr>
            <w:tcW w:w="2033" w:type="dxa"/>
            <w:vAlign w:val="center"/>
          </w:tcPr>
          <w:p w14:paraId="70261C4C" w14:textId="72138846" w:rsidR="00A554E7" w:rsidRPr="005013D4" w:rsidRDefault="00A554E7" w:rsidP="00DC48AF">
            <w:pPr>
              <w:jc w:val="both"/>
              <w:rPr>
                <w:rFonts w:cstheme="minorHAnsi"/>
                <w:lang w:val="en"/>
              </w:rPr>
            </w:pPr>
            <w:r w:rsidRPr="005013D4">
              <w:rPr>
                <w:rFonts w:cstheme="minorHAnsi"/>
              </w:rPr>
              <w:t>0.008</w:t>
            </w:r>
            <w:r w:rsidRPr="005013D4">
              <w:rPr>
                <w:rFonts w:cstheme="minorHAnsi"/>
                <w:vertAlign w:val="superscript"/>
              </w:rPr>
              <w:t>***</w:t>
            </w:r>
            <w:r w:rsidRPr="005013D4">
              <w:rPr>
                <w:rFonts w:cstheme="minorHAnsi"/>
              </w:rPr>
              <w:t> (0.002)</w:t>
            </w:r>
          </w:p>
        </w:tc>
      </w:tr>
      <w:tr w:rsidR="00A554E7" w:rsidRPr="005013D4" w14:paraId="6E501D4F" w14:textId="77777777" w:rsidTr="005013D4">
        <w:trPr>
          <w:trHeight w:val="292"/>
          <w:jc w:val="center"/>
        </w:trPr>
        <w:tc>
          <w:tcPr>
            <w:tcW w:w="3378" w:type="dxa"/>
          </w:tcPr>
          <w:p w14:paraId="2626D22D" w14:textId="0A21B068" w:rsidR="00A554E7" w:rsidRPr="005013D4" w:rsidRDefault="00A554E7" w:rsidP="00DC48AF">
            <w:pPr>
              <w:jc w:val="both"/>
              <w:rPr>
                <w:rFonts w:cstheme="minorHAnsi"/>
                <w:lang w:val="en"/>
              </w:rPr>
            </w:pPr>
            <w:r w:rsidRPr="005013D4">
              <w:rPr>
                <w:rFonts w:cstheme="minorHAnsi"/>
              </w:rPr>
              <w:t>(DO) Tourist</w:t>
            </w:r>
          </w:p>
        </w:tc>
        <w:tc>
          <w:tcPr>
            <w:tcW w:w="2831" w:type="dxa"/>
            <w:vAlign w:val="center"/>
          </w:tcPr>
          <w:p w14:paraId="3A59D2D4" w14:textId="0E7E11C8" w:rsidR="00A554E7" w:rsidRPr="005013D4" w:rsidRDefault="00A554E7" w:rsidP="00DC48AF">
            <w:pPr>
              <w:jc w:val="both"/>
              <w:rPr>
                <w:rFonts w:cstheme="minorHAnsi"/>
                <w:lang w:val="en"/>
              </w:rPr>
            </w:pPr>
            <w:r w:rsidRPr="005013D4">
              <w:rPr>
                <w:rFonts w:cstheme="minorHAnsi"/>
              </w:rPr>
              <w:t>0.144</w:t>
            </w:r>
            <w:r w:rsidRPr="005013D4">
              <w:rPr>
                <w:rFonts w:cstheme="minorHAnsi"/>
                <w:vertAlign w:val="superscript"/>
              </w:rPr>
              <w:t>***</w:t>
            </w:r>
            <w:r w:rsidRPr="005013D4">
              <w:rPr>
                <w:rFonts w:cstheme="minorHAnsi"/>
              </w:rPr>
              <w:t> (0.001)</w:t>
            </w:r>
          </w:p>
        </w:tc>
        <w:tc>
          <w:tcPr>
            <w:tcW w:w="344" w:type="dxa"/>
            <w:tcBorders>
              <w:right w:val="single" w:sz="4" w:space="0" w:color="auto"/>
            </w:tcBorders>
          </w:tcPr>
          <w:p w14:paraId="22F9E320"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678B0529" w14:textId="6579EE8D" w:rsidR="00A554E7" w:rsidRPr="005013D4" w:rsidRDefault="00A554E7" w:rsidP="00DC48AF">
            <w:pPr>
              <w:jc w:val="both"/>
              <w:rPr>
                <w:rFonts w:cstheme="minorHAnsi"/>
                <w:lang w:val="en"/>
              </w:rPr>
            </w:pPr>
            <w:r w:rsidRPr="005013D4">
              <w:rPr>
                <w:rFonts w:cstheme="minorHAnsi"/>
              </w:rPr>
              <w:t>Hour 12</w:t>
            </w:r>
          </w:p>
        </w:tc>
        <w:tc>
          <w:tcPr>
            <w:tcW w:w="2033" w:type="dxa"/>
            <w:vAlign w:val="center"/>
          </w:tcPr>
          <w:p w14:paraId="5B51DB1F" w14:textId="5FAF3B00" w:rsidR="00A554E7" w:rsidRPr="005013D4" w:rsidRDefault="00A554E7" w:rsidP="00DC48AF">
            <w:pPr>
              <w:jc w:val="both"/>
              <w:rPr>
                <w:rFonts w:cstheme="minorHAnsi"/>
                <w:lang w:val="en"/>
              </w:rPr>
            </w:pPr>
            <w:r w:rsidRPr="005013D4">
              <w:rPr>
                <w:rFonts w:cstheme="minorHAnsi"/>
              </w:rPr>
              <w:t>0.003</w:t>
            </w:r>
            <w:r w:rsidRPr="005013D4">
              <w:rPr>
                <w:rFonts w:cstheme="minorHAnsi"/>
                <w:vertAlign w:val="superscript"/>
              </w:rPr>
              <w:t>*</w:t>
            </w:r>
            <w:r w:rsidRPr="005013D4">
              <w:rPr>
                <w:rFonts w:cstheme="minorHAnsi"/>
              </w:rPr>
              <w:t> (0.002)</w:t>
            </w:r>
          </w:p>
        </w:tc>
      </w:tr>
      <w:tr w:rsidR="00A554E7" w:rsidRPr="005013D4" w14:paraId="28B39F61" w14:textId="77777777" w:rsidTr="005013D4">
        <w:trPr>
          <w:trHeight w:val="277"/>
          <w:jc w:val="center"/>
        </w:trPr>
        <w:tc>
          <w:tcPr>
            <w:tcW w:w="3378" w:type="dxa"/>
          </w:tcPr>
          <w:p w14:paraId="128152DE" w14:textId="4D6DA9EE" w:rsidR="00A554E7" w:rsidRPr="005013D4" w:rsidRDefault="00A554E7" w:rsidP="00DC48AF">
            <w:pPr>
              <w:jc w:val="both"/>
              <w:rPr>
                <w:rFonts w:cstheme="minorHAnsi"/>
                <w:lang w:val="en"/>
              </w:rPr>
            </w:pPr>
            <w:r w:rsidRPr="005013D4">
              <w:rPr>
                <w:rFonts w:cstheme="minorHAnsi"/>
              </w:rPr>
              <w:t>(DO) Entertainment</w:t>
            </w:r>
          </w:p>
        </w:tc>
        <w:tc>
          <w:tcPr>
            <w:tcW w:w="2831" w:type="dxa"/>
            <w:vAlign w:val="center"/>
          </w:tcPr>
          <w:p w14:paraId="0654C92C" w14:textId="74577FDA" w:rsidR="00A554E7" w:rsidRPr="005013D4" w:rsidRDefault="00A554E7" w:rsidP="00DC48AF">
            <w:pPr>
              <w:jc w:val="both"/>
              <w:rPr>
                <w:rFonts w:cstheme="minorHAnsi"/>
                <w:lang w:val="en"/>
              </w:rPr>
            </w:pPr>
            <w:r w:rsidRPr="005013D4">
              <w:rPr>
                <w:rFonts w:cstheme="minorHAnsi"/>
              </w:rPr>
              <w:t>0.017</w:t>
            </w:r>
            <w:r w:rsidRPr="005013D4">
              <w:rPr>
                <w:rFonts w:cstheme="minorHAnsi"/>
                <w:vertAlign w:val="superscript"/>
              </w:rPr>
              <w:t>***</w:t>
            </w:r>
            <w:r w:rsidRPr="005013D4">
              <w:rPr>
                <w:rFonts w:cstheme="minorHAnsi"/>
              </w:rPr>
              <w:t> (0.001)</w:t>
            </w:r>
          </w:p>
        </w:tc>
        <w:tc>
          <w:tcPr>
            <w:tcW w:w="344" w:type="dxa"/>
            <w:tcBorders>
              <w:right w:val="single" w:sz="4" w:space="0" w:color="auto"/>
            </w:tcBorders>
          </w:tcPr>
          <w:p w14:paraId="7DB64B23"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556D79B8" w14:textId="3DB5C8C6" w:rsidR="00A554E7" w:rsidRPr="005013D4" w:rsidRDefault="00A554E7" w:rsidP="00DC48AF">
            <w:pPr>
              <w:jc w:val="both"/>
              <w:rPr>
                <w:rFonts w:cstheme="minorHAnsi"/>
                <w:lang w:val="en"/>
              </w:rPr>
            </w:pPr>
            <w:r w:rsidRPr="005013D4">
              <w:rPr>
                <w:rFonts w:cstheme="minorHAnsi"/>
              </w:rPr>
              <w:t>Hour 13</w:t>
            </w:r>
          </w:p>
        </w:tc>
        <w:tc>
          <w:tcPr>
            <w:tcW w:w="2033" w:type="dxa"/>
            <w:vAlign w:val="center"/>
          </w:tcPr>
          <w:p w14:paraId="63E3795C" w14:textId="5C62E411" w:rsidR="00A554E7" w:rsidRPr="005013D4" w:rsidRDefault="00A554E7" w:rsidP="00DC48AF">
            <w:pPr>
              <w:jc w:val="both"/>
              <w:rPr>
                <w:rFonts w:cstheme="minorHAnsi"/>
                <w:lang w:val="en"/>
              </w:rPr>
            </w:pPr>
            <w:r w:rsidRPr="005013D4">
              <w:rPr>
                <w:rFonts w:cstheme="minorHAnsi"/>
              </w:rPr>
              <w:t>-0.010</w:t>
            </w:r>
            <w:r w:rsidRPr="005013D4">
              <w:rPr>
                <w:rFonts w:cstheme="minorHAnsi"/>
                <w:vertAlign w:val="superscript"/>
              </w:rPr>
              <w:t>***</w:t>
            </w:r>
            <w:r w:rsidRPr="005013D4">
              <w:rPr>
                <w:rFonts w:cstheme="minorHAnsi"/>
              </w:rPr>
              <w:t> (0.002)</w:t>
            </w:r>
          </w:p>
        </w:tc>
      </w:tr>
      <w:tr w:rsidR="00A554E7" w:rsidRPr="005013D4" w14:paraId="3C95A576" w14:textId="77777777" w:rsidTr="005013D4">
        <w:trPr>
          <w:trHeight w:val="277"/>
          <w:jc w:val="center"/>
        </w:trPr>
        <w:tc>
          <w:tcPr>
            <w:tcW w:w="3378" w:type="dxa"/>
            <w:vAlign w:val="center"/>
          </w:tcPr>
          <w:p w14:paraId="0DF627BB" w14:textId="06182D31" w:rsidR="00A554E7" w:rsidRPr="005013D4" w:rsidRDefault="00A554E7" w:rsidP="00DC48AF">
            <w:pPr>
              <w:jc w:val="both"/>
              <w:rPr>
                <w:rFonts w:cstheme="minorHAnsi"/>
                <w:lang w:val="en"/>
              </w:rPr>
            </w:pPr>
            <w:r w:rsidRPr="005013D4">
              <w:rPr>
                <w:rFonts w:cstheme="minorHAnsi"/>
              </w:rPr>
              <w:t>(DO) Workplace</w:t>
            </w:r>
          </w:p>
        </w:tc>
        <w:tc>
          <w:tcPr>
            <w:tcW w:w="2831" w:type="dxa"/>
            <w:vAlign w:val="center"/>
          </w:tcPr>
          <w:p w14:paraId="375EDC18" w14:textId="751D8A47" w:rsidR="00A554E7" w:rsidRPr="005013D4" w:rsidRDefault="00A554E7" w:rsidP="00DC48AF">
            <w:pPr>
              <w:jc w:val="both"/>
              <w:rPr>
                <w:rFonts w:cstheme="minorHAnsi"/>
                <w:lang w:val="en"/>
              </w:rPr>
            </w:pPr>
            <w:r w:rsidRPr="005013D4">
              <w:rPr>
                <w:rFonts w:cstheme="minorHAnsi"/>
              </w:rPr>
              <w:t>0.112</w:t>
            </w:r>
            <w:r w:rsidRPr="005013D4">
              <w:rPr>
                <w:rFonts w:cstheme="minorHAnsi"/>
                <w:vertAlign w:val="superscript"/>
              </w:rPr>
              <w:t>***</w:t>
            </w:r>
            <w:r w:rsidRPr="005013D4">
              <w:rPr>
                <w:rFonts w:cstheme="minorHAnsi"/>
              </w:rPr>
              <w:t> (0.001)</w:t>
            </w:r>
          </w:p>
        </w:tc>
        <w:tc>
          <w:tcPr>
            <w:tcW w:w="344" w:type="dxa"/>
            <w:tcBorders>
              <w:right w:val="single" w:sz="4" w:space="0" w:color="auto"/>
            </w:tcBorders>
          </w:tcPr>
          <w:p w14:paraId="4D2E502C"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04C67E75" w14:textId="52698026" w:rsidR="00A554E7" w:rsidRPr="005013D4" w:rsidRDefault="00A554E7" w:rsidP="00DC48AF">
            <w:pPr>
              <w:jc w:val="both"/>
              <w:rPr>
                <w:rFonts w:cstheme="minorHAnsi"/>
                <w:lang w:val="en"/>
              </w:rPr>
            </w:pPr>
            <w:r w:rsidRPr="005013D4">
              <w:rPr>
                <w:rFonts w:cstheme="minorHAnsi"/>
              </w:rPr>
              <w:t>Hour 14</w:t>
            </w:r>
          </w:p>
        </w:tc>
        <w:tc>
          <w:tcPr>
            <w:tcW w:w="2033" w:type="dxa"/>
            <w:vAlign w:val="center"/>
          </w:tcPr>
          <w:p w14:paraId="4DEDF325" w14:textId="6437D54A" w:rsidR="00A554E7" w:rsidRPr="005013D4" w:rsidRDefault="00A554E7" w:rsidP="00DC48AF">
            <w:pPr>
              <w:jc w:val="both"/>
              <w:rPr>
                <w:rFonts w:cstheme="minorHAnsi"/>
                <w:lang w:val="en"/>
              </w:rPr>
            </w:pPr>
            <w:r w:rsidRPr="005013D4">
              <w:rPr>
                <w:rFonts w:cstheme="minorHAnsi"/>
              </w:rPr>
              <w:t>0.010</w:t>
            </w:r>
            <w:r w:rsidRPr="005013D4">
              <w:rPr>
                <w:rFonts w:cstheme="minorHAnsi"/>
                <w:vertAlign w:val="superscript"/>
              </w:rPr>
              <w:t>***</w:t>
            </w:r>
            <w:r w:rsidRPr="005013D4">
              <w:rPr>
                <w:rFonts w:cstheme="minorHAnsi"/>
              </w:rPr>
              <w:t> (0.002)</w:t>
            </w:r>
          </w:p>
        </w:tc>
      </w:tr>
      <w:tr w:rsidR="00A554E7" w:rsidRPr="005013D4" w14:paraId="5C398206" w14:textId="77777777" w:rsidTr="005013D4">
        <w:trPr>
          <w:trHeight w:val="292"/>
          <w:jc w:val="center"/>
        </w:trPr>
        <w:tc>
          <w:tcPr>
            <w:tcW w:w="3378" w:type="dxa"/>
            <w:vAlign w:val="center"/>
          </w:tcPr>
          <w:p w14:paraId="53730D38" w14:textId="228EA56E" w:rsidR="00A554E7" w:rsidRPr="005013D4" w:rsidRDefault="00A554E7" w:rsidP="00DC48AF">
            <w:pPr>
              <w:jc w:val="both"/>
              <w:rPr>
                <w:rFonts w:cstheme="minorHAnsi"/>
                <w:lang w:val="en"/>
              </w:rPr>
            </w:pPr>
            <w:r w:rsidRPr="005013D4">
              <w:rPr>
                <w:rFonts w:cstheme="minorHAnsi"/>
              </w:rPr>
              <w:t>(DO) Residential</w:t>
            </w:r>
          </w:p>
        </w:tc>
        <w:tc>
          <w:tcPr>
            <w:tcW w:w="2831" w:type="dxa"/>
            <w:vAlign w:val="center"/>
          </w:tcPr>
          <w:p w14:paraId="7FCF0F4F" w14:textId="2D53C1DE" w:rsidR="00A554E7" w:rsidRPr="005013D4" w:rsidRDefault="00A554E7" w:rsidP="00DC48AF">
            <w:pPr>
              <w:jc w:val="both"/>
              <w:rPr>
                <w:rFonts w:cstheme="minorHAnsi"/>
                <w:lang w:val="en"/>
              </w:rPr>
            </w:pPr>
            <w:r w:rsidRPr="005013D4">
              <w:rPr>
                <w:rFonts w:cstheme="minorHAnsi"/>
              </w:rPr>
              <w:t>-0.198</w:t>
            </w:r>
            <w:r w:rsidRPr="005013D4">
              <w:rPr>
                <w:rFonts w:cstheme="minorHAnsi"/>
                <w:vertAlign w:val="superscript"/>
              </w:rPr>
              <w:t>***</w:t>
            </w:r>
            <w:r w:rsidRPr="005013D4">
              <w:rPr>
                <w:rFonts w:cstheme="minorHAnsi"/>
              </w:rPr>
              <w:t> (0.001)</w:t>
            </w:r>
          </w:p>
        </w:tc>
        <w:tc>
          <w:tcPr>
            <w:tcW w:w="344" w:type="dxa"/>
            <w:tcBorders>
              <w:right w:val="single" w:sz="4" w:space="0" w:color="auto"/>
            </w:tcBorders>
          </w:tcPr>
          <w:p w14:paraId="458B451B"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0AE6FCF2" w14:textId="60E876C5" w:rsidR="00A554E7" w:rsidRPr="005013D4" w:rsidRDefault="00A554E7" w:rsidP="00DC48AF">
            <w:pPr>
              <w:jc w:val="both"/>
              <w:rPr>
                <w:rFonts w:cstheme="minorHAnsi"/>
                <w:lang w:val="en"/>
              </w:rPr>
            </w:pPr>
            <w:r w:rsidRPr="005013D4">
              <w:rPr>
                <w:rFonts w:cstheme="minorHAnsi"/>
              </w:rPr>
              <w:t>Hour 15</w:t>
            </w:r>
          </w:p>
        </w:tc>
        <w:tc>
          <w:tcPr>
            <w:tcW w:w="2033" w:type="dxa"/>
            <w:vAlign w:val="center"/>
          </w:tcPr>
          <w:p w14:paraId="5A82851D" w14:textId="58C1FC21" w:rsidR="00A554E7" w:rsidRPr="005013D4" w:rsidRDefault="00A554E7" w:rsidP="00DC48AF">
            <w:pPr>
              <w:jc w:val="both"/>
              <w:rPr>
                <w:rFonts w:cstheme="minorHAnsi"/>
                <w:lang w:val="en"/>
              </w:rPr>
            </w:pPr>
            <w:r w:rsidRPr="005013D4">
              <w:rPr>
                <w:rFonts w:cstheme="minorHAnsi"/>
              </w:rPr>
              <w:t>0.011</w:t>
            </w:r>
            <w:r w:rsidRPr="005013D4">
              <w:rPr>
                <w:rFonts w:cstheme="minorHAnsi"/>
                <w:vertAlign w:val="superscript"/>
              </w:rPr>
              <w:t>***</w:t>
            </w:r>
            <w:r w:rsidRPr="005013D4">
              <w:rPr>
                <w:rFonts w:cstheme="minorHAnsi"/>
              </w:rPr>
              <w:t> (0.002)</w:t>
            </w:r>
          </w:p>
        </w:tc>
      </w:tr>
      <w:tr w:rsidR="00A554E7" w:rsidRPr="005013D4" w14:paraId="019959D8" w14:textId="77777777" w:rsidTr="005013D4">
        <w:trPr>
          <w:trHeight w:val="277"/>
          <w:jc w:val="center"/>
        </w:trPr>
        <w:tc>
          <w:tcPr>
            <w:tcW w:w="3378" w:type="dxa"/>
            <w:vAlign w:val="center"/>
          </w:tcPr>
          <w:p w14:paraId="253E0DE0" w14:textId="5BB23E9C" w:rsidR="00A554E7" w:rsidRPr="005013D4" w:rsidRDefault="00A554E7" w:rsidP="00DC48AF">
            <w:pPr>
              <w:jc w:val="both"/>
              <w:rPr>
                <w:rFonts w:cstheme="minorHAnsi"/>
                <w:lang w:val="en"/>
              </w:rPr>
            </w:pPr>
            <w:r w:rsidRPr="005013D4">
              <w:rPr>
                <w:rFonts w:cstheme="minorHAnsi"/>
              </w:rPr>
              <w:t>(DO) Median real estate price</w:t>
            </w:r>
          </w:p>
        </w:tc>
        <w:tc>
          <w:tcPr>
            <w:tcW w:w="2831" w:type="dxa"/>
            <w:vAlign w:val="center"/>
          </w:tcPr>
          <w:p w14:paraId="58A72137" w14:textId="3ABFC82F" w:rsidR="00A554E7" w:rsidRPr="005013D4" w:rsidRDefault="00A554E7" w:rsidP="00DC48AF">
            <w:pPr>
              <w:jc w:val="both"/>
              <w:rPr>
                <w:rFonts w:cstheme="minorHAnsi"/>
                <w:lang w:val="en"/>
              </w:rPr>
            </w:pPr>
            <w:r w:rsidRPr="005013D4">
              <w:rPr>
                <w:rFonts w:cstheme="minorHAnsi"/>
              </w:rPr>
              <w:t>0.00000</w:t>
            </w:r>
            <w:r w:rsidRPr="005013D4">
              <w:rPr>
                <w:rFonts w:cstheme="minorHAnsi"/>
                <w:vertAlign w:val="superscript"/>
              </w:rPr>
              <w:t>***</w:t>
            </w:r>
            <w:r w:rsidRPr="005013D4">
              <w:rPr>
                <w:rFonts w:cstheme="minorHAnsi"/>
              </w:rPr>
              <w:t> (0.000)</w:t>
            </w:r>
          </w:p>
        </w:tc>
        <w:tc>
          <w:tcPr>
            <w:tcW w:w="344" w:type="dxa"/>
            <w:tcBorders>
              <w:right w:val="single" w:sz="4" w:space="0" w:color="auto"/>
            </w:tcBorders>
          </w:tcPr>
          <w:p w14:paraId="1EB228D4"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33D50B6F" w14:textId="6B7E3435" w:rsidR="00A554E7" w:rsidRPr="005013D4" w:rsidRDefault="00A554E7" w:rsidP="00DC48AF">
            <w:pPr>
              <w:jc w:val="both"/>
              <w:rPr>
                <w:rFonts w:cstheme="minorHAnsi"/>
                <w:lang w:val="en"/>
              </w:rPr>
            </w:pPr>
            <w:r w:rsidRPr="005013D4">
              <w:rPr>
                <w:rFonts w:cstheme="minorHAnsi"/>
              </w:rPr>
              <w:t>Hour 16</w:t>
            </w:r>
          </w:p>
        </w:tc>
        <w:tc>
          <w:tcPr>
            <w:tcW w:w="2033" w:type="dxa"/>
            <w:vAlign w:val="center"/>
          </w:tcPr>
          <w:p w14:paraId="0F246091" w14:textId="023119E5" w:rsidR="00A554E7" w:rsidRPr="005013D4" w:rsidRDefault="00A554E7" w:rsidP="00DC48AF">
            <w:pPr>
              <w:jc w:val="both"/>
              <w:rPr>
                <w:rFonts w:cstheme="minorHAnsi"/>
                <w:lang w:val="en"/>
              </w:rPr>
            </w:pPr>
            <w:r w:rsidRPr="005013D4">
              <w:rPr>
                <w:rFonts w:cstheme="minorHAnsi"/>
              </w:rPr>
              <w:t>0.043</w:t>
            </w:r>
            <w:r w:rsidRPr="005013D4">
              <w:rPr>
                <w:rFonts w:cstheme="minorHAnsi"/>
                <w:vertAlign w:val="superscript"/>
              </w:rPr>
              <w:t>***</w:t>
            </w:r>
            <w:r w:rsidRPr="005013D4">
              <w:rPr>
                <w:rFonts w:cstheme="minorHAnsi"/>
              </w:rPr>
              <w:t> (0.002)</w:t>
            </w:r>
          </w:p>
        </w:tc>
      </w:tr>
      <w:tr w:rsidR="00A554E7" w:rsidRPr="005013D4" w14:paraId="11680195" w14:textId="77777777" w:rsidTr="005013D4">
        <w:trPr>
          <w:trHeight w:val="277"/>
          <w:jc w:val="center"/>
        </w:trPr>
        <w:tc>
          <w:tcPr>
            <w:tcW w:w="3378" w:type="dxa"/>
            <w:vAlign w:val="center"/>
          </w:tcPr>
          <w:p w14:paraId="73186BAA" w14:textId="13892816" w:rsidR="00A554E7" w:rsidRPr="005013D4" w:rsidRDefault="00A554E7" w:rsidP="00DC48AF">
            <w:pPr>
              <w:jc w:val="both"/>
              <w:rPr>
                <w:rFonts w:cstheme="minorHAnsi"/>
                <w:lang w:val="en"/>
              </w:rPr>
            </w:pPr>
            <w:r w:rsidRPr="005013D4">
              <w:rPr>
                <w:rFonts w:cstheme="minorHAnsi"/>
              </w:rPr>
              <w:t>Fare amount</w:t>
            </w:r>
          </w:p>
        </w:tc>
        <w:tc>
          <w:tcPr>
            <w:tcW w:w="2831" w:type="dxa"/>
            <w:vAlign w:val="center"/>
          </w:tcPr>
          <w:p w14:paraId="0AE73B71" w14:textId="524D435D" w:rsidR="00A554E7" w:rsidRPr="005013D4" w:rsidRDefault="00A554E7" w:rsidP="00DC48AF">
            <w:pPr>
              <w:jc w:val="both"/>
              <w:rPr>
                <w:rFonts w:cstheme="minorHAnsi"/>
                <w:lang w:val="en"/>
              </w:rPr>
            </w:pPr>
            <w:r w:rsidRPr="005013D4">
              <w:rPr>
                <w:rFonts w:cstheme="minorHAnsi"/>
              </w:rPr>
              <w:t>0.009</w:t>
            </w:r>
            <w:r w:rsidRPr="005013D4">
              <w:rPr>
                <w:rFonts w:cstheme="minorHAnsi"/>
                <w:vertAlign w:val="superscript"/>
              </w:rPr>
              <w:t>***</w:t>
            </w:r>
            <w:r w:rsidRPr="005013D4">
              <w:rPr>
                <w:rFonts w:cstheme="minorHAnsi"/>
              </w:rPr>
              <w:t> (0.00001)</w:t>
            </w:r>
          </w:p>
        </w:tc>
        <w:tc>
          <w:tcPr>
            <w:tcW w:w="344" w:type="dxa"/>
            <w:tcBorders>
              <w:right w:val="single" w:sz="4" w:space="0" w:color="auto"/>
            </w:tcBorders>
          </w:tcPr>
          <w:p w14:paraId="63E0259B"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290F970F" w14:textId="2CD204EA" w:rsidR="00A554E7" w:rsidRPr="005013D4" w:rsidRDefault="00A554E7" w:rsidP="00DC48AF">
            <w:pPr>
              <w:jc w:val="both"/>
              <w:rPr>
                <w:rFonts w:cstheme="minorHAnsi"/>
                <w:lang w:val="en"/>
              </w:rPr>
            </w:pPr>
            <w:r w:rsidRPr="005013D4">
              <w:rPr>
                <w:rFonts w:cstheme="minorHAnsi"/>
              </w:rPr>
              <w:t>Hour 17</w:t>
            </w:r>
          </w:p>
        </w:tc>
        <w:tc>
          <w:tcPr>
            <w:tcW w:w="2033" w:type="dxa"/>
            <w:vAlign w:val="center"/>
          </w:tcPr>
          <w:p w14:paraId="5622D591" w14:textId="161C380E" w:rsidR="00A554E7" w:rsidRPr="005013D4" w:rsidRDefault="00A554E7" w:rsidP="00DC48AF">
            <w:pPr>
              <w:jc w:val="both"/>
              <w:rPr>
                <w:rFonts w:cstheme="minorHAnsi"/>
                <w:lang w:val="en"/>
              </w:rPr>
            </w:pPr>
            <w:r w:rsidRPr="005013D4">
              <w:rPr>
                <w:rFonts w:cstheme="minorHAnsi"/>
              </w:rPr>
              <w:t>0.036</w:t>
            </w:r>
            <w:r w:rsidRPr="005013D4">
              <w:rPr>
                <w:rFonts w:cstheme="minorHAnsi"/>
                <w:vertAlign w:val="superscript"/>
              </w:rPr>
              <w:t>***</w:t>
            </w:r>
            <w:r w:rsidRPr="005013D4">
              <w:rPr>
                <w:rFonts w:cstheme="minorHAnsi"/>
              </w:rPr>
              <w:t> (0.002)</w:t>
            </w:r>
          </w:p>
        </w:tc>
      </w:tr>
      <w:tr w:rsidR="00A554E7" w:rsidRPr="005013D4" w14:paraId="7C161B00" w14:textId="77777777" w:rsidTr="005013D4">
        <w:trPr>
          <w:trHeight w:val="82"/>
          <w:jc w:val="center"/>
        </w:trPr>
        <w:tc>
          <w:tcPr>
            <w:tcW w:w="3378" w:type="dxa"/>
            <w:vAlign w:val="center"/>
          </w:tcPr>
          <w:p w14:paraId="5E1165CD" w14:textId="708497A9" w:rsidR="00A554E7" w:rsidRPr="005013D4" w:rsidRDefault="00A554E7" w:rsidP="00DC48AF">
            <w:pPr>
              <w:jc w:val="both"/>
              <w:rPr>
                <w:rFonts w:cstheme="minorHAnsi"/>
                <w:lang w:val="en"/>
              </w:rPr>
            </w:pPr>
            <w:r w:rsidRPr="005013D4">
              <w:rPr>
                <w:rFonts w:cstheme="minorHAnsi"/>
              </w:rPr>
              <w:t>Extreme temperature</w:t>
            </w:r>
          </w:p>
        </w:tc>
        <w:tc>
          <w:tcPr>
            <w:tcW w:w="2831" w:type="dxa"/>
            <w:vAlign w:val="center"/>
          </w:tcPr>
          <w:p w14:paraId="5C7B5DE9" w14:textId="1DC9E033" w:rsidR="00A554E7" w:rsidRPr="005013D4" w:rsidRDefault="00A554E7" w:rsidP="00DC48AF">
            <w:pPr>
              <w:jc w:val="both"/>
              <w:rPr>
                <w:rFonts w:cstheme="minorHAnsi"/>
                <w:lang w:val="en"/>
              </w:rPr>
            </w:pPr>
            <w:r w:rsidRPr="005013D4">
              <w:rPr>
                <w:rFonts w:cstheme="minorHAnsi"/>
              </w:rPr>
              <w:t>0.005</w:t>
            </w:r>
            <w:r w:rsidRPr="005013D4">
              <w:rPr>
                <w:rFonts w:cstheme="minorHAnsi"/>
                <w:vertAlign w:val="superscript"/>
              </w:rPr>
              <w:t>***</w:t>
            </w:r>
            <w:r w:rsidRPr="005013D4">
              <w:rPr>
                <w:rFonts w:cstheme="minorHAnsi"/>
              </w:rPr>
              <w:t> (0.001)</w:t>
            </w:r>
          </w:p>
        </w:tc>
        <w:tc>
          <w:tcPr>
            <w:tcW w:w="344" w:type="dxa"/>
            <w:tcBorders>
              <w:right w:val="single" w:sz="4" w:space="0" w:color="auto"/>
            </w:tcBorders>
          </w:tcPr>
          <w:p w14:paraId="03CE97D4"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27A34DE0" w14:textId="064E04C8" w:rsidR="00A554E7" w:rsidRPr="005013D4" w:rsidRDefault="00A554E7" w:rsidP="00DC48AF">
            <w:pPr>
              <w:jc w:val="both"/>
              <w:rPr>
                <w:rFonts w:cstheme="minorHAnsi"/>
                <w:lang w:val="en"/>
              </w:rPr>
            </w:pPr>
            <w:r w:rsidRPr="005013D4">
              <w:rPr>
                <w:rFonts w:cstheme="minorHAnsi"/>
              </w:rPr>
              <w:t>Hour 18</w:t>
            </w:r>
          </w:p>
        </w:tc>
        <w:tc>
          <w:tcPr>
            <w:tcW w:w="2033" w:type="dxa"/>
            <w:vAlign w:val="center"/>
          </w:tcPr>
          <w:p w14:paraId="3EEF4425" w14:textId="1D41835B" w:rsidR="00A554E7" w:rsidRPr="005013D4" w:rsidRDefault="00A554E7" w:rsidP="00DC48AF">
            <w:pPr>
              <w:jc w:val="both"/>
              <w:rPr>
                <w:rFonts w:cstheme="minorHAnsi"/>
                <w:lang w:val="en"/>
              </w:rPr>
            </w:pPr>
            <w:r w:rsidRPr="005013D4">
              <w:rPr>
                <w:rFonts w:cstheme="minorHAnsi"/>
              </w:rPr>
              <w:t>0.023</w:t>
            </w:r>
            <w:r w:rsidRPr="005013D4">
              <w:rPr>
                <w:rFonts w:cstheme="minorHAnsi"/>
                <w:vertAlign w:val="superscript"/>
              </w:rPr>
              <w:t>***</w:t>
            </w:r>
            <w:r w:rsidRPr="005013D4">
              <w:rPr>
                <w:rFonts w:cstheme="minorHAnsi"/>
              </w:rPr>
              <w:t> (0.002)</w:t>
            </w:r>
          </w:p>
        </w:tc>
      </w:tr>
      <w:tr w:rsidR="00A554E7" w:rsidRPr="005013D4" w14:paraId="59B86B66" w14:textId="77777777" w:rsidTr="005013D4">
        <w:trPr>
          <w:trHeight w:val="277"/>
          <w:jc w:val="center"/>
        </w:trPr>
        <w:tc>
          <w:tcPr>
            <w:tcW w:w="3378" w:type="dxa"/>
            <w:vAlign w:val="center"/>
          </w:tcPr>
          <w:p w14:paraId="7716CDDA" w14:textId="63DE92BE" w:rsidR="00A554E7" w:rsidRPr="005013D4" w:rsidRDefault="00A554E7" w:rsidP="00DC48AF">
            <w:pPr>
              <w:jc w:val="both"/>
              <w:rPr>
                <w:rFonts w:cstheme="minorHAnsi"/>
                <w:lang w:val="en"/>
              </w:rPr>
            </w:pPr>
            <w:r w:rsidRPr="005013D4">
              <w:rPr>
                <w:rFonts w:cstheme="minorHAnsi"/>
              </w:rPr>
              <w:t>Good condition</w:t>
            </w:r>
          </w:p>
        </w:tc>
        <w:tc>
          <w:tcPr>
            <w:tcW w:w="2831" w:type="dxa"/>
            <w:vAlign w:val="center"/>
          </w:tcPr>
          <w:p w14:paraId="40E411F7" w14:textId="08CB7D37" w:rsidR="00A554E7" w:rsidRPr="005013D4" w:rsidRDefault="00A554E7" w:rsidP="00DC48AF">
            <w:pPr>
              <w:jc w:val="both"/>
              <w:rPr>
                <w:rFonts w:cstheme="minorHAnsi"/>
                <w:lang w:val="en"/>
              </w:rPr>
            </w:pPr>
            <w:r w:rsidRPr="005013D4">
              <w:rPr>
                <w:rFonts w:cstheme="minorHAnsi"/>
              </w:rPr>
              <w:t>-0.008</w:t>
            </w:r>
            <w:r w:rsidRPr="005013D4">
              <w:rPr>
                <w:rFonts w:cstheme="minorHAnsi"/>
                <w:vertAlign w:val="superscript"/>
              </w:rPr>
              <w:t>***</w:t>
            </w:r>
            <w:r w:rsidRPr="005013D4">
              <w:rPr>
                <w:rFonts w:cstheme="minorHAnsi"/>
              </w:rPr>
              <w:t> (0.002)</w:t>
            </w:r>
          </w:p>
        </w:tc>
        <w:tc>
          <w:tcPr>
            <w:tcW w:w="344" w:type="dxa"/>
            <w:tcBorders>
              <w:right w:val="single" w:sz="4" w:space="0" w:color="auto"/>
            </w:tcBorders>
          </w:tcPr>
          <w:p w14:paraId="08920E9F"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66478DBA" w14:textId="4726493F" w:rsidR="00A554E7" w:rsidRPr="005013D4" w:rsidRDefault="00A554E7" w:rsidP="00DC48AF">
            <w:pPr>
              <w:jc w:val="both"/>
              <w:rPr>
                <w:rFonts w:cstheme="minorHAnsi"/>
                <w:lang w:val="en"/>
              </w:rPr>
            </w:pPr>
            <w:r w:rsidRPr="005013D4">
              <w:rPr>
                <w:rFonts w:cstheme="minorHAnsi"/>
              </w:rPr>
              <w:t>Hour 19</w:t>
            </w:r>
          </w:p>
        </w:tc>
        <w:tc>
          <w:tcPr>
            <w:tcW w:w="2033" w:type="dxa"/>
            <w:vAlign w:val="center"/>
          </w:tcPr>
          <w:p w14:paraId="6214F99A" w14:textId="70B445E5" w:rsidR="00A554E7" w:rsidRPr="005013D4" w:rsidRDefault="00A554E7" w:rsidP="00DC48AF">
            <w:pPr>
              <w:jc w:val="both"/>
              <w:rPr>
                <w:rFonts w:cstheme="minorHAnsi"/>
                <w:lang w:val="en"/>
              </w:rPr>
            </w:pPr>
            <w:r w:rsidRPr="005013D4">
              <w:rPr>
                <w:rFonts w:cstheme="minorHAnsi"/>
              </w:rPr>
              <w:t>0.013</w:t>
            </w:r>
            <w:r w:rsidRPr="005013D4">
              <w:rPr>
                <w:rFonts w:cstheme="minorHAnsi"/>
                <w:vertAlign w:val="superscript"/>
              </w:rPr>
              <w:t>***</w:t>
            </w:r>
            <w:r w:rsidRPr="005013D4">
              <w:rPr>
                <w:rFonts w:cstheme="minorHAnsi"/>
              </w:rPr>
              <w:t> (0.002)</w:t>
            </w:r>
          </w:p>
        </w:tc>
      </w:tr>
      <w:tr w:rsidR="00A554E7" w:rsidRPr="005013D4" w14:paraId="07DD0F62" w14:textId="77777777" w:rsidTr="005013D4">
        <w:trPr>
          <w:trHeight w:val="277"/>
          <w:jc w:val="center"/>
        </w:trPr>
        <w:tc>
          <w:tcPr>
            <w:tcW w:w="3378" w:type="dxa"/>
            <w:vAlign w:val="center"/>
          </w:tcPr>
          <w:p w14:paraId="12FD1BD2" w14:textId="028F0131" w:rsidR="00A554E7" w:rsidRPr="005013D4" w:rsidRDefault="00A554E7" w:rsidP="00DC48AF">
            <w:pPr>
              <w:jc w:val="both"/>
              <w:rPr>
                <w:rFonts w:cstheme="minorHAnsi"/>
                <w:lang w:val="en"/>
              </w:rPr>
            </w:pPr>
            <w:r w:rsidRPr="005013D4">
              <w:rPr>
                <w:rFonts w:cstheme="minorHAnsi"/>
              </w:rPr>
              <w:t>COVID lockdown</w:t>
            </w:r>
          </w:p>
        </w:tc>
        <w:tc>
          <w:tcPr>
            <w:tcW w:w="2831" w:type="dxa"/>
            <w:vAlign w:val="center"/>
          </w:tcPr>
          <w:p w14:paraId="1321131F" w14:textId="723DBB4E" w:rsidR="00A554E7" w:rsidRPr="005013D4" w:rsidRDefault="00A554E7" w:rsidP="00DC48AF">
            <w:pPr>
              <w:jc w:val="both"/>
              <w:rPr>
                <w:rFonts w:cstheme="minorHAnsi"/>
                <w:lang w:val="en"/>
              </w:rPr>
            </w:pPr>
            <w:r w:rsidRPr="005013D4">
              <w:rPr>
                <w:rFonts w:cstheme="minorHAnsi"/>
              </w:rPr>
              <w:t>-0.026</w:t>
            </w:r>
            <w:r w:rsidRPr="005013D4">
              <w:rPr>
                <w:rFonts w:cstheme="minorHAnsi"/>
                <w:vertAlign w:val="superscript"/>
              </w:rPr>
              <w:t>***</w:t>
            </w:r>
            <w:r w:rsidRPr="005013D4">
              <w:rPr>
                <w:rFonts w:cstheme="minorHAnsi"/>
              </w:rPr>
              <w:t> (0.002)</w:t>
            </w:r>
          </w:p>
        </w:tc>
        <w:tc>
          <w:tcPr>
            <w:tcW w:w="344" w:type="dxa"/>
            <w:tcBorders>
              <w:right w:val="single" w:sz="4" w:space="0" w:color="auto"/>
            </w:tcBorders>
          </w:tcPr>
          <w:p w14:paraId="76E738D7"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1F7C933B" w14:textId="0B3CE8C0" w:rsidR="00A554E7" w:rsidRPr="005013D4" w:rsidRDefault="00A554E7" w:rsidP="00DC48AF">
            <w:pPr>
              <w:jc w:val="both"/>
              <w:rPr>
                <w:rFonts w:cstheme="minorHAnsi"/>
                <w:lang w:val="en"/>
              </w:rPr>
            </w:pPr>
            <w:r w:rsidRPr="005013D4">
              <w:rPr>
                <w:rFonts w:cstheme="minorHAnsi"/>
              </w:rPr>
              <w:t>Hour 20</w:t>
            </w:r>
          </w:p>
        </w:tc>
        <w:tc>
          <w:tcPr>
            <w:tcW w:w="2033" w:type="dxa"/>
            <w:vAlign w:val="center"/>
          </w:tcPr>
          <w:p w14:paraId="0929137B" w14:textId="0E552AE5" w:rsidR="00A554E7" w:rsidRPr="005013D4" w:rsidRDefault="00A554E7" w:rsidP="00DC48AF">
            <w:pPr>
              <w:jc w:val="both"/>
              <w:rPr>
                <w:rFonts w:cstheme="minorHAnsi"/>
                <w:lang w:val="en"/>
              </w:rPr>
            </w:pPr>
            <w:r w:rsidRPr="005013D4">
              <w:rPr>
                <w:rFonts w:cstheme="minorHAnsi"/>
              </w:rPr>
              <w:t>0.014</w:t>
            </w:r>
            <w:r w:rsidRPr="005013D4">
              <w:rPr>
                <w:rFonts w:cstheme="minorHAnsi"/>
                <w:vertAlign w:val="superscript"/>
              </w:rPr>
              <w:t>***</w:t>
            </w:r>
            <w:r w:rsidRPr="005013D4">
              <w:rPr>
                <w:rFonts w:cstheme="minorHAnsi"/>
              </w:rPr>
              <w:t> (0.002)</w:t>
            </w:r>
          </w:p>
        </w:tc>
      </w:tr>
      <w:tr w:rsidR="00A554E7" w:rsidRPr="005013D4" w14:paraId="5DE18A11" w14:textId="77777777" w:rsidTr="005013D4">
        <w:trPr>
          <w:trHeight w:val="292"/>
          <w:jc w:val="center"/>
        </w:trPr>
        <w:tc>
          <w:tcPr>
            <w:tcW w:w="3378" w:type="dxa"/>
            <w:vAlign w:val="center"/>
          </w:tcPr>
          <w:p w14:paraId="46A3D0D5" w14:textId="093F4261" w:rsidR="00A554E7" w:rsidRPr="005013D4" w:rsidRDefault="00A554E7" w:rsidP="00DC48AF">
            <w:pPr>
              <w:jc w:val="both"/>
              <w:rPr>
                <w:rFonts w:cstheme="minorHAnsi"/>
                <w:lang w:val="en"/>
              </w:rPr>
            </w:pPr>
            <w:r w:rsidRPr="005013D4">
              <w:rPr>
                <w:rFonts w:cstheme="minorHAnsi"/>
              </w:rPr>
              <w:t>Month 2</w:t>
            </w:r>
          </w:p>
        </w:tc>
        <w:tc>
          <w:tcPr>
            <w:tcW w:w="2831" w:type="dxa"/>
            <w:vAlign w:val="center"/>
          </w:tcPr>
          <w:p w14:paraId="158F57FE" w14:textId="1F361CD9" w:rsidR="00A554E7" w:rsidRPr="005013D4" w:rsidRDefault="00A554E7" w:rsidP="00DC48AF">
            <w:pPr>
              <w:jc w:val="both"/>
              <w:rPr>
                <w:rFonts w:cstheme="minorHAnsi"/>
                <w:lang w:val="en"/>
              </w:rPr>
            </w:pPr>
            <w:r w:rsidRPr="005013D4">
              <w:rPr>
                <w:rFonts w:cstheme="minorHAnsi"/>
              </w:rPr>
              <w:t>0.004</w:t>
            </w:r>
            <w:r w:rsidRPr="005013D4">
              <w:rPr>
                <w:rFonts w:cstheme="minorHAnsi"/>
                <w:vertAlign w:val="superscript"/>
              </w:rPr>
              <w:t>***</w:t>
            </w:r>
            <w:r w:rsidRPr="005013D4">
              <w:rPr>
                <w:rFonts w:cstheme="minorHAnsi"/>
              </w:rPr>
              <w:t> (0.001)</w:t>
            </w:r>
          </w:p>
        </w:tc>
        <w:tc>
          <w:tcPr>
            <w:tcW w:w="344" w:type="dxa"/>
            <w:tcBorders>
              <w:right w:val="single" w:sz="4" w:space="0" w:color="auto"/>
            </w:tcBorders>
          </w:tcPr>
          <w:p w14:paraId="372F723B"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323E1BCC" w14:textId="360FE483" w:rsidR="00A554E7" w:rsidRPr="005013D4" w:rsidRDefault="00A554E7" w:rsidP="00DC48AF">
            <w:pPr>
              <w:jc w:val="both"/>
              <w:rPr>
                <w:rFonts w:cstheme="minorHAnsi"/>
                <w:lang w:val="en"/>
              </w:rPr>
            </w:pPr>
            <w:r w:rsidRPr="005013D4">
              <w:rPr>
                <w:rFonts w:cstheme="minorHAnsi"/>
              </w:rPr>
              <w:t>Hour 21</w:t>
            </w:r>
          </w:p>
        </w:tc>
        <w:tc>
          <w:tcPr>
            <w:tcW w:w="2033" w:type="dxa"/>
            <w:vAlign w:val="center"/>
          </w:tcPr>
          <w:p w14:paraId="13BD3D33" w14:textId="6B908CDA" w:rsidR="00A554E7" w:rsidRPr="005013D4" w:rsidRDefault="00A554E7" w:rsidP="00DC48AF">
            <w:pPr>
              <w:jc w:val="both"/>
              <w:rPr>
                <w:rFonts w:cstheme="minorHAnsi"/>
                <w:lang w:val="en"/>
              </w:rPr>
            </w:pPr>
            <w:r w:rsidRPr="005013D4">
              <w:rPr>
                <w:rFonts w:cstheme="minorHAnsi"/>
              </w:rPr>
              <w:t>0.024</w:t>
            </w:r>
            <w:r w:rsidRPr="005013D4">
              <w:rPr>
                <w:rFonts w:cstheme="minorHAnsi"/>
                <w:vertAlign w:val="superscript"/>
              </w:rPr>
              <w:t>***</w:t>
            </w:r>
            <w:r w:rsidRPr="005013D4">
              <w:rPr>
                <w:rFonts w:cstheme="minorHAnsi"/>
              </w:rPr>
              <w:t> (0.002)</w:t>
            </w:r>
          </w:p>
        </w:tc>
      </w:tr>
      <w:tr w:rsidR="00A554E7" w:rsidRPr="005013D4" w14:paraId="7C43ADEB" w14:textId="77777777" w:rsidTr="005013D4">
        <w:trPr>
          <w:trHeight w:val="277"/>
          <w:jc w:val="center"/>
        </w:trPr>
        <w:tc>
          <w:tcPr>
            <w:tcW w:w="3378" w:type="dxa"/>
            <w:vAlign w:val="center"/>
          </w:tcPr>
          <w:p w14:paraId="307AA563" w14:textId="6F7D1681" w:rsidR="00A554E7" w:rsidRPr="005013D4" w:rsidRDefault="00A554E7" w:rsidP="00DC48AF">
            <w:pPr>
              <w:jc w:val="both"/>
              <w:rPr>
                <w:rFonts w:cstheme="minorHAnsi"/>
                <w:lang w:val="en"/>
              </w:rPr>
            </w:pPr>
            <w:r w:rsidRPr="005013D4">
              <w:rPr>
                <w:rFonts w:cstheme="minorHAnsi"/>
              </w:rPr>
              <w:t>Month 3</w:t>
            </w:r>
          </w:p>
        </w:tc>
        <w:tc>
          <w:tcPr>
            <w:tcW w:w="2831" w:type="dxa"/>
            <w:vAlign w:val="center"/>
          </w:tcPr>
          <w:p w14:paraId="6C27A06D" w14:textId="0D2E2C23" w:rsidR="00A554E7" w:rsidRPr="005013D4" w:rsidRDefault="00A554E7" w:rsidP="00DC48AF">
            <w:pPr>
              <w:jc w:val="both"/>
              <w:rPr>
                <w:rFonts w:cstheme="minorHAnsi"/>
                <w:lang w:val="en"/>
              </w:rPr>
            </w:pPr>
            <w:r w:rsidRPr="005013D4">
              <w:rPr>
                <w:rFonts w:cstheme="minorHAnsi"/>
              </w:rPr>
              <w:t>0.005</w:t>
            </w:r>
            <w:r w:rsidRPr="005013D4">
              <w:rPr>
                <w:rFonts w:cstheme="minorHAnsi"/>
                <w:vertAlign w:val="superscript"/>
              </w:rPr>
              <w:t>***</w:t>
            </w:r>
            <w:r w:rsidRPr="005013D4">
              <w:rPr>
                <w:rFonts w:cstheme="minorHAnsi"/>
              </w:rPr>
              <w:t> (0.002)</w:t>
            </w:r>
          </w:p>
        </w:tc>
        <w:tc>
          <w:tcPr>
            <w:tcW w:w="344" w:type="dxa"/>
            <w:tcBorders>
              <w:right w:val="single" w:sz="4" w:space="0" w:color="auto"/>
            </w:tcBorders>
          </w:tcPr>
          <w:p w14:paraId="47427127"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5AFBD33C" w14:textId="13C946AA" w:rsidR="00A554E7" w:rsidRPr="005013D4" w:rsidRDefault="00A554E7" w:rsidP="00DC48AF">
            <w:pPr>
              <w:jc w:val="both"/>
              <w:rPr>
                <w:rFonts w:cstheme="minorHAnsi"/>
                <w:lang w:val="en"/>
              </w:rPr>
            </w:pPr>
            <w:r w:rsidRPr="005013D4">
              <w:rPr>
                <w:rFonts w:cstheme="minorHAnsi"/>
              </w:rPr>
              <w:t>Hour 22</w:t>
            </w:r>
          </w:p>
        </w:tc>
        <w:tc>
          <w:tcPr>
            <w:tcW w:w="2033" w:type="dxa"/>
            <w:vAlign w:val="center"/>
          </w:tcPr>
          <w:p w14:paraId="09E39E7C" w14:textId="61037068" w:rsidR="00A554E7" w:rsidRPr="005013D4" w:rsidRDefault="00A554E7" w:rsidP="00DC48AF">
            <w:pPr>
              <w:jc w:val="both"/>
              <w:rPr>
                <w:rFonts w:cstheme="minorHAnsi"/>
                <w:lang w:val="en"/>
              </w:rPr>
            </w:pPr>
            <w:r w:rsidRPr="005013D4">
              <w:rPr>
                <w:rFonts w:cstheme="minorHAnsi"/>
              </w:rPr>
              <w:t>0.028</w:t>
            </w:r>
            <w:r w:rsidRPr="005013D4">
              <w:rPr>
                <w:rFonts w:cstheme="minorHAnsi"/>
                <w:vertAlign w:val="superscript"/>
              </w:rPr>
              <w:t>***</w:t>
            </w:r>
            <w:r w:rsidRPr="005013D4">
              <w:rPr>
                <w:rFonts w:cstheme="minorHAnsi"/>
              </w:rPr>
              <w:t> (0.002)</w:t>
            </w:r>
          </w:p>
        </w:tc>
      </w:tr>
      <w:tr w:rsidR="00A554E7" w:rsidRPr="005013D4" w14:paraId="7475A0D5" w14:textId="77777777" w:rsidTr="005013D4">
        <w:trPr>
          <w:trHeight w:val="277"/>
          <w:jc w:val="center"/>
        </w:trPr>
        <w:tc>
          <w:tcPr>
            <w:tcW w:w="3378" w:type="dxa"/>
            <w:vAlign w:val="center"/>
          </w:tcPr>
          <w:p w14:paraId="4B741D63" w14:textId="19CB39DB" w:rsidR="00A554E7" w:rsidRPr="005013D4" w:rsidRDefault="00A554E7" w:rsidP="00DC48AF">
            <w:pPr>
              <w:jc w:val="both"/>
              <w:rPr>
                <w:rFonts w:cstheme="minorHAnsi"/>
                <w:lang w:val="en"/>
              </w:rPr>
            </w:pPr>
            <w:r w:rsidRPr="005013D4">
              <w:rPr>
                <w:rFonts w:cstheme="minorHAnsi"/>
              </w:rPr>
              <w:t>Month 4</w:t>
            </w:r>
          </w:p>
        </w:tc>
        <w:tc>
          <w:tcPr>
            <w:tcW w:w="2831" w:type="dxa"/>
            <w:vAlign w:val="center"/>
          </w:tcPr>
          <w:p w14:paraId="4098331C" w14:textId="5DCEA4A5" w:rsidR="00A554E7" w:rsidRPr="005013D4" w:rsidRDefault="00A554E7" w:rsidP="00DC48AF">
            <w:pPr>
              <w:jc w:val="both"/>
              <w:rPr>
                <w:rFonts w:cstheme="minorHAnsi"/>
                <w:lang w:val="en"/>
              </w:rPr>
            </w:pPr>
            <w:r w:rsidRPr="005013D4">
              <w:rPr>
                <w:rFonts w:cstheme="minorHAnsi"/>
              </w:rPr>
              <w:t>-0.004</w:t>
            </w:r>
            <w:r w:rsidRPr="005013D4">
              <w:rPr>
                <w:rFonts w:cstheme="minorHAnsi"/>
                <w:vertAlign w:val="superscript"/>
              </w:rPr>
              <w:t>*</w:t>
            </w:r>
            <w:r w:rsidRPr="005013D4">
              <w:rPr>
                <w:rFonts w:cstheme="minorHAnsi"/>
              </w:rPr>
              <w:t> (0.002)</w:t>
            </w:r>
          </w:p>
        </w:tc>
        <w:tc>
          <w:tcPr>
            <w:tcW w:w="344" w:type="dxa"/>
            <w:tcBorders>
              <w:right w:val="single" w:sz="4" w:space="0" w:color="auto"/>
            </w:tcBorders>
          </w:tcPr>
          <w:p w14:paraId="29ED9257"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1A13CCEE" w14:textId="05E2260C" w:rsidR="00A554E7" w:rsidRPr="005013D4" w:rsidRDefault="00A554E7" w:rsidP="00DC48AF">
            <w:pPr>
              <w:jc w:val="both"/>
              <w:rPr>
                <w:rFonts w:cstheme="minorHAnsi"/>
                <w:lang w:val="en"/>
              </w:rPr>
            </w:pPr>
            <w:r w:rsidRPr="005013D4">
              <w:rPr>
                <w:rFonts w:cstheme="minorHAnsi"/>
              </w:rPr>
              <w:t>Hour 23</w:t>
            </w:r>
          </w:p>
        </w:tc>
        <w:tc>
          <w:tcPr>
            <w:tcW w:w="2033" w:type="dxa"/>
            <w:vAlign w:val="center"/>
          </w:tcPr>
          <w:p w14:paraId="04A97838" w14:textId="723649DA" w:rsidR="00A554E7" w:rsidRPr="005013D4" w:rsidRDefault="00A554E7" w:rsidP="00DC48AF">
            <w:pPr>
              <w:jc w:val="both"/>
              <w:rPr>
                <w:rFonts w:cstheme="minorHAnsi"/>
                <w:lang w:val="en"/>
              </w:rPr>
            </w:pPr>
            <w:r w:rsidRPr="005013D4">
              <w:rPr>
                <w:rFonts w:cstheme="minorHAnsi"/>
              </w:rPr>
              <w:t>0.013</w:t>
            </w:r>
            <w:r w:rsidRPr="005013D4">
              <w:rPr>
                <w:rFonts w:cstheme="minorHAnsi"/>
                <w:vertAlign w:val="superscript"/>
              </w:rPr>
              <w:t>***</w:t>
            </w:r>
            <w:r w:rsidRPr="005013D4">
              <w:rPr>
                <w:rFonts w:cstheme="minorHAnsi"/>
              </w:rPr>
              <w:t> (0.002)</w:t>
            </w:r>
          </w:p>
        </w:tc>
      </w:tr>
      <w:tr w:rsidR="00A554E7" w:rsidRPr="005013D4" w14:paraId="3F51639A" w14:textId="77777777" w:rsidTr="005013D4">
        <w:trPr>
          <w:trHeight w:val="292"/>
          <w:jc w:val="center"/>
        </w:trPr>
        <w:tc>
          <w:tcPr>
            <w:tcW w:w="3378" w:type="dxa"/>
            <w:vAlign w:val="center"/>
          </w:tcPr>
          <w:p w14:paraId="5FA7F6D3" w14:textId="2A278419" w:rsidR="00A554E7" w:rsidRPr="005013D4" w:rsidRDefault="00A554E7" w:rsidP="00DC48AF">
            <w:pPr>
              <w:jc w:val="both"/>
              <w:rPr>
                <w:rFonts w:cstheme="minorHAnsi"/>
                <w:lang w:val="en"/>
              </w:rPr>
            </w:pPr>
            <w:r w:rsidRPr="005013D4">
              <w:rPr>
                <w:rFonts w:cstheme="minorHAnsi"/>
              </w:rPr>
              <w:t>Month 5</w:t>
            </w:r>
          </w:p>
        </w:tc>
        <w:tc>
          <w:tcPr>
            <w:tcW w:w="2831" w:type="dxa"/>
            <w:vAlign w:val="center"/>
          </w:tcPr>
          <w:p w14:paraId="49B4E8C6" w14:textId="1F99A273" w:rsidR="00A554E7" w:rsidRPr="005013D4" w:rsidRDefault="00A554E7" w:rsidP="00DC48AF">
            <w:pPr>
              <w:jc w:val="both"/>
              <w:rPr>
                <w:rFonts w:cstheme="minorHAnsi"/>
                <w:lang w:val="en"/>
              </w:rPr>
            </w:pPr>
            <w:r w:rsidRPr="005013D4">
              <w:rPr>
                <w:rFonts w:cstheme="minorHAnsi"/>
              </w:rPr>
              <w:t>-0.022</w:t>
            </w:r>
            <w:r w:rsidRPr="005013D4">
              <w:rPr>
                <w:rFonts w:cstheme="minorHAnsi"/>
                <w:vertAlign w:val="superscript"/>
              </w:rPr>
              <w:t>***</w:t>
            </w:r>
            <w:r w:rsidRPr="005013D4">
              <w:rPr>
                <w:rFonts w:cstheme="minorHAnsi"/>
              </w:rPr>
              <w:t> (0.002)</w:t>
            </w:r>
          </w:p>
        </w:tc>
        <w:tc>
          <w:tcPr>
            <w:tcW w:w="344" w:type="dxa"/>
            <w:tcBorders>
              <w:right w:val="single" w:sz="4" w:space="0" w:color="auto"/>
            </w:tcBorders>
          </w:tcPr>
          <w:p w14:paraId="3C52D1E4" w14:textId="77777777" w:rsidR="00A554E7" w:rsidRPr="005013D4" w:rsidRDefault="00A554E7" w:rsidP="00DC48AF">
            <w:pPr>
              <w:jc w:val="both"/>
              <w:rPr>
                <w:rFonts w:cstheme="minorHAnsi"/>
                <w:lang w:val="en"/>
              </w:rPr>
            </w:pPr>
          </w:p>
        </w:tc>
        <w:tc>
          <w:tcPr>
            <w:tcW w:w="1647" w:type="dxa"/>
            <w:tcBorders>
              <w:left w:val="single" w:sz="4" w:space="0" w:color="auto"/>
            </w:tcBorders>
            <w:vAlign w:val="center"/>
          </w:tcPr>
          <w:p w14:paraId="504AE920" w14:textId="7687774C" w:rsidR="00A554E7" w:rsidRPr="005013D4" w:rsidRDefault="00A554E7" w:rsidP="00DC48AF">
            <w:pPr>
              <w:jc w:val="both"/>
              <w:rPr>
                <w:rFonts w:cstheme="minorHAnsi"/>
                <w:lang w:val="en"/>
              </w:rPr>
            </w:pPr>
            <w:r w:rsidRPr="005013D4">
              <w:rPr>
                <w:rFonts w:cstheme="minorHAnsi"/>
              </w:rPr>
              <w:t>Constant</w:t>
            </w:r>
          </w:p>
        </w:tc>
        <w:tc>
          <w:tcPr>
            <w:tcW w:w="2033" w:type="dxa"/>
            <w:vAlign w:val="center"/>
          </w:tcPr>
          <w:p w14:paraId="64DE4D89" w14:textId="45F88B08" w:rsidR="00A554E7" w:rsidRPr="005013D4" w:rsidRDefault="00A554E7" w:rsidP="00DC48AF">
            <w:pPr>
              <w:jc w:val="both"/>
              <w:rPr>
                <w:rFonts w:cstheme="minorHAnsi"/>
                <w:lang w:val="en"/>
              </w:rPr>
            </w:pPr>
            <w:r w:rsidRPr="005013D4">
              <w:rPr>
                <w:rFonts w:cstheme="minorHAnsi"/>
              </w:rPr>
              <w:t>0.766</w:t>
            </w:r>
            <w:r w:rsidRPr="005013D4">
              <w:rPr>
                <w:rFonts w:cstheme="minorHAnsi"/>
                <w:vertAlign w:val="superscript"/>
              </w:rPr>
              <w:t>***</w:t>
            </w:r>
            <w:r w:rsidRPr="005013D4">
              <w:rPr>
                <w:rFonts w:cstheme="minorHAnsi"/>
              </w:rPr>
              <w:t> (0.010)</w:t>
            </w:r>
          </w:p>
        </w:tc>
      </w:tr>
      <w:tr w:rsidR="00A554E7" w:rsidRPr="005013D4" w14:paraId="0929B405" w14:textId="77777777" w:rsidTr="005013D4">
        <w:trPr>
          <w:trHeight w:val="277"/>
          <w:jc w:val="center"/>
        </w:trPr>
        <w:tc>
          <w:tcPr>
            <w:tcW w:w="3378" w:type="dxa"/>
            <w:tcBorders>
              <w:bottom w:val="single" w:sz="4" w:space="0" w:color="auto"/>
            </w:tcBorders>
            <w:vAlign w:val="center"/>
          </w:tcPr>
          <w:p w14:paraId="3066D4D3" w14:textId="2A02EAD1" w:rsidR="00A554E7" w:rsidRPr="005013D4" w:rsidRDefault="00A554E7" w:rsidP="00DC48AF">
            <w:pPr>
              <w:jc w:val="both"/>
              <w:rPr>
                <w:rFonts w:cstheme="minorHAnsi"/>
                <w:lang w:val="en"/>
              </w:rPr>
            </w:pPr>
          </w:p>
        </w:tc>
        <w:tc>
          <w:tcPr>
            <w:tcW w:w="2831" w:type="dxa"/>
            <w:tcBorders>
              <w:bottom w:val="single" w:sz="4" w:space="0" w:color="auto"/>
            </w:tcBorders>
            <w:vAlign w:val="center"/>
          </w:tcPr>
          <w:p w14:paraId="73FF803C" w14:textId="5F786D38" w:rsidR="00A554E7" w:rsidRPr="005013D4" w:rsidRDefault="00A554E7" w:rsidP="00DC48AF">
            <w:pPr>
              <w:jc w:val="both"/>
              <w:rPr>
                <w:rFonts w:cstheme="minorHAnsi"/>
                <w:lang w:val="en"/>
              </w:rPr>
            </w:pPr>
          </w:p>
        </w:tc>
        <w:tc>
          <w:tcPr>
            <w:tcW w:w="344" w:type="dxa"/>
            <w:tcBorders>
              <w:bottom w:val="single" w:sz="4" w:space="0" w:color="auto"/>
            </w:tcBorders>
          </w:tcPr>
          <w:p w14:paraId="2BE778FB" w14:textId="77777777" w:rsidR="00A554E7" w:rsidRPr="005013D4" w:rsidRDefault="00A554E7" w:rsidP="00DC48AF">
            <w:pPr>
              <w:jc w:val="both"/>
              <w:rPr>
                <w:rFonts w:cstheme="minorHAnsi"/>
                <w:lang w:val="en"/>
              </w:rPr>
            </w:pPr>
          </w:p>
        </w:tc>
        <w:tc>
          <w:tcPr>
            <w:tcW w:w="1647" w:type="dxa"/>
            <w:tcBorders>
              <w:bottom w:val="single" w:sz="4" w:space="0" w:color="auto"/>
            </w:tcBorders>
            <w:vAlign w:val="center"/>
          </w:tcPr>
          <w:p w14:paraId="6A190056" w14:textId="1A966E79" w:rsidR="00A554E7" w:rsidRPr="005013D4" w:rsidRDefault="00A554E7" w:rsidP="00DC48AF">
            <w:pPr>
              <w:jc w:val="both"/>
              <w:rPr>
                <w:rFonts w:cstheme="minorHAnsi"/>
                <w:lang w:val="en"/>
              </w:rPr>
            </w:pPr>
          </w:p>
        </w:tc>
        <w:tc>
          <w:tcPr>
            <w:tcW w:w="2033" w:type="dxa"/>
            <w:tcBorders>
              <w:bottom w:val="single" w:sz="4" w:space="0" w:color="auto"/>
            </w:tcBorders>
            <w:vAlign w:val="center"/>
          </w:tcPr>
          <w:p w14:paraId="5C2EC433" w14:textId="75961AFE" w:rsidR="00A554E7" w:rsidRPr="005013D4" w:rsidRDefault="00A554E7" w:rsidP="00DC48AF">
            <w:pPr>
              <w:jc w:val="both"/>
              <w:rPr>
                <w:rFonts w:cstheme="minorHAnsi"/>
                <w:lang w:val="en"/>
              </w:rPr>
            </w:pPr>
          </w:p>
        </w:tc>
      </w:tr>
      <w:tr w:rsidR="00A554E7" w:rsidRPr="005013D4" w14:paraId="187056D3" w14:textId="77777777" w:rsidTr="005013D4">
        <w:trPr>
          <w:trHeight w:val="277"/>
          <w:jc w:val="center"/>
        </w:trPr>
        <w:tc>
          <w:tcPr>
            <w:tcW w:w="3378" w:type="dxa"/>
            <w:tcBorders>
              <w:top w:val="single" w:sz="4" w:space="0" w:color="auto"/>
            </w:tcBorders>
            <w:vAlign w:val="center"/>
          </w:tcPr>
          <w:p w14:paraId="1FEBCEFA" w14:textId="5B785AAB" w:rsidR="00A554E7" w:rsidRPr="005013D4" w:rsidRDefault="00A554E7" w:rsidP="00DC48AF">
            <w:pPr>
              <w:jc w:val="both"/>
              <w:rPr>
                <w:rFonts w:cstheme="minorHAnsi"/>
                <w:lang w:val="en"/>
              </w:rPr>
            </w:pPr>
            <w:r w:rsidRPr="005013D4">
              <w:rPr>
                <w:rFonts w:cstheme="minorHAnsi"/>
              </w:rPr>
              <w:t>Observations</w:t>
            </w:r>
          </w:p>
        </w:tc>
        <w:tc>
          <w:tcPr>
            <w:tcW w:w="2831" w:type="dxa"/>
            <w:tcBorders>
              <w:top w:val="single" w:sz="4" w:space="0" w:color="auto"/>
            </w:tcBorders>
            <w:vAlign w:val="center"/>
          </w:tcPr>
          <w:p w14:paraId="34701846" w14:textId="333B3973" w:rsidR="00A554E7" w:rsidRPr="005013D4" w:rsidRDefault="00A554E7" w:rsidP="00DC48AF">
            <w:pPr>
              <w:jc w:val="both"/>
              <w:rPr>
                <w:rFonts w:cstheme="minorHAnsi"/>
                <w:lang w:val="en"/>
              </w:rPr>
            </w:pPr>
            <w:r w:rsidRPr="005013D4">
              <w:rPr>
                <w:rFonts w:cstheme="minorHAnsi"/>
              </w:rPr>
              <w:t>6,957,039</w:t>
            </w:r>
          </w:p>
        </w:tc>
        <w:tc>
          <w:tcPr>
            <w:tcW w:w="344" w:type="dxa"/>
            <w:tcBorders>
              <w:top w:val="single" w:sz="4" w:space="0" w:color="auto"/>
            </w:tcBorders>
          </w:tcPr>
          <w:p w14:paraId="4B600BE6" w14:textId="77777777" w:rsidR="00A554E7" w:rsidRPr="005013D4" w:rsidRDefault="00A554E7" w:rsidP="00DC48AF">
            <w:pPr>
              <w:jc w:val="both"/>
              <w:rPr>
                <w:rFonts w:cstheme="minorHAnsi"/>
                <w:lang w:val="en"/>
              </w:rPr>
            </w:pPr>
          </w:p>
        </w:tc>
        <w:tc>
          <w:tcPr>
            <w:tcW w:w="1647" w:type="dxa"/>
            <w:tcBorders>
              <w:top w:val="single" w:sz="4" w:space="0" w:color="auto"/>
            </w:tcBorders>
            <w:vAlign w:val="center"/>
          </w:tcPr>
          <w:p w14:paraId="3EB5418F" w14:textId="36EDA879" w:rsidR="00A554E7" w:rsidRPr="005013D4" w:rsidRDefault="00A554E7" w:rsidP="00DC48AF">
            <w:pPr>
              <w:jc w:val="both"/>
              <w:rPr>
                <w:rFonts w:cstheme="minorHAnsi"/>
                <w:lang w:val="en"/>
              </w:rPr>
            </w:pPr>
          </w:p>
        </w:tc>
        <w:tc>
          <w:tcPr>
            <w:tcW w:w="2033" w:type="dxa"/>
            <w:tcBorders>
              <w:top w:val="single" w:sz="4" w:space="0" w:color="auto"/>
            </w:tcBorders>
            <w:vAlign w:val="center"/>
          </w:tcPr>
          <w:p w14:paraId="4AA0DDF8" w14:textId="7DDA3344" w:rsidR="00A554E7" w:rsidRPr="005013D4" w:rsidRDefault="00A554E7" w:rsidP="00DC48AF">
            <w:pPr>
              <w:jc w:val="both"/>
              <w:rPr>
                <w:rFonts w:cstheme="minorHAnsi"/>
                <w:lang w:val="en"/>
              </w:rPr>
            </w:pPr>
          </w:p>
        </w:tc>
      </w:tr>
      <w:tr w:rsidR="00A554E7" w:rsidRPr="005013D4" w14:paraId="302ACFFA" w14:textId="77777777" w:rsidTr="005013D4">
        <w:trPr>
          <w:trHeight w:val="277"/>
          <w:jc w:val="center"/>
        </w:trPr>
        <w:tc>
          <w:tcPr>
            <w:tcW w:w="3378" w:type="dxa"/>
            <w:vAlign w:val="center"/>
          </w:tcPr>
          <w:p w14:paraId="28BFAD6D" w14:textId="061BA64C" w:rsidR="00A554E7" w:rsidRPr="005013D4" w:rsidRDefault="00A554E7" w:rsidP="00DC48AF">
            <w:pPr>
              <w:jc w:val="both"/>
              <w:rPr>
                <w:rFonts w:cstheme="minorHAnsi"/>
                <w:lang w:val="en"/>
              </w:rPr>
            </w:pPr>
            <w:r w:rsidRPr="005013D4">
              <w:rPr>
                <w:rStyle w:val="Emphasis"/>
                <w:rFonts w:cstheme="minorHAnsi"/>
              </w:rPr>
              <w:t>Note:</w:t>
            </w:r>
          </w:p>
        </w:tc>
        <w:tc>
          <w:tcPr>
            <w:tcW w:w="2831" w:type="dxa"/>
            <w:vAlign w:val="center"/>
          </w:tcPr>
          <w:p w14:paraId="5C6D0118" w14:textId="6DC76CCD" w:rsidR="00A554E7" w:rsidRPr="005013D4" w:rsidRDefault="00A554E7" w:rsidP="00DC48AF">
            <w:pPr>
              <w:jc w:val="both"/>
              <w:rPr>
                <w:rFonts w:cstheme="minorHAnsi"/>
                <w:lang w:val="en"/>
              </w:rPr>
            </w:pPr>
            <w:r w:rsidRPr="005013D4">
              <w:rPr>
                <w:rFonts w:cstheme="minorHAnsi"/>
                <w:vertAlign w:val="superscript"/>
              </w:rPr>
              <w:t>*</w:t>
            </w:r>
            <w:r w:rsidRPr="005013D4">
              <w:rPr>
                <w:rFonts w:cstheme="minorHAnsi"/>
              </w:rPr>
              <w:t>p&lt;0.1; </w:t>
            </w:r>
            <w:r w:rsidRPr="005013D4">
              <w:rPr>
                <w:rFonts w:cstheme="minorHAnsi"/>
                <w:vertAlign w:val="superscript"/>
              </w:rPr>
              <w:t>**</w:t>
            </w:r>
            <w:r w:rsidRPr="005013D4">
              <w:rPr>
                <w:rFonts w:cstheme="minorHAnsi"/>
              </w:rPr>
              <w:t>p&lt;0.05; </w:t>
            </w:r>
            <w:r w:rsidRPr="005013D4">
              <w:rPr>
                <w:rFonts w:cstheme="minorHAnsi"/>
                <w:vertAlign w:val="superscript"/>
              </w:rPr>
              <w:t>***</w:t>
            </w:r>
            <w:r w:rsidRPr="005013D4">
              <w:rPr>
                <w:rFonts w:cstheme="minorHAnsi"/>
              </w:rPr>
              <w:t>p&lt;0.01</w:t>
            </w:r>
          </w:p>
        </w:tc>
        <w:tc>
          <w:tcPr>
            <w:tcW w:w="344" w:type="dxa"/>
          </w:tcPr>
          <w:p w14:paraId="5CCFCF08" w14:textId="77777777" w:rsidR="00A554E7" w:rsidRPr="005013D4" w:rsidRDefault="00A554E7" w:rsidP="00DC48AF">
            <w:pPr>
              <w:jc w:val="both"/>
              <w:rPr>
                <w:rFonts w:cstheme="minorHAnsi"/>
                <w:lang w:val="en"/>
              </w:rPr>
            </w:pPr>
          </w:p>
        </w:tc>
        <w:tc>
          <w:tcPr>
            <w:tcW w:w="1647" w:type="dxa"/>
            <w:vAlign w:val="center"/>
          </w:tcPr>
          <w:p w14:paraId="2B465387" w14:textId="3A792808" w:rsidR="00A554E7" w:rsidRPr="005013D4" w:rsidRDefault="00A554E7" w:rsidP="00DC48AF">
            <w:pPr>
              <w:jc w:val="both"/>
              <w:rPr>
                <w:rFonts w:cstheme="minorHAnsi"/>
                <w:lang w:val="en"/>
              </w:rPr>
            </w:pPr>
          </w:p>
        </w:tc>
        <w:tc>
          <w:tcPr>
            <w:tcW w:w="2033" w:type="dxa"/>
            <w:vAlign w:val="center"/>
          </w:tcPr>
          <w:p w14:paraId="43FF31EB" w14:textId="14A28947" w:rsidR="00A554E7" w:rsidRPr="005013D4" w:rsidRDefault="00A554E7" w:rsidP="00DC48AF">
            <w:pPr>
              <w:jc w:val="both"/>
              <w:rPr>
                <w:rFonts w:cstheme="minorHAnsi"/>
                <w:lang w:val="en"/>
              </w:rPr>
            </w:pPr>
          </w:p>
        </w:tc>
      </w:tr>
    </w:tbl>
    <w:p w14:paraId="62370425" w14:textId="77777777" w:rsidR="006915E9" w:rsidRPr="00DA18EA" w:rsidRDefault="006915E9" w:rsidP="00DC48AF">
      <w:pPr>
        <w:jc w:val="both"/>
        <w:rPr>
          <w:rFonts w:cstheme="minorHAnsi"/>
          <w:sz w:val="24"/>
          <w:szCs w:val="24"/>
          <w:lang w:val="en"/>
        </w:rPr>
      </w:pPr>
    </w:p>
    <w:p w14:paraId="0FE21C63" w14:textId="1B3A6C0D" w:rsidR="00623812" w:rsidRPr="00BE4A85" w:rsidRDefault="00E80CC8" w:rsidP="00DC48AF">
      <w:pPr>
        <w:jc w:val="both"/>
        <w:rPr>
          <w:rFonts w:cstheme="minorHAnsi"/>
          <w:bCs/>
          <w:noProof/>
          <w:color w:val="000000"/>
        </w:rPr>
      </w:pPr>
      <w:r w:rsidRPr="00BE4A85">
        <w:rPr>
          <w:rFonts w:cstheme="minorHAnsi"/>
          <w:bCs/>
          <w:noProof/>
          <w:color w:val="000000"/>
        </w:rPr>
        <w:t xml:space="preserve">The </w:t>
      </w:r>
      <w:r w:rsidR="00A554E7" w:rsidRPr="00BE4A85">
        <w:rPr>
          <w:rFonts w:cstheme="minorHAnsi"/>
          <w:bCs/>
          <w:noProof/>
          <w:color w:val="000000"/>
        </w:rPr>
        <w:t xml:space="preserve">final </w:t>
      </w:r>
      <w:r w:rsidRPr="00BE4A85">
        <w:rPr>
          <w:rFonts w:cstheme="minorHAnsi"/>
          <w:bCs/>
          <w:noProof/>
          <w:color w:val="000000"/>
        </w:rPr>
        <w:t>model for tips was a Quasi-Poisson Regression model</w:t>
      </w:r>
      <w:r w:rsidR="00A554E7" w:rsidRPr="00BE4A85">
        <w:rPr>
          <w:rFonts w:cstheme="minorHAnsi"/>
          <w:bCs/>
          <w:noProof/>
          <w:color w:val="000000"/>
        </w:rPr>
        <w:t>, since the Poisson model was overdisperesed (despite the very high number of degrees of freedom)</w:t>
      </w:r>
      <w:r w:rsidRPr="00BE4A85">
        <w:rPr>
          <w:rFonts w:cstheme="minorHAnsi"/>
          <w:bCs/>
          <w:noProof/>
          <w:color w:val="000000"/>
        </w:rPr>
        <w:t xml:space="preserve">. The tip variable was transformed into an integer amount using the ceiling function. This was decided in order to avoid creating </w:t>
      </w:r>
      <w:r w:rsidR="00A554E7" w:rsidRPr="00BE4A85">
        <w:rPr>
          <w:rFonts w:cstheme="minorHAnsi"/>
          <w:bCs/>
          <w:noProof/>
          <w:color w:val="000000"/>
        </w:rPr>
        <w:t>artific</w:t>
      </w:r>
      <w:r w:rsidR="003D56BF">
        <w:rPr>
          <w:rFonts w:cstheme="minorHAnsi"/>
          <w:bCs/>
          <w:noProof/>
          <w:color w:val="000000"/>
        </w:rPr>
        <w:t>i</w:t>
      </w:r>
      <w:r w:rsidR="00A554E7" w:rsidRPr="00BE4A85">
        <w:rPr>
          <w:rFonts w:cstheme="minorHAnsi"/>
          <w:bCs/>
          <w:noProof/>
          <w:color w:val="000000"/>
        </w:rPr>
        <w:t>al</w:t>
      </w:r>
      <w:r w:rsidRPr="00BE4A85">
        <w:rPr>
          <w:rFonts w:cstheme="minorHAnsi"/>
          <w:bCs/>
          <w:noProof/>
          <w:color w:val="000000"/>
        </w:rPr>
        <w:t xml:space="preserve"> zeros by rounding small tips amount to 0 dollars. </w:t>
      </w:r>
    </w:p>
    <w:p w14:paraId="68205421" w14:textId="48249D98" w:rsidR="00623812" w:rsidRPr="00BE4A85" w:rsidRDefault="00623812" w:rsidP="00DC48AF">
      <w:pPr>
        <w:jc w:val="both"/>
        <w:rPr>
          <w:rFonts w:cstheme="minorHAnsi"/>
          <w:bCs/>
          <w:noProof/>
          <w:color w:val="000000"/>
        </w:rPr>
      </w:pPr>
      <w:r w:rsidRPr="00BE4A85">
        <w:rPr>
          <w:rFonts w:cstheme="minorHAnsi"/>
          <w:bCs/>
          <w:noProof/>
          <w:color w:val="000000"/>
        </w:rPr>
        <w:t xml:space="preserve">Ordinarily, there would be a concern over excess zeros, </w:t>
      </w:r>
      <w:r w:rsidR="00871FA2">
        <w:rPr>
          <w:rFonts w:cstheme="minorHAnsi"/>
          <w:bCs/>
          <w:noProof/>
          <w:color w:val="000000"/>
        </w:rPr>
        <w:t>which can be addressed through hurdle or zero-inflated models</w:t>
      </w:r>
      <w:r w:rsidRPr="00BE4A85">
        <w:rPr>
          <w:rFonts w:cstheme="minorHAnsi"/>
          <w:bCs/>
          <w:noProof/>
          <w:color w:val="000000"/>
        </w:rPr>
        <w:t xml:space="preserve">. In our case, however, we do not believe that the non-tippers are predicted using a different </w:t>
      </w:r>
      <w:r w:rsidRPr="00871FA2">
        <w:rPr>
          <w:rFonts w:cstheme="minorHAnsi"/>
          <w:b/>
          <w:noProof/>
          <w:color w:val="000000"/>
        </w:rPr>
        <w:t>model</w:t>
      </w:r>
      <w:r w:rsidRPr="00BE4A85">
        <w:rPr>
          <w:rFonts w:cstheme="minorHAnsi"/>
          <w:bCs/>
          <w:noProof/>
          <w:color w:val="000000"/>
        </w:rPr>
        <w:t xml:space="preserve"> than we are presenting (or rather there are no other available predictors). Furthermore, </w:t>
      </w:r>
      <w:r w:rsidRPr="00BE4A85">
        <w:rPr>
          <w:rFonts w:cstheme="minorHAnsi"/>
          <w:bCs/>
          <w:noProof/>
          <w:color w:val="000000"/>
        </w:rPr>
        <w:lastRenderedPageBreak/>
        <w:t xml:space="preserve">the portion of zero tips in our sample is very low (around 3%), which leads us to conclude </w:t>
      </w:r>
      <w:r w:rsidR="00871FA2">
        <w:rPr>
          <w:rFonts w:cstheme="minorHAnsi"/>
          <w:bCs/>
          <w:noProof/>
          <w:color w:val="000000"/>
        </w:rPr>
        <w:t xml:space="preserve">that </w:t>
      </w:r>
      <w:r w:rsidRPr="00BE4A85">
        <w:rPr>
          <w:rFonts w:cstheme="minorHAnsi"/>
          <w:bCs/>
          <w:noProof/>
          <w:color w:val="000000"/>
        </w:rPr>
        <w:t>excess zeros</w:t>
      </w:r>
      <w:r w:rsidR="00871FA2">
        <w:rPr>
          <w:rFonts w:cstheme="minorHAnsi"/>
          <w:bCs/>
          <w:noProof/>
          <w:color w:val="000000"/>
        </w:rPr>
        <w:t xml:space="preserve"> are not an issue for this data</w:t>
      </w:r>
      <w:r w:rsidRPr="00BE4A85">
        <w:rPr>
          <w:rFonts w:cstheme="minorHAnsi"/>
          <w:bCs/>
          <w:noProof/>
          <w:color w:val="000000"/>
        </w:rPr>
        <w:t xml:space="preserve">. </w:t>
      </w:r>
    </w:p>
    <w:p w14:paraId="0D7E9EDC" w14:textId="371128A2" w:rsidR="0036339E" w:rsidRDefault="00623812" w:rsidP="0036339E">
      <w:pPr>
        <w:jc w:val="both"/>
        <w:rPr>
          <w:rFonts w:cstheme="minorHAnsi"/>
          <w:bCs/>
          <w:noProof/>
          <w:color w:val="000000"/>
        </w:rPr>
      </w:pPr>
      <w:r w:rsidRPr="00BE4A85">
        <w:rPr>
          <w:rFonts w:cstheme="minorHAnsi"/>
          <w:bCs/>
          <w:noProof/>
          <w:color w:val="000000"/>
        </w:rPr>
        <w:t>Since t</w:t>
      </w:r>
      <w:r w:rsidR="00E80CC8" w:rsidRPr="00BE4A85">
        <w:rPr>
          <w:rFonts w:cstheme="minorHAnsi"/>
          <w:bCs/>
          <w:noProof/>
          <w:color w:val="000000"/>
        </w:rPr>
        <w:t>he focus of this model is to understand any noticeable tipping patterns for similar trips</w:t>
      </w:r>
      <w:r w:rsidRPr="00BE4A85">
        <w:rPr>
          <w:rFonts w:cstheme="minorHAnsi"/>
          <w:bCs/>
          <w:noProof/>
          <w:color w:val="000000"/>
        </w:rPr>
        <w:t>, we are focusing on the variables</w:t>
      </w:r>
      <w:r w:rsidR="00E80CC8" w:rsidRPr="00BE4A85">
        <w:rPr>
          <w:rFonts w:cstheme="minorHAnsi"/>
          <w:bCs/>
          <w:noProof/>
          <w:color w:val="000000"/>
        </w:rPr>
        <w:t xml:space="preserve"> that taxi drivers can control, such as pick up location and time of day. The model takeaways and recommendations will be discuss</w:t>
      </w:r>
      <w:r w:rsidR="00BB2FE3">
        <w:rPr>
          <w:rFonts w:cstheme="minorHAnsi"/>
          <w:bCs/>
          <w:noProof/>
          <w:color w:val="000000"/>
        </w:rPr>
        <w:t>ed</w:t>
      </w:r>
      <w:r w:rsidR="00E80CC8" w:rsidRPr="00BE4A85">
        <w:rPr>
          <w:rFonts w:cstheme="minorHAnsi"/>
          <w:bCs/>
          <w:noProof/>
          <w:color w:val="000000"/>
        </w:rPr>
        <w:t xml:space="preserve"> in the following section.</w:t>
      </w:r>
    </w:p>
    <w:p w14:paraId="2AAA5458" w14:textId="3530000C" w:rsidR="0036339E" w:rsidRPr="005013D4" w:rsidRDefault="0036339E" w:rsidP="005013D4">
      <w:pPr>
        <w:pStyle w:val="Heading1"/>
        <w:jc w:val="both"/>
        <w:rPr>
          <w:rFonts w:cstheme="minorHAnsi"/>
          <w:b w:val="0"/>
          <w:noProof/>
        </w:rPr>
      </w:pPr>
      <w:bookmarkStart w:id="7" w:name="_Toc55741903"/>
      <w:r w:rsidRPr="005013D4">
        <w:rPr>
          <w:rFonts w:asciiTheme="minorHAnsi" w:hAnsiTheme="minorHAnsi" w:cstheme="minorHAnsi"/>
          <w:noProof/>
        </w:rPr>
        <w:t xml:space="preserve">Quality Checks: </w:t>
      </w:r>
      <w:hyperlink w:anchor="_aqifice7ntvm">
        <w:r w:rsidRPr="005013D4">
          <w:rPr>
            <w:rFonts w:asciiTheme="minorHAnsi" w:hAnsiTheme="minorHAnsi" w:cstheme="minorHAnsi"/>
            <w:b w:val="0"/>
            <w:bCs/>
            <w:noProof/>
          </w:rPr>
          <w:t>Assumptions</w:t>
        </w:r>
        <w:bookmarkEnd w:id="7"/>
      </w:hyperlink>
    </w:p>
    <w:p w14:paraId="637288C9" w14:textId="77777777" w:rsidR="0036339E" w:rsidRPr="00BE4A85" w:rsidRDefault="0036339E" w:rsidP="0036339E">
      <w:pPr>
        <w:jc w:val="both"/>
        <w:rPr>
          <w:rFonts w:cstheme="minorHAnsi"/>
          <w:bCs/>
          <w:noProof/>
          <w:color w:val="000000"/>
        </w:rPr>
      </w:pPr>
      <w:r w:rsidRPr="00BE4A85">
        <w:rPr>
          <w:rFonts w:cstheme="minorHAnsi"/>
          <w:bCs/>
          <w:noProof/>
          <w:color w:val="000000"/>
        </w:rPr>
        <w:t xml:space="preserve">The </w:t>
      </w:r>
      <w:r w:rsidRPr="00BE4A85">
        <w:rPr>
          <w:rFonts w:cstheme="minorHAnsi"/>
          <w:b/>
          <w:noProof/>
          <w:color w:val="000000"/>
        </w:rPr>
        <w:t>fare</w:t>
      </w:r>
      <w:r w:rsidRPr="00BE4A85">
        <w:rPr>
          <w:rFonts w:cstheme="minorHAnsi"/>
          <w:bCs/>
          <w:noProof/>
          <w:color w:val="000000"/>
        </w:rPr>
        <w:t xml:space="preserve"> OLS model assumptions were all satisfied by the best model presented-Linearity, Homoscedasticity, Normality, Independence and Multicolineraity. The test results were more difficult to interpret, because of the statistical paradox (and our very large sample size), but since fare is calculated as a linear function of time and distance traveled, OLS seems to be theoretically and practically the best choice.</w:t>
      </w:r>
    </w:p>
    <w:p w14:paraId="3BF67889" w14:textId="77777777" w:rsidR="0036339E" w:rsidRPr="00BE4A85" w:rsidRDefault="0036339E" w:rsidP="0036339E">
      <w:pPr>
        <w:jc w:val="both"/>
        <w:rPr>
          <w:rFonts w:cstheme="minorHAnsi"/>
          <w:bCs/>
          <w:noProof/>
          <w:color w:val="000000"/>
        </w:rPr>
      </w:pPr>
      <w:r w:rsidRPr="00BE4A85">
        <w:rPr>
          <w:rFonts w:cstheme="minorHAnsi"/>
          <w:bCs/>
          <w:noProof/>
          <w:color w:val="000000"/>
        </w:rPr>
        <w:t xml:space="preserve">The </w:t>
      </w:r>
      <w:r w:rsidRPr="00BE4A85">
        <w:rPr>
          <w:rFonts w:cstheme="minorHAnsi"/>
          <w:b/>
          <w:noProof/>
          <w:color w:val="000000"/>
        </w:rPr>
        <w:t>tip</w:t>
      </w:r>
      <w:r w:rsidRPr="00BE4A85">
        <w:rPr>
          <w:rFonts w:cstheme="minorHAnsi"/>
          <w:bCs/>
          <w:noProof/>
          <w:color w:val="000000"/>
        </w:rPr>
        <w:t xml:space="preserve"> model was Quasi-Poisson, since normal Poisson regression was overdispersed. It also met the assumption of Independence and Multicolinearity. Additonally, as we mentioned previously, we do not believe there to be excess zeroes-there is very small number of observations with zero tips and we do not believe there is a different </w:t>
      </w:r>
      <w:r>
        <w:rPr>
          <w:rFonts w:cstheme="minorHAnsi"/>
          <w:bCs/>
          <w:noProof/>
          <w:color w:val="000000"/>
        </w:rPr>
        <w:t>data generating process</w:t>
      </w:r>
      <w:r w:rsidRPr="00BE4A85">
        <w:rPr>
          <w:rFonts w:cstheme="minorHAnsi"/>
          <w:bCs/>
          <w:noProof/>
          <w:color w:val="000000"/>
        </w:rPr>
        <w:t xml:space="preserve"> for not tipping other than we have</w:t>
      </w:r>
      <w:r>
        <w:rPr>
          <w:rFonts w:cstheme="minorHAnsi"/>
          <w:bCs/>
          <w:noProof/>
          <w:color w:val="000000"/>
        </w:rPr>
        <w:t xml:space="preserve"> controled</w:t>
      </w:r>
      <w:r w:rsidRPr="00BE4A85">
        <w:rPr>
          <w:rFonts w:cstheme="minorHAnsi"/>
          <w:bCs/>
          <w:noProof/>
          <w:color w:val="000000"/>
        </w:rPr>
        <w:t xml:space="preserve"> for the tip size</w:t>
      </w:r>
      <w:r>
        <w:rPr>
          <w:rFonts w:cstheme="minorHAnsi"/>
          <w:bCs/>
          <w:noProof/>
          <w:color w:val="000000"/>
        </w:rPr>
        <w:t xml:space="preserve"> model.</w:t>
      </w:r>
    </w:p>
    <w:p w14:paraId="4DA1FB4C" w14:textId="77777777" w:rsidR="00E80CC8" w:rsidRPr="00DA18EA" w:rsidRDefault="00E80CC8" w:rsidP="00DC48AF">
      <w:pPr>
        <w:pStyle w:val="Heading1"/>
        <w:jc w:val="both"/>
        <w:rPr>
          <w:rFonts w:asciiTheme="minorHAnsi" w:hAnsiTheme="minorHAnsi" w:cstheme="minorHAnsi"/>
          <w:noProof/>
        </w:rPr>
      </w:pPr>
      <w:bookmarkStart w:id="8" w:name="_Toc55741904"/>
      <w:r w:rsidRPr="00DA18EA">
        <w:rPr>
          <w:rFonts w:asciiTheme="minorHAnsi" w:hAnsiTheme="minorHAnsi" w:cstheme="minorHAnsi"/>
          <w:noProof/>
        </w:rPr>
        <w:t>Results and Recommendations</w:t>
      </w:r>
      <w:bookmarkEnd w:id="8"/>
      <w:r w:rsidRPr="00DA18EA">
        <w:rPr>
          <w:rFonts w:asciiTheme="minorHAnsi" w:hAnsiTheme="minorHAnsi" w:cstheme="minorHAnsi"/>
          <w:noProof/>
        </w:rPr>
        <w:t xml:space="preserve"> </w:t>
      </w:r>
    </w:p>
    <w:p w14:paraId="5A3274FD" w14:textId="52D1F4B8" w:rsidR="00E80CC8" w:rsidRPr="00BE4A85" w:rsidRDefault="00E80CC8" w:rsidP="00DC48AF">
      <w:pPr>
        <w:jc w:val="both"/>
        <w:rPr>
          <w:rFonts w:cstheme="minorHAnsi"/>
          <w:bCs/>
          <w:noProof/>
          <w:color w:val="000000"/>
        </w:rPr>
      </w:pPr>
      <w:r w:rsidRPr="00BE4A85">
        <w:rPr>
          <w:rFonts w:cstheme="minorHAnsi"/>
          <w:bCs/>
          <w:noProof/>
          <w:color w:val="000000"/>
        </w:rPr>
        <w:t xml:space="preserve">The results and recommendations for taxi drivers to bolster their </w:t>
      </w:r>
      <w:r w:rsidRPr="00BE4A85">
        <w:rPr>
          <w:rFonts w:cstheme="minorHAnsi"/>
          <w:b/>
          <w:noProof/>
          <w:color w:val="000000"/>
        </w:rPr>
        <w:t>tips and fares</w:t>
      </w:r>
      <w:r w:rsidRPr="00BE4A85">
        <w:rPr>
          <w:rFonts w:cstheme="minorHAnsi"/>
          <w:bCs/>
          <w:noProof/>
          <w:color w:val="000000"/>
        </w:rPr>
        <w:t xml:space="preserve"> are outlined below and categorized by variable types. Our findings show that the location variables did a good job at capturing significant tipping and fare patterns. The temporal variables showed that while short term variation in tips and fares </w:t>
      </w:r>
      <w:r w:rsidR="00623812" w:rsidRPr="00BE4A85">
        <w:rPr>
          <w:rFonts w:cstheme="minorHAnsi"/>
          <w:bCs/>
          <w:noProof/>
          <w:color w:val="000000"/>
        </w:rPr>
        <w:t>caused</w:t>
      </w:r>
      <w:r w:rsidRPr="00BE4A85">
        <w:rPr>
          <w:rFonts w:cstheme="minorHAnsi"/>
          <w:bCs/>
          <w:noProof/>
          <w:color w:val="000000"/>
        </w:rPr>
        <w:t xml:space="preserve"> clear strong patterns, long term cyclicality was not present in the data with the exception of a decline in both fares and tips post COVID shurdowns.</w:t>
      </w:r>
      <w:r w:rsidR="00623812" w:rsidRPr="00BE4A85">
        <w:rPr>
          <w:rFonts w:cstheme="minorHAnsi"/>
          <w:bCs/>
          <w:noProof/>
          <w:color w:val="000000"/>
        </w:rPr>
        <w:t xml:space="preserve"> This is important observation, since the trip frequency, which is not modelled, also decreased drastically under the COVID 19 lockdowns</w:t>
      </w:r>
      <w:r w:rsidRPr="00BE4A85">
        <w:rPr>
          <w:rFonts w:cstheme="minorHAnsi"/>
          <w:bCs/>
          <w:noProof/>
          <w:color w:val="000000"/>
        </w:rPr>
        <w:t xml:space="preserve"> Finally, the weather variables’ marginal effects were not significant in increasing tips</w:t>
      </w:r>
      <w:r w:rsidR="00623812" w:rsidRPr="00BE4A85">
        <w:rPr>
          <w:rFonts w:cstheme="minorHAnsi"/>
          <w:bCs/>
          <w:noProof/>
          <w:color w:val="000000"/>
        </w:rPr>
        <w:t>, contradicting previous research</w:t>
      </w:r>
      <w:r w:rsidRPr="00BE4A85">
        <w:rPr>
          <w:rFonts w:cstheme="minorHAnsi"/>
          <w:bCs/>
          <w:noProof/>
          <w:color w:val="000000"/>
        </w:rPr>
        <w:t>.</w:t>
      </w:r>
    </w:p>
    <w:p w14:paraId="5CBEFAB4" w14:textId="58D357EA" w:rsidR="00E80CC8" w:rsidRPr="003C5E7D" w:rsidRDefault="003C5E7D" w:rsidP="003C5E7D">
      <w:pPr>
        <w:jc w:val="both"/>
        <w:rPr>
          <w:rFonts w:cstheme="minorHAnsi"/>
          <w:b/>
          <w:bCs/>
          <w:sz w:val="24"/>
          <w:szCs w:val="24"/>
        </w:rPr>
      </w:pPr>
      <w:r>
        <w:rPr>
          <w:rFonts w:cstheme="minorHAnsi"/>
          <w:b/>
          <w:bCs/>
          <w:sz w:val="24"/>
          <w:szCs w:val="24"/>
        </w:rPr>
        <w:t>1.</w:t>
      </w:r>
      <w:r w:rsidR="00E80CC8" w:rsidRPr="003C5E7D">
        <w:rPr>
          <w:rFonts w:cstheme="minorHAnsi"/>
          <w:b/>
          <w:bCs/>
          <w:sz w:val="24"/>
          <w:szCs w:val="24"/>
        </w:rPr>
        <w:t>Location Analysis</w:t>
      </w:r>
    </w:p>
    <w:p w14:paraId="10A105A7" w14:textId="2EEE5077" w:rsidR="00E80CC8" w:rsidRPr="00090ED8" w:rsidRDefault="00E80CC8" w:rsidP="003C5E7D">
      <w:pPr>
        <w:jc w:val="both"/>
        <w:rPr>
          <w:rFonts w:cstheme="minorHAnsi"/>
          <w:u w:val="single"/>
        </w:rPr>
      </w:pPr>
      <w:r w:rsidRPr="00090ED8">
        <w:rPr>
          <w:rFonts w:cstheme="minorHAnsi"/>
          <w:u w:val="single"/>
        </w:rPr>
        <w:t>Borough Pick-up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545"/>
      </w:tblGrid>
      <w:tr w:rsidR="00623812" w:rsidRPr="00DA18EA" w14:paraId="4883949D" w14:textId="77777777" w:rsidTr="00402CBE">
        <w:tc>
          <w:tcPr>
            <w:tcW w:w="805" w:type="dxa"/>
          </w:tcPr>
          <w:p w14:paraId="017248BD" w14:textId="056C2133" w:rsidR="00623812" w:rsidRPr="00BE4A85" w:rsidRDefault="00623812" w:rsidP="00DC48AF">
            <w:pPr>
              <w:jc w:val="both"/>
              <w:rPr>
                <w:rFonts w:cstheme="minorHAnsi"/>
              </w:rPr>
            </w:pPr>
            <w:r w:rsidRPr="00BE4A85">
              <w:rPr>
                <w:rFonts w:cstheme="minorHAnsi"/>
              </w:rPr>
              <w:t>Tips:</w:t>
            </w:r>
          </w:p>
        </w:tc>
        <w:tc>
          <w:tcPr>
            <w:tcW w:w="8545" w:type="dxa"/>
          </w:tcPr>
          <w:p w14:paraId="185D25E6" w14:textId="6FACB35C" w:rsidR="00402CBE" w:rsidRPr="00BE4A85" w:rsidRDefault="00623812">
            <w:pPr>
              <w:jc w:val="both"/>
              <w:rPr>
                <w:rFonts w:cstheme="minorHAnsi"/>
              </w:rPr>
            </w:pPr>
            <w:r w:rsidRPr="00BE4A85">
              <w:rPr>
                <w:rFonts w:cstheme="minorHAnsi"/>
              </w:rPr>
              <w:t>Our base level for this analysis was the Bronx Borough. In comparison to the base level, trips originating in Queens, EWR, Manhattan, and Brooklyn were 112%, 107.1%, 48.4%, and 45.9% higher on average, respectively. Trips in Staten Island were 46.7% lower than our base level on average.</w:t>
            </w:r>
          </w:p>
        </w:tc>
      </w:tr>
      <w:tr w:rsidR="00623812" w:rsidRPr="00BE4A85" w14:paraId="65F471FC" w14:textId="77777777" w:rsidTr="00402CBE">
        <w:tc>
          <w:tcPr>
            <w:tcW w:w="805" w:type="dxa"/>
          </w:tcPr>
          <w:p w14:paraId="7AE928E1" w14:textId="1AF13F17" w:rsidR="00623812" w:rsidRPr="00BE4A85" w:rsidRDefault="00623812" w:rsidP="00DC48AF">
            <w:pPr>
              <w:jc w:val="both"/>
              <w:rPr>
                <w:rFonts w:cstheme="minorHAnsi"/>
              </w:rPr>
            </w:pPr>
            <w:r w:rsidRPr="00BE4A85">
              <w:rPr>
                <w:rFonts w:cstheme="minorHAnsi"/>
              </w:rPr>
              <w:t>Fare:</w:t>
            </w:r>
          </w:p>
        </w:tc>
        <w:tc>
          <w:tcPr>
            <w:tcW w:w="8545" w:type="dxa"/>
          </w:tcPr>
          <w:p w14:paraId="5DD2402A" w14:textId="617231CD" w:rsidR="00623812" w:rsidRPr="00BE4A85" w:rsidRDefault="00623812" w:rsidP="00DC48AF">
            <w:pPr>
              <w:jc w:val="both"/>
              <w:rPr>
                <w:rFonts w:cstheme="minorHAnsi"/>
              </w:rPr>
            </w:pPr>
            <w:r w:rsidRPr="00BE4A85">
              <w:rPr>
                <w:rFonts w:cstheme="minorHAnsi"/>
              </w:rPr>
              <w:t xml:space="preserve">Compared to the Bronx borough, fares for trips starting in Newark (EWR) airport were </w:t>
            </w:r>
            <w:r w:rsidR="004B5EFE">
              <w:rPr>
                <w:rFonts w:cstheme="minorHAnsi"/>
              </w:rPr>
              <w:t>$</w:t>
            </w:r>
            <w:r w:rsidRPr="00BE4A85">
              <w:rPr>
                <w:rFonts w:cstheme="minorHAnsi"/>
              </w:rPr>
              <w:t>11</w:t>
            </w:r>
            <w:r w:rsidR="004B5EFE">
              <w:rPr>
                <w:rFonts w:cstheme="minorHAnsi"/>
              </w:rPr>
              <w:t>.</w:t>
            </w:r>
            <w:r w:rsidRPr="00BE4A85">
              <w:rPr>
                <w:rFonts w:cstheme="minorHAnsi"/>
              </w:rPr>
              <w:t>74 higher on average.</w:t>
            </w:r>
          </w:p>
        </w:tc>
      </w:tr>
    </w:tbl>
    <w:p w14:paraId="7816A38E" w14:textId="4F69B161" w:rsidR="0036339E" w:rsidRDefault="0036339E" w:rsidP="00DC48AF">
      <w:pPr>
        <w:jc w:val="both"/>
        <w:rPr>
          <w:rFonts w:cstheme="minorHAnsi"/>
        </w:rPr>
      </w:pPr>
      <w:r>
        <w:rPr>
          <w:rFonts w:cstheme="minorHAnsi"/>
          <w:u w:val="single"/>
        </w:rPr>
        <w:t xml:space="preserve">                                                                                                                                                          </w:t>
      </w:r>
      <w:r w:rsidR="00E80CC8" w:rsidRPr="00BE4A85">
        <w:rPr>
          <w:rFonts w:cstheme="minorHAnsi"/>
          <w:u w:val="single"/>
        </w:rPr>
        <w:t xml:space="preserve">Recommendations: </w:t>
      </w:r>
    </w:p>
    <w:p w14:paraId="3DD9A116" w14:textId="3719E944" w:rsidR="00E80CC8" w:rsidRPr="00BE4A85" w:rsidRDefault="00E80CC8" w:rsidP="00DC48AF">
      <w:pPr>
        <w:jc w:val="both"/>
        <w:rPr>
          <w:rFonts w:cstheme="minorHAnsi"/>
        </w:rPr>
      </w:pPr>
      <w:r w:rsidRPr="00BE4A85">
        <w:rPr>
          <w:rFonts w:cstheme="minorHAnsi"/>
        </w:rPr>
        <w:t>Considering that the goal is to maximize fares and tips, taxi drivers should place themselves in areas where customers are more likely to tip generously while resulting in a large fare. Our analysis suggests that taxi drivers should aim to position themselves in the EWR</w:t>
      </w:r>
      <w:r w:rsidR="00402CBE" w:rsidRPr="00BE4A85">
        <w:rPr>
          <w:rFonts w:cstheme="minorHAnsi"/>
        </w:rPr>
        <w:t xml:space="preserve"> (Newark airport)</w:t>
      </w:r>
      <w:r w:rsidRPr="00BE4A85">
        <w:rPr>
          <w:rFonts w:cstheme="minorHAnsi"/>
        </w:rPr>
        <w:t xml:space="preserve"> borough given the fact that the tips are only 5% lower on average than the Queens borough, but fares are usually over </w:t>
      </w:r>
      <w:r w:rsidR="004B5EFE">
        <w:rPr>
          <w:rFonts w:cstheme="minorHAnsi"/>
        </w:rPr>
        <w:t>$12</w:t>
      </w:r>
      <w:r w:rsidRPr="00BE4A85">
        <w:rPr>
          <w:rFonts w:cstheme="minorHAnsi"/>
        </w:rPr>
        <w:t xml:space="preserve"> higher! It is </w:t>
      </w:r>
      <w:r w:rsidRPr="00BE4A85">
        <w:rPr>
          <w:rFonts w:cstheme="minorHAnsi"/>
        </w:rPr>
        <w:lastRenderedPageBreak/>
        <w:t xml:space="preserve">important to note that the fare amount is not as important as the tips since large fares can be accredited to longer trips that consume more time. This means that the while the driver will make more on a large fare compared to a smaller one, this does not consider the fact that the driver could accomplish multiple short trips in the same time as a long one. </w:t>
      </w:r>
      <w:proofErr w:type="gramStart"/>
      <w:r w:rsidRPr="00BE4A85">
        <w:rPr>
          <w:rFonts w:cstheme="minorHAnsi"/>
        </w:rPr>
        <w:t>With this in mind, location</w:t>
      </w:r>
      <w:proofErr w:type="gramEnd"/>
      <w:r w:rsidRPr="00BE4A85">
        <w:rPr>
          <w:rFonts w:cstheme="minorHAnsi"/>
        </w:rPr>
        <w:t xml:space="preserve"> marginal effects on tips should be emphasized over fares when making a decision about the optimal target location. The remaining boroughs are listed in the order of importance to boosting trips: Queens, Manhattan, Brooklyn, Bronx, and Staten Island. We strongly recommend that tax</w:t>
      </w:r>
      <w:r w:rsidR="00402CBE" w:rsidRPr="00BE4A85">
        <w:rPr>
          <w:rFonts w:cstheme="minorHAnsi"/>
        </w:rPr>
        <w:t>i drivers</w:t>
      </w:r>
      <w:r w:rsidRPr="00BE4A85">
        <w:rPr>
          <w:rFonts w:cstheme="minorHAnsi"/>
        </w:rPr>
        <w:t xml:space="preserve"> avoid Staten Island and Bronx as a starting point as tips tend to be lower than other boroughs by somewhere between 160% and 45% depending on the borough.</w:t>
      </w:r>
    </w:p>
    <w:p w14:paraId="55CDE525" w14:textId="7295936D" w:rsidR="00402CBE" w:rsidRPr="003C5E7D" w:rsidRDefault="003C5E7D" w:rsidP="003C5E7D">
      <w:pPr>
        <w:jc w:val="both"/>
        <w:rPr>
          <w:rFonts w:cstheme="minorHAnsi"/>
          <w:sz w:val="24"/>
          <w:szCs w:val="24"/>
        </w:rPr>
      </w:pPr>
      <w:r>
        <w:rPr>
          <w:rFonts w:cstheme="minorHAnsi"/>
          <w:b/>
          <w:bCs/>
          <w:sz w:val="24"/>
          <w:szCs w:val="24"/>
        </w:rPr>
        <w:t>2.</w:t>
      </w:r>
      <w:r w:rsidR="00E80CC8" w:rsidRPr="003C5E7D">
        <w:rPr>
          <w:rFonts w:cstheme="minorHAnsi"/>
          <w:b/>
          <w:bCs/>
          <w:sz w:val="24"/>
          <w:szCs w:val="24"/>
        </w:rPr>
        <w:t xml:space="preserve">Area Sub-Type Results: </w:t>
      </w:r>
    </w:p>
    <w:p w14:paraId="1C201A71" w14:textId="637EFBF3" w:rsidR="00E80CC8" w:rsidRPr="00BE4A85" w:rsidRDefault="00E80CC8" w:rsidP="00DC48AF">
      <w:pPr>
        <w:jc w:val="both"/>
        <w:rPr>
          <w:rFonts w:cstheme="minorHAnsi"/>
        </w:rPr>
      </w:pPr>
      <w:r w:rsidRPr="00BE4A85">
        <w:rPr>
          <w:rFonts w:cstheme="minorHAnsi"/>
        </w:rPr>
        <w:t>Because the boroughs are huge sections that include different types of areas, we created additional categorical variables that yielded very interesting results and insights to explain taxi tip patterns.</w:t>
      </w:r>
      <w:r w:rsidR="00402CBE" w:rsidRPr="00BE4A85">
        <w:rPr>
          <w:rFonts w:cstheme="minorHAnsi"/>
        </w:rPr>
        <w:t xml:space="preserve"> Most notably, </w:t>
      </w:r>
      <w:r w:rsidR="00287FCA" w:rsidRPr="00BE4A85">
        <w:rPr>
          <w:rFonts w:cstheme="minorHAnsi"/>
        </w:rPr>
        <w:t xml:space="preserve">trips that started or ended in a residential location had severely lower tips on average (33.2% and 19.8% respectively). For the non-residential locations, trips that ended in either workplace or tourist locations had higher tips. This is supporting previous research that showed that tourists tend to out-tip the locals. However, unlike workplace trips, fares for tourist trips are </w:t>
      </w:r>
      <w:r w:rsidR="004B5EFE">
        <w:rPr>
          <w:rFonts w:cstheme="minorHAnsi"/>
        </w:rPr>
        <w:t>slightly</w:t>
      </w:r>
      <w:r w:rsidR="00287FCA" w:rsidRPr="00BE4A85">
        <w:rPr>
          <w:rFonts w:cstheme="minorHAnsi"/>
        </w:rPr>
        <w:t xml:space="preserve"> lower. Lastly, we see that trips originating in entertainment areas have higher tips, which is again supported by research, since tipping is largely influenced by good mood. </w:t>
      </w:r>
      <w:r w:rsidR="004B5EFE">
        <w:rPr>
          <w:rFonts w:cstheme="minorHAnsi"/>
        </w:rPr>
        <w:t>The fare was not significantly impacted by area subtype(less than $1).</w:t>
      </w:r>
    </w:p>
    <w:p w14:paraId="579A7E87" w14:textId="45218408" w:rsidR="00E80CC8" w:rsidRPr="00BE4A85" w:rsidRDefault="00E80CC8" w:rsidP="00DC48AF">
      <w:pPr>
        <w:jc w:val="both"/>
        <w:rPr>
          <w:rFonts w:cstheme="minorHAnsi"/>
          <w:u w:val="single"/>
        </w:rPr>
      </w:pPr>
      <w:r w:rsidRPr="00BE4A85">
        <w:rPr>
          <w:rFonts w:cstheme="minorHAnsi"/>
          <w:u w:val="single"/>
        </w:rPr>
        <w:t>Pattern Observations</w:t>
      </w:r>
      <w:r w:rsidR="00287FCA" w:rsidRPr="00BE4A85">
        <w:rPr>
          <w:rFonts w:cstheme="minorHAnsi"/>
          <w:u w:val="single"/>
        </w:rPr>
        <w:t xml:space="preserve"> and Effect rationale</w:t>
      </w:r>
      <w:r w:rsidRPr="00BE4A85">
        <w:rPr>
          <w:rFonts w:cstheme="minorHAnsi"/>
          <w:u w:val="single"/>
        </w:rPr>
        <w:t xml:space="preserve">: </w:t>
      </w:r>
    </w:p>
    <w:p w14:paraId="5CF4E55F" w14:textId="56CD3BF2" w:rsidR="00E80CC8" w:rsidRPr="00BE4A85" w:rsidRDefault="00E80CC8" w:rsidP="00DC48AF">
      <w:pPr>
        <w:jc w:val="both"/>
        <w:rPr>
          <w:rFonts w:cstheme="minorHAnsi"/>
        </w:rPr>
      </w:pPr>
      <w:r w:rsidRPr="00BE4A85">
        <w:rPr>
          <w:rFonts w:cstheme="minorHAnsi"/>
        </w:rPr>
        <w:t xml:space="preserve">Locals are most likely to start their trips from residential areas and the negative results may be attributed to locals not feeling the need to tip taxi drivers. </w:t>
      </w:r>
    </w:p>
    <w:p w14:paraId="3A104FAB" w14:textId="77777777" w:rsidR="00E80CC8" w:rsidRPr="00BE4A85" w:rsidRDefault="00E80CC8" w:rsidP="00DC48AF">
      <w:pPr>
        <w:jc w:val="both"/>
        <w:rPr>
          <w:rFonts w:cstheme="minorHAnsi"/>
        </w:rPr>
      </w:pPr>
      <w:r w:rsidRPr="00BE4A85">
        <w:rPr>
          <w:rFonts w:cstheme="minorHAnsi"/>
        </w:rPr>
        <w:t>The workplace variable is centered around locations such as the financial district and the UN building where a lot of these professionals make a very comfortable living and rely on taxis for transportation due to their convenience compared to subways or other alternate transportation methods. We can see that the effects are very consistent for drop off and pick up possibly showing that these professionals tip as a percentage consistently regardless of their mood.</w:t>
      </w:r>
    </w:p>
    <w:p w14:paraId="1ECD2B04" w14:textId="22A817BD" w:rsidR="00E80CC8" w:rsidRPr="00BE4A85" w:rsidRDefault="00E80CC8" w:rsidP="00DC48AF">
      <w:pPr>
        <w:jc w:val="both"/>
        <w:rPr>
          <w:rFonts w:cstheme="minorHAnsi"/>
        </w:rPr>
      </w:pPr>
      <w:r w:rsidRPr="00BE4A85">
        <w:rPr>
          <w:rFonts w:cstheme="minorHAnsi"/>
        </w:rPr>
        <w:t xml:space="preserve">The tourist variable also showed that both a tourist are origin and destination yield higher tips on average, the tourist destination proved to have double the impact on tips. This </w:t>
      </w:r>
      <w:r w:rsidR="00287FCA" w:rsidRPr="00BE4A85">
        <w:rPr>
          <w:rFonts w:cstheme="minorHAnsi"/>
        </w:rPr>
        <w:t>could be</w:t>
      </w:r>
      <w:r w:rsidRPr="00BE4A85">
        <w:rPr>
          <w:rFonts w:cstheme="minorHAnsi"/>
        </w:rPr>
        <w:t xml:space="preserve"> explained by the fact that people are usually in a favorable mood and intend to spend money on their touristic activities when they are headed to such places, hence the higher tip. Since they</w:t>
      </w:r>
      <w:r w:rsidRPr="00DA18EA">
        <w:rPr>
          <w:rFonts w:cstheme="minorHAnsi"/>
          <w:sz w:val="24"/>
          <w:szCs w:val="24"/>
        </w:rPr>
        <w:t xml:space="preserve"> </w:t>
      </w:r>
      <w:r w:rsidRPr="00BE4A85">
        <w:rPr>
          <w:rFonts w:cstheme="minorHAnsi"/>
        </w:rPr>
        <w:t>spend some money during their day, they will likely still tip higher due to their mood but not as high because they probably already spent money on their other activities.</w:t>
      </w:r>
    </w:p>
    <w:p w14:paraId="3FF7EE67" w14:textId="77777777" w:rsidR="00E80CC8" w:rsidRPr="00BE4A85" w:rsidRDefault="00E80CC8" w:rsidP="00DC48AF">
      <w:pPr>
        <w:jc w:val="both"/>
        <w:rPr>
          <w:rFonts w:cstheme="minorHAnsi"/>
          <w:u w:val="single"/>
        </w:rPr>
      </w:pPr>
      <w:r w:rsidRPr="00BE4A85">
        <w:rPr>
          <w:rFonts w:cstheme="minorHAnsi"/>
          <w:u w:val="single"/>
        </w:rPr>
        <w:t>Recommendations:</w:t>
      </w:r>
    </w:p>
    <w:p w14:paraId="2581B6DE" w14:textId="071543BE" w:rsidR="00E80CC8" w:rsidRPr="00BE4A85" w:rsidRDefault="00E80CC8" w:rsidP="00DC48AF">
      <w:pPr>
        <w:pStyle w:val="ListParagraph"/>
        <w:numPr>
          <w:ilvl w:val="0"/>
          <w:numId w:val="11"/>
        </w:numPr>
        <w:jc w:val="both"/>
        <w:rPr>
          <w:rFonts w:cstheme="minorHAnsi"/>
        </w:rPr>
      </w:pPr>
      <w:r w:rsidRPr="00BE4A85">
        <w:rPr>
          <w:rFonts w:cstheme="minorHAnsi"/>
        </w:rPr>
        <w:t>Taxi drivers should combine knowledge about the boroughs and specific type of area to choose the area with maximum likelihood of higher tips and fares. As far as type of areas, taxis should primarily target workplace areas, followed by touristic areas.</w:t>
      </w:r>
    </w:p>
    <w:p w14:paraId="7C512721" w14:textId="1E1AC791" w:rsidR="00E80CC8" w:rsidRDefault="00E80CC8" w:rsidP="00DC48AF">
      <w:pPr>
        <w:pStyle w:val="ListParagraph"/>
        <w:numPr>
          <w:ilvl w:val="0"/>
          <w:numId w:val="11"/>
        </w:numPr>
        <w:jc w:val="both"/>
        <w:rPr>
          <w:rFonts w:cstheme="minorHAnsi"/>
        </w:rPr>
      </w:pPr>
      <w:r w:rsidRPr="00BE4A85">
        <w:rPr>
          <w:rFonts w:cstheme="minorHAnsi"/>
        </w:rPr>
        <w:t>Taxis should try to avoid residential areas as much as possible</w:t>
      </w:r>
    </w:p>
    <w:p w14:paraId="0466D69A" w14:textId="4F016A29" w:rsidR="005013D4" w:rsidRDefault="005013D4" w:rsidP="005013D4">
      <w:pPr>
        <w:jc w:val="both"/>
        <w:rPr>
          <w:rFonts w:cstheme="minorHAnsi"/>
        </w:rPr>
      </w:pPr>
    </w:p>
    <w:p w14:paraId="04528C20" w14:textId="77777777" w:rsidR="005013D4" w:rsidRPr="005013D4" w:rsidRDefault="005013D4" w:rsidP="005013D4">
      <w:pPr>
        <w:jc w:val="both"/>
        <w:rPr>
          <w:rFonts w:cstheme="minorHAnsi"/>
        </w:rPr>
      </w:pPr>
    </w:p>
    <w:p w14:paraId="4C93B2E1" w14:textId="31C49040" w:rsidR="00287FCA" w:rsidRPr="00BE4A85" w:rsidRDefault="003C5E7D" w:rsidP="003C5E7D">
      <w:pPr>
        <w:jc w:val="both"/>
        <w:rPr>
          <w:rFonts w:cstheme="minorHAnsi"/>
          <w:b/>
          <w:bCs/>
          <w:sz w:val="24"/>
          <w:szCs w:val="24"/>
        </w:rPr>
      </w:pPr>
      <w:r w:rsidRPr="00BE4A85">
        <w:rPr>
          <w:rFonts w:cstheme="minorHAnsi"/>
          <w:b/>
          <w:bCs/>
          <w:sz w:val="24"/>
          <w:szCs w:val="24"/>
        </w:rPr>
        <w:lastRenderedPageBreak/>
        <w:t>3.</w:t>
      </w:r>
      <w:r w:rsidR="00287FCA" w:rsidRPr="00BE4A85">
        <w:rPr>
          <w:rFonts w:cstheme="minorHAnsi"/>
          <w:b/>
          <w:bCs/>
          <w:sz w:val="24"/>
          <w:szCs w:val="24"/>
        </w:rPr>
        <w:t>Time effects</w:t>
      </w:r>
    </w:p>
    <w:p w14:paraId="39247141" w14:textId="4573289B" w:rsidR="00E80CC8" w:rsidRPr="00BE4A85" w:rsidRDefault="00E80CC8" w:rsidP="00DC48AF">
      <w:pPr>
        <w:pStyle w:val="ListParagraph"/>
        <w:numPr>
          <w:ilvl w:val="0"/>
          <w:numId w:val="9"/>
        </w:numPr>
        <w:jc w:val="both"/>
        <w:rPr>
          <w:rFonts w:cstheme="minorHAnsi"/>
          <w:u w:val="single"/>
        </w:rPr>
      </w:pPr>
      <w:r w:rsidRPr="00BE4A85">
        <w:rPr>
          <w:rFonts w:cstheme="minorHAnsi"/>
          <w:u w:val="single"/>
        </w:rPr>
        <w:t>Hours of the day</w:t>
      </w:r>
    </w:p>
    <w:p w14:paraId="33580851" w14:textId="75A2BDD5" w:rsidR="00C57D78" w:rsidRDefault="00E80CC8" w:rsidP="009F4DA0">
      <w:pPr>
        <w:ind w:firstLine="360"/>
        <w:jc w:val="both"/>
        <w:rPr>
          <w:rFonts w:cstheme="minorHAnsi"/>
          <w:u w:val="single"/>
        </w:rPr>
      </w:pPr>
      <w:r w:rsidRPr="00BE4A85">
        <w:rPr>
          <w:rFonts w:cstheme="minorHAnsi"/>
        </w:rPr>
        <w:t xml:space="preserve">Tips are the highest at 4pm and lowest at 6am. Time patterns show a very smooth and consistent patterns. </w:t>
      </w:r>
      <w:r w:rsidR="00060EB6" w:rsidRPr="00BE4A85">
        <w:rPr>
          <w:rFonts w:cstheme="minorHAnsi"/>
        </w:rPr>
        <w:t xml:space="preserve">The time window where tips are the most favorable is </w:t>
      </w:r>
      <w:r w:rsidRPr="00BE4A85">
        <w:rPr>
          <w:rFonts w:cstheme="minorHAnsi"/>
        </w:rPr>
        <w:t>4pm-11pm. Possible explanations include that those hours constitute the end of workdays for most people</w:t>
      </w:r>
      <w:r w:rsidR="00060EB6" w:rsidRPr="00BE4A85">
        <w:rPr>
          <w:rFonts w:cstheme="minorHAnsi"/>
        </w:rPr>
        <w:t>, which can again affect the mood</w:t>
      </w:r>
      <w:r w:rsidRPr="00BE4A85">
        <w:rPr>
          <w:rFonts w:cstheme="minorHAnsi"/>
        </w:rPr>
        <w:t xml:space="preserve">. Another important factor to consider is that these are rush hour peak times so customers might be extra grateful that they were able to secure a ride during these times and they are showing their gratitude through higher tips. </w:t>
      </w:r>
      <w:r w:rsidR="004B5EFE">
        <w:rPr>
          <w:rFonts w:cstheme="minorHAnsi"/>
        </w:rPr>
        <w:t>Further evidence supporting this rationale</w:t>
      </w:r>
      <w:r w:rsidRPr="00BE4A85">
        <w:rPr>
          <w:rFonts w:cstheme="minorHAnsi"/>
        </w:rPr>
        <w:t xml:space="preserve"> is that the least favorable times for tips are the morning. This could be explained simply by the fact that most people are generally either tired, stressed and/or in bad moods since they are headed to work.</w:t>
      </w:r>
    </w:p>
    <w:p w14:paraId="60669498" w14:textId="12BB37CA" w:rsidR="00E80CC8" w:rsidRPr="00090ED8" w:rsidRDefault="00E80CC8" w:rsidP="009F4DA0">
      <w:pPr>
        <w:ind w:firstLine="360"/>
        <w:jc w:val="both"/>
        <w:rPr>
          <w:rFonts w:cstheme="minorHAnsi"/>
          <w:u w:val="single"/>
        </w:rPr>
      </w:pPr>
      <w:r w:rsidRPr="00090ED8">
        <w:rPr>
          <w:rFonts w:cstheme="minorHAnsi"/>
          <w:u w:val="single"/>
        </w:rPr>
        <w:t>Recommendation</w:t>
      </w:r>
      <w:r w:rsidR="00090ED8" w:rsidRPr="00090ED8">
        <w:rPr>
          <w:rFonts w:cstheme="minorHAnsi"/>
          <w:u w:val="single"/>
        </w:rPr>
        <w:t>s</w:t>
      </w:r>
      <w:r w:rsidRPr="00090ED8">
        <w:rPr>
          <w:rFonts w:cstheme="minorHAnsi"/>
          <w:u w:val="single"/>
        </w:rPr>
        <w:t xml:space="preserve">: </w:t>
      </w:r>
    </w:p>
    <w:p w14:paraId="5A5F6BCD" w14:textId="17E1DA75" w:rsidR="00E80CC8" w:rsidRPr="00BE4A85" w:rsidRDefault="00E80CC8" w:rsidP="00DC48AF">
      <w:pPr>
        <w:pStyle w:val="ListParagraph"/>
        <w:numPr>
          <w:ilvl w:val="0"/>
          <w:numId w:val="10"/>
        </w:numPr>
        <w:jc w:val="both"/>
        <w:rPr>
          <w:rFonts w:cstheme="minorHAnsi"/>
        </w:rPr>
      </w:pPr>
      <w:r w:rsidRPr="00BE4A85">
        <w:rPr>
          <w:rFonts w:cstheme="minorHAnsi"/>
        </w:rPr>
        <w:t>Strategically choose mid-day through midnight shifts for driving to maximize tips with an emphasis on the 4pm-11pm window.</w:t>
      </w:r>
    </w:p>
    <w:p w14:paraId="19B7767C" w14:textId="0A50F3BC" w:rsidR="00E80CC8" w:rsidRPr="00BE4A85" w:rsidRDefault="00E80CC8" w:rsidP="00DC48AF">
      <w:pPr>
        <w:pStyle w:val="ListParagraph"/>
        <w:numPr>
          <w:ilvl w:val="0"/>
          <w:numId w:val="10"/>
        </w:numPr>
        <w:jc w:val="both"/>
        <w:rPr>
          <w:rFonts w:cstheme="minorHAnsi"/>
        </w:rPr>
      </w:pPr>
      <w:r w:rsidRPr="00BE4A85">
        <w:rPr>
          <w:rFonts w:cstheme="minorHAnsi"/>
        </w:rPr>
        <w:t>Avoid early morning shifts if possible</w:t>
      </w:r>
    </w:p>
    <w:p w14:paraId="5EA3377B" w14:textId="77777777" w:rsidR="00060EB6" w:rsidRPr="00BE4A85" w:rsidRDefault="00060EB6" w:rsidP="00DC48AF">
      <w:pPr>
        <w:pStyle w:val="ListParagraph"/>
        <w:jc w:val="both"/>
        <w:rPr>
          <w:rFonts w:cstheme="minorHAnsi"/>
        </w:rPr>
      </w:pPr>
    </w:p>
    <w:p w14:paraId="78657C5A" w14:textId="7C3F1E7B" w:rsidR="00287FCA" w:rsidRPr="00BE4A85" w:rsidRDefault="00060EB6" w:rsidP="00DC48AF">
      <w:pPr>
        <w:pStyle w:val="ListParagraph"/>
        <w:numPr>
          <w:ilvl w:val="0"/>
          <w:numId w:val="9"/>
        </w:numPr>
        <w:jc w:val="both"/>
        <w:rPr>
          <w:rFonts w:cstheme="minorHAnsi"/>
          <w:u w:val="single"/>
        </w:rPr>
      </w:pPr>
      <w:r w:rsidRPr="00BE4A85">
        <w:rPr>
          <w:rFonts w:cstheme="minorHAnsi"/>
          <w:u w:val="single"/>
        </w:rPr>
        <w:t>Monthly Patterns/Seasonality</w:t>
      </w:r>
    </w:p>
    <w:p w14:paraId="2FCA9028" w14:textId="78F6A017" w:rsidR="00E80CC8" w:rsidRPr="00BE4A85" w:rsidRDefault="00E80CC8" w:rsidP="00DC48AF">
      <w:pPr>
        <w:jc w:val="both"/>
        <w:rPr>
          <w:rFonts w:cstheme="minorHAnsi"/>
        </w:rPr>
      </w:pPr>
      <w:r w:rsidRPr="00BE4A85">
        <w:rPr>
          <w:rFonts w:cstheme="minorHAnsi"/>
        </w:rPr>
        <w:t>The month variable was introduced to control for any cyclical</w:t>
      </w:r>
      <w:r w:rsidR="00060EB6" w:rsidRPr="00BE4A85">
        <w:rPr>
          <w:rFonts w:cstheme="minorHAnsi"/>
        </w:rPr>
        <w:t>/seasonal</w:t>
      </w:r>
      <w:r w:rsidRPr="00BE4A85">
        <w:rPr>
          <w:rFonts w:cstheme="minorHAnsi"/>
        </w:rPr>
        <w:t xml:space="preserve"> variation in tips. The results yielded very interesting results as far as seasonal as opposed to monthly variation. We can see that Fall is the most favorable season for tips, followed by Spring, Winter, and Summer, respectively. It is important to note that while the tips during the months of the fall season were between 1.4% and 3.3% higher than rest of the months, the differences between the rest of the months and seasons were not very significant(between 0.0004% and 1%).</w:t>
      </w:r>
    </w:p>
    <w:p w14:paraId="28688B11" w14:textId="367074DA" w:rsidR="00060EB6" w:rsidRPr="00BE4A85" w:rsidRDefault="00060EB6" w:rsidP="00DC48AF">
      <w:pPr>
        <w:pStyle w:val="ListParagraph"/>
        <w:numPr>
          <w:ilvl w:val="0"/>
          <w:numId w:val="9"/>
        </w:numPr>
        <w:jc w:val="both"/>
        <w:rPr>
          <w:rFonts w:cstheme="minorHAnsi"/>
          <w:u w:val="single"/>
        </w:rPr>
      </w:pPr>
      <w:r w:rsidRPr="00BE4A85">
        <w:rPr>
          <w:rFonts w:cstheme="minorHAnsi"/>
          <w:u w:val="single"/>
        </w:rPr>
        <w:t>COVID-19 lockdowns</w:t>
      </w:r>
    </w:p>
    <w:p w14:paraId="449C4862" w14:textId="77777777" w:rsidR="005E0467" w:rsidRPr="00BE4A85" w:rsidRDefault="00060EB6" w:rsidP="005E0467">
      <w:pPr>
        <w:jc w:val="both"/>
        <w:rPr>
          <w:rFonts w:cstheme="minorHAnsi"/>
        </w:rPr>
      </w:pPr>
      <w:r w:rsidRPr="00BE4A85">
        <w:rPr>
          <w:rFonts w:cstheme="minorHAnsi"/>
        </w:rPr>
        <w:t>We see that t</w:t>
      </w:r>
      <w:r w:rsidR="00E80CC8" w:rsidRPr="00BE4A85">
        <w:rPr>
          <w:rFonts w:cstheme="minorHAnsi"/>
        </w:rPr>
        <w:t>ips for taxi rides that occurred during New York’s COVID shutdown were 2.6% lower on average than trips that happened prior to the shutdowns</w:t>
      </w:r>
      <w:r w:rsidR="00E80CC8" w:rsidRPr="00BE4A85">
        <w:rPr>
          <w:rFonts w:cstheme="minorHAnsi"/>
          <w:b/>
          <w:bCs/>
        </w:rPr>
        <w:t>.</w:t>
      </w:r>
      <w:r w:rsidRPr="00BE4A85">
        <w:rPr>
          <w:rFonts w:cstheme="minorHAnsi"/>
          <w:b/>
          <w:bCs/>
        </w:rPr>
        <w:t xml:space="preserve"> </w:t>
      </w:r>
      <w:r w:rsidR="00E80CC8" w:rsidRPr="00BE4A85">
        <w:rPr>
          <w:rFonts w:cstheme="minorHAnsi"/>
        </w:rPr>
        <w:t>Shutdown had a negative impact on tips due to the economic depression that it caused for most people in the country and especially in NYC due to stricter COVID safety legislation.</w:t>
      </w:r>
      <w:r w:rsidRPr="00BE4A85">
        <w:rPr>
          <w:rFonts w:cstheme="minorHAnsi"/>
        </w:rPr>
        <w:t xml:space="preserve"> Our analysis shows that the lockdowns not only affected the frequency of trips, but also the type of trips and tip size, which is generally unobserved by policy makers.</w:t>
      </w:r>
    </w:p>
    <w:p w14:paraId="088B73DB" w14:textId="00209DF3" w:rsidR="00060EB6" w:rsidRPr="005E0467" w:rsidRDefault="005E0467" w:rsidP="005E0467">
      <w:pPr>
        <w:jc w:val="both"/>
        <w:rPr>
          <w:rFonts w:cstheme="minorHAnsi"/>
          <w:sz w:val="24"/>
          <w:szCs w:val="24"/>
        </w:rPr>
      </w:pPr>
      <w:r w:rsidRPr="00E85134">
        <w:rPr>
          <w:rFonts w:cstheme="minorHAnsi"/>
          <w:b/>
          <w:bCs/>
          <w:sz w:val="24"/>
          <w:szCs w:val="24"/>
        </w:rPr>
        <w:t>4</w:t>
      </w:r>
      <w:r>
        <w:rPr>
          <w:rFonts w:cstheme="minorHAnsi"/>
          <w:sz w:val="24"/>
          <w:szCs w:val="24"/>
        </w:rPr>
        <w:t>.</w:t>
      </w:r>
      <w:r w:rsidR="00060EB6" w:rsidRPr="00DA18EA">
        <w:rPr>
          <w:rFonts w:cstheme="minorHAnsi"/>
          <w:b/>
          <w:bCs/>
          <w:sz w:val="24"/>
          <w:szCs w:val="24"/>
        </w:rPr>
        <w:t>Weather</w:t>
      </w:r>
    </w:p>
    <w:p w14:paraId="75424689" w14:textId="6CA290FB" w:rsidR="00436A99" w:rsidRDefault="00060EB6" w:rsidP="00DC48AF">
      <w:pPr>
        <w:jc w:val="both"/>
        <w:rPr>
          <w:rFonts w:cstheme="minorHAnsi"/>
        </w:rPr>
      </w:pPr>
      <w:r w:rsidRPr="00BE4A85">
        <w:rPr>
          <w:rFonts w:cstheme="minorHAnsi"/>
        </w:rPr>
        <w:t xml:space="preserve">The effect of the uncomfortable weather variables was positive as hypothesized. </w:t>
      </w:r>
      <w:r w:rsidR="00E80CC8" w:rsidRPr="00BE4A85">
        <w:rPr>
          <w:rFonts w:cstheme="minorHAnsi"/>
        </w:rPr>
        <w:t>Poor conditions such as thunderstorms, heavy snow, or rain, seemed to increase tips by 1% compared to favorable weather conditions such as fair or overcast</w:t>
      </w:r>
      <w:r w:rsidRPr="00BE4A85">
        <w:rPr>
          <w:rFonts w:cstheme="minorHAnsi"/>
        </w:rPr>
        <w:t xml:space="preserve"> and t</w:t>
      </w:r>
      <w:r w:rsidR="00E80CC8" w:rsidRPr="00BE4A85">
        <w:rPr>
          <w:rFonts w:cstheme="minorHAnsi"/>
        </w:rPr>
        <w:t>rips started during extremely hot and cold temperatures resulted in tips that were 0.5% higher on average than trips in moderate temperatures.</w:t>
      </w:r>
      <w:r w:rsidRPr="00BE4A85">
        <w:rPr>
          <w:rFonts w:cstheme="minorHAnsi"/>
        </w:rPr>
        <w:t xml:space="preserve"> However, we see that the</w:t>
      </w:r>
      <w:r w:rsidR="00E80CC8" w:rsidRPr="00BE4A85">
        <w:rPr>
          <w:rFonts w:cstheme="minorHAnsi"/>
        </w:rPr>
        <w:t xml:space="preserve"> marginal effect was not very significant showing that while these external factors positively affect some customers’ decision to tip, other customers rely on a standard tipping strategy that is not impacted by any external factors.</w:t>
      </w:r>
      <w:r w:rsidR="005B51B0" w:rsidRPr="00BE4A85">
        <w:rPr>
          <w:rFonts w:cstheme="minorHAnsi"/>
        </w:rPr>
        <w:t xml:space="preserve"> Since driving in the extreme conditions or temperatures can be more difficult, it might be optimal to avoid working during these conditions, despite the positive estimated effect.</w:t>
      </w:r>
    </w:p>
    <w:p w14:paraId="55B94BDD" w14:textId="77777777" w:rsidR="005013D4" w:rsidRDefault="005013D4">
      <w:pPr>
        <w:rPr>
          <w:rFonts w:ascii="Open Sans" w:eastAsia="Open Sans" w:hAnsi="Open Sans" w:cs="Open Sans"/>
          <w:b/>
          <w:noProof/>
          <w:sz w:val="32"/>
          <w:szCs w:val="32"/>
          <w:lang w:val="en"/>
        </w:rPr>
      </w:pPr>
      <w:bookmarkStart w:id="9" w:name="_Toc55741905"/>
      <w:r>
        <w:rPr>
          <w:noProof/>
        </w:rPr>
        <w:br w:type="page"/>
      </w:r>
    </w:p>
    <w:p w14:paraId="236C5488" w14:textId="6DD66A4F" w:rsidR="00BE4A85" w:rsidRPr="00856647" w:rsidRDefault="00BE4A85" w:rsidP="00BE4A85">
      <w:pPr>
        <w:pStyle w:val="Heading1"/>
        <w:jc w:val="both"/>
        <w:rPr>
          <w:noProof/>
        </w:rPr>
      </w:pPr>
      <w:r w:rsidRPr="00856647">
        <w:rPr>
          <w:noProof/>
        </w:rPr>
        <w:lastRenderedPageBreak/>
        <w:t>References</w:t>
      </w:r>
      <w:bookmarkEnd w:id="9"/>
    </w:p>
    <w:p w14:paraId="0DF3BA01" w14:textId="77777777" w:rsidR="00BE4A85" w:rsidRPr="00BE4A85" w:rsidRDefault="00BE4A85" w:rsidP="00BE4A85">
      <w:pPr>
        <w:jc w:val="both"/>
        <w:rPr>
          <w:rFonts w:ascii="Times New Roman" w:hAnsi="Times New Roman" w:cs="Times New Roman"/>
        </w:rPr>
      </w:pPr>
      <w:r w:rsidRPr="00BE4A85">
        <w:rPr>
          <w:rFonts w:ascii="Times New Roman" w:hAnsi="Times New Roman" w:cs="Times New Roman"/>
        </w:rPr>
        <w:t xml:space="preserve">“Trip Fare Estimation Study from Taxi Routing Behaviors and Localizing Traces” Liu, Ce, Qu, </w:t>
      </w:r>
      <w:proofErr w:type="spellStart"/>
      <w:r w:rsidRPr="00BE4A85">
        <w:rPr>
          <w:rFonts w:ascii="Times New Roman" w:hAnsi="Times New Roman" w:cs="Times New Roman"/>
        </w:rPr>
        <w:t>Qiang</w:t>
      </w:r>
      <w:proofErr w:type="spellEnd"/>
      <w:r w:rsidRPr="00BE4A85">
        <w:rPr>
          <w:rFonts w:ascii="Times New Roman" w:hAnsi="Times New Roman" w:cs="Times New Roman"/>
        </w:rPr>
        <w:t xml:space="preserve"> </w:t>
      </w:r>
      <w:r w:rsidRPr="00BE4A85">
        <w:rPr>
          <w:rFonts w:ascii="Times New Roman" w:hAnsi="Times New Roman" w:cs="Times New Roman"/>
        </w:rPr>
        <w:br/>
      </w:r>
      <w:r w:rsidRPr="00BE4A85">
        <w:rPr>
          <w:rFonts w:ascii="Times New Roman" w:hAnsi="Times New Roman" w:cs="Times New Roman"/>
          <w:i/>
          <w:iCs/>
          <w:color w:val="333333"/>
        </w:rPr>
        <w:t>2015 IEEE International Conference on Data Mining Workshop (ICDMW), 2015</w:t>
      </w:r>
    </w:p>
    <w:p w14:paraId="5A336E9C" w14:textId="77777777" w:rsidR="00BE4A85" w:rsidRPr="00BE4A85" w:rsidRDefault="00BE4A85" w:rsidP="00BE4A85">
      <w:pPr>
        <w:jc w:val="both"/>
        <w:rPr>
          <w:rFonts w:ascii="Times New Roman" w:hAnsi="Times New Roman" w:cs="Times New Roman"/>
        </w:rPr>
      </w:pPr>
      <w:r w:rsidRPr="00BE4A85">
        <w:rPr>
          <w:rFonts w:ascii="Times New Roman" w:hAnsi="Times New Roman" w:cs="Times New Roman"/>
        </w:rPr>
        <w:t xml:space="preserve">“Do Tourists Tip More Than Local Consumers? Evidence from Taxi Rides in New York City” Amir B. Ferreira Neto, Adam Nowak, Amanda Ross </w:t>
      </w:r>
      <w:r w:rsidRPr="00BE4A85">
        <w:rPr>
          <w:rFonts w:ascii="Times New Roman" w:hAnsi="Times New Roman" w:cs="Times New Roman"/>
          <w:i/>
          <w:iCs/>
        </w:rPr>
        <w:t>International Regional Science Review</w:t>
      </w:r>
      <w:r w:rsidRPr="00BE4A85">
        <w:rPr>
          <w:rFonts w:ascii="Times New Roman" w:hAnsi="Times New Roman" w:cs="Times New Roman"/>
        </w:rPr>
        <w:t xml:space="preserve"> | </w:t>
      </w:r>
      <w:r w:rsidRPr="00BE4A85">
        <w:rPr>
          <w:rFonts w:ascii="Times New Roman" w:hAnsi="Times New Roman" w:cs="Times New Roman"/>
          <w:i/>
          <w:iCs/>
        </w:rPr>
        <w:t>Vol 42, Issue 3-4, 2019</w:t>
      </w:r>
    </w:p>
    <w:p w14:paraId="0ED4925F" w14:textId="2741D0EF" w:rsidR="00402CBE" w:rsidRDefault="00BE4A85" w:rsidP="00DC48AF">
      <w:pPr>
        <w:jc w:val="both"/>
        <w:rPr>
          <w:rFonts w:ascii="Times New Roman" w:hAnsi="Times New Roman" w:cs="Times New Roman"/>
          <w:b/>
          <w:noProof/>
          <w:color w:val="000000"/>
          <w:sz w:val="24"/>
          <w:szCs w:val="24"/>
        </w:rPr>
      </w:pPr>
      <w:r w:rsidRPr="00BE4A85">
        <w:rPr>
          <w:rFonts w:ascii="Times New Roman" w:hAnsi="Times New Roman" w:cs="Times New Roman"/>
        </w:rPr>
        <w:t xml:space="preserve">“An investigation of tipping behavior as a major component in service economy: The case of taxi tipping” Asli </w:t>
      </w:r>
      <w:proofErr w:type="spellStart"/>
      <w:r w:rsidRPr="00BE4A85">
        <w:rPr>
          <w:rFonts w:ascii="Times New Roman" w:hAnsi="Times New Roman" w:cs="Times New Roman"/>
        </w:rPr>
        <w:t>Elif</w:t>
      </w:r>
      <w:proofErr w:type="spellEnd"/>
      <w:r w:rsidRPr="00BE4A85">
        <w:rPr>
          <w:rFonts w:ascii="Times New Roman" w:hAnsi="Times New Roman" w:cs="Times New Roman"/>
        </w:rPr>
        <w:t xml:space="preserve"> Aydin, </w:t>
      </w:r>
      <w:proofErr w:type="spellStart"/>
      <w:r w:rsidRPr="00BE4A85">
        <w:rPr>
          <w:rFonts w:ascii="Times New Roman" w:hAnsi="Times New Roman" w:cs="Times New Roman"/>
        </w:rPr>
        <w:t>Yüksel</w:t>
      </w:r>
      <w:proofErr w:type="spellEnd"/>
      <w:r w:rsidRPr="00BE4A85">
        <w:rPr>
          <w:rFonts w:ascii="Times New Roman" w:hAnsi="Times New Roman" w:cs="Times New Roman"/>
        </w:rPr>
        <w:t xml:space="preserve"> </w:t>
      </w:r>
      <w:proofErr w:type="spellStart"/>
      <w:r w:rsidRPr="00BE4A85">
        <w:rPr>
          <w:rFonts w:ascii="Times New Roman" w:hAnsi="Times New Roman" w:cs="Times New Roman"/>
        </w:rPr>
        <w:t>Acun</w:t>
      </w:r>
      <w:proofErr w:type="spellEnd"/>
      <w:r w:rsidRPr="00BE4A85">
        <w:rPr>
          <w:rFonts w:ascii="Times New Roman" w:hAnsi="Times New Roman" w:cs="Times New Roman"/>
        </w:rPr>
        <w:t xml:space="preserve"> </w:t>
      </w:r>
      <w:r w:rsidRPr="00BE4A85">
        <w:rPr>
          <w:rFonts w:ascii="Times New Roman" w:hAnsi="Times New Roman" w:cs="Times New Roman"/>
          <w:i/>
          <w:iCs/>
        </w:rPr>
        <w:t>Journal of Behavioral and Experimental Economics Volume 78, February 2019, Pages 114-120</w:t>
      </w:r>
    </w:p>
    <w:p w14:paraId="42EC610C" w14:textId="2520ADE0" w:rsidR="00E80CC8" w:rsidRPr="00856647" w:rsidRDefault="005B51B0" w:rsidP="005013D4">
      <w:pPr>
        <w:pStyle w:val="Heading1"/>
        <w:ind w:left="0"/>
        <w:jc w:val="both"/>
      </w:pPr>
      <w:bookmarkStart w:id="10" w:name="_Toc55741906"/>
      <w:r w:rsidRPr="00856647">
        <w:rPr>
          <w:noProof/>
        </w:rPr>
        <w:t>Appendix</w:t>
      </w:r>
      <w:r w:rsidR="0046769E">
        <w:rPr>
          <w:noProof/>
        </w:rPr>
        <w:t xml:space="preserve">: </w:t>
      </w:r>
      <w:r>
        <w:t>R Code</w:t>
      </w:r>
      <w:bookmarkEnd w:id="10"/>
    </w:p>
    <w:p w14:paraId="52342737" w14:textId="77777777" w:rsidR="00AC1B4C" w:rsidRDefault="00AC1B4C" w:rsidP="00DC48AF">
      <w:pPr>
        <w:pStyle w:val="NoSpacing"/>
        <w:jc w:val="both"/>
      </w:pPr>
      <w:proofErr w:type="gramStart"/>
      <w:r>
        <w:t>rm(</w:t>
      </w:r>
      <w:proofErr w:type="gramEnd"/>
      <w:r>
        <w:t>list= ls())</w:t>
      </w:r>
    </w:p>
    <w:p w14:paraId="35D14751" w14:textId="77777777" w:rsidR="00AC1B4C" w:rsidRDefault="00AC1B4C" w:rsidP="00DC48AF">
      <w:pPr>
        <w:pStyle w:val="NoSpacing"/>
        <w:jc w:val="both"/>
      </w:pPr>
    </w:p>
    <w:p w14:paraId="38A9BC34" w14:textId="77777777" w:rsidR="00AC1B4C" w:rsidRDefault="00AC1B4C" w:rsidP="00DC48AF">
      <w:pPr>
        <w:pStyle w:val="NoSpacing"/>
        <w:jc w:val="both"/>
      </w:pPr>
      <w:r>
        <w:t>library(</w:t>
      </w:r>
      <w:proofErr w:type="spellStart"/>
      <w:r>
        <w:t>data.table</w:t>
      </w:r>
      <w:proofErr w:type="spellEnd"/>
      <w:r>
        <w:t>)</w:t>
      </w:r>
    </w:p>
    <w:p w14:paraId="62A5DF32" w14:textId="77777777" w:rsidR="00AC1B4C" w:rsidRDefault="00AC1B4C" w:rsidP="00DC48AF">
      <w:pPr>
        <w:pStyle w:val="NoSpacing"/>
        <w:jc w:val="both"/>
      </w:pPr>
      <w:r>
        <w:t>library(AER)</w:t>
      </w:r>
    </w:p>
    <w:p w14:paraId="107065DF" w14:textId="77777777" w:rsidR="00AC1B4C" w:rsidRDefault="00AC1B4C" w:rsidP="00DC48AF">
      <w:pPr>
        <w:pStyle w:val="NoSpacing"/>
        <w:jc w:val="both"/>
      </w:pPr>
      <w:r>
        <w:t>library(car)</w:t>
      </w:r>
    </w:p>
    <w:p w14:paraId="4300D448" w14:textId="77777777" w:rsidR="00AC1B4C" w:rsidRDefault="00AC1B4C" w:rsidP="00DC48AF">
      <w:pPr>
        <w:pStyle w:val="NoSpacing"/>
        <w:jc w:val="both"/>
      </w:pPr>
      <w:r>
        <w:t>library(lattice)</w:t>
      </w:r>
    </w:p>
    <w:p w14:paraId="11DCB7CF" w14:textId="77777777" w:rsidR="00AC1B4C" w:rsidRDefault="00AC1B4C" w:rsidP="00DC48AF">
      <w:pPr>
        <w:pStyle w:val="NoSpacing"/>
        <w:jc w:val="both"/>
      </w:pPr>
      <w:r>
        <w:t>library(</w:t>
      </w:r>
      <w:proofErr w:type="spellStart"/>
      <w:r>
        <w:t>splitstackshape</w:t>
      </w:r>
      <w:proofErr w:type="spellEnd"/>
      <w:r>
        <w:t>)</w:t>
      </w:r>
    </w:p>
    <w:p w14:paraId="5B843805" w14:textId="77777777" w:rsidR="00AC1B4C" w:rsidRDefault="00AC1B4C" w:rsidP="00DC48AF">
      <w:pPr>
        <w:pStyle w:val="NoSpacing"/>
        <w:jc w:val="both"/>
      </w:pPr>
      <w:r>
        <w:t>library(base)</w:t>
      </w:r>
    </w:p>
    <w:p w14:paraId="7A65FE04" w14:textId="77777777" w:rsidR="00AC1B4C" w:rsidRDefault="00AC1B4C" w:rsidP="00DC48AF">
      <w:pPr>
        <w:pStyle w:val="NoSpacing"/>
        <w:jc w:val="both"/>
      </w:pPr>
      <w:r>
        <w:t>library(</w:t>
      </w:r>
      <w:proofErr w:type="spellStart"/>
      <w:r>
        <w:t>corrplot</w:t>
      </w:r>
      <w:proofErr w:type="spellEnd"/>
      <w:r>
        <w:t>)</w:t>
      </w:r>
    </w:p>
    <w:p w14:paraId="35CED65E" w14:textId="77777777" w:rsidR="00AC1B4C" w:rsidRDefault="00AC1B4C" w:rsidP="00DC48AF">
      <w:pPr>
        <w:pStyle w:val="NoSpacing"/>
        <w:jc w:val="both"/>
      </w:pPr>
      <w:r>
        <w:t>library(</w:t>
      </w:r>
      <w:proofErr w:type="spellStart"/>
      <w:r>
        <w:t>tidyverse</w:t>
      </w:r>
      <w:proofErr w:type="spellEnd"/>
      <w:r>
        <w:t>)</w:t>
      </w:r>
    </w:p>
    <w:p w14:paraId="5B0291D0" w14:textId="77777777" w:rsidR="00AC1B4C" w:rsidRDefault="00AC1B4C" w:rsidP="00DC48AF">
      <w:pPr>
        <w:pStyle w:val="NoSpacing"/>
        <w:jc w:val="both"/>
      </w:pPr>
      <w:r>
        <w:t>library(MASS)</w:t>
      </w:r>
    </w:p>
    <w:p w14:paraId="0CA0C536" w14:textId="77777777" w:rsidR="00AC1B4C" w:rsidRDefault="00AC1B4C" w:rsidP="00DC48AF">
      <w:pPr>
        <w:pStyle w:val="NoSpacing"/>
        <w:jc w:val="both"/>
      </w:pPr>
      <w:r>
        <w:t>library(stargazer)</w:t>
      </w:r>
    </w:p>
    <w:p w14:paraId="0EBA6AA2" w14:textId="77777777" w:rsidR="00AC1B4C" w:rsidRDefault="00AC1B4C" w:rsidP="00DC48AF">
      <w:pPr>
        <w:pStyle w:val="NoSpacing"/>
        <w:jc w:val="both"/>
      </w:pPr>
      <w:r>
        <w:t>#install.packages("pscl")</w:t>
      </w:r>
    </w:p>
    <w:p w14:paraId="20997D4E" w14:textId="77777777" w:rsidR="00AC1B4C" w:rsidRDefault="00AC1B4C" w:rsidP="00DC48AF">
      <w:pPr>
        <w:pStyle w:val="NoSpacing"/>
        <w:jc w:val="both"/>
      </w:pPr>
      <w:r>
        <w:t>library(</w:t>
      </w:r>
      <w:proofErr w:type="spellStart"/>
      <w:r>
        <w:t>pscl</w:t>
      </w:r>
      <w:proofErr w:type="spellEnd"/>
      <w:r>
        <w:t>)</w:t>
      </w:r>
    </w:p>
    <w:p w14:paraId="3B68D282" w14:textId="77777777" w:rsidR="00AC1B4C" w:rsidRDefault="00AC1B4C" w:rsidP="00DC48AF">
      <w:pPr>
        <w:pStyle w:val="NoSpacing"/>
        <w:jc w:val="both"/>
      </w:pPr>
      <w:r>
        <w:t>library(</w:t>
      </w:r>
      <w:proofErr w:type="spellStart"/>
      <w:r>
        <w:t>Hmisc</w:t>
      </w:r>
      <w:proofErr w:type="spellEnd"/>
      <w:r>
        <w:t>)</w:t>
      </w:r>
    </w:p>
    <w:p w14:paraId="4394F6EA" w14:textId="77777777" w:rsidR="00AC1B4C" w:rsidRDefault="00AC1B4C" w:rsidP="00DC48AF">
      <w:pPr>
        <w:pStyle w:val="NoSpacing"/>
        <w:jc w:val="both"/>
      </w:pPr>
    </w:p>
    <w:p w14:paraId="29EA9544" w14:textId="77777777" w:rsidR="00AC1B4C" w:rsidRDefault="00AC1B4C" w:rsidP="00DC48AF">
      <w:pPr>
        <w:pStyle w:val="NoSpacing"/>
        <w:jc w:val="both"/>
      </w:pPr>
      <w:proofErr w:type="spellStart"/>
      <w:r>
        <w:t>setwd</w:t>
      </w:r>
      <w:proofErr w:type="spellEnd"/>
      <w:r>
        <w:t>("D:/USF Statistical data mining/</w:t>
      </w:r>
      <w:proofErr w:type="spellStart"/>
      <w:r>
        <w:t>Stat_data_mining</w:t>
      </w:r>
      <w:proofErr w:type="spellEnd"/>
      <w:r>
        <w:t>/Taxi")</w:t>
      </w:r>
    </w:p>
    <w:p w14:paraId="276D277F" w14:textId="77777777" w:rsidR="00AC1B4C" w:rsidRDefault="00AC1B4C" w:rsidP="00DC48AF">
      <w:pPr>
        <w:pStyle w:val="NoSpacing"/>
        <w:jc w:val="both"/>
      </w:pPr>
      <w:proofErr w:type="spellStart"/>
      <w:r>
        <w:t>fread</w:t>
      </w:r>
      <w:proofErr w:type="spellEnd"/>
      <w:r>
        <w:t>("yellow_tripdata_2020-06.csv")-&gt;taxi1</w:t>
      </w:r>
    </w:p>
    <w:p w14:paraId="21910C27" w14:textId="77777777" w:rsidR="00AC1B4C" w:rsidRDefault="00AC1B4C" w:rsidP="00DC48AF">
      <w:pPr>
        <w:pStyle w:val="NoSpacing"/>
        <w:jc w:val="both"/>
      </w:pPr>
      <w:proofErr w:type="spellStart"/>
      <w:r>
        <w:t>fread</w:t>
      </w:r>
      <w:proofErr w:type="spellEnd"/>
      <w:r>
        <w:t>("yellow_tripdata_2020-05.csv")-&gt;taxi2</w:t>
      </w:r>
    </w:p>
    <w:p w14:paraId="548C05EA" w14:textId="77777777" w:rsidR="00AC1B4C" w:rsidRDefault="00AC1B4C" w:rsidP="00DC48AF">
      <w:pPr>
        <w:pStyle w:val="NoSpacing"/>
        <w:jc w:val="both"/>
      </w:pPr>
      <w:proofErr w:type="spellStart"/>
      <w:r>
        <w:t>fread</w:t>
      </w:r>
      <w:proofErr w:type="spellEnd"/>
      <w:r>
        <w:t>("yellow_tripdata_2020-04.csv")-&gt;taxi3</w:t>
      </w:r>
    </w:p>
    <w:p w14:paraId="1ACBC25E" w14:textId="77777777" w:rsidR="00AC1B4C" w:rsidRDefault="00AC1B4C" w:rsidP="00DC48AF">
      <w:pPr>
        <w:pStyle w:val="NoSpacing"/>
        <w:jc w:val="both"/>
      </w:pPr>
      <w:proofErr w:type="spellStart"/>
      <w:r>
        <w:t>fread</w:t>
      </w:r>
      <w:proofErr w:type="spellEnd"/>
      <w:r>
        <w:t>("yellow_tripdata_2020-03.csv")-&gt;taxi4</w:t>
      </w:r>
    </w:p>
    <w:p w14:paraId="15EC5A41" w14:textId="77777777" w:rsidR="00AC1B4C" w:rsidRDefault="00AC1B4C" w:rsidP="00DC48AF">
      <w:pPr>
        <w:pStyle w:val="NoSpacing"/>
        <w:jc w:val="both"/>
      </w:pPr>
      <w:proofErr w:type="spellStart"/>
      <w:r>
        <w:t>fread</w:t>
      </w:r>
      <w:proofErr w:type="spellEnd"/>
      <w:r>
        <w:t>("yellow_tripdata_2020-02.csv")-&gt;taxi5</w:t>
      </w:r>
    </w:p>
    <w:p w14:paraId="274F3BBE" w14:textId="77777777" w:rsidR="00AC1B4C" w:rsidRDefault="00AC1B4C" w:rsidP="00DC48AF">
      <w:pPr>
        <w:pStyle w:val="NoSpacing"/>
        <w:jc w:val="both"/>
      </w:pPr>
      <w:proofErr w:type="spellStart"/>
      <w:r>
        <w:t>fread</w:t>
      </w:r>
      <w:proofErr w:type="spellEnd"/>
      <w:r>
        <w:t>("yellow_tripdata_2020-01.csv")-&gt;taxi6</w:t>
      </w:r>
    </w:p>
    <w:p w14:paraId="25B3B07B" w14:textId="77777777" w:rsidR="00AC1B4C" w:rsidRDefault="00AC1B4C" w:rsidP="00DC48AF">
      <w:pPr>
        <w:pStyle w:val="NoSpacing"/>
        <w:jc w:val="both"/>
      </w:pPr>
      <w:proofErr w:type="spellStart"/>
      <w:r>
        <w:t>fread</w:t>
      </w:r>
      <w:proofErr w:type="spellEnd"/>
      <w:r>
        <w:t>("yellow_tripdata_2019-12.csv")-&gt;taxi7</w:t>
      </w:r>
    </w:p>
    <w:p w14:paraId="79862AF5" w14:textId="77777777" w:rsidR="00AC1B4C" w:rsidRDefault="00AC1B4C" w:rsidP="00DC48AF">
      <w:pPr>
        <w:pStyle w:val="NoSpacing"/>
        <w:jc w:val="both"/>
      </w:pPr>
      <w:proofErr w:type="spellStart"/>
      <w:r>
        <w:t>fread</w:t>
      </w:r>
      <w:proofErr w:type="spellEnd"/>
      <w:r>
        <w:t>("yellow_tripdata_2019-11.csv")-&gt;taxi8</w:t>
      </w:r>
    </w:p>
    <w:p w14:paraId="2B2AF5C3" w14:textId="77777777" w:rsidR="00AC1B4C" w:rsidRDefault="00AC1B4C" w:rsidP="00DC48AF">
      <w:pPr>
        <w:pStyle w:val="NoSpacing"/>
        <w:jc w:val="both"/>
      </w:pPr>
      <w:proofErr w:type="spellStart"/>
      <w:r>
        <w:t>fread</w:t>
      </w:r>
      <w:proofErr w:type="spellEnd"/>
      <w:r>
        <w:t>("yellow_tripdata_2019-10.csv")-&gt;taxi9</w:t>
      </w:r>
    </w:p>
    <w:p w14:paraId="2A22FDF4" w14:textId="77777777" w:rsidR="00AC1B4C" w:rsidRDefault="00AC1B4C" w:rsidP="00DC48AF">
      <w:pPr>
        <w:pStyle w:val="NoSpacing"/>
        <w:jc w:val="both"/>
      </w:pPr>
      <w:proofErr w:type="spellStart"/>
      <w:r>
        <w:t>fread</w:t>
      </w:r>
      <w:proofErr w:type="spellEnd"/>
      <w:r>
        <w:t>("yellow_tripdata_2019-09.csv")-&gt;taxi10</w:t>
      </w:r>
    </w:p>
    <w:p w14:paraId="1B753164" w14:textId="77777777" w:rsidR="00AC1B4C" w:rsidRDefault="00AC1B4C" w:rsidP="00DC48AF">
      <w:pPr>
        <w:pStyle w:val="NoSpacing"/>
        <w:jc w:val="both"/>
      </w:pPr>
      <w:proofErr w:type="spellStart"/>
      <w:r>
        <w:t>fread</w:t>
      </w:r>
      <w:proofErr w:type="spellEnd"/>
      <w:r>
        <w:t>("yellow_tripdata_2019-08.csv")-&gt;taxi11</w:t>
      </w:r>
    </w:p>
    <w:p w14:paraId="79F48232" w14:textId="77777777" w:rsidR="00AC1B4C" w:rsidRDefault="00AC1B4C" w:rsidP="00DC48AF">
      <w:pPr>
        <w:pStyle w:val="NoSpacing"/>
        <w:jc w:val="both"/>
      </w:pPr>
      <w:proofErr w:type="spellStart"/>
      <w:r>
        <w:t>fread</w:t>
      </w:r>
      <w:proofErr w:type="spellEnd"/>
      <w:r>
        <w:t>("yellow_tripdata_2019-07.csv")-&gt;taxi12</w:t>
      </w:r>
    </w:p>
    <w:p w14:paraId="3433B333" w14:textId="77777777" w:rsidR="00AC1B4C" w:rsidRDefault="00AC1B4C" w:rsidP="00DC48AF">
      <w:pPr>
        <w:pStyle w:val="NoSpacing"/>
        <w:jc w:val="both"/>
      </w:pPr>
    </w:p>
    <w:p w14:paraId="3E6E68E5" w14:textId="77777777" w:rsidR="00AC1B4C" w:rsidRDefault="00AC1B4C" w:rsidP="00DC48AF">
      <w:pPr>
        <w:pStyle w:val="NoSpacing"/>
        <w:jc w:val="both"/>
      </w:pPr>
      <w:r>
        <w:t xml:space="preserve">#the format is the same, as are the </w:t>
      </w:r>
      <w:proofErr w:type="spellStart"/>
      <w:r>
        <w:t>colnames</w:t>
      </w:r>
      <w:proofErr w:type="spellEnd"/>
      <w:r>
        <w:t xml:space="preserve">-&gt;can easily just </w:t>
      </w:r>
      <w:proofErr w:type="spellStart"/>
      <w:r>
        <w:t>rbind</w:t>
      </w:r>
      <w:proofErr w:type="spellEnd"/>
      <w:r>
        <w:t xml:space="preserve"> the whole data</w:t>
      </w:r>
    </w:p>
    <w:p w14:paraId="19AE7B3B" w14:textId="77777777" w:rsidR="00AC1B4C" w:rsidRDefault="00AC1B4C" w:rsidP="00DC48AF">
      <w:pPr>
        <w:pStyle w:val="NoSpacing"/>
        <w:jc w:val="both"/>
      </w:pPr>
    </w:p>
    <w:p w14:paraId="55BA3962" w14:textId="77777777" w:rsidR="00AC1B4C" w:rsidRDefault="00AC1B4C" w:rsidP="00DC48AF">
      <w:pPr>
        <w:pStyle w:val="NoSpacing"/>
        <w:jc w:val="both"/>
      </w:pPr>
      <w:proofErr w:type="spellStart"/>
      <w:r>
        <w:t>rbind</w:t>
      </w:r>
      <w:proofErr w:type="spellEnd"/>
      <w:r>
        <w:t>(taxi1,taxi2)-&gt;taxi</w:t>
      </w:r>
    </w:p>
    <w:p w14:paraId="64385238" w14:textId="77777777" w:rsidR="00AC1B4C" w:rsidRDefault="00AC1B4C" w:rsidP="00DC48AF">
      <w:pPr>
        <w:pStyle w:val="NoSpacing"/>
        <w:jc w:val="both"/>
      </w:pPr>
      <w:proofErr w:type="spellStart"/>
      <w:r>
        <w:t>rbind</w:t>
      </w:r>
      <w:proofErr w:type="spellEnd"/>
      <w:r>
        <w:t>(taxi,taxi3)-&gt;taxi</w:t>
      </w:r>
    </w:p>
    <w:p w14:paraId="5FB72494" w14:textId="77777777" w:rsidR="00AC1B4C" w:rsidRDefault="00AC1B4C" w:rsidP="00DC48AF">
      <w:pPr>
        <w:pStyle w:val="NoSpacing"/>
        <w:jc w:val="both"/>
      </w:pPr>
      <w:proofErr w:type="spellStart"/>
      <w:r>
        <w:lastRenderedPageBreak/>
        <w:t>rbind</w:t>
      </w:r>
      <w:proofErr w:type="spellEnd"/>
      <w:r>
        <w:t>(taxi,taxi4)-&gt;taxi</w:t>
      </w:r>
    </w:p>
    <w:p w14:paraId="100333BC" w14:textId="77777777" w:rsidR="00AC1B4C" w:rsidRDefault="00AC1B4C" w:rsidP="00DC48AF">
      <w:pPr>
        <w:pStyle w:val="NoSpacing"/>
        <w:jc w:val="both"/>
      </w:pPr>
      <w:proofErr w:type="spellStart"/>
      <w:r>
        <w:t>rbind</w:t>
      </w:r>
      <w:proofErr w:type="spellEnd"/>
      <w:r>
        <w:t>(taxi,taxi5)-&gt;taxi</w:t>
      </w:r>
    </w:p>
    <w:p w14:paraId="65E47156" w14:textId="77777777" w:rsidR="00AC1B4C" w:rsidRDefault="00AC1B4C" w:rsidP="00DC48AF">
      <w:pPr>
        <w:pStyle w:val="NoSpacing"/>
        <w:jc w:val="both"/>
      </w:pPr>
      <w:proofErr w:type="spellStart"/>
      <w:r>
        <w:t>rbind</w:t>
      </w:r>
      <w:proofErr w:type="spellEnd"/>
      <w:r>
        <w:t>(taxi,taxi6)-&gt;taxi</w:t>
      </w:r>
    </w:p>
    <w:p w14:paraId="07DCD95F" w14:textId="77777777" w:rsidR="00AC1B4C" w:rsidRDefault="00AC1B4C" w:rsidP="00DC48AF">
      <w:pPr>
        <w:pStyle w:val="NoSpacing"/>
        <w:jc w:val="both"/>
      </w:pPr>
      <w:proofErr w:type="spellStart"/>
      <w:r>
        <w:t>rbind</w:t>
      </w:r>
      <w:proofErr w:type="spellEnd"/>
      <w:r>
        <w:t>(taxi,taxi7)-&gt;taxi</w:t>
      </w:r>
    </w:p>
    <w:p w14:paraId="3E8BBEEB" w14:textId="77777777" w:rsidR="00AC1B4C" w:rsidRDefault="00AC1B4C" w:rsidP="00DC48AF">
      <w:pPr>
        <w:pStyle w:val="NoSpacing"/>
        <w:jc w:val="both"/>
      </w:pPr>
      <w:proofErr w:type="spellStart"/>
      <w:r>
        <w:t>rbind</w:t>
      </w:r>
      <w:proofErr w:type="spellEnd"/>
      <w:r>
        <w:t>(taxi,taxi8)-&gt;taxi</w:t>
      </w:r>
    </w:p>
    <w:p w14:paraId="12281A0F" w14:textId="77777777" w:rsidR="00AC1B4C" w:rsidRDefault="00AC1B4C" w:rsidP="00DC48AF">
      <w:pPr>
        <w:pStyle w:val="NoSpacing"/>
        <w:jc w:val="both"/>
      </w:pPr>
      <w:proofErr w:type="spellStart"/>
      <w:r>
        <w:t>rbind</w:t>
      </w:r>
      <w:proofErr w:type="spellEnd"/>
      <w:r>
        <w:t>(taxi,taxi9)-&gt;taxi</w:t>
      </w:r>
    </w:p>
    <w:p w14:paraId="277C7F60" w14:textId="77777777" w:rsidR="00AC1B4C" w:rsidRDefault="00AC1B4C" w:rsidP="00DC48AF">
      <w:pPr>
        <w:pStyle w:val="NoSpacing"/>
        <w:jc w:val="both"/>
      </w:pPr>
      <w:proofErr w:type="spellStart"/>
      <w:r>
        <w:t>rbind</w:t>
      </w:r>
      <w:proofErr w:type="spellEnd"/>
      <w:r>
        <w:t>(taxi,taxi10)-&gt;taxi</w:t>
      </w:r>
    </w:p>
    <w:p w14:paraId="6E2F5C1D" w14:textId="77777777" w:rsidR="00AC1B4C" w:rsidRDefault="00AC1B4C" w:rsidP="00DC48AF">
      <w:pPr>
        <w:pStyle w:val="NoSpacing"/>
        <w:jc w:val="both"/>
      </w:pPr>
      <w:proofErr w:type="spellStart"/>
      <w:r>
        <w:t>rbind</w:t>
      </w:r>
      <w:proofErr w:type="spellEnd"/>
      <w:r>
        <w:t>(taxi,taxi11)-&gt;taxi</w:t>
      </w:r>
    </w:p>
    <w:p w14:paraId="29EDC75D" w14:textId="77777777" w:rsidR="00AC1B4C" w:rsidRDefault="00AC1B4C" w:rsidP="00DC48AF">
      <w:pPr>
        <w:pStyle w:val="NoSpacing"/>
        <w:jc w:val="both"/>
      </w:pPr>
      <w:proofErr w:type="spellStart"/>
      <w:r>
        <w:t>rbind</w:t>
      </w:r>
      <w:proofErr w:type="spellEnd"/>
      <w:r>
        <w:t>(taxi,taxi12)-&gt;taxi</w:t>
      </w:r>
    </w:p>
    <w:p w14:paraId="2205F3F5" w14:textId="77777777" w:rsidR="00AC1B4C" w:rsidRDefault="00AC1B4C" w:rsidP="00DC48AF">
      <w:pPr>
        <w:pStyle w:val="NoSpacing"/>
        <w:jc w:val="both"/>
      </w:pPr>
      <w:r>
        <w:t>rm(taxi1,taxi2,taxi3,taxi4,taxi5,taxi6,taxi7,taxi8,taxi9,taxi10,taxi11,taxi12)</w:t>
      </w:r>
    </w:p>
    <w:p w14:paraId="596CC82F" w14:textId="77777777" w:rsidR="00AC1B4C" w:rsidRDefault="00AC1B4C" w:rsidP="00DC48AF">
      <w:pPr>
        <w:pStyle w:val="NoSpacing"/>
        <w:jc w:val="both"/>
      </w:pPr>
    </w:p>
    <w:p w14:paraId="3D48862C" w14:textId="77777777" w:rsidR="00AC1B4C" w:rsidRDefault="00AC1B4C" w:rsidP="00DC48AF">
      <w:pPr>
        <w:pStyle w:val="NoSpacing"/>
        <w:jc w:val="both"/>
      </w:pPr>
    </w:p>
    <w:p w14:paraId="22500A52" w14:textId="77777777" w:rsidR="00AC1B4C" w:rsidRDefault="00AC1B4C" w:rsidP="00DC48AF">
      <w:pPr>
        <w:pStyle w:val="NoSpacing"/>
        <w:jc w:val="both"/>
      </w:pPr>
      <w:r>
        <w:t>taxi %&gt;% filter(</w:t>
      </w:r>
      <w:proofErr w:type="spellStart"/>
      <w:r>
        <w:t>payment_type</w:t>
      </w:r>
      <w:proofErr w:type="spellEnd"/>
      <w:r>
        <w:t>!=2)-&gt;</w:t>
      </w:r>
      <w:proofErr w:type="spellStart"/>
      <w:r>
        <w:t>taxi#losing</w:t>
      </w:r>
      <w:proofErr w:type="spellEnd"/>
      <w:r>
        <w:t xml:space="preserve"> close to 10 million observation,</w:t>
      </w:r>
    </w:p>
    <w:p w14:paraId="73A8B870" w14:textId="77777777" w:rsidR="00AC1B4C" w:rsidRDefault="00AC1B4C" w:rsidP="00DC48AF">
      <w:pPr>
        <w:pStyle w:val="NoSpacing"/>
        <w:jc w:val="both"/>
      </w:pPr>
      <w:r>
        <w:t>#which is around 20%</w:t>
      </w:r>
    </w:p>
    <w:p w14:paraId="06F5C8AE" w14:textId="77777777" w:rsidR="00AC1B4C" w:rsidRDefault="00AC1B4C" w:rsidP="00DC48AF">
      <w:pPr>
        <w:pStyle w:val="NoSpacing"/>
        <w:jc w:val="both"/>
      </w:pPr>
    </w:p>
    <w:p w14:paraId="1E207BCD" w14:textId="77777777" w:rsidR="00AC1B4C" w:rsidRDefault="00AC1B4C" w:rsidP="00DC48AF">
      <w:pPr>
        <w:pStyle w:val="NoSpacing"/>
        <w:jc w:val="both"/>
      </w:pPr>
      <w:r>
        <w:t xml:space="preserve">#the 4 other </w:t>
      </w:r>
      <w:proofErr w:type="spellStart"/>
      <w:r>
        <w:t>categorires</w:t>
      </w:r>
      <w:proofErr w:type="spellEnd"/>
      <w:r>
        <w:t xml:space="preserve"> apart from cash are from not completed trips!</w:t>
      </w:r>
    </w:p>
    <w:p w14:paraId="5F3A30FA" w14:textId="77777777" w:rsidR="00AC1B4C" w:rsidRDefault="00AC1B4C" w:rsidP="00DC48AF">
      <w:pPr>
        <w:pStyle w:val="NoSpacing"/>
        <w:jc w:val="both"/>
      </w:pPr>
      <w:r>
        <w:t xml:space="preserve">#we cannot use that data, since it is different from the completed trips with </w:t>
      </w:r>
      <w:proofErr w:type="spellStart"/>
      <w:r>
        <w:t>competely</w:t>
      </w:r>
      <w:proofErr w:type="spellEnd"/>
    </w:p>
    <w:p w14:paraId="5675C7ED" w14:textId="77777777" w:rsidR="00AC1B4C" w:rsidRDefault="00AC1B4C" w:rsidP="00DC48AF">
      <w:pPr>
        <w:pStyle w:val="NoSpacing"/>
        <w:jc w:val="both"/>
      </w:pPr>
      <w:r>
        <w:t xml:space="preserve">#different </w:t>
      </w:r>
      <w:proofErr w:type="spellStart"/>
      <w:proofErr w:type="gramStart"/>
      <w:r>
        <w:t>dynamic..</w:t>
      </w:r>
      <w:proofErr w:type="gramEnd"/>
      <w:r>
        <w:t>the</w:t>
      </w:r>
      <w:proofErr w:type="spellEnd"/>
      <w:r>
        <w:t xml:space="preserve"> total sum of observations of the 4 categories that I am excluding</w:t>
      </w:r>
    </w:p>
    <w:p w14:paraId="7F83B885" w14:textId="77777777" w:rsidR="00AC1B4C" w:rsidRDefault="00AC1B4C" w:rsidP="00DC48AF">
      <w:pPr>
        <w:pStyle w:val="NoSpacing"/>
        <w:jc w:val="both"/>
      </w:pPr>
      <w:r>
        <w:t>#is less than half a million-we still have enough observations</w:t>
      </w:r>
    </w:p>
    <w:p w14:paraId="7B4AB5F5" w14:textId="77777777" w:rsidR="00AC1B4C" w:rsidRDefault="00AC1B4C" w:rsidP="00DC48AF">
      <w:pPr>
        <w:pStyle w:val="NoSpacing"/>
        <w:jc w:val="both"/>
      </w:pPr>
      <w:r>
        <w:t>#taxi %&gt;% filter(</w:t>
      </w:r>
      <w:proofErr w:type="spellStart"/>
      <w:r>
        <w:t>payment_type</w:t>
      </w:r>
      <w:proofErr w:type="spellEnd"/>
      <w:r>
        <w:t xml:space="preserve">==6) %&gt;% </w:t>
      </w:r>
      <w:proofErr w:type="spellStart"/>
      <w:r>
        <w:t>nrow</w:t>
      </w:r>
      <w:proofErr w:type="spellEnd"/>
      <w:r>
        <w:t>()</w:t>
      </w:r>
    </w:p>
    <w:p w14:paraId="7C336AB7" w14:textId="77777777" w:rsidR="00AC1B4C" w:rsidRDefault="00AC1B4C" w:rsidP="00DC48AF">
      <w:pPr>
        <w:pStyle w:val="NoSpacing"/>
        <w:jc w:val="both"/>
      </w:pPr>
      <w:r>
        <w:t>taxi %&gt;% filter(</w:t>
      </w:r>
      <w:proofErr w:type="spellStart"/>
      <w:r>
        <w:t>payment_type</w:t>
      </w:r>
      <w:proofErr w:type="spellEnd"/>
      <w:r>
        <w:t>==1)-&gt;taxi</w:t>
      </w:r>
    </w:p>
    <w:p w14:paraId="09087B1E" w14:textId="77777777" w:rsidR="00AC1B4C" w:rsidRDefault="00AC1B4C" w:rsidP="00DC48AF">
      <w:pPr>
        <w:pStyle w:val="NoSpacing"/>
        <w:jc w:val="both"/>
      </w:pPr>
    </w:p>
    <w:p w14:paraId="2567E1E7" w14:textId="77777777" w:rsidR="00AC1B4C" w:rsidRDefault="00AC1B4C" w:rsidP="00DC48AF">
      <w:pPr>
        <w:pStyle w:val="NoSpacing"/>
        <w:jc w:val="both"/>
      </w:pPr>
      <w:r>
        <w:t>#adding my data</w:t>
      </w:r>
    </w:p>
    <w:p w14:paraId="1D5210A5" w14:textId="77777777" w:rsidR="00AC1B4C" w:rsidRDefault="00AC1B4C" w:rsidP="00DC48AF">
      <w:pPr>
        <w:pStyle w:val="NoSpacing"/>
        <w:jc w:val="both"/>
      </w:pPr>
      <w:r>
        <w:t>read.csv("taxi+_zone_lookup.csv")-&gt;zone</w:t>
      </w:r>
    </w:p>
    <w:p w14:paraId="7055467B" w14:textId="77777777" w:rsidR="00AC1B4C" w:rsidRPr="004B5EFE" w:rsidRDefault="00AC1B4C" w:rsidP="00DC48AF">
      <w:pPr>
        <w:pStyle w:val="NoSpacing"/>
        <w:jc w:val="both"/>
        <w:rPr>
          <w:lang w:val="fr-FR"/>
        </w:rPr>
      </w:pPr>
      <w:proofErr w:type="spellStart"/>
      <w:proofErr w:type="gramStart"/>
      <w:r w:rsidRPr="004B5EFE">
        <w:rPr>
          <w:lang w:val="fr-FR"/>
        </w:rPr>
        <w:t>nafill</w:t>
      </w:r>
      <w:proofErr w:type="spellEnd"/>
      <w:proofErr w:type="gramEnd"/>
      <w:r w:rsidRPr="004B5EFE">
        <w:rPr>
          <w:lang w:val="fr-FR"/>
        </w:rPr>
        <w:t>(</w:t>
      </w:r>
      <w:proofErr w:type="spellStart"/>
      <w:r w:rsidRPr="004B5EFE">
        <w:rPr>
          <w:lang w:val="fr-FR"/>
        </w:rPr>
        <w:t>zone$tourist,fill</w:t>
      </w:r>
      <w:proofErr w:type="spellEnd"/>
      <w:r w:rsidRPr="004B5EFE">
        <w:rPr>
          <w:lang w:val="fr-FR"/>
        </w:rPr>
        <w:t>=0)-&gt;</w:t>
      </w:r>
      <w:proofErr w:type="spellStart"/>
      <w:r w:rsidRPr="004B5EFE">
        <w:rPr>
          <w:lang w:val="fr-FR"/>
        </w:rPr>
        <w:t>zone$tourist</w:t>
      </w:r>
      <w:proofErr w:type="spellEnd"/>
    </w:p>
    <w:p w14:paraId="127DD3E6" w14:textId="77777777" w:rsidR="00AC1B4C" w:rsidRPr="004B5EFE" w:rsidRDefault="00AC1B4C" w:rsidP="00DC48AF">
      <w:pPr>
        <w:pStyle w:val="NoSpacing"/>
        <w:jc w:val="both"/>
        <w:rPr>
          <w:lang w:val="fr-FR"/>
        </w:rPr>
      </w:pPr>
      <w:proofErr w:type="spellStart"/>
      <w:proofErr w:type="gramStart"/>
      <w:r w:rsidRPr="004B5EFE">
        <w:rPr>
          <w:lang w:val="fr-FR"/>
        </w:rPr>
        <w:t>nafill</w:t>
      </w:r>
      <w:proofErr w:type="spellEnd"/>
      <w:proofErr w:type="gramEnd"/>
      <w:r w:rsidRPr="004B5EFE">
        <w:rPr>
          <w:lang w:val="fr-FR"/>
        </w:rPr>
        <w:t>(</w:t>
      </w:r>
      <w:proofErr w:type="spellStart"/>
      <w:r w:rsidRPr="004B5EFE">
        <w:rPr>
          <w:lang w:val="fr-FR"/>
        </w:rPr>
        <w:t>zone$entertainment,fill</w:t>
      </w:r>
      <w:proofErr w:type="spellEnd"/>
      <w:r w:rsidRPr="004B5EFE">
        <w:rPr>
          <w:lang w:val="fr-FR"/>
        </w:rPr>
        <w:t>=0)-&gt;</w:t>
      </w:r>
      <w:proofErr w:type="spellStart"/>
      <w:r w:rsidRPr="004B5EFE">
        <w:rPr>
          <w:lang w:val="fr-FR"/>
        </w:rPr>
        <w:t>zone$entertainment</w:t>
      </w:r>
      <w:proofErr w:type="spellEnd"/>
    </w:p>
    <w:p w14:paraId="0036D1BC" w14:textId="77777777" w:rsidR="00AC1B4C" w:rsidRPr="004B5EFE" w:rsidRDefault="00AC1B4C" w:rsidP="00DC48AF">
      <w:pPr>
        <w:pStyle w:val="NoSpacing"/>
        <w:jc w:val="both"/>
        <w:rPr>
          <w:lang w:val="fr-FR"/>
        </w:rPr>
      </w:pPr>
      <w:proofErr w:type="spellStart"/>
      <w:proofErr w:type="gramStart"/>
      <w:r w:rsidRPr="004B5EFE">
        <w:rPr>
          <w:lang w:val="fr-FR"/>
        </w:rPr>
        <w:t>nafill</w:t>
      </w:r>
      <w:proofErr w:type="spellEnd"/>
      <w:proofErr w:type="gramEnd"/>
      <w:r w:rsidRPr="004B5EFE">
        <w:rPr>
          <w:lang w:val="fr-FR"/>
        </w:rPr>
        <w:t>(</w:t>
      </w:r>
      <w:proofErr w:type="spellStart"/>
      <w:r w:rsidRPr="004B5EFE">
        <w:rPr>
          <w:lang w:val="fr-FR"/>
        </w:rPr>
        <w:t>zone$park,fill</w:t>
      </w:r>
      <w:proofErr w:type="spellEnd"/>
      <w:r w:rsidRPr="004B5EFE">
        <w:rPr>
          <w:lang w:val="fr-FR"/>
        </w:rPr>
        <w:t>=0)-&gt;</w:t>
      </w:r>
      <w:proofErr w:type="spellStart"/>
      <w:r w:rsidRPr="004B5EFE">
        <w:rPr>
          <w:lang w:val="fr-FR"/>
        </w:rPr>
        <w:t>zone$park</w:t>
      </w:r>
      <w:proofErr w:type="spellEnd"/>
    </w:p>
    <w:p w14:paraId="5218CF18" w14:textId="77777777" w:rsidR="00AC1B4C" w:rsidRDefault="00AC1B4C" w:rsidP="00DC48AF">
      <w:pPr>
        <w:pStyle w:val="NoSpacing"/>
        <w:jc w:val="both"/>
      </w:pPr>
      <w:proofErr w:type="spellStart"/>
      <w:r>
        <w:t>nafill</w:t>
      </w:r>
      <w:proofErr w:type="spellEnd"/>
      <w:r>
        <w:t>(</w:t>
      </w:r>
      <w:proofErr w:type="spellStart"/>
      <w:r>
        <w:t>zone$workplace,fill</w:t>
      </w:r>
      <w:proofErr w:type="spellEnd"/>
      <w:r>
        <w:t>=0)-&gt;</w:t>
      </w:r>
      <w:proofErr w:type="spellStart"/>
      <w:r>
        <w:t>zone$workplace</w:t>
      </w:r>
      <w:proofErr w:type="spellEnd"/>
    </w:p>
    <w:p w14:paraId="1CCDB599" w14:textId="77777777" w:rsidR="00AC1B4C" w:rsidRDefault="00AC1B4C" w:rsidP="00DC48AF">
      <w:pPr>
        <w:pStyle w:val="NoSpacing"/>
        <w:jc w:val="both"/>
      </w:pPr>
      <w:proofErr w:type="spellStart"/>
      <w:r>
        <w:t>nafill</w:t>
      </w:r>
      <w:proofErr w:type="spellEnd"/>
      <w:r>
        <w:t>(</w:t>
      </w:r>
      <w:proofErr w:type="spellStart"/>
      <w:r>
        <w:t>zone$other,fill</w:t>
      </w:r>
      <w:proofErr w:type="spellEnd"/>
      <w:r>
        <w:t>=0)-&gt;</w:t>
      </w:r>
      <w:proofErr w:type="spellStart"/>
      <w:r>
        <w:t>zone$other</w:t>
      </w:r>
      <w:proofErr w:type="spellEnd"/>
    </w:p>
    <w:p w14:paraId="1ABC6356" w14:textId="77777777" w:rsidR="00AC1B4C" w:rsidRDefault="00AC1B4C" w:rsidP="00DC48AF">
      <w:pPr>
        <w:pStyle w:val="NoSpacing"/>
        <w:jc w:val="both"/>
      </w:pPr>
      <w:r>
        <w:t>summary(zone)</w:t>
      </w:r>
    </w:p>
    <w:p w14:paraId="483B88EC" w14:textId="77777777" w:rsidR="00AC1B4C" w:rsidRDefault="00AC1B4C" w:rsidP="00DC48AF">
      <w:pPr>
        <w:pStyle w:val="NoSpacing"/>
        <w:jc w:val="both"/>
      </w:pPr>
    </w:p>
    <w:p w14:paraId="2F00A5CB" w14:textId="77777777" w:rsidR="00AC1B4C" w:rsidRDefault="00AC1B4C" w:rsidP="00DC48AF">
      <w:pPr>
        <w:pStyle w:val="NoSpacing"/>
        <w:jc w:val="both"/>
      </w:pPr>
      <w:r>
        <w:t>gsub(zone$median_realstate,pattern="\\$",replacement="")-&gt;zone$median_realstate</w:t>
      </w:r>
    </w:p>
    <w:p w14:paraId="46E53157" w14:textId="77777777" w:rsidR="00AC1B4C" w:rsidRDefault="00AC1B4C" w:rsidP="00DC48AF">
      <w:pPr>
        <w:pStyle w:val="NoSpacing"/>
        <w:jc w:val="both"/>
      </w:pPr>
      <w:r>
        <w:t>gsub(zone$median_realstate,pattern="\\,",replacement="")-&gt;zone$median_realstate</w:t>
      </w:r>
    </w:p>
    <w:p w14:paraId="61A2B337" w14:textId="77777777" w:rsidR="00AC1B4C" w:rsidRDefault="00AC1B4C" w:rsidP="00DC48AF">
      <w:pPr>
        <w:pStyle w:val="NoSpacing"/>
        <w:jc w:val="both"/>
      </w:pPr>
      <w:proofErr w:type="spellStart"/>
      <w:r>
        <w:t>zone$median_realstate</w:t>
      </w:r>
      <w:proofErr w:type="spellEnd"/>
      <w:r>
        <w:t xml:space="preserve"> %&gt;% </w:t>
      </w:r>
      <w:proofErr w:type="spellStart"/>
      <w:r>
        <w:t>as.numeric</w:t>
      </w:r>
      <w:proofErr w:type="spellEnd"/>
      <w:r>
        <w:t>()-&gt;</w:t>
      </w:r>
      <w:proofErr w:type="spellStart"/>
      <w:r>
        <w:t>zone$median_realstate</w:t>
      </w:r>
      <w:proofErr w:type="spellEnd"/>
    </w:p>
    <w:p w14:paraId="39C2324D" w14:textId="77777777" w:rsidR="00AC1B4C" w:rsidRDefault="00AC1B4C" w:rsidP="00DC48AF">
      <w:pPr>
        <w:pStyle w:val="NoSpacing"/>
        <w:jc w:val="both"/>
      </w:pPr>
    </w:p>
    <w:p w14:paraId="6A108E55" w14:textId="77777777" w:rsidR="00AC1B4C" w:rsidRPr="004B5EFE" w:rsidRDefault="00AC1B4C" w:rsidP="00DC48AF">
      <w:pPr>
        <w:pStyle w:val="NoSpacing"/>
        <w:jc w:val="both"/>
        <w:rPr>
          <w:lang w:val="fr-FR"/>
        </w:rPr>
      </w:pPr>
      <w:proofErr w:type="spellStart"/>
      <w:proofErr w:type="gramStart"/>
      <w:r w:rsidRPr="004B5EFE">
        <w:rPr>
          <w:lang w:val="fr-FR"/>
        </w:rPr>
        <w:t>ifelse</w:t>
      </w:r>
      <w:proofErr w:type="spellEnd"/>
      <w:r w:rsidRPr="004B5EFE">
        <w:rPr>
          <w:lang w:val="fr-FR"/>
        </w:rPr>
        <w:t>(</w:t>
      </w:r>
      <w:proofErr w:type="spellStart"/>
      <w:proofErr w:type="gramEnd"/>
      <w:r w:rsidRPr="004B5EFE">
        <w:rPr>
          <w:lang w:val="fr-FR"/>
        </w:rPr>
        <w:t>zone$service_zone</w:t>
      </w:r>
      <w:proofErr w:type="spellEnd"/>
      <w:r w:rsidRPr="004B5EFE">
        <w:rPr>
          <w:lang w:val="fr-FR"/>
        </w:rPr>
        <w:t>=="</w:t>
      </w:r>
      <w:proofErr w:type="spellStart"/>
      <w:r w:rsidRPr="004B5EFE">
        <w:rPr>
          <w:lang w:val="fr-FR"/>
        </w:rPr>
        <w:t>Boro</w:t>
      </w:r>
      <w:proofErr w:type="spellEnd"/>
      <w:r w:rsidRPr="004B5EFE">
        <w:rPr>
          <w:lang w:val="fr-FR"/>
        </w:rPr>
        <w:t xml:space="preserve"> Zone",1,0)-&gt;</w:t>
      </w:r>
      <w:proofErr w:type="spellStart"/>
      <w:r w:rsidRPr="004B5EFE">
        <w:rPr>
          <w:lang w:val="fr-FR"/>
        </w:rPr>
        <w:t>zone$residential</w:t>
      </w:r>
      <w:proofErr w:type="spellEnd"/>
    </w:p>
    <w:p w14:paraId="18315555" w14:textId="77777777" w:rsidR="00AC1B4C" w:rsidRPr="004B5EFE" w:rsidRDefault="00AC1B4C" w:rsidP="00DC48AF">
      <w:pPr>
        <w:pStyle w:val="NoSpacing"/>
        <w:jc w:val="both"/>
        <w:rPr>
          <w:lang w:val="fr-FR"/>
        </w:rPr>
      </w:pPr>
    </w:p>
    <w:p w14:paraId="37A35A6C" w14:textId="77777777" w:rsidR="00AC1B4C" w:rsidRPr="004B5EFE" w:rsidRDefault="00AC1B4C" w:rsidP="00DC48AF">
      <w:pPr>
        <w:pStyle w:val="NoSpacing"/>
        <w:jc w:val="both"/>
        <w:rPr>
          <w:lang w:val="fr-FR"/>
        </w:rPr>
      </w:pPr>
      <w:proofErr w:type="gramStart"/>
      <w:r w:rsidRPr="004B5EFE">
        <w:rPr>
          <w:lang w:val="fr-FR"/>
        </w:rPr>
        <w:t>zone</w:t>
      </w:r>
      <w:proofErr w:type="gramEnd"/>
      <w:r w:rsidRPr="004B5EFE">
        <w:rPr>
          <w:lang w:val="fr-FR"/>
        </w:rPr>
        <w:t xml:space="preserve"> %&gt;% select(-c(</w:t>
      </w:r>
      <w:proofErr w:type="spellStart"/>
      <w:r w:rsidRPr="004B5EFE">
        <w:rPr>
          <w:lang w:val="fr-FR"/>
        </w:rPr>
        <w:t>Zone,service_zone,other</w:t>
      </w:r>
      <w:proofErr w:type="spellEnd"/>
      <w:r w:rsidRPr="004B5EFE">
        <w:rPr>
          <w:lang w:val="fr-FR"/>
        </w:rPr>
        <w:t>))-&gt;zone</w:t>
      </w:r>
    </w:p>
    <w:p w14:paraId="10D0B216" w14:textId="77777777" w:rsidR="00AC1B4C" w:rsidRPr="004B5EFE" w:rsidRDefault="00AC1B4C" w:rsidP="00DC48AF">
      <w:pPr>
        <w:pStyle w:val="NoSpacing"/>
        <w:jc w:val="both"/>
        <w:rPr>
          <w:lang w:val="fr-FR"/>
        </w:rPr>
      </w:pPr>
    </w:p>
    <w:p w14:paraId="314CA918" w14:textId="77777777" w:rsidR="00AC1B4C" w:rsidRDefault="00AC1B4C" w:rsidP="00DC48AF">
      <w:pPr>
        <w:pStyle w:val="NoSpacing"/>
        <w:jc w:val="both"/>
      </w:pPr>
      <w:r>
        <w:t>#first pick up</w:t>
      </w:r>
    </w:p>
    <w:p w14:paraId="64FFD2E9" w14:textId="77777777" w:rsidR="00AC1B4C" w:rsidRPr="004B5EFE" w:rsidRDefault="00AC1B4C" w:rsidP="00DC48AF">
      <w:pPr>
        <w:pStyle w:val="NoSpacing"/>
        <w:jc w:val="both"/>
        <w:rPr>
          <w:lang w:val="fr-FR"/>
        </w:rPr>
      </w:pPr>
      <w:proofErr w:type="gramStart"/>
      <w:r w:rsidRPr="004B5EFE">
        <w:rPr>
          <w:lang w:val="fr-FR"/>
        </w:rPr>
        <w:t>colnames</w:t>
      </w:r>
      <w:proofErr w:type="gramEnd"/>
      <w:r w:rsidRPr="004B5EFE">
        <w:rPr>
          <w:lang w:val="fr-FR"/>
        </w:rPr>
        <w:t>(zone)=c("PULocationID","borough_pu","median_rlst_pu","tourist_pu","entert_pu",</w:t>
      </w:r>
    </w:p>
    <w:p w14:paraId="454B22A4" w14:textId="77777777" w:rsidR="00AC1B4C" w:rsidRPr="004B5EFE" w:rsidRDefault="00AC1B4C" w:rsidP="00DC48AF">
      <w:pPr>
        <w:pStyle w:val="NoSpacing"/>
        <w:jc w:val="both"/>
        <w:rPr>
          <w:lang w:val="fr-FR"/>
        </w:rPr>
      </w:pPr>
      <w:r w:rsidRPr="004B5EFE">
        <w:rPr>
          <w:lang w:val="fr-FR"/>
        </w:rPr>
        <w:t xml:space="preserve">                 "park_pu","workplace_pu","</w:t>
      </w:r>
      <w:proofErr w:type="spellStart"/>
      <w:r w:rsidRPr="004B5EFE">
        <w:rPr>
          <w:lang w:val="fr-FR"/>
        </w:rPr>
        <w:t>residential_pu</w:t>
      </w:r>
      <w:proofErr w:type="spellEnd"/>
      <w:r w:rsidRPr="004B5EFE">
        <w:rPr>
          <w:lang w:val="fr-FR"/>
        </w:rPr>
        <w:t>")</w:t>
      </w:r>
    </w:p>
    <w:p w14:paraId="6E7CB9ED" w14:textId="77777777" w:rsidR="00AC1B4C" w:rsidRDefault="00AC1B4C" w:rsidP="00DC48AF">
      <w:pPr>
        <w:pStyle w:val="NoSpacing"/>
        <w:jc w:val="both"/>
      </w:pPr>
      <w:proofErr w:type="spellStart"/>
      <w:r>
        <w:t>left_join</w:t>
      </w:r>
      <w:proofErr w:type="spellEnd"/>
      <w:r>
        <w:t>(</w:t>
      </w:r>
      <w:proofErr w:type="spellStart"/>
      <w:r>
        <w:t>taxi,zone,by</w:t>
      </w:r>
      <w:proofErr w:type="spellEnd"/>
      <w:r>
        <w:t>="</w:t>
      </w:r>
      <w:proofErr w:type="spellStart"/>
      <w:r>
        <w:t>PULocationID</w:t>
      </w:r>
      <w:proofErr w:type="spellEnd"/>
      <w:r>
        <w:t>")-&gt;taxi</w:t>
      </w:r>
    </w:p>
    <w:p w14:paraId="0B59AAB8" w14:textId="77777777" w:rsidR="00AC1B4C" w:rsidRDefault="00AC1B4C" w:rsidP="00DC48AF">
      <w:pPr>
        <w:pStyle w:val="NoSpacing"/>
        <w:jc w:val="both"/>
      </w:pPr>
    </w:p>
    <w:p w14:paraId="09F713F0" w14:textId="77777777" w:rsidR="00AC1B4C" w:rsidRDefault="00AC1B4C" w:rsidP="00DC48AF">
      <w:pPr>
        <w:pStyle w:val="NoSpacing"/>
        <w:jc w:val="both"/>
      </w:pPr>
      <w:r>
        <w:t>#then drop off</w:t>
      </w:r>
    </w:p>
    <w:p w14:paraId="66C48F6A" w14:textId="77777777" w:rsidR="00AC1B4C" w:rsidRDefault="00AC1B4C" w:rsidP="00DC48AF">
      <w:pPr>
        <w:pStyle w:val="NoSpacing"/>
        <w:jc w:val="both"/>
      </w:pPr>
      <w:r>
        <w:t>colnames(zone)=c("DOLocationID","borough_do","median_rlst_do","tourist_do","entert_do",</w:t>
      </w:r>
    </w:p>
    <w:p w14:paraId="1DBEBC50" w14:textId="77777777" w:rsidR="00AC1B4C" w:rsidRDefault="00AC1B4C" w:rsidP="00DC48AF">
      <w:pPr>
        <w:pStyle w:val="NoSpacing"/>
        <w:jc w:val="both"/>
      </w:pPr>
      <w:r>
        <w:t xml:space="preserve">                 "park_do","workplace_do","</w:t>
      </w:r>
      <w:proofErr w:type="spellStart"/>
      <w:r>
        <w:t>residential_do</w:t>
      </w:r>
      <w:proofErr w:type="spellEnd"/>
      <w:r>
        <w:t>")</w:t>
      </w:r>
    </w:p>
    <w:p w14:paraId="394B04A2" w14:textId="77777777" w:rsidR="00AC1B4C" w:rsidRDefault="00AC1B4C" w:rsidP="00DC48AF">
      <w:pPr>
        <w:pStyle w:val="NoSpacing"/>
        <w:jc w:val="both"/>
      </w:pPr>
      <w:proofErr w:type="spellStart"/>
      <w:r>
        <w:t>left_join</w:t>
      </w:r>
      <w:proofErr w:type="spellEnd"/>
      <w:r>
        <w:t>(</w:t>
      </w:r>
      <w:proofErr w:type="spellStart"/>
      <w:r>
        <w:t>taxi,zone,by</w:t>
      </w:r>
      <w:proofErr w:type="spellEnd"/>
      <w:r>
        <w:t>="</w:t>
      </w:r>
      <w:proofErr w:type="spellStart"/>
      <w:r>
        <w:t>DOLocationID</w:t>
      </w:r>
      <w:proofErr w:type="spellEnd"/>
      <w:r>
        <w:t>")-&gt;taxi</w:t>
      </w:r>
    </w:p>
    <w:p w14:paraId="0DFD7DD7" w14:textId="77777777" w:rsidR="00AC1B4C" w:rsidRDefault="00AC1B4C" w:rsidP="00DC48AF">
      <w:pPr>
        <w:pStyle w:val="NoSpacing"/>
        <w:jc w:val="both"/>
      </w:pPr>
    </w:p>
    <w:p w14:paraId="0BDFD033" w14:textId="77777777" w:rsidR="00AC1B4C" w:rsidRDefault="00AC1B4C" w:rsidP="00DC48AF">
      <w:pPr>
        <w:pStyle w:val="NoSpacing"/>
        <w:jc w:val="both"/>
      </w:pPr>
      <w:proofErr w:type="spellStart"/>
      <w:r>
        <w:t>fwrite</w:t>
      </w:r>
      <w:proofErr w:type="spellEnd"/>
      <w:r>
        <w:t>(</w:t>
      </w:r>
      <w:proofErr w:type="spellStart"/>
      <w:r>
        <w:t>taxi,file</w:t>
      </w:r>
      <w:proofErr w:type="spellEnd"/>
      <w:r>
        <w:t>="taxi_data.csv")</w:t>
      </w:r>
    </w:p>
    <w:p w14:paraId="2442DD37" w14:textId="77777777" w:rsidR="00AC1B4C" w:rsidRDefault="00AC1B4C" w:rsidP="00DC48AF">
      <w:pPr>
        <w:pStyle w:val="NoSpacing"/>
        <w:jc w:val="both"/>
      </w:pPr>
      <w:r>
        <w:t>#fread("taxi_data.csv")-&gt;taxi</w:t>
      </w:r>
    </w:p>
    <w:p w14:paraId="49C8E267" w14:textId="77777777" w:rsidR="00AC1B4C" w:rsidRDefault="00AC1B4C" w:rsidP="00DC48AF">
      <w:pPr>
        <w:pStyle w:val="NoSpacing"/>
        <w:jc w:val="both"/>
      </w:pPr>
    </w:p>
    <w:p w14:paraId="49D5D767" w14:textId="22F92BD4" w:rsidR="00AC1B4C" w:rsidRDefault="00AC1B4C" w:rsidP="00DC48AF">
      <w:pPr>
        <w:pStyle w:val="NoSpacing"/>
        <w:jc w:val="both"/>
      </w:pPr>
      <w:r>
        <w:t>########data cleaning</w:t>
      </w:r>
    </w:p>
    <w:p w14:paraId="2BB56A1A" w14:textId="77777777" w:rsidR="00AC1B4C" w:rsidRDefault="00AC1B4C" w:rsidP="00DC48AF">
      <w:pPr>
        <w:pStyle w:val="NoSpacing"/>
        <w:jc w:val="both"/>
      </w:pPr>
    </w:p>
    <w:p w14:paraId="69B43F8F" w14:textId="77777777" w:rsidR="00AC1B4C" w:rsidRDefault="00AC1B4C" w:rsidP="00DC48AF">
      <w:pPr>
        <w:pStyle w:val="NoSpacing"/>
        <w:jc w:val="both"/>
      </w:pPr>
      <w:r>
        <w:t xml:space="preserve">taxi &lt;- subset(taxi, </w:t>
      </w:r>
      <w:proofErr w:type="spellStart"/>
      <w:r>
        <w:t>trip_distance</w:t>
      </w:r>
      <w:proofErr w:type="spellEnd"/>
      <w:r>
        <w:t xml:space="preserve">&gt;0 &amp; </w:t>
      </w:r>
      <w:proofErr w:type="spellStart"/>
      <w:r>
        <w:t>fare_amount</w:t>
      </w:r>
      <w:proofErr w:type="spellEnd"/>
      <w:r>
        <w:t xml:space="preserve">&gt;0 &amp; extra&gt;=0 &amp; </w:t>
      </w:r>
      <w:proofErr w:type="spellStart"/>
      <w:r>
        <w:t>mta_tax</w:t>
      </w:r>
      <w:proofErr w:type="spellEnd"/>
      <w:r>
        <w:t xml:space="preserve">&gt;=0 &amp; </w:t>
      </w:r>
      <w:proofErr w:type="spellStart"/>
      <w:r>
        <w:t>tip_amount</w:t>
      </w:r>
      <w:proofErr w:type="spellEnd"/>
      <w:r>
        <w:t xml:space="preserve">&gt;=0  &amp;  </w:t>
      </w:r>
      <w:proofErr w:type="spellStart"/>
      <w:r>
        <w:t>tolls_amount</w:t>
      </w:r>
      <w:proofErr w:type="spellEnd"/>
      <w:r>
        <w:t xml:space="preserve">&gt;=0 &amp;   </w:t>
      </w:r>
      <w:proofErr w:type="spellStart"/>
      <w:r>
        <w:t>improvement_surcharge</w:t>
      </w:r>
      <w:proofErr w:type="spellEnd"/>
      <w:r>
        <w:t xml:space="preserve">&gt;=0 &amp; </w:t>
      </w:r>
      <w:proofErr w:type="spellStart"/>
      <w:r>
        <w:t>total_amount</w:t>
      </w:r>
      <w:proofErr w:type="spellEnd"/>
      <w:r>
        <w:t xml:space="preserve">&gt;0 &amp;  </w:t>
      </w:r>
      <w:proofErr w:type="spellStart"/>
      <w:r>
        <w:t>congestion_surcharge</w:t>
      </w:r>
      <w:proofErr w:type="spellEnd"/>
      <w:r>
        <w:t xml:space="preserve">&gt;=0 &amp; </w:t>
      </w:r>
      <w:proofErr w:type="spellStart"/>
      <w:r>
        <w:t>passenger_count</w:t>
      </w:r>
      <w:proofErr w:type="spellEnd"/>
      <w:r>
        <w:t xml:space="preserve">&gt;0) </w:t>
      </w:r>
    </w:p>
    <w:p w14:paraId="42F7422A" w14:textId="77777777" w:rsidR="00AC1B4C" w:rsidRDefault="00AC1B4C" w:rsidP="00DC48AF">
      <w:pPr>
        <w:pStyle w:val="NoSpacing"/>
        <w:jc w:val="both"/>
      </w:pPr>
      <w:r>
        <w:t xml:space="preserve">#lose almost 2 million </w:t>
      </w:r>
      <w:proofErr w:type="spellStart"/>
      <w:r>
        <w:t>obs</w:t>
      </w:r>
      <w:proofErr w:type="spellEnd"/>
    </w:p>
    <w:p w14:paraId="22B230B5" w14:textId="77777777" w:rsidR="00AC1B4C" w:rsidRDefault="00AC1B4C" w:rsidP="00DC48AF">
      <w:pPr>
        <w:pStyle w:val="NoSpacing"/>
        <w:jc w:val="both"/>
      </w:pPr>
      <w:r>
        <w:t>summary(taxi)</w:t>
      </w:r>
    </w:p>
    <w:p w14:paraId="2903555D" w14:textId="77777777" w:rsidR="00AC1B4C" w:rsidRDefault="00AC1B4C" w:rsidP="00DC48AF">
      <w:pPr>
        <w:pStyle w:val="NoSpacing"/>
        <w:jc w:val="both"/>
      </w:pPr>
    </w:p>
    <w:p w14:paraId="7FEEA0CE" w14:textId="77777777" w:rsidR="00AC1B4C" w:rsidRDefault="00AC1B4C" w:rsidP="00DC48AF">
      <w:pPr>
        <w:pStyle w:val="NoSpacing"/>
        <w:jc w:val="both"/>
      </w:pPr>
      <w:proofErr w:type="spellStart"/>
      <w:r>
        <w:t>taxi$rate_fare</w:t>
      </w:r>
      <w:proofErr w:type="spellEnd"/>
      <w:r>
        <w:t>=</w:t>
      </w:r>
      <w:proofErr w:type="spellStart"/>
      <w:r>
        <w:t>taxi$fare_amount</w:t>
      </w:r>
      <w:proofErr w:type="spellEnd"/>
      <w:r>
        <w:t>/</w:t>
      </w:r>
      <w:proofErr w:type="spellStart"/>
      <w:r>
        <w:t>taxi$trip_distance</w:t>
      </w:r>
      <w:proofErr w:type="spellEnd"/>
    </w:p>
    <w:p w14:paraId="7B8874E5" w14:textId="77777777" w:rsidR="00AC1B4C" w:rsidRDefault="00AC1B4C" w:rsidP="00DC48AF">
      <w:pPr>
        <w:pStyle w:val="NoSpacing"/>
        <w:jc w:val="both"/>
      </w:pPr>
    </w:p>
    <w:p w14:paraId="3CF96609" w14:textId="77777777" w:rsidR="00AC1B4C" w:rsidRDefault="00AC1B4C" w:rsidP="00DC48AF">
      <w:pPr>
        <w:pStyle w:val="NoSpacing"/>
        <w:jc w:val="both"/>
      </w:pPr>
      <w:r>
        <w:t>taxi %&gt;% filter(!((</w:t>
      </w:r>
      <w:proofErr w:type="spellStart"/>
      <w:r>
        <w:t>rate_fare</w:t>
      </w:r>
      <w:proofErr w:type="spellEnd"/>
      <w:r>
        <w:t>&gt;100)&amp;(</w:t>
      </w:r>
      <w:proofErr w:type="spellStart"/>
      <w:r>
        <w:t>total_amount</w:t>
      </w:r>
      <w:proofErr w:type="spellEnd"/>
      <w:r>
        <w:t>&gt;100)))-&gt;taxi</w:t>
      </w:r>
    </w:p>
    <w:p w14:paraId="46CC3B6A" w14:textId="77777777" w:rsidR="00AC1B4C" w:rsidRDefault="00AC1B4C" w:rsidP="00DC48AF">
      <w:pPr>
        <w:pStyle w:val="NoSpacing"/>
        <w:jc w:val="both"/>
      </w:pPr>
      <w:r>
        <w:t xml:space="preserve">#losing about 2,5 thousand </w:t>
      </w:r>
      <w:proofErr w:type="spellStart"/>
      <w:r>
        <w:t>obs</w:t>
      </w:r>
      <w:proofErr w:type="spellEnd"/>
    </w:p>
    <w:p w14:paraId="24102AAD" w14:textId="77777777" w:rsidR="00AC1B4C" w:rsidRDefault="00AC1B4C" w:rsidP="00DC48AF">
      <w:pPr>
        <w:pStyle w:val="NoSpacing"/>
        <w:jc w:val="both"/>
      </w:pPr>
    </w:p>
    <w:p w14:paraId="1B41E82C" w14:textId="77777777" w:rsidR="00AC1B4C" w:rsidRDefault="00AC1B4C" w:rsidP="00DC48AF">
      <w:pPr>
        <w:pStyle w:val="NoSpacing"/>
        <w:jc w:val="both"/>
      </w:pPr>
      <w:r>
        <w:t>summary(taxi)</w:t>
      </w:r>
    </w:p>
    <w:p w14:paraId="4A7491BD" w14:textId="77777777" w:rsidR="00AC1B4C" w:rsidRDefault="00AC1B4C" w:rsidP="00DC48AF">
      <w:pPr>
        <w:pStyle w:val="NoSpacing"/>
        <w:jc w:val="both"/>
      </w:pPr>
      <w:r>
        <w:t>#fwrite(taxi,file="taxi_data.csv")</w:t>
      </w:r>
    </w:p>
    <w:p w14:paraId="7507CA83" w14:textId="77777777" w:rsidR="00AC1B4C" w:rsidRDefault="00AC1B4C" w:rsidP="00DC48AF">
      <w:pPr>
        <w:pStyle w:val="NoSpacing"/>
        <w:jc w:val="both"/>
      </w:pPr>
      <w:r>
        <w:t>#fread("taxi_data.csv")-&gt;taxi</w:t>
      </w:r>
    </w:p>
    <w:p w14:paraId="46F0EF09" w14:textId="77777777" w:rsidR="00AC1B4C" w:rsidRDefault="00AC1B4C" w:rsidP="00DC48AF">
      <w:pPr>
        <w:pStyle w:val="NoSpacing"/>
        <w:jc w:val="both"/>
      </w:pPr>
    </w:p>
    <w:p w14:paraId="450EABB2" w14:textId="7FF828C5" w:rsidR="00AC1B4C" w:rsidRDefault="00AC1B4C">
      <w:pPr>
        <w:pStyle w:val="NoSpacing"/>
        <w:jc w:val="both"/>
      </w:pPr>
      <w:r>
        <w:t>#adding weather</w:t>
      </w:r>
    </w:p>
    <w:p w14:paraId="5EDDB589" w14:textId="77777777" w:rsidR="00AC1B4C" w:rsidRDefault="00AC1B4C" w:rsidP="00DC48AF">
      <w:pPr>
        <w:pStyle w:val="NoSpacing"/>
        <w:jc w:val="both"/>
      </w:pPr>
      <w:proofErr w:type="spellStart"/>
      <w:proofErr w:type="gramStart"/>
      <w:r>
        <w:t>readxl</w:t>
      </w:r>
      <w:proofErr w:type="spellEnd"/>
      <w:r>
        <w:t>::</w:t>
      </w:r>
      <w:proofErr w:type="spellStart"/>
      <w:proofErr w:type="gramEnd"/>
      <w:r>
        <w:t>read_excel</w:t>
      </w:r>
      <w:proofErr w:type="spellEnd"/>
      <w:r>
        <w:t>("WeatherData.xlsx")-&gt;weather</w:t>
      </w:r>
    </w:p>
    <w:p w14:paraId="7A8A3BDB" w14:textId="77777777" w:rsidR="00AC1B4C" w:rsidRDefault="00AC1B4C" w:rsidP="00DC48AF">
      <w:pPr>
        <w:pStyle w:val="NoSpacing"/>
        <w:jc w:val="both"/>
      </w:pPr>
      <w:r>
        <w:t>weather$...1=NULL</w:t>
      </w:r>
    </w:p>
    <w:p w14:paraId="242740C3" w14:textId="77777777" w:rsidR="00AC1B4C" w:rsidRDefault="00AC1B4C" w:rsidP="00DC48AF">
      <w:pPr>
        <w:pStyle w:val="NoSpacing"/>
        <w:jc w:val="both"/>
      </w:pPr>
    </w:p>
    <w:p w14:paraId="10EC4A97" w14:textId="77777777" w:rsidR="00AC1B4C" w:rsidRDefault="00AC1B4C" w:rsidP="00DC48AF">
      <w:pPr>
        <w:pStyle w:val="NoSpacing"/>
        <w:jc w:val="both"/>
      </w:pPr>
      <w:r>
        <w:t>#formating</w:t>
      </w:r>
    </w:p>
    <w:p w14:paraId="53F63CD9" w14:textId="77777777" w:rsidR="00AC1B4C" w:rsidRDefault="00AC1B4C" w:rsidP="00DC48AF">
      <w:pPr>
        <w:pStyle w:val="NoSpacing"/>
        <w:jc w:val="both"/>
      </w:pPr>
      <w:r>
        <w:t>format(</w:t>
      </w:r>
      <w:proofErr w:type="spellStart"/>
      <w:r>
        <w:t>weather$date_time,"%H</w:t>
      </w:r>
      <w:proofErr w:type="spellEnd"/>
      <w:r>
        <w:t>")-&gt;</w:t>
      </w:r>
      <w:proofErr w:type="spellStart"/>
      <w:r>
        <w:t>weather$hour</w:t>
      </w:r>
      <w:proofErr w:type="spellEnd"/>
    </w:p>
    <w:p w14:paraId="2889414D" w14:textId="77777777" w:rsidR="00AC1B4C" w:rsidRDefault="00AC1B4C" w:rsidP="00DC48AF">
      <w:pPr>
        <w:pStyle w:val="NoSpacing"/>
        <w:jc w:val="both"/>
      </w:pPr>
      <w:proofErr w:type="spellStart"/>
      <w:r>
        <w:t>as.Date</w:t>
      </w:r>
      <w:proofErr w:type="spellEnd"/>
      <w:r>
        <w:t>(</w:t>
      </w:r>
      <w:proofErr w:type="spellStart"/>
      <w:r>
        <w:t>weather$date,format</w:t>
      </w:r>
      <w:proofErr w:type="spellEnd"/>
      <w:r>
        <w:t>=c("%Y-%m-%d"))-&gt;</w:t>
      </w:r>
      <w:proofErr w:type="spellStart"/>
      <w:r>
        <w:t>weather$date</w:t>
      </w:r>
      <w:proofErr w:type="spellEnd"/>
    </w:p>
    <w:p w14:paraId="349AF31A" w14:textId="77777777" w:rsidR="00AC1B4C" w:rsidRDefault="00AC1B4C" w:rsidP="00DC48AF">
      <w:pPr>
        <w:pStyle w:val="NoSpacing"/>
        <w:jc w:val="both"/>
      </w:pPr>
    </w:p>
    <w:p w14:paraId="376CF4E7" w14:textId="77777777" w:rsidR="00AC1B4C" w:rsidRDefault="00AC1B4C" w:rsidP="00DC48AF">
      <w:pPr>
        <w:pStyle w:val="NoSpacing"/>
        <w:jc w:val="both"/>
      </w:pPr>
      <w:r>
        <w:t>#deleting duplicates</w:t>
      </w:r>
    </w:p>
    <w:p w14:paraId="69FC0E31" w14:textId="77777777" w:rsidR="00AC1B4C" w:rsidRDefault="00AC1B4C" w:rsidP="00DC48AF">
      <w:pPr>
        <w:pStyle w:val="NoSpacing"/>
        <w:jc w:val="both"/>
      </w:pPr>
      <w:r>
        <w:t>weather %&gt;% select(</w:t>
      </w:r>
      <w:proofErr w:type="spellStart"/>
      <w:r>
        <w:t>date,hour</w:t>
      </w:r>
      <w:proofErr w:type="spellEnd"/>
      <w:r>
        <w:t>) %&gt;% duplicated()-&gt;</w:t>
      </w:r>
      <w:proofErr w:type="spellStart"/>
      <w:r>
        <w:t>weather$dups</w:t>
      </w:r>
      <w:proofErr w:type="spellEnd"/>
    </w:p>
    <w:p w14:paraId="05B96A8F" w14:textId="77777777" w:rsidR="00AC1B4C" w:rsidRDefault="00AC1B4C" w:rsidP="00DC48AF">
      <w:pPr>
        <w:pStyle w:val="NoSpacing"/>
        <w:jc w:val="both"/>
      </w:pPr>
      <w:r>
        <w:t>weather %&gt;% filter(dups==FALSE)-&gt;weather</w:t>
      </w:r>
    </w:p>
    <w:p w14:paraId="3539B3FC" w14:textId="77777777" w:rsidR="00AC1B4C" w:rsidRDefault="00AC1B4C" w:rsidP="00DC48AF">
      <w:pPr>
        <w:pStyle w:val="NoSpacing"/>
        <w:jc w:val="both"/>
      </w:pPr>
      <w:proofErr w:type="spellStart"/>
      <w:r>
        <w:t>weather$dups</w:t>
      </w:r>
      <w:proofErr w:type="spellEnd"/>
      <w:r>
        <w:t>=NULL</w:t>
      </w:r>
    </w:p>
    <w:p w14:paraId="01BAA1B1" w14:textId="77777777" w:rsidR="00AC1B4C" w:rsidRDefault="00AC1B4C" w:rsidP="00DC48AF">
      <w:pPr>
        <w:pStyle w:val="NoSpacing"/>
        <w:jc w:val="both"/>
      </w:pPr>
    </w:p>
    <w:p w14:paraId="6FD9C04A" w14:textId="77777777" w:rsidR="00AC1B4C" w:rsidRDefault="00AC1B4C" w:rsidP="00DC48AF">
      <w:pPr>
        <w:pStyle w:val="NoSpacing"/>
        <w:jc w:val="both"/>
      </w:pPr>
      <w:r>
        <w:t>#creating hour and date for taxi</w:t>
      </w:r>
    </w:p>
    <w:p w14:paraId="0FB2D18C" w14:textId="77777777" w:rsidR="00AC1B4C" w:rsidRDefault="00AC1B4C" w:rsidP="00DC48AF">
      <w:pPr>
        <w:pStyle w:val="NoSpacing"/>
        <w:jc w:val="both"/>
      </w:pPr>
      <w:proofErr w:type="spellStart"/>
      <w:r>
        <w:t>str_sub</w:t>
      </w:r>
      <w:proofErr w:type="spellEnd"/>
      <w:r>
        <w:t>(</w:t>
      </w:r>
      <w:proofErr w:type="spellStart"/>
      <w:r>
        <w:t>taxi$tpep_pickup_datetime</w:t>
      </w:r>
      <w:proofErr w:type="spellEnd"/>
      <w:r>
        <w:t>, -8, -7)-&gt;</w:t>
      </w:r>
      <w:proofErr w:type="spellStart"/>
      <w:r>
        <w:t>taxi$hour</w:t>
      </w:r>
      <w:proofErr w:type="spellEnd"/>
    </w:p>
    <w:p w14:paraId="5A1D993C" w14:textId="77777777" w:rsidR="00AC1B4C" w:rsidRDefault="00AC1B4C" w:rsidP="00DC48AF">
      <w:pPr>
        <w:pStyle w:val="NoSpacing"/>
        <w:jc w:val="both"/>
      </w:pPr>
      <w:proofErr w:type="spellStart"/>
      <w:r>
        <w:t>as.Date</w:t>
      </w:r>
      <w:proofErr w:type="spellEnd"/>
      <w:r>
        <w:t>(</w:t>
      </w:r>
      <w:proofErr w:type="spellStart"/>
      <w:r>
        <w:t>taxi$tpep_pickup_datetime</w:t>
      </w:r>
      <w:proofErr w:type="spellEnd"/>
      <w:r>
        <w:t>)-&gt;</w:t>
      </w:r>
      <w:proofErr w:type="spellStart"/>
      <w:r>
        <w:t>taxi$date</w:t>
      </w:r>
      <w:proofErr w:type="spellEnd"/>
    </w:p>
    <w:p w14:paraId="3C8C8789" w14:textId="77777777" w:rsidR="00AC1B4C" w:rsidRDefault="00AC1B4C" w:rsidP="00DC48AF">
      <w:pPr>
        <w:pStyle w:val="NoSpacing"/>
        <w:jc w:val="both"/>
      </w:pPr>
    </w:p>
    <w:p w14:paraId="76386C75" w14:textId="77777777" w:rsidR="00AC1B4C" w:rsidRDefault="00AC1B4C" w:rsidP="00DC48AF">
      <w:pPr>
        <w:pStyle w:val="NoSpacing"/>
        <w:jc w:val="both"/>
      </w:pPr>
      <w:proofErr w:type="spellStart"/>
      <w:r>
        <w:t>left_join</w:t>
      </w:r>
      <w:proofErr w:type="spellEnd"/>
      <w:r>
        <w:t>(</w:t>
      </w:r>
      <w:proofErr w:type="spellStart"/>
      <w:r>
        <w:t>taxi,weather,by</w:t>
      </w:r>
      <w:proofErr w:type="spellEnd"/>
      <w:r>
        <w:t>=c("</w:t>
      </w:r>
      <w:proofErr w:type="spellStart"/>
      <w:r>
        <w:t>date","hour</w:t>
      </w:r>
      <w:proofErr w:type="spellEnd"/>
      <w:r>
        <w:t>"))-&gt;taxi</w:t>
      </w:r>
    </w:p>
    <w:p w14:paraId="6DA5AE9A" w14:textId="77777777" w:rsidR="00AC1B4C" w:rsidRDefault="00AC1B4C" w:rsidP="00DC48AF">
      <w:pPr>
        <w:pStyle w:val="NoSpacing"/>
        <w:jc w:val="both"/>
      </w:pPr>
    </w:p>
    <w:p w14:paraId="081C9A52" w14:textId="77777777" w:rsidR="00AC1B4C" w:rsidRDefault="00AC1B4C" w:rsidP="00DC48AF">
      <w:pPr>
        <w:pStyle w:val="NoSpacing"/>
        <w:jc w:val="both"/>
      </w:pPr>
      <w:r>
        <w:t>#removing unnecessary variables</w:t>
      </w:r>
    </w:p>
    <w:p w14:paraId="4C58EF30" w14:textId="77777777" w:rsidR="00AC1B4C" w:rsidRDefault="00AC1B4C" w:rsidP="00DC48AF">
      <w:pPr>
        <w:pStyle w:val="NoSpacing"/>
        <w:jc w:val="both"/>
      </w:pPr>
      <w:proofErr w:type="spellStart"/>
      <w:r>
        <w:t>taxi$`Dew</w:t>
      </w:r>
      <w:proofErr w:type="spellEnd"/>
      <w:r>
        <w:t xml:space="preserve"> Point`=NULL</w:t>
      </w:r>
    </w:p>
    <w:p w14:paraId="0ADCF582" w14:textId="77777777" w:rsidR="00AC1B4C" w:rsidRDefault="00AC1B4C" w:rsidP="00DC48AF">
      <w:pPr>
        <w:pStyle w:val="NoSpacing"/>
        <w:jc w:val="both"/>
      </w:pPr>
      <w:proofErr w:type="spellStart"/>
      <w:r>
        <w:t>taxi$Wind</w:t>
      </w:r>
      <w:proofErr w:type="spellEnd"/>
      <w:r>
        <w:t>=NULL</w:t>
      </w:r>
    </w:p>
    <w:p w14:paraId="59C3335F" w14:textId="77777777" w:rsidR="00AC1B4C" w:rsidRDefault="00AC1B4C" w:rsidP="00DC48AF">
      <w:pPr>
        <w:pStyle w:val="NoSpacing"/>
        <w:jc w:val="both"/>
      </w:pPr>
      <w:proofErr w:type="spellStart"/>
      <w:r>
        <w:t>taxi$`Wind</w:t>
      </w:r>
      <w:proofErr w:type="spellEnd"/>
      <w:r>
        <w:t xml:space="preserve"> Gust`=NULL</w:t>
      </w:r>
    </w:p>
    <w:p w14:paraId="3096B7BA" w14:textId="77777777" w:rsidR="00AC1B4C" w:rsidRDefault="00AC1B4C" w:rsidP="00DC48AF">
      <w:pPr>
        <w:pStyle w:val="NoSpacing"/>
        <w:jc w:val="both"/>
      </w:pPr>
      <w:proofErr w:type="spellStart"/>
      <w:r>
        <w:t>taxi$date_time</w:t>
      </w:r>
      <w:proofErr w:type="spellEnd"/>
      <w:r>
        <w:t>=NULL</w:t>
      </w:r>
    </w:p>
    <w:p w14:paraId="211329D9" w14:textId="77777777" w:rsidR="00AC1B4C" w:rsidRDefault="00AC1B4C" w:rsidP="00DC48AF">
      <w:pPr>
        <w:pStyle w:val="NoSpacing"/>
        <w:jc w:val="both"/>
      </w:pPr>
      <w:r>
        <w:t>taxi$time_24=NULL</w:t>
      </w:r>
    </w:p>
    <w:p w14:paraId="7739240C" w14:textId="77777777" w:rsidR="00AC1B4C" w:rsidRDefault="00AC1B4C" w:rsidP="00DC48AF">
      <w:pPr>
        <w:pStyle w:val="NoSpacing"/>
        <w:jc w:val="both"/>
      </w:pPr>
      <w:proofErr w:type="spellStart"/>
      <w:r>
        <w:t>taxi$Time</w:t>
      </w:r>
      <w:proofErr w:type="spellEnd"/>
      <w:r>
        <w:t>=NULL</w:t>
      </w:r>
    </w:p>
    <w:p w14:paraId="6628E5BB" w14:textId="77777777" w:rsidR="00AC1B4C" w:rsidRDefault="00AC1B4C" w:rsidP="00DC48AF">
      <w:pPr>
        <w:pStyle w:val="NoSpacing"/>
        <w:jc w:val="both"/>
      </w:pPr>
      <w:proofErr w:type="spellStart"/>
      <w:r>
        <w:t>taxi$date</w:t>
      </w:r>
      <w:proofErr w:type="spellEnd"/>
      <w:r>
        <w:t>=NULL</w:t>
      </w:r>
    </w:p>
    <w:p w14:paraId="4A021D10" w14:textId="77777777" w:rsidR="00AC1B4C" w:rsidRDefault="00AC1B4C" w:rsidP="00DC48AF">
      <w:pPr>
        <w:pStyle w:val="NoSpacing"/>
        <w:jc w:val="both"/>
      </w:pPr>
      <w:proofErr w:type="spellStart"/>
      <w:r>
        <w:lastRenderedPageBreak/>
        <w:t>taxi$hour</w:t>
      </w:r>
      <w:proofErr w:type="spellEnd"/>
      <w:r>
        <w:t>=NULL</w:t>
      </w:r>
    </w:p>
    <w:p w14:paraId="4E21B864" w14:textId="77777777" w:rsidR="00AC1B4C" w:rsidRDefault="00AC1B4C" w:rsidP="00DC48AF">
      <w:pPr>
        <w:pStyle w:val="NoSpacing"/>
        <w:jc w:val="both"/>
      </w:pPr>
    </w:p>
    <w:p w14:paraId="73ADC0F6" w14:textId="77777777" w:rsidR="00AC1B4C" w:rsidRDefault="00AC1B4C" w:rsidP="00DC48AF">
      <w:pPr>
        <w:pStyle w:val="NoSpacing"/>
        <w:jc w:val="both"/>
      </w:pPr>
      <w:r>
        <w:t>#some data transformation so that we can use them in the regression</w:t>
      </w:r>
    </w:p>
    <w:p w14:paraId="6BD0A4E9" w14:textId="77777777" w:rsidR="00AC1B4C" w:rsidRDefault="00AC1B4C" w:rsidP="00DC48AF">
      <w:pPr>
        <w:pStyle w:val="NoSpacing"/>
        <w:jc w:val="both"/>
      </w:pPr>
      <w:proofErr w:type="spellStart"/>
      <w:r>
        <w:t>str_replace</w:t>
      </w:r>
      <w:proofErr w:type="spellEnd"/>
      <w:r>
        <w:t>(</w:t>
      </w:r>
      <w:proofErr w:type="spellStart"/>
      <w:r>
        <w:t>taxi$Temperature,pattern</w:t>
      </w:r>
      <w:proofErr w:type="spellEnd"/>
      <w:r>
        <w:t xml:space="preserve"> = "</w:t>
      </w:r>
      <w:proofErr w:type="spellStart"/>
      <w:r>
        <w:t>F",replacement</w:t>
      </w:r>
      <w:proofErr w:type="spellEnd"/>
      <w:r>
        <w:t xml:space="preserve"> = "")-&gt;</w:t>
      </w:r>
      <w:proofErr w:type="spellStart"/>
      <w:r>
        <w:t>taxi$Temperature</w:t>
      </w:r>
      <w:proofErr w:type="spellEnd"/>
    </w:p>
    <w:p w14:paraId="3E536F1D" w14:textId="77777777" w:rsidR="00AC1B4C" w:rsidRDefault="00AC1B4C" w:rsidP="00DC48AF">
      <w:pPr>
        <w:pStyle w:val="NoSpacing"/>
        <w:jc w:val="both"/>
      </w:pPr>
      <w:proofErr w:type="spellStart"/>
      <w:r>
        <w:t>str_trim</w:t>
      </w:r>
      <w:proofErr w:type="spellEnd"/>
      <w:r>
        <w:t>(</w:t>
      </w:r>
      <w:proofErr w:type="spellStart"/>
      <w:r>
        <w:t>taxi$Temperature</w:t>
      </w:r>
      <w:proofErr w:type="spellEnd"/>
      <w:r>
        <w:t>)-&gt;</w:t>
      </w:r>
      <w:proofErr w:type="spellStart"/>
      <w:r>
        <w:t>taxi$Temperature</w:t>
      </w:r>
      <w:proofErr w:type="spellEnd"/>
    </w:p>
    <w:p w14:paraId="21DA77BD" w14:textId="77777777" w:rsidR="00AC1B4C" w:rsidRDefault="00AC1B4C" w:rsidP="00DC48AF">
      <w:pPr>
        <w:pStyle w:val="NoSpacing"/>
        <w:jc w:val="both"/>
      </w:pPr>
      <w:proofErr w:type="spellStart"/>
      <w:r>
        <w:t>taxi$Temperature</w:t>
      </w:r>
      <w:proofErr w:type="spellEnd"/>
      <w:r>
        <w:t xml:space="preserve"> %&gt;% </w:t>
      </w:r>
      <w:proofErr w:type="spellStart"/>
      <w:r>
        <w:t>as.numeric</w:t>
      </w:r>
      <w:proofErr w:type="spellEnd"/>
      <w:r>
        <w:t>()-&gt;</w:t>
      </w:r>
      <w:proofErr w:type="spellStart"/>
      <w:r>
        <w:t>taxi$Temperature</w:t>
      </w:r>
      <w:proofErr w:type="spellEnd"/>
    </w:p>
    <w:p w14:paraId="55305D15" w14:textId="77777777" w:rsidR="00AC1B4C" w:rsidRDefault="00AC1B4C" w:rsidP="00DC48AF">
      <w:pPr>
        <w:pStyle w:val="NoSpacing"/>
        <w:jc w:val="both"/>
      </w:pPr>
      <w:r>
        <w:t xml:space="preserve">taxi %&gt;% </w:t>
      </w:r>
      <w:proofErr w:type="spellStart"/>
      <w:r>
        <w:t>drop_na</w:t>
      </w:r>
      <w:proofErr w:type="spellEnd"/>
      <w:r>
        <w:t>(Temperature)-&gt;taxi</w:t>
      </w:r>
    </w:p>
    <w:p w14:paraId="3B6FDD26" w14:textId="77777777" w:rsidR="00AC1B4C" w:rsidRDefault="00AC1B4C" w:rsidP="00DC48AF">
      <w:pPr>
        <w:pStyle w:val="NoSpacing"/>
        <w:jc w:val="both"/>
      </w:pPr>
    </w:p>
    <w:p w14:paraId="4D83D192" w14:textId="77777777" w:rsidR="00AC1B4C" w:rsidRDefault="00AC1B4C" w:rsidP="00DC48AF">
      <w:pPr>
        <w:pStyle w:val="NoSpacing"/>
        <w:jc w:val="both"/>
      </w:pPr>
      <w:proofErr w:type="spellStart"/>
      <w:r>
        <w:t>str_replace</w:t>
      </w:r>
      <w:proofErr w:type="spellEnd"/>
      <w:r>
        <w:t>(</w:t>
      </w:r>
      <w:proofErr w:type="spellStart"/>
      <w:r>
        <w:t>taxi$Humidity,pattern</w:t>
      </w:r>
      <w:proofErr w:type="spellEnd"/>
      <w:r>
        <w:t xml:space="preserve"> = "%",replacement = "")-&gt;</w:t>
      </w:r>
      <w:proofErr w:type="spellStart"/>
      <w:r>
        <w:t>taxi$Humidity</w:t>
      </w:r>
      <w:proofErr w:type="spellEnd"/>
    </w:p>
    <w:p w14:paraId="550BB4EA" w14:textId="77777777" w:rsidR="00AC1B4C" w:rsidRDefault="00AC1B4C" w:rsidP="00DC48AF">
      <w:pPr>
        <w:pStyle w:val="NoSpacing"/>
        <w:jc w:val="both"/>
      </w:pPr>
      <w:proofErr w:type="spellStart"/>
      <w:r>
        <w:t>str_trim</w:t>
      </w:r>
      <w:proofErr w:type="spellEnd"/>
      <w:r>
        <w:t>(</w:t>
      </w:r>
      <w:proofErr w:type="spellStart"/>
      <w:r>
        <w:t>taxi$Humidity</w:t>
      </w:r>
      <w:proofErr w:type="spellEnd"/>
      <w:r>
        <w:t>)-&gt;</w:t>
      </w:r>
      <w:proofErr w:type="spellStart"/>
      <w:r>
        <w:t>taxi$Humidity</w:t>
      </w:r>
      <w:proofErr w:type="spellEnd"/>
    </w:p>
    <w:p w14:paraId="3D285DE8" w14:textId="77777777" w:rsidR="00AC1B4C" w:rsidRDefault="00AC1B4C" w:rsidP="00DC48AF">
      <w:pPr>
        <w:pStyle w:val="NoSpacing"/>
        <w:jc w:val="both"/>
      </w:pPr>
      <w:r>
        <w:t>#humiodity was in %</w:t>
      </w:r>
    </w:p>
    <w:p w14:paraId="50A77282" w14:textId="77777777" w:rsidR="00AC1B4C" w:rsidRDefault="00AC1B4C" w:rsidP="00DC48AF">
      <w:pPr>
        <w:pStyle w:val="NoSpacing"/>
        <w:jc w:val="both"/>
      </w:pPr>
      <w:proofErr w:type="spellStart"/>
      <w:r>
        <w:t>taxi$Humidity</w:t>
      </w:r>
      <w:proofErr w:type="spellEnd"/>
      <w:r>
        <w:t xml:space="preserve"> %&gt;% </w:t>
      </w:r>
      <w:proofErr w:type="spellStart"/>
      <w:r>
        <w:t>as.numeric</w:t>
      </w:r>
      <w:proofErr w:type="spellEnd"/>
      <w:r>
        <w:t>()-&gt;</w:t>
      </w:r>
      <w:proofErr w:type="spellStart"/>
      <w:r>
        <w:t>taxi$Humidity</w:t>
      </w:r>
      <w:proofErr w:type="spellEnd"/>
    </w:p>
    <w:p w14:paraId="42E0CE47" w14:textId="77777777" w:rsidR="00AC1B4C" w:rsidRDefault="00AC1B4C" w:rsidP="00DC48AF">
      <w:pPr>
        <w:pStyle w:val="NoSpacing"/>
        <w:jc w:val="both"/>
      </w:pPr>
    </w:p>
    <w:p w14:paraId="19DF1607" w14:textId="77777777" w:rsidR="00AC1B4C" w:rsidRDefault="00AC1B4C" w:rsidP="00DC48AF">
      <w:pPr>
        <w:pStyle w:val="NoSpacing"/>
        <w:jc w:val="both"/>
      </w:pPr>
      <w:proofErr w:type="spellStart"/>
      <w:r>
        <w:t>str_replace</w:t>
      </w:r>
      <w:proofErr w:type="spellEnd"/>
      <w:r>
        <w:t>(</w:t>
      </w:r>
      <w:proofErr w:type="spellStart"/>
      <w:r>
        <w:t>taxi$`Wind</w:t>
      </w:r>
      <w:proofErr w:type="spellEnd"/>
      <w:r>
        <w:t xml:space="preserve"> </w:t>
      </w:r>
      <w:proofErr w:type="spellStart"/>
      <w:r>
        <w:t>Speed`,pattern</w:t>
      </w:r>
      <w:proofErr w:type="spellEnd"/>
      <w:r>
        <w:t xml:space="preserve"> = "</w:t>
      </w:r>
      <w:proofErr w:type="spellStart"/>
      <w:r>
        <w:t>mph",replacement</w:t>
      </w:r>
      <w:proofErr w:type="spellEnd"/>
      <w:r>
        <w:t xml:space="preserve"> = "")-&gt;</w:t>
      </w:r>
      <w:proofErr w:type="spellStart"/>
      <w:r>
        <w:t>taxi$`Wind</w:t>
      </w:r>
      <w:proofErr w:type="spellEnd"/>
      <w:r>
        <w:t xml:space="preserve"> Speed`</w:t>
      </w:r>
    </w:p>
    <w:p w14:paraId="1E5CD819" w14:textId="77777777" w:rsidR="00AC1B4C" w:rsidRDefault="00AC1B4C" w:rsidP="00DC48AF">
      <w:pPr>
        <w:pStyle w:val="NoSpacing"/>
        <w:jc w:val="both"/>
      </w:pPr>
      <w:proofErr w:type="spellStart"/>
      <w:r>
        <w:t>str_trim</w:t>
      </w:r>
      <w:proofErr w:type="spellEnd"/>
      <w:r>
        <w:t>(</w:t>
      </w:r>
      <w:proofErr w:type="spellStart"/>
      <w:r>
        <w:t>taxi$`Wind</w:t>
      </w:r>
      <w:proofErr w:type="spellEnd"/>
      <w:r>
        <w:t xml:space="preserve"> Speed`)-&gt;</w:t>
      </w:r>
      <w:proofErr w:type="spellStart"/>
      <w:r>
        <w:t>taxi$`Wind</w:t>
      </w:r>
      <w:proofErr w:type="spellEnd"/>
      <w:r>
        <w:t xml:space="preserve"> Speed`</w:t>
      </w:r>
    </w:p>
    <w:p w14:paraId="6ADAEA7B" w14:textId="77777777" w:rsidR="00AC1B4C" w:rsidRDefault="00AC1B4C" w:rsidP="00DC48AF">
      <w:pPr>
        <w:pStyle w:val="NoSpacing"/>
        <w:jc w:val="both"/>
      </w:pPr>
      <w:proofErr w:type="spellStart"/>
      <w:r>
        <w:t>taxi$`Wind</w:t>
      </w:r>
      <w:proofErr w:type="spellEnd"/>
      <w:r>
        <w:t xml:space="preserve"> Speed` %&gt;% </w:t>
      </w:r>
      <w:proofErr w:type="spellStart"/>
      <w:r>
        <w:t>as.numeric</w:t>
      </w:r>
      <w:proofErr w:type="spellEnd"/>
      <w:r>
        <w:t>()-&gt;</w:t>
      </w:r>
      <w:proofErr w:type="spellStart"/>
      <w:r>
        <w:t>taxi$`Wind</w:t>
      </w:r>
      <w:proofErr w:type="spellEnd"/>
      <w:r>
        <w:t xml:space="preserve"> Speed`</w:t>
      </w:r>
    </w:p>
    <w:p w14:paraId="6B6261C0" w14:textId="77777777" w:rsidR="00AC1B4C" w:rsidRDefault="00AC1B4C" w:rsidP="00DC48AF">
      <w:pPr>
        <w:pStyle w:val="NoSpacing"/>
        <w:jc w:val="both"/>
      </w:pPr>
    </w:p>
    <w:p w14:paraId="78471822" w14:textId="77777777" w:rsidR="00AC1B4C" w:rsidRDefault="00AC1B4C" w:rsidP="00DC48AF">
      <w:pPr>
        <w:pStyle w:val="NoSpacing"/>
        <w:jc w:val="both"/>
      </w:pPr>
      <w:proofErr w:type="spellStart"/>
      <w:r>
        <w:t>str_replace</w:t>
      </w:r>
      <w:proofErr w:type="spellEnd"/>
      <w:r>
        <w:t>(</w:t>
      </w:r>
      <w:proofErr w:type="spellStart"/>
      <w:r>
        <w:t>taxi$Pressure,pattern</w:t>
      </w:r>
      <w:proofErr w:type="spellEnd"/>
      <w:r>
        <w:t xml:space="preserve"> = "</w:t>
      </w:r>
      <w:proofErr w:type="spellStart"/>
      <w:r>
        <w:t>in",replacement</w:t>
      </w:r>
      <w:proofErr w:type="spellEnd"/>
      <w:r>
        <w:t xml:space="preserve"> = "")-&gt;</w:t>
      </w:r>
      <w:proofErr w:type="spellStart"/>
      <w:r>
        <w:t>taxi$Pressure</w:t>
      </w:r>
      <w:proofErr w:type="spellEnd"/>
    </w:p>
    <w:p w14:paraId="5A75C8D6" w14:textId="77777777" w:rsidR="00AC1B4C" w:rsidRDefault="00AC1B4C" w:rsidP="00DC48AF">
      <w:pPr>
        <w:pStyle w:val="NoSpacing"/>
        <w:jc w:val="both"/>
      </w:pPr>
      <w:proofErr w:type="spellStart"/>
      <w:r>
        <w:t>str_trim</w:t>
      </w:r>
      <w:proofErr w:type="spellEnd"/>
      <w:r>
        <w:t>(</w:t>
      </w:r>
      <w:proofErr w:type="spellStart"/>
      <w:r>
        <w:t>taxi$Pressure</w:t>
      </w:r>
      <w:proofErr w:type="spellEnd"/>
      <w:r>
        <w:t>)-&gt;</w:t>
      </w:r>
      <w:proofErr w:type="spellStart"/>
      <w:r>
        <w:t>taxi$Pressure</w:t>
      </w:r>
      <w:proofErr w:type="spellEnd"/>
    </w:p>
    <w:p w14:paraId="73A69693" w14:textId="77777777" w:rsidR="00AC1B4C" w:rsidRDefault="00AC1B4C" w:rsidP="00DC48AF">
      <w:pPr>
        <w:pStyle w:val="NoSpacing"/>
        <w:jc w:val="both"/>
      </w:pPr>
      <w:proofErr w:type="spellStart"/>
      <w:r>
        <w:t>taxi$Pressure</w:t>
      </w:r>
      <w:proofErr w:type="spellEnd"/>
      <w:r>
        <w:t xml:space="preserve"> %&gt;% </w:t>
      </w:r>
      <w:proofErr w:type="spellStart"/>
      <w:r>
        <w:t>as.numeric</w:t>
      </w:r>
      <w:proofErr w:type="spellEnd"/>
      <w:r>
        <w:t>()-&gt;</w:t>
      </w:r>
      <w:proofErr w:type="spellStart"/>
      <w:r>
        <w:t>taxi$Pressure</w:t>
      </w:r>
      <w:proofErr w:type="spellEnd"/>
    </w:p>
    <w:p w14:paraId="58EB87A0" w14:textId="77777777" w:rsidR="00AC1B4C" w:rsidRDefault="00AC1B4C" w:rsidP="00DC48AF">
      <w:pPr>
        <w:pStyle w:val="NoSpacing"/>
        <w:jc w:val="both"/>
      </w:pPr>
    </w:p>
    <w:p w14:paraId="5F7BCD5C" w14:textId="77777777" w:rsidR="00AC1B4C" w:rsidRDefault="00AC1B4C" w:rsidP="00DC48AF">
      <w:pPr>
        <w:pStyle w:val="NoSpacing"/>
        <w:jc w:val="both"/>
      </w:pPr>
      <w:proofErr w:type="spellStart"/>
      <w:r>
        <w:t>str_replace</w:t>
      </w:r>
      <w:proofErr w:type="spellEnd"/>
      <w:r>
        <w:t>(</w:t>
      </w:r>
      <w:proofErr w:type="spellStart"/>
      <w:r>
        <w:t>taxi$Precip</w:t>
      </w:r>
      <w:proofErr w:type="spellEnd"/>
      <w:r>
        <w:t>.,pattern = "</w:t>
      </w:r>
      <w:proofErr w:type="spellStart"/>
      <w:r>
        <w:t>in",replacement</w:t>
      </w:r>
      <w:proofErr w:type="spellEnd"/>
      <w:r>
        <w:t xml:space="preserve"> = "")-&gt;</w:t>
      </w:r>
      <w:proofErr w:type="spellStart"/>
      <w:r>
        <w:t>taxi$Precip</w:t>
      </w:r>
      <w:proofErr w:type="spellEnd"/>
      <w:r>
        <w:t>.</w:t>
      </w:r>
    </w:p>
    <w:p w14:paraId="2B8238E3" w14:textId="77777777" w:rsidR="00AC1B4C" w:rsidRDefault="00AC1B4C" w:rsidP="00DC48AF">
      <w:pPr>
        <w:pStyle w:val="NoSpacing"/>
        <w:jc w:val="both"/>
      </w:pPr>
      <w:proofErr w:type="spellStart"/>
      <w:r>
        <w:t>str_trim</w:t>
      </w:r>
      <w:proofErr w:type="spellEnd"/>
      <w:r>
        <w:t>(</w:t>
      </w:r>
      <w:proofErr w:type="spellStart"/>
      <w:r>
        <w:t>taxi$Precip</w:t>
      </w:r>
      <w:proofErr w:type="spellEnd"/>
      <w:r>
        <w:t>.)-&gt;</w:t>
      </w:r>
      <w:proofErr w:type="spellStart"/>
      <w:r>
        <w:t>taxi$Precip</w:t>
      </w:r>
      <w:proofErr w:type="spellEnd"/>
      <w:r>
        <w:t>.</w:t>
      </w:r>
    </w:p>
    <w:p w14:paraId="3DCD169C" w14:textId="77777777" w:rsidR="00AC1B4C" w:rsidRDefault="00AC1B4C" w:rsidP="00DC48AF">
      <w:pPr>
        <w:pStyle w:val="NoSpacing"/>
        <w:jc w:val="both"/>
      </w:pPr>
      <w:proofErr w:type="spellStart"/>
      <w:r>
        <w:t>taxi$Precip</w:t>
      </w:r>
      <w:proofErr w:type="spellEnd"/>
      <w:r>
        <w:t xml:space="preserve">. %&gt;% </w:t>
      </w:r>
      <w:proofErr w:type="spellStart"/>
      <w:r>
        <w:t>as.numeric</w:t>
      </w:r>
      <w:proofErr w:type="spellEnd"/>
      <w:r>
        <w:t>()-&gt;</w:t>
      </w:r>
      <w:proofErr w:type="spellStart"/>
      <w:r>
        <w:t>taxi$Precip</w:t>
      </w:r>
      <w:proofErr w:type="spellEnd"/>
      <w:r>
        <w:t>.</w:t>
      </w:r>
    </w:p>
    <w:p w14:paraId="7FE936B6" w14:textId="77777777" w:rsidR="00AC1B4C" w:rsidRDefault="00AC1B4C" w:rsidP="00DC48AF">
      <w:pPr>
        <w:pStyle w:val="NoSpacing"/>
        <w:jc w:val="both"/>
      </w:pPr>
    </w:p>
    <w:p w14:paraId="72B8E908" w14:textId="77777777" w:rsidR="00AC1B4C" w:rsidRDefault="00AC1B4C" w:rsidP="00DC48AF">
      <w:pPr>
        <w:pStyle w:val="NoSpacing"/>
        <w:jc w:val="both"/>
      </w:pPr>
      <w:r>
        <w:t>summary(taxi)</w:t>
      </w:r>
    </w:p>
    <w:p w14:paraId="7CDD78A0" w14:textId="387BF45C" w:rsidR="00AC1B4C" w:rsidRDefault="00AC1B4C" w:rsidP="00DC48AF">
      <w:pPr>
        <w:pStyle w:val="NoSpacing"/>
        <w:jc w:val="both"/>
      </w:pPr>
    </w:p>
    <w:p w14:paraId="065A525B" w14:textId="11F1F7A5" w:rsidR="0024684A" w:rsidRDefault="0024684A" w:rsidP="00DC48AF">
      <w:pPr>
        <w:pStyle w:val="NoSpacing"/>
        <w:jc w:val="both"/>
      </w:pPr>
      <w:r>
        <w:t>df=taxi</w:t>
      </w:r>
    </w:p>
    <w:p w14:paraId="0AB61ED4" w14:textId="7E25A907" w:rsidR="0024684A" w:rsidRDefault="0024684A" w:rsidP="00DC48AF">
      <w:pPr>
        <w:pStyle w:val="NoSpacing"/>
        <w:jc w:val="both"/>
      </w:pPr>
      <w:r>
        <w:t>rm(taxi)</w:t>
      </w:r>
    </w:p>
    <w:p w14:paraId="7AF72AFE" w14:textId="77777777" w:rsidR="00AC1B4C" w:rsidRDefault="00AC1B4C" w:rsidP="00DC48AF">
      <w:pPr>
        <w:pStyle w:val="NoSpacing"/>
        <w:jc w:val="both"/>
      </w:pPr>
    </w:p>
    <w:p w14:paraId="77395E63" w14:textId="19E544DA" w:rsidR="00AC1B4C" w:rsidRDefault="00AC1B4C" w:rsidP="00DC48AF">
      <w:pPr>
        <w:pStyle w:val="NoSpacing"/>
        <w:jc w:val="both"/>
      </w:pPr>
      <w:r>
        <w:t>#need to create a subsample to use</w:t>
      </w:r>
    </w:p>
    <w:p w14:paraId="6EE6EF94" w14:textId="0D4485B5" w:rsidR="00AC1B4C" w:rsidRDefault="00AC1B4C" w:rsidP="00DC48AF">
      <w:pPr>
        <w:pStyle w:val="NoSpacing"/>
        <w:jc w:val="both"/>
      </w:pPr>
      <w:r>
        <w:t xml:space="preserve"># Make a </w:t>
      </w:r>
      <w:proofErr w:type="spellStart"/>
      <w:r>
        <w:t>covid</w:t>
      </w:r>
      <w:proofErr w:type="spellEnd"/>
      <w:r>
        <w:t xml:space="preserve"> variable based on shutdown date</w:t>
      </w:r>
    </w:p>
    <w:p w14:paraId="2C81E519" w14:textId="18CA31DF" w:rsidR="00AC1B4C" w:rsidRDefault="00AC1B4C" w:rsidP="00DC48AF">
      <w:pPr>
        <w:pStyle w:val="NoSpacing"/>
        <w:jc w:val="both"/>
      </w:pPr>
      <w:proofErr w:type="spellStart"/>
      <w:r>
        <w:t>df$covid</w:t>
      </w:r>
      <w:proofErr w:type="spellEnd"/>
      <w:r>
        <w:t xml:space="preserve">= </w:t>
      </w:r>
      <w:proofErr w:type="spellStart"/>
      <w:r>
        <w:t>ifelse</w:t>
      </w:r>
      <w:proofErr w:type="spellEnd"/>
      <w:r>
        <w:t>(</w:t>
      </w:r>
      <w:proofErr w:type="spellStart"/>
      <w:r>
        <w:t>sample$tpep_dropoff_date</w:t>
      </w:r>
      <w:proofErr w:type="spellEnd"/>
      <w:r>
        <w:t>&gt;'2019-03-08',1,0)</w:t>
      </w:r>
    </w:p>
    <w:p w14:paraId="0E3EABF4" w14:textId="77777777" w:rsidR="00AC1B4C" w:rsidRDefault="00AC1B4C" w:rsidP="00DC48AF">
      <w:pPr>
        <w:pStyle w:val="NoSpacing"/>
        <w:jc w:val="both"/>
      </w:pPr>
    </w:p>
    <w:p w14:paraId="016E3C1B" w14:textId="1FE7E592" w:rsidR="00AC1B4C" w:rsidRDefault="00AC1B4C" w:rsidP="00DC48AF">
      <w:pPr>
        <w:pStyle w:val="NoSpacing"/>
        <w:jc w:val="both"/>
      </w:pPr>
      <w:r>
        <w:t>df %&gt;% filter(</w:t>
      </w:r>
      <w:proofErr w:type="spellStart"/>
      <w:r>
        <w:t>covid</w:t>
      </w:r>
      <w:proofErr w:type="spellEnd"/>
      <w:r>
        <w:t>==1)-&gt;</w:t>
      </w:r>
      <w:proofErr w:type="spellStart"/>
      <w:r>
        <w:t>df_covid</w:t>
      </w:r>
      <w:proofErr w:type="spellEnd"/>
    </w:p>
    <w:p w14:paraId="7D0498C5" w14:textId="1E5ED64D" w:rsidR="00AC1B4C" w:rsidRDefault="00AC1B4C" w:rsidP="00DC48AF">
      <w:pPr>
        <w:pStyle w:val="NoSpacing"/>
        <w:jc w:val="both"/>
      </w:pPr>
      <w:r>
        <w:t>df %&gt;% filter(</w:t>
      </w:r>
      <w:proofErr w:type="spellStart"/>
      <w:r>
        <w:t>covid</w:t>
      </w:r>
      <w:proofErr w:type="spellEnd"/>
      <w:r>
        <w:t>==0)-&gt;</w:t>
      </w:r>
      <w:proofErr w:type="spellStart"/>
      <w:r>
        <w:t>df_non</w:t>
      </w:r>
      <w:proofErr w:type="spellEnd"/>
    </w:p>
    <w:p w14:paraId="3B344E0D" w14:textId="77777777" w:rsidR="00AC1B4C" w:rsidRDefault="00AC1B4C" w:rsidP="00DC48AF">
      <w:pPr>
        <w:pStyle w:val="NoSpacing"/>
        <w:jc w:val="both"/>
      </w:pPr>
    </w:p>
    <w:p w14:paraId="60A30C9B" w14:textId="37500DA8" w:rsidR="00AC1B4C" w:rsidRDefault="00AC1B4C" w:rsidP="00DC48AF">
      <w:pPr>
        <w:pStyle w:val="NoSpacing"/>
        <w:jc w:val="both"/>
      </w:pPr>
      <w:r>
        <w:t>subsample = sample(1:nrow(</w:t>
      </w:r>
      <w:proofErr w:type="spellStart"/>
      <w:r>
        <w:t>df_non</w:t>
      </w:r>
      <w:proofErr w:type="spellEnd"/>
      <w:r>
        <w:t>), size=round(0.15*</w:t>
      </w:r>
      <w:proofErr w:type="spellStart"/>
      <w:r>
        <w:t>nrow</w:t>
      </w:r>
      <w:proofErr w:type="spellEnd"/>
      <w:r>
        <w:t>(</w:t>
      </w:r>
      <w:proofErr w:type="spellStart"/>
      <w:r>
        <w:t>df_non</w:t>
      </w:r>
      <w:proofErr w:type="spellEnd"/>
      <w:r>
        <w:t>)), replace=FALSE)</w:t>
      </w:r>
    </w:p>
    <w:p w14:paraId="6A2785E0" w14:textId="1528BD07" w:rsidR="00AC1B4C" w:rsidRPr="004B5EFE" w:rsidRDefault="00AC1B4C" w:rsidP="00DC48AF">
      <w:pPr>
        <w:pStyle w:val="NoSpacing"/>
        <w:jc w:val="both"/>
        <w:rPr>
          <w:lang w:val="fr-FR"/>
        </w:rPr>
      </w:pPr>
      <w:proofErr w:type="spellStart"/>
      <w:proofErr w:type="gramStart"/>
      <w:r w:rsidRPr="004B5EFE">
        <w:rPr>
          <w:lang w:val="fr-FR"/>
        </w:rPr>
        <w:t>df</w:t>
      </w:r>
      <w:proofErr w:type="gramEnd"/>
      <w:r w:rsidRPr="004B5EFE">
        <w:rPr>
          <w:lang w:val="fr-FR"/>
        </w:rPr>
        <w:t>_non</w:t>
      </w:r>
      <w:proofErr w:type="spellEnd"/>
      <w:r w:rsidRPr="004B5EFE">
        <w:rPr>
          <w:lang w:val="fr-FR"/>
        </w:rPr>
        <w:t xml:space="preserve"> &lt;- </w:t>
      </w:r>
      <w:proofErr w:type="spellStart"/>
      <w:r w:rsidRPr="004B5EFE">
        <w:rPr>
          <w:lang w:val="fr-FR"/>
        </w:rPr>
        <w:t>df_non</w:t>
      </w:r>
      <w:proofErr w:type="spellEnd"/>
      <w:r w:rsidRPr="004B5EFE">
        <w:rPr>
          <w:lang w:val="fr-FR"/>
        </w:rPr>
        <w:t>[</w:t>
      </w:r>
      <w:proofErr w:type="spellStart"/>
      <w:r w:rsidRPr="004B5EFE">
        <w:rPr>
          <w:lang w:val="fr-FR"/>
        </w:rPr>
        <w:t>subsample</w:t>
      </w:r>
      <w:proofErr w:type="spellEnd"/>
      <w:r w:rsidRPr="004B5EFE">
        <w:rPr>
          <w:lang w:val="fr-FR"/>
        </w:rPr>
        <w:t>,]</w:t>
      </w:r>
    </w:p>
    <w:p w14:paraId="0947CDFA" w14:textId="77777777" w:rsidR="00AC1B4C" w:rsidRPr="004B5EFE" w:rsidRDefault="00AC1B4C" w:rsidP="00DC48AF">
      <w:pPr>
        <w:pStyle w:val="NoSpacing"/>
        <w:jc w:val="both"/>
        <w:rPr>
          <w:lang w:val="fr-FR"/>
        </w:rPr>
      </w:pPr>
    </w:p>
    <w:p w14:paraId="22B59D01" w14:textId="56E86499" w:rsidR="00AC1B4C" w:rsidRDefault="00AC1B4C" w:rsidP="00DC48AF">
      <w:pPr>
        <w:pStyle w:val="NoSpacing"/>
        <w:jc w:val="both"/>
      </w:pPr>
      <w:r>
        <w:t>rm(df)</w:t>
      </w:r>
    </w:p>
    <w:p w14:paraId="2C54F725" w14:textId="2C681E1F" w:rsidR="00AC1B4C" w:rsidRDefault="00AC1B4C" w:rsidP="00DC48AF">
      <w:pPr>
        <w:pStyle w:val="NoSpacing"/>
        <w:jc w:val="both"/>
      </w:pPr>
      <w:proofErr w:type="spellStart"/>
      <w:r>
        <w:t>rbind</w:t>
      </w:r>
      <w:proofErr w:type="spellEnd"/>
      <w:r>
        <w:t>(</w:t>
      </w:r>
      <w:proofErr w:type="spellStart"/>
      <w:r>
        <w:t>df_non,df_covid</w:t>
      </w:r>
      <w:proofErr w:type="spellEnd"/>
      <w:r>
        <w:t>)-&gt;df</w:t>
      </w:r>
    </w:p>
    <w:p w14:paraId="529A20BB" w14:textId="77777777" w:rsidR="00AC1B4C" w:rsidRDefault="00AC1B4C" w:rsidP="00DC48AF">
      <w:pPr>
        <w:pStyle w:val="NoSpacing"/>
        <w:jc w:val="both"/>
      </w:pPr>
    </w:p>
    <w:p w14:paraId="7DE67B0C" w14:textId="31584B40" w:rsidR="00AC1B4C" w:rsidRDefault="00AC1B4C" w:rsidP="00DC48AF">
      <w:pPr>
        <w:pStyle w:val="NoSpacing"/>
        <w:jc w:val="both"/>
      </w:pPr>
      <w:r>
        <w:t>rm(</w:t>
      </w:r>
      <w:proofErr w:type="spellStart"/>
      <w:r>
        <w:t>df_covid,df_non,subsample</w:t>
      </w:r>
      <w:proofErr w:type="spellEnd"/>
      <w:r>
        <w:t>)</w:t>
      </w:r>
    </w:p>
    <w:p w14:paraId="0E0B88C1" w14:textId="77777777" w:rsidR="00AC1B4C" w:rsidRDefault="00AC1B4C" w:rsidP="00DC48AF">
      <w:pPr>
        <w:pStyle w:val="NoSpacing"/>
        <w:jc w:val="both"/>
      </w:pPr>
    </w:p>
    <w:p w14:paraId="5F5CB323" w14:textId="77777777" w:rsidR="00AC1B4C" w:rsidRDefault="00AC1B4C" w:rsidP="00DC48AF">
      <w:pPr>
        <w:pStyle w:val="NoSpacing"/>
        <w:jc w:val="both"/>
      </w:pPr>
      <w:r>
        <w:t># Further filtering</w:t>
      </w:r>
    </w:p>
    <w:p w14:paraId="02514027" w14:textId="77777777" w:rsidR="00AC1B4C" w:rsidRDefault="00AC1B4C" w:rsidP="00DC48AF">
      <w:pPr>
        <w:pStyle w:val="NoSpacing"/>
        <w:jc w:val="both"/>
      </w:pPr>
      <w:r>
        <w:t xml:space="preserve"># get rid of any fares under 2.50 because </w:t>
      </w:r>
      <w:proofErr w:type="gramStart"/>
      <w:r>
        <w:t>that's</w:t>
      </w:r>
      <w:proofErr w:type="gramEnd"/>
      <w:r>
        <w:t xml:space="preserve"> the </w:t>
      </w:r>
      <w:proofErr w:type="spellStart"/>
      <w:r>
        <w:t>nyc</w:t>
      </w:r>
      <w:proofErr w:type="spellEnd"/>
      <w:r>
        <w:t xml:space="preserve"> minimum</w:t>
      </w:r>
    </w:p>
    <w:p w14:paraId="0216C401" w14:textId="77777777" w:rsidR="00AC1B4C" w:rsidRDefault="00AC1B4C" w:rsidP="00DC48AF">
      <w:pPr>
        <w:pStyle w:val="NoSpacing"/>
        <w:jc w:val="both"/>
      </w:pPr>
      <w:r>
        <w:t>df %&gt;% filter(</w:t>
      </w:r>
      <w:proofErr w:type="spellStart"/>
      <w:r>
        <w:t>fare_amount</w:t>
      </w:r>
      <w:proofErr w:type="spellEnd"/>
      <w:r>
        <w:t>&gt;=2.5)-&gt;df</w:t>
      </w:r>
    </w:p>
    <w:p w14:paraId="07C9D6D4" w14:textId="77777777" w:rsidR="00AC1B4C" w:rsidRDefault="00AC1B4C" w:rsidP="00DC48AF">
      <w:pPr>
        <w:pStyle w:val="NoSpacing"/>
        <w:jc w:val="both"/>
      </w:pPr>
    </w:p>
    <w:p w14:paraId="654346D3" w14:textId="77777777" w:rsidR="00AC1B4C" w:rsidRDefault="00AC1B4C" w:rsidP="00DC48AF">
      <w:pPr>
        <w:pStyle w:val="NoSpacing"/>
        <w:jc w:val="both"/>
      </w:pPr>
      <w:r>
        <w:t># Engineered features</w:t>
      </w:r>
    </w:p>
    <w:p w14:paraId="6100F540" w14:textId="77777777" w:rsidR="00AC1B4C" w:rsidRDefault="00AC1B4C" w:rsidP="00DC48AF">
      <w:pPr>
        <w:pStyle w:val="NoSpacing"/>
        <w:jc w:val="both"/>
      </w:pPr>
      <w:r>
        <w:t># Get rid of 27 categories into a dummy for condition</w:t>
      </w:r>
    </w:p>
    <w:p w14:paraId="7CCD87F7" w14:textId="77777777" w:rsidR="00AC1B4C" w:rsidRDefault="00AC1B4C" w:rsidP="00DC48AF">
      <w:pPr>
        <w:pStyle w:val="NoSpacing"/>
        <w:jc w:val="both"/>
      </w:pPr>
      <w:r>
        <w:t># bad conditions include any of the categories below</w:t>
      </w:r>
    </w:p>
    <w:p w14:paraId="73E60843" w14:textId="77777777" w:rsidR="00AC1B4C" w:rsidRDefault="00AC1B4C" w:rsidP="00DC48AF">
      <w:pPr>
        <w:pStyle w:val="NoSpacing"/>
        <w:jc w:val="both"/>
      </w:pPr>
      <w:proofErr w:type="spellStart"/>
      <w:r>
        <w:t>df$good_condition</w:t>
      </w:r>
      <w:proofErr w:type="spellEnd"/>
      <w:r>
        <w:t xml:space="preserve">= </w:t>
      </w:r>
      <w:proofErr w:type="spellStart"/>
      <w:r>
        <w:t>ifelse</w:t>
      </w:r>
      <w:proofErr w:type="spellEnd"/>
      <w:r>
        <w:t>(</w:t>
      </w:r>
      <w:proofErr w:type="spellStart"/>
      <w:r>
        <w:t>df$condition</w:t>
      </w:r>
      <w:proofErr w:type="spellEnd"/>
      <w:r>
        <w:t xml:space="preserve">== "Snow"| </w:t>
      </w:r>
    </w:p>
    <w:p w14:paraId="5AD7E428" w14:textId="77777777" w:rsidR="00AC1B4C" w:rsidRDefault="00AC1B4C" w:rsidP="00DC48AF">
      <w:pPr>
        <w:pStyle w:val="NoSpacing"/>
        <w:jc w:val="both"/>
      </w:pPr>
      <w:r>
        <w:t xml:space="preserve">                            </w:t>
      </w:r>
      <w:proofErr w:type="spellStart"/>
      <w:r>
        <w:t>df$condition</w:t>
      </w:r>
      <w:proofErr w:type="spellEnd"/>
      <w:r>
        <w:t>=="Rain / Windy"|</w:t>
      </w:r>
    </w:p>
    <w:p w14:paraId="2758A913" w14:textId="77777777" w:rsidR="00AC1B4C" w:rsidRDefault="00AC1B4C" w:rsidP="00DC48AF">
      <w:pPr>
        <w:pStyle w:val="NoSpacing"/>
        <w:jc w:val="both"/>
      </w:pPr>
      <w:r>
        <w:t xml:space="preserve">                            </w:t>
      </w:r>
      <w:proofErr w:type="spellStart"/>
      <w:r>
        <w:t>df$condition</w:t>
      </w:r>
      <w:proofErr w:type="spellEnd"/>
      <w:r>
        <w:t>=="Heavy Rain"|</w:t>
      </w:r>
    </w:p>
    <w:p w14:paraId="0F5B0FE1" w14:textId="77777777" w:rsidR="00AC1B4C" w:rsidRDefault="00AC1B4C" w:rsidP="00DC48AF">
      <w:pPr>
        <w:pStyle w:val="NoSpacing"/>
        <w:jc w:val="both"/>
      </w:pPr>
      <w:r>
        <w:t xml:space="preserve">                            </w:t>
      </w:r>
      <w:proofErr w:type="spellStart"/>
      <w:r>
        <w:t>df$condition</w:t>
      </w:r>
      <w:proofErr w:type="spellEnd"/>
      <w:r>
        <w:t>=="Rain" |</w:t>
      </w:r>
    </w:p>
    <w:p w14:paraId="337CD347" w14:textId="77777777" w:rsidR="00AC1B4C" w:rsidRDefault="00AC1B4C" w:rsidP="00DC48AF">
      <w:pPr>
        <w:pStyle w:val="NoSpacing"/>
        <w:jc w:val="both"/>
      </w:pPr>
      <w:r>
        <w:t xml:space="preserve">                            </w:t>
      </w:r>
      <w:proofErr w:type="spellStart"/>
      <w:r>
        <w:t>df$condition</w:t>
      </w:r>
      <w:proofErr w:type="spellEnd"/>
      <w:r>
        <w:t>=="Heavy T-Storm"|</w:t>
      </w:r>
    </w:p>
    <w:p w14:paraId="56C20888" w14:textId="77777777" w:rsidR="00AC1B4C" w:rsidRDefault="00AC1B4C" w:rsidP="00DC48AF">
      <w:pPr>
        <w:pStyle w:val="NoSpacing"/>
        <w:jc w:val="both"/>
      </w:pPr>
      <w:r>
        <w:t xml:space="preserve">                            </w:t>
      </w:r>
      <w:proofErr w:type="spellStart"/>
      <w:r>
        <w:t>df$condition</w:t>
      </w:r>
      <w:proofErr w:type="spellEnd"/>
      <w:r>
        <w:t>=="Thunder in the Vicinity"|</w:t>
      </w:r>
    </w:p>
    <w:p w14:paraId="6CCE3D05" w14:textId="77777777" w:rsidR="00AC1B4C" w:rsidRDefault="00AC1B4C" w:rsidP="00DC48AF">
      <w:pPr>
        <w:pStyle w:val="NoSpacing"/>
        <w:jc w:val="both"/>
      </w:pPr>
      <w:r>
        <w:t xml:space="preserve">                            </w:t>
      </w:r>
      <w:proofErr w:type="spellStart"/>
      <w:r>
        <w:t>df$condition</w:t>
      </w:r>
      <w:proofErr w:type="spellEnd"/>
      <w:r>
        <w:t>=="Thunder"|</w:t>
      </w:r>
    </w:p>
    <w:p w14:paraId="3F07CD12" w14:textId="77777777" w:rsidR="00AC1B4C" w:rsidRDefault="00AC1B4C" w:rsidP="00DC48AF">
      <w:pPr>
        <w:pStyle w:val="NoSpacing"/>
        <w:jc w:val="both"/>
      </w:pPr>
      <w:r>
        <w:t xml:space="preserve">                            </w:t>
      </w:r>
      <w:proofErr w:type="spellStart"/>
      <w:r>
        <w:t>df$condition</w:t>
      </w:r>
      <w:proofErr w:type="spellEnd"/>
      <w:r>
        <w:t>=="Light Rain with Thunder"|</w:t>
      </w:r>
    </w:p>
    <w:p w14:paraId="295306E1" w14:textId="77777777" w:rsidR="00AC1B4C" w:rsidRDefault="00AC1B4C" w:rsidP="00DC48AF">
      <w:pPr>
        <w:pStyle w:val="NoSpacing"/>
        <w:jc w:val="both"/>
      </w:pPr>
      <w:r>
        <w:t xml:space="preserve">                            </w:t>
      </w:r>
      <w:proofErr w:type="spellStart"/>
      <w:r>
        <w:t>df$condition</w:t>
      </w:r>
      <w:proofErr w:type="spellEnd"/>
      <w:r>
        <w:t>=="Thunder / Windy" |</w:t>
      </w:r>
    </w:p>
    <w:p w14:paraId="713BA952" w14:textId="77777777" w:rsidR="00AC1B4C" w:rsidRDefault="00AC1B4C" w:rsidP="00DC48AF">
      <w:pPr>
        <w:pStyle w:val="NoSpacing"/>
        <w:jc w:val="both"/>
      </w:pPr>
      <w:r>
        <w:t xml:space="preserve">                            </w:t>
      </w:r>
      <w:proofErr w:type="spellStart"/>
      <w:r>
        <w:t>df$condition</w:t>
      </w:r>
      <w:proofErr w:type="spellEnd"/>
      <w:r>
        <w:t>=="T-Storm",0,1)</w:t>
      </w:r>
    </w:p>
    <w:p w14:paraId="18DBA8DA" w14:textId="77777777" w:rsidR="00AC1B4C" w:rsidRDefault="00AC1B4C" w:rsidP="00DC48AF">
      <w:pPr>
        <w:pStyle w:val="NoSpacing"/>
        <w:jc w:val="both"/>
      </w:pPr>
    </w:p>
    <w:p w14:paraId="3DE962A0" w14:textId="77777777" w:rsidR="00AC1B4C" w:rsidRDefault="00AC1B4C" w:rsidP="00DC48AF">
      <w:pPr>
        <w:pStyle w:val="NoSpacing"/>
        <w:jc w:val="both"/>
      </w:pPr>
      <w:r>
        <w:t># Temperature should only make a difference when causes an inconvenience/discomfort</w:t>
      </w:r>
    </w:p>
    <w:p w14:paraId="3D796D24" w14:textId="77777777" w:rsidR="00AC1B4C" w:rsidRDefault="00AC1B4C" w:rsidP="00DC48AF">
      <w:pPr>
        <w:pStyle w:val="NoSpacing"/>
        <w:jc w:val="both"/>
      </w:pPr>
      <w:proofErr w:type="spellStart"/>
      <w:r>
        <w:t>df$extreme_temp</w:t>
      </w:r>
      <w:proofErr w:type="spellEnd"/>
      <w:r>
        <w:t xml:space="preserve">= </w:t>
      </w:r>
      <w:proofErr w:type="spellStart"/>
      <w:r>
        <w:t>ifelse</w:t>
      </w:r>
      <w:proofErr w:type="spellEnd"/>
      <w:r>
        <w:t>(</w:t>
      </w:r>
      <w:proofErr w:type="spellStart"/>
      <w:r>
        <w:t>df$temperature</w:t>
      </w:r>
      <w:proofErr w:type="spellEnd"/>
      <w:r>
        <w:t xml:space="preserve">&gt;86| </w:t>
      </w:r>
      <w:proofErr w:type="spellStart"/>
      <w:r>
        <w:t>df$temperature</w:t>
      </w:r>
      <w:proofErr w:type="spellEnd"/>
      <w:r>
        <w:t>&lt;21, 1,0)</w:t>
      </w:r>
    </w:p>
    <w:p w14:paraId="765CCFD2" w14:textId="77777777" w:rsidR="00AC1B4C" w:rsidRDefault="00AC1B4C" w:rsidP="00DC48AF">
      <w:pPr>
        <w:pStyle w:val="NoSpacing"/>
        <w:jc w:val="both"/>
      </w:pPr>
    </w:p>
    <w:p w14:paraId="619DB202" w14:textId="77777777" w:rsidR="00AC1B4C" w:rsidRDefault="00AC1B4C" w:rsidP="00DC48AF">
      <w:pPr>
        <w:pStyle w:val="NoSpacing"/>
        <w:jc w:val="both"/>
      </w:pPr>
      <w:r>
        <w:t xml:space="preserve"># round </w:t>
      </w:r>
      <w:proofErr w:type="spellStart"/>
      <w:r>
        <w:t>tip</w:t>
      </w:r>
      <w:proofErr w:type="spellEnd"/>
      <w:r>
        <w:t xml:space="preserve"> to integer for hurdle model using ceiling to avoid rounding small tips to 0</w:t>
      </w:r>
    </w:p>
    <w:p w14:paraId="79C2E757" w14:textId="77777777" w:rsidR="00AC1B4C" w:rsidRDefault="00AC1B4C" w:rsidP="00DC48AF">
      <w:pPr>
        <w:pStyle w:val="NoSpacing"/>
        <w:jc w:val="both"/>
      </w:pPr>
      <w:proofErr w:type="spellStart"/>
      <w:r>
        <w:t>df$tip_amount_int</w:t>
      </w:r>
      <w:proofErr w:type="spellEnd"/>
      <w:r>
        <w:t>= ceiling(</w:t>
      </w:r>
      <w:proofErr w:type="spellStart"/>
      <w:r>
        <w:t>df$tip_amount</w:t>
      </w:r>
      <w:proofErr w:type="spellEnd"/>
      <w:r>
        <w:t>)</w:t>
      </w:r>
    </w:p>
    <w:p w14:paraId="081493D1" w14:textId="77777777" w:rsidR="00AC1B4C" w:rsidRDefault="00AC1B4C" w:rsidP="00DC48AF">
      <w:pPr>
        <w:pStyle w:val="NoSpacing"/>
        <w:jc w:val="both"/>
      </w:pPr>
    </w:p>
    <w:p w14:paraId="18778009" w14:textId="77777777" w:rsidR="00AC1B4C" w:rsidRDefault="00AC1B4C" w:rsidP="00DC48AF">
      <w:pPr>
        <w:pStyle w:val="NoSpacing"/>
        <w:jc w:val="both"/>
      </w:pPr>
      <w:r>
        <w:t xml:space="preserve"># Get hour from </w:t>
      </w:r>
      <w:proofErr w:type="spellStart"/>
      <w:r>
        <w:t>tpep_pickup</w:t>
      </w:r>
      <w:proofErr w:type="spellEnd"/>
      <w:r>
        <w:t xml:space="preserve"> to control for hour differences</w:t>
      </w:r>
    </w:p>
    <w:p w14:paraId="3B779B35" w14:textId="77777777" w:rsidR="00AC1B4C" w:rsidRDefault="00AC1B4C" w:rsidP="00DC48AF">
      <w:pPr>
        <w:pStyle w:val="NoSpacing"/>
        <w:jc w:val="both"/>
      </w:pPr>
      <w:proofErr w:type="spellStart"/>
      <w:r>
        <w:t>df$hour</w:t>
      </w:r>
      <w:proofErr w:type="spellEnd"/>
      <w:r>
        <w:t xml:space="preserve">= </w:t>
      </w:r>
      <w:proofErr w:type="spellStart"/>
      <w:r>
        <w:t>substr</w:t>
      </w:r>
      <w:proofErr w:type="spellEnd"/>
      <w:r>
        <w:t>(</w:t>
      </w:r>
      <w:proofErr w:type="spellStart"/>
      <w:r>
        <w:t>df$tpep_pickup_datetime</w:t>
      </w:r>
      <w:proofErr w:type="spellEnd"/>
      <w:r>
        <w:t>, 12, 13)</w:t>
      </w:r>
    </w:p>
    <w:p w14:paraId="768A1418" w14:textId="77777777" w:rsidR="00AC1B4C" w:rsidRDefault="00AC1B4C" w:rsidP="00DC48AF">
      <w:pPr>
        <w:pStyle w:val="NoSpacing"/>
        <w:jc w:val="both"/>
      </w:pPr>
    </w:p>
    <w:p w14:paraId="2A31E6BD" w14:textId="77777777" w:rsidR="00AC1B4C" w:rsidRDefault="00AC1B4C" w:rsidP="00DC48AF">
      <w:pPr>
        <w:pStyle w:val="NoSpacing"/>
        <w:jc w:val="both"/>
      </w:pPr>
      <w:r>
        <w:t xml:space="preserve"># Make sure there are 24 unique hours for each one of the </w:t>
      </w:r>
      <w:proofErr w:type="gramStart"/>
      <w:r>
        <w:t>day</w:t>
      </w:r>
      <w:proofErr w:type="gramEnd"/>
    </w:p>
    <w:p w14:paraId="576DAA9D" w14:textId="77777777" w:rsidR="00AC1B4C" w:rsidRDefault="00AC1B4C" w:rsidP="00DC48AF">
      <w:pPr>
        <w:pStyle w:val="NoSpacing"/>
        <w:jc w:val="both"/>
      </w:pPr>
      <w:proofErr w:type="spellStart"/>
      <w:r>
        <w:t>df$hour</w:t>
      </w:r>
      <w:proofErr w:type="spellEnd"/>
      <w:r>
        <w:t xml:space="preserve">= </w:t>
      </w:r>
      <w:proofErr w:type="spellStart"/>
      <w:r>
        <w:t>as.factor</w:t>
      </w:r>
      <w:proofErr w:type="spellEnd"/>
      <w:r>
        <w:t>(</w:t>
      </w:r>
      <w:proofErr w:type="spellStart"/>
      <w:r>
        <w:t>df$hour</w:t>
      </w:r>
      <w:proofErr w:type="spellEnd"/>
      <w:r>
        <w:t>)</w:t>
      </w:r>
    </w:p>
    <w:p w14:paraId="31383557" w14:textId="77777777" w:rsidR="00AC1B4C" w:rsidRDefault="00AC1B4C" w:rsidP="00DC48AF">
      <w:pPr>
        <w:pStyle w:val="NoSpacing"/>
        <w:jc w:val="both"/>
      </w:pPr>
    </w:p>
    <w:p w14:paraId="54631E00" w14:textId="77777777" w:rsidR="00AC1B4C" w:rsidRDefault="00AC1B4C" w:rsidP="00DC48AF">
      <w:pPr>
        <w:pStyle w:val="NoSpacing"/>
        <w:jc w:val="both"/>
      </w:pPr>
      <w:r>
        <w:t># Make pick up and drop off datetime instead of char</w:t>
      </w:r>
    </w:p>
    <w:p w14:paraId="7982C634" w14:textId="77777777" w:rsidR="00AC1B4C" w:rsidRDefault="00AC1B4C" w:rsidP="00DC48AF">
      <w:pPr>
        <w:pStyle w:val="NoSpacing"/>
        <w:jc w:val="both"/>
      </w:pPr>
      <w:proofErr w:type="spellStart"/>
      <w:r>
        <w:t>df$tpep_dropoff_datetime</w:t>
      </w:r>
      <w:proofErr w:type="spellEnd"/>
      <w:r>
        <w:t xml:space="preserve">= </w:t>
      </w:r>
      <w:proofErr w:type="spellStart"/>
      <w:r>
        <w:t>as.POSIXct</w:t>
      </w:r>
      <w:proofErr w:type="spellEnd"/>
      <w:r>
        <w:t>(</w:t>
      </w:r>
      <w:proofErr w:type="spellStart"/>
      <w:r>
        <w:t>df$tpep_dropoff_datetime</w:t>
      </w:r>
      <w:proofErr w:type="spellEnd"/>
      <w:r>
        <w:t>)</w:t>
      </w:r>
    </w:p>
    <w:p w14:paraId="28FAC1C9" w14:textId="77777777" w:rsidR="00AC1B4C" w:rsidRDefault="00AC1B4C" w:rsidP="00DC48AF">
      <w:pPr>
        <w:pStyle w:val="NoSpacing"/>
        <w:jc w:val="both"/>
      </w:pPr>
      <w:proofErr w:type="spellStart"/>
      <w:r>
        <w:t>df$tpep_pickup_datetime</w:t>
      </w:r>
      <w:proofErr w:type="spellEnd"/>
      <w:r>
        <w:t xml:space="preserve">= </w:t>
      </w:r>
      <w:proofErr w:type="spellStart"/>
      <w:r>
        <w:t>as.POSIXct</w:t>
      </w:r>
      <w:proofErr w:type="spellEnd"/>
      <w:r>
        <w:t>(</w:t>
      </w:r>
      <w:proofErr w:type="spellStart"/>
      <w:r>
        <w:t>df$tpep_pickup_datetime</w:t>
      </w:r>
      <w:proofErr w:type="spellEnd"/>
      <w:r>
        <w:t>)</w:t>
      </w:r>
    </w:p>
    <w:p w14:paraId="36E91077" w14:textId="77777777" w:rsidR="00AC1B4C" w:rsidRDefault="00AC1B4C" w:rsidP="00DC48AF">
      <w:pPr>
        <w:pStyle w:val="NoSpacing"/>
        <w:jc w:val="both"/>
      </w:pPr>
    </w:p>
    <w:p w14:paraId="1F505A7C" w14:textId="77777777" w:rsidR="00AC1B4C" w:rsidRDefault="00AC1B4C" w:rsidP="00DC48AF">
      <w:pPr>
        <w:pStyle w:val="NoSpacing"/>
        <w:jc w:val="both"/>
      </w:pPr>
      <w:r>
        <w:t># Calculate trip time</w:t>
      </w:r>
    </w:p>
    <w:p w14:paraId="68ABFA4C" w14:textId="77777777" w:rsidR="00AC1B4C" w:rsidRDefault="00AC1B4C" w:rsidP="00DC48AF">
      <w:pPr>
        <w:pStyle w:val="NoSpacing"/>
        <w:jc w:val="both"/>
      </w:pPr>
      <w:proofErr w:type="spellStart"/>
      <w:r>
        <w:t>df$trip_time</w:t>
      </w:r>
      <w:proofErr w:type="spellEnd"/>
      <w:r>
        <w:t xml:space="preserve">= </w:t>
      </w:r>
      <w:proofErr w:type="spellStart"/>
      <w:r>
        <w:t>difftime</w:t>
      </w:r>
      <w:proofErr w:type="spellEnd"/>
      <w:r>
        <w:t>(</w:t>
      </w:r>
      <w:proofErr w:type="spellStart"/>
      <w:r>
        <w:t>df$tpep_dropoff_datetime,df$tpep_pickup_datetime</w:t>
      </w:r>
      <w:proofErr w:type="spellEnd"/>
      <w:r>
        <w:t>, units = 'mins')</w:t>
      </w:r>
    </w:p>
    <w:p w14:paraId="77CEDF9B" w14:textId="77777777" w:rsidR="00AC1B4C" w:rsidRDefault="00AC1B4C" w:rsidP="00DC48AF">
      <w:pPr>
        <w:pStyle w:val="NoSpacing"/>
        <w:jc w:val="both"/>
      </w:pPr>
    </w:p>
    <w:p w14:paraId="566539FD" w14:textId="77777777" w:rsidR="00AC1B4C" w:rsidRDefault="00AC1B4C" w:rsidP="00DC48AF">
      <w:pPr>
        <w:pStyle w:val="NoSpacing"/>
        <w:jc w:val="both"/>
      </w:pPr>
      <w:r>
        <w:t>#trip could not realistically last less than 3 minutes</w:t>
      </w:r>
    </w:p>
    <w:p w14:paraId="046E8258" w14:textId="77777777" w:rsidR="00AC1B4C" w:rsidRDefault="00AC1B4C" w:rsidP="00DC48AF">
      <w:pPr>
        <w:pStyle w:val="NoSpacing"/>
        <w:jc w:val="both"/>
      </w:pPr>
      <w:r>
        <w:t>df %&gt;% filter(</w:t>
      </w:r>
      <w:proofErr w:type="spellStart"/>
      <w:r>
        <w:t>trip_time</w:t>
      </w:r>
      <w:proofErr w:type="spellEnd"/>
      <w:r>
        <w:t>&gt;=3)-&gt;df</w:t>
      </w:r>
    </w:p>
    <w:p w14:paraId="5A2C0DA1" w14:textId="77777777" w:rsidR="00AC1B4C" w:rsidRDefault="00AC1B4C" w:rsidP="00DC48AF">
      <w:pPr>
        <w:pStyle w:val="NoSpacing"/>
        <w:jc w:val="both"/>
      </w:pPr>
    </w:p>
    <w:p w14:paraId="6713B14D" w14:textId="77777777" w:rsidR="00AC1B4C" w:rsidRDefault="00AC1B4C" w:rsidP="00DC48AF">
      <w:pPr>
        <w:pStyle w:val="NoSpacing"/>
        <w:jc w:val="both"/>
      </w:pPr>
      <w:r>
        <w:t># Correlations for important columns that are numeric</w:t>
      </w:r>
    </w:p>
    <w:p w14:paraId="7985D2AD" w14:textId="77777777" w:rsidR="00AC1B4C" w:rsidRDefault="00AC1B4C" w:rsidP="00DC48AF">
      <w:pPr>
        <w:pStyle w:val="NoSpacing"/>
        <w:jc w:val="both"/>
      </w:pPr>
      <w:proofErr w:type="spellStart"/>
      <w:r>
        <w:t>num_cols</w:t>
      </w:r>
      <w:proofErr w:type="spellEnd"/>
      <w:r>
        <w:t>= c('trip_time','passenger_count','trip_distance','fare_amount','tip_amount','total_amount','tourist_pu','tourist_do','entert_pu','entert_do','park_pu', 'park_do','workplace_do','residential_do','residential_pu','workplace_pu', 'rate_fare','extreme_temp','</w:t>
      </w:r>
      <w:proofErr w:type="spellStart"/>
      <w:r>
        <w:t>precip</w:t>
      </w:r>
      <w:proofErr w:type="spellEnd"/>
      <w:r>
        <w:t xml:space="preserve">','wind </w:t>
      </w:r>
      <w:proofErr w:type="spellStart"/>
      <w:r>
        <w:t>speed','humidity</w:t>
      </w:r>
      <w:proofErr w:type="spellEnd"/>
      <w:r>
        <w:t>')</w:t>
      </w:r>
    </w:p>
    <w:p w14:paraId="1DF032C8" w14:textId="77777777" w:rsidR="00AC1B4C" w:rsidRDefault="00AC1B4C" w:rsidP="00DC48AF">
      <w:pPr>
        <w:pStyle w:val="NoSpacing"/>
        <w:jc w:val="both"/>
      </w:pPr>
      <w:proofErr w:type="spellStart"/>
      <w:r>
        <w:t>num_sample</w:t>
      </w:r>
      <w:proofErr w:type="spellEnd"/>
      <w:r>
        <w:t>= df[,</w:t>
      </w:r>
      <w:proofErr w:type="spellStart"/>
      <w:r>
        <w:t>num_cols</w:t>
      </w:r>
      <w:proofErr w:type="spellEnd"/>
      <w:r>
        <w:t>]</w:t>
      </w:r>
    </w:p>
    <w:p w14:paraId="22D8E6EB" w14:textId="77777777" w:rsidR="00AC1B4C" w:rsidRDefault="00AC1B4C" w:rsidP="00DC48AF">
      <w:pPr>
        <w:pStyle w:val="NoSpacing"/>
        <w:jc w:val="both"/>
      </w:pPr>
    </w:p>
    <w:p w14:paraId="761F8B0D" w14:textId="77777777" w:rsidR="00AC1B4C" w:rsidRDefault="00AC1B4C" w:rsidP="00DC48AF">
      <w:pPr>
        <w:pStyle w:val="NoSpacing"/>
        <w:jc w:val="both"/>
      </w:pPr>
      <w:r>
        <w:t># correlations for float or int columns including dummies</w:t>
      </w:r>
    </w:p>
    <w:p w14:paraId="33266F14" w14:textId="77777777" w:rsidR="00AC1B4C" w:rsidRDefault="00AC1B4C" w:rsidP="00DC48AF">
      <w:pPr>
        <w:pStyle w:val="NoSpacing"/>
        <w:jc w:val="both"/>
      </w:pPr>
      <w:r>
        <w:t>correlations=</w:t>
      </w:r>
      <w:proofErr w:type="spellStart"/>
      <w:r>
        <w:t>cor</w:t>
      </w:r>
      <w:proofErr w:type="spellEnd"/>
      <w:r>
        <w:t xml:space="preserve">( </w:t>
      </w:r>
      <w:proofErr w:type="spellStart"/>
      <w:r>
        <w:t>num_sample</w:t>
      </w:r>
      <w:proofErr w:type="spellEnd"/>
      <w:r>
        <w:t xml:space="preserve"> %&gt;%</w:t>
      </w:r>
    </w:p>
    <w:p w14:paraId="648027C2" w14:textId="77777777" w:rsidR="00AC1B4C" w:rsidRDefault="00AC1B4C" w:rsidP="00DC48AF">
      <w:pPr>
        <w:pStyle w:val="NoSpacing"/>
        <w:jc w:val="both"/>
      </w:pPr>
      <w:r>
        <w:t xml:space="preserve">                   </w:t>
      </w:r>
      <w:proofErr w:type="spellStart"/>
      <w:r>
        <w:t>select_if</w:t>
      </w:r>
      <w:proofErr w:type="spellEnd"/>
      <w:r>
        <w:t>(~</w:t>
      </w:r>
      <w:proofErr w:type="spellStart"/>
      <w:r>
        <w:t>is.numeric</w:t>
      </w:r>
      <w:proofErr w:type="spellEnd"/>
      <w:r>
        <w:t>(.)))</w:t>
      </w:r>
    </w:p>
    <w:p w14:paraId="238220FC" w14:textId="77777777" w:rsidR="00AC1B4C" w:rsidRDefault="00AC1B4C" w:rsidP="00DC48AF">
      <w:pPr>
        <w:pStyle w:val="NoSpacing"/>
        <w:jc w:val="both"/>
      </w:pPr>
      <w:r>
        <w:lastRenderedPageBreak/>
        <w:t xml:space="preserve">    </w:t>
      </w:r>
    </w:p>
    <w:p w14:paraId="52381F6A" w14:textId="77777777" w:rsidR="00AC1B4C" w:rsidRDefault="00AC1B4C" w:rsidP="00DC48AF">
      <w:pPr>
        <w:pStyle w:val="NoSpacing"/>
        <w:jc w:val="both"/>
      </w:pPr>
      <w:r>
        <w:t>#visualize correlations</w:t>
      </w:r>
    </w:p>
    <w:p w14:paraId="4E1A045E" w14:textId="77777777" w:rsidR="00AC1B4C" w:rsidRDefault="00AC1B4C" w:rsidP="00DC48AF">
      <w:pPr>
        <w:pStyle w:val="NoSpacing"/>
        <w:jc w:val="both"/>
      </w:pPr>
      <w:proofErr w:type="spellStart"/>
      <w:r>
        <w:t>corrplot</w:t>
      </w:r>
      <w:proofErr w:type="spellEnd"/>
      <w:r>
        <w:t xml:space="preserve">(correlations, method="circle") </w:t>
      </w:r>
    </w:p>
    <w:p w14:paraId="57266257" w14:textId="77777777" w:rsidR="00AC1B4C" w:rsidRDefault="00AC1B4C" w:rsidP="00DC48AF">
      <w:pPr>
        <w:pStyle w:val="NoSpacing"/>
        <w:jc w:val="both"/>
      </w:pPr>
    </w:p>
    <w:p w14:paraId="7697756D" w14:textId="77777777" w:rsidR="00AC1B4C" w:rsidRDefault="00AC1B4C" w:rsidP="00DC48AF">
      <w:pPr>
        <w:pStyle w:val="NoSpacing"/>
        <w:jc w:val="both"/>
      </w:pPr>
      <w:r>
        <w:t>#Store correlations for y variable vs independent</w:t>
      </w:r>
    </w:p>
    <w:p w14:paraId="2B80BDED" w14:textId="77777777" w:rsidR="00AC1B4C" w:rsidRDefault="00AC1B4C" w:rsidP="00DC48AF">
      <w:pPr>
        <w:pStyle w:val="NoSpacing"/>
        <w:jc w:val="both"/>
      </w:pPr>
      <w:proofErr w:type="spellStart"/>
      <w:r>
        <w:t>fare_cor</w:t>
      </w:r>
      <w:proofErr w:type="spellEnd"/>
      <w:r>
        <w:t>=correlations["</w:t>
      </w:r>
      <w:proofErr w:type="spellStart"/>
      <w:r>
        <w:t>fare_amount</w:t>
      </w:r>
      <w:proofErr w:type="spellEnd"/>
      <w:r>
        <w:t>",]</w:t>
      </w:r>
    </w:p>
    <w:p w14:paraId="0502F329" w14:textId="77777777" w:rsidR="00AC1B4C" w:rsidRDefault="00AC1B4C" w:rsidP="00DC48AF">
      <w:pPr>
        <w:pStyle w:val="NoSpacing"/>
        <w:jc w:val="both"/>
      </w:pPr>
      <w:proofErr w:type="spellStart"/>
      <w:r>
        <w:t>tip_cot</w:t>
      </w:r>
      <w:proofErr w:type="spellEnd"/>
      <w:r>
        <w:t>=correlations["</w:t>
      </w:r>
      <w:proofErr w:type="spellStart"/>
      <w:r>
        <w:t>tip_amount</w:t>
      </w:r>
      <w:proofErr w:type="spellEnd"/>
      <w:r>
        <w:t>",]</w:t>
      </w:r>
    </w:p>
    <w:p w14:paraId="5D371900" w14:textId="77777777" w:rsidR="00AC1B4C" w:rsidRDefault="00AC1B4C" w:rsidP="00DC48AF">
      <w:pPr>
        <w:pStyle w:val="NoSpacing"/>
        <w:jc w:val="both"/>
      </w:pPr>
    </w:p>
    <w:p w14:paraId="25C6FC2E" w14:textId="77777777" w:rsidR="00AC1B4C" w:rsidRDefault="00AC1B4C" w:rsidP="00DC48AF">
      <w:pPr>
        <w:pStyle w:val="NoSpacing"/>
        <w:jc w:val="both"/>
      </w:pPr>
      <w:r>
        <w:t># Make improvement surcharge and congestion categorical</w:t>
      </w:r>
    </w:p>
    <w:p w14:paraId="5DC528C1" w14:textId="77777777" w:rsidR="00AC1B4C" w:rsidRDefault="00AC1B4C" w:rsidP="00DC48AF">
      <w:pPr>
        <w:pStyle w:val="NoSpacing"/>
        <w:jc w:val="both"/>
      </w:pPr>
      <w:proofErr w:type="spellStart"/>
      <w:r>
        <w:t>df$improvement_surcharge</w:t>
      </w:r>
      <w:proofErr w:type="spellEnd"/>
      <w:r>
        <w:t xml:space="preserve">= </w:t>
      </w:r>
      <w:proofErr w:type="spellStart"/>
      <w:r>
        <w:t>as.factor</w:t>
      </w:r>
      <w:proofErr w:type="spellEnd"/>
      <w:r>
        <w:t>(</w:t>
      </w:r>
      <w:proofErr w:type="spellStart"/>
      <w:r>
        <w:t>df$improvement_surcharge</w:t>
      </w:r>
      <w:proofErr w:type="spellEnd"/>
      <w:r>
        <w:t>)</w:t>
      </w:r>
    </w:p>
    <w:p w14:paraId="6FB96F38" w14:textId="77777777" w:rsidR="00AC1B4C" w:rsidRDefault="00AC1B4C" w:rsidP="00DC48AF">
      <w:pPr>
        <w:pStyle w:val="NoSpacing"/>
        <w:jc w:val="both"/>
      </w:pPr>
      <w:proofErr w:type="spellStart"/>
      <w:r>
        <w:t>df$congestion_surcharge</w:t>
      </w:r>
      <w:proofErr w:type="spellEnd"/>
      <w:r>
        <w:t xml:space="preserve">= </w:t>
      </w:r>
      <w:proofErr w:type="spellStart"/>
      <w:r>
        <w:t>as.factor</w:t>
      </w:r>
      <w:proofErr w:type="spellEnd"/>
      <w:r>
        <w:t>(</w:t>
      </w:r>
      <w:proofErr w:type="spellStart"/>
      <w:r>
        <w:t>df$congestion_surcharge</w:t>
      </w:r>
      <w:proofErr w:type="spellEnd"/>
      <w:r>
        <w:t>)</w:t>
      </w:r>
    </w:p>
    <w:p w14:paraId="37ECA1E5" w14:textId="77777777" w:rsidR="00AC1B4C" w:rsidRDefault="00AC1B4C" w:rsidP="00DC48AF">
      <w:pPr>
        <w:pStyle w:val="NoSpacing"/>
        <w:jc w:val="both"/>
      </w:pPr>
    </w:p>
    <w:p w14:paraId="0C0B8D0F" w14:textId="77777777" w:rsidR="00AC1B4C" w:rsidRDefault="00AC1B4C" w:rsidP="00DC48AF">
      <w:pPr>
        <w:pStyle w:val="NoSpacing"/>
        <w:jc w:val="both"/>
      </w:pPr>
      <w:r>
        <w:t># Fix data types</w:t>
      </w:r>
    </w:p>
    <w:p w14:paraId="322F3B23" w14:textId="77777777" w:rsidR="00AC1B4C" w:rsidRDefault="00AC1B4C" w:rsidP="00DC48AF">
      <w:pPr>
        <w:pStyle w:val="NoSpacing"/>
        <w:jc w:val="both"/>
      </w:pPr>
      <w:proofErr w:type="spellStart"/>
      <w:r>
        <w:t>df$month</w:t>
      </w:r>
      <w:proofErr w:type="spellEnd"/>
      <w:r>
        <w:t xml:space="preserve">= </w:t>
      </w:r>
      <w:proofErr w:type="spellStart"/>
      <w:r>
        <w:t>as.factor</w:t>
      </w:r>
      <w:proofErr w:type="spellEnd"/>
      <w:r>
        <w:t>(</w:t>
      </w:r>
      <w:proofErr w:type="spellStart"/>
      <w:r>
        <w:t>df$month</w:t>
      </w:r>
      <w:proofErr w:type="spellEnd"/>
      <w:r>
        <w:t>)</w:t>
      </w:r>
    </w:p>
    <w:p w14:paraId="58FC7A84" w14:textId="77777777" w:rsidR="00AC1B4C" w:rsidRDefault="00AC1B4C" w:rsidP="00DC48AF">
      <w:pPr>
        <w:pStyle w:val="NoSpacing"/>
        <w:jc w:val="both"/>
      </w:pPr>
    </w:p>
    <w:p w14:paraId="68F4FAC2" w14:textId="77777777" w:rsidR="00AC1B4C" w:rsidRDefault="00AC1B4C" w:rsidP="00DC48AF">
      <w:pPr>
        <w:pStyle w:val="NoSpacing"/>
        <w:jc w:val="both"/>
      </w:pPr>
      <w:r>
        <w:t>#adding tip as a fraction of total fare(including the tip)</w:t>
      </w:r>
    </w:p>
    <w:p w14:paraId="1944D865" w14:textId="77777777" w:rsidR="00AC1B4C" w:rsidRDefault="00AC1B4C" w:rsidP="00DC48AF">
      <w:pPr>
        <w:pStyle w:val="NoSpacing"/>
        <w:jc w:val="both"/>
      </w:pPr>
      <w:proofErr w:type="spellStart"/>
      <w:r>
        <w:t>df$tip_amount</w:t>
      </w:r>
      <w:proofErr w:type="spellEnd"/>
      <w:r>
        <w:t>/</w:t>
      </w:r>
      <w:proofErr w:type="spellStart"/>
      <w:r>
        <w:t>df$total_amount</w:t>
      </w:r>
      <w:proofErr w:type="spellEnd"/>
      <w:r>
        <w:t>-&gt;</w:t>
      </w:r>
      <w:proofErr w:type="spellStart"/>
      <w:r>
        <w:t>df$tip_fraction</w:t>
      </w:r>
      <w:proofErr w:type="spellEnd"/>
    </w:p>
    <w:p w14:paraId="012E4E19" w14:textId="77777777" w:rsidR="00AC1B4C" w:rsidRDefault="00AC1B4C" w:rsidP="00DC48AF">
      <w:pPr>
        <w:pStyle w:val="NoSpacing"/>
        <w:jc w:val="both"/>
      </w:pPr>
    </w:p>
    <w:p w14:paraId="6876B96C" w14:textId="77777777" w:rsidR="00AC1B4C" w:rsidRDefault="00AC1B4C" w:rsidP="00DC48AF">
      <w:pPr>
        <w:pStyle w:val="NoSpacing"/>
        <w:jc w:val="both"/>
      </w:pPr>
      <w:r>
        <w:t>#adding the variable which is =1 if there was a tip and 0 otherwise</w:t>
      </w:r>
    </w:p>
    <w:p w14:paraId="2DB441BF" w14:textId="77777777" w:rsidR="00AC1B4C" w:rsidRDefault="00AC1B4C" w:rsidP="00DC48AF">
      <w:pPr>
        <w:pStyle w:val="NoSpacing"/>
        <w:jc w:val="both"/>
      </w:pPr>
      <w:proofErr w:type="spellStart"/>
      <w:r>
        <w:t>ifelse</w:t>
      </w:r>
      <w:proofErr w:type="spellEnd"/>
      <w:r>
        <w:t>(</w:t>
      </w:r>
      <w:proofErr w:type="spellStart"/>
      <w:r>
        <w:t>df$tip_amount</w:t>
      </w:r>
      <w:proofErr w:type="spellEnd"/>
      <w:r>
        <w:t>&gt;0,1,0)-&gt;</w:t>
      </w:r>
      <w:proofErr w:type="spellStart"/>
      <w:r>
        <w:t>df$yes_tip</w:t>
      </w:r>
      <w:proofErr w:type="spellEnd"/>
    </w:p>
    <w:p w14:paraId="774B15B3" w14:textId="77777777" w:rsidR="00AC1B4C" w:rsidRDefault="00AC1B4C" w:rsidP="00DC48AF">
      <w:pPr>
        <w:pStyle w:val="NoSpacing"/>
        <w:jc w:val="both"/>
      </w:pPr>
    </w:p>
    <w:p w14:paraId="228AED41" w14:textId="6E41066C" w:rsidR="00AC1B4C" w:rsidRDefault="00AC1B4C" w:rsidP="00DC48AF">
      <w:pPr>
        <w:pStyle w:val="NoSpacing"/>
        <w:jc w:val="both"/>
      </w:pPr>
      <w:r>
        <w:t>#Build Fare model</w:t>
      </w:r>
    </w:p>
    <w:p w14:paraId="46BCA92F" w14:textId="77777777" w:rsidR="00AC1B4C" w:rsidRDefault="00AC1B4C" w:rsidP="00DC48AF">
      <w:pPr>
        <w:pStyle w:val="NoSpacing"/>
        <w:jc w:val="both"/>
      </w:pPr>
      <w:r>
        <w:t>#Summary stats</w:t>
      </w:r>
    </w:p>
    <w:p w14:paraId="4EB3505B" w14:textId="77777777" w:rsidR="00AC1B4C" w:rsidRDefault="00AC1B4C" w:rsidP="00DC48AF">
      <w:pPr>
        <w:pStyle w:val="NoSpacing"/>
        <w:jc w:val="both"/>
      </w:pPr>
      <w:r>
        <w:t>describe(</w:t>
      </w:r>
      <w:proofErr w:type="spellStart"/>
      <w:r>
        <w:t>df$fare_amount</w:t>
      </w:r>
      <w:proofErr w:type="spellEnd"/>
      <w:r>
        <w:t>)</w:t>
      </w:r>
    </w:p>
    <w:p w14:paraId="501E9C8F" w14:textId="77777777" w:rsidR="00AC1B4C" w:rsidRDefault="00AC1B4C" w:rsidP="00DC48AF">
      <w:pPr>
        <w:pStyle w:val="NoSpacing"/>
        <w:jc w:val="both"/>
      </w:pPr>
    </w:p>
    <w:p w14:paraId="4168EA33" w14:textId="77777777" w:rsidR="00AC1B4C" w:rsidRDefault="00AC1B4C" w:rsidP="00DC48AF">
      <w:pPr>
        <w:pStyle w:val="NoSpacing"/>
        <w:jc w:val="both"/>
      </w:pPr>
      <w:r>
        <w:t>#Distribution of fares</w:t>
      </w:r>
    </w:p>
    <w:p w14:paraId="5FB92678" w14:textId="77777777" w:rsidR="00AC1B4C" w:rsidRDefault="00AC1B4C" w:rsidP="00DC48AF">
      <w:pPr>
        <w:pStyle w:val="NoSpacing"/>
        <w:jc w:val="both"/>
      </w:pPr>
      <w:r>
        <w:t>histogram(~</w:t>
      </w:r>
      <w:proofErr w:type="spellStart"/>
      <w:r>
        <w:t>fare_amount</w:t>
      </w:r>
      <w:proofErr w:type="spellEnd"/>
      <w:r>
        <w:t xml:space="preserve">, data = df, </w:t>
      </w:r>
      <w:proofErr w:type="spellStart"/>
      <w:r>
        <w:t>xlim</w:t>
      </w:r>
      <w:proofErr w:type="spellEnd"/>
      <w:r>
        <w:t>= c(0,50))</w:t>
      </w:r>
    </w:p>
    <w:p w14:paraId="5D05B4AA" w14:textId="77777777" w:rsidR="00AC1B4C" w:rsidRDefault="00AC1B4C" w:rsidP="00DC48AF">
      <w:pPr>
        <w:pStyle w:val="NoSpacing"/>
        <w:jc w:val="both"/>
      </w:pPr>
      <w:r>
        <w:t>histogram(~</w:t>
      </w:r>
      <w:proofErr w:type="spellStart"/>
      <w:r>
        <w:t>fare_amount</w:t>
      </w:r>
      <w:proofErr w:type="spellEnd"/>
      <w:r>
        <w:t xml:space="preserve">, data = df , </w:t>
      </w:r>
      <w:proofErr w:type="spellStart"/>
      <w:r>
        <w:t>xlim</w:t>
      </w:r>
      <w:proofErr w:type="spellEnd"/>
      <w:r>
        <w:t>= c(0,200), breaks=500)</w:t>
      </w:r>
    </w:p>
    <w:p w14:paraId="3EF0CD40" w14:textId="77777777" w:rsidR="00AC1B4C" w:rsidRDefault="00AC1B4C" w:rsidP="00DC48AF">
      <w:pPr>
        <w:pStyle w:val="NoSpacing"/>
        <w:jc w:val="both"/>
      </w:pPr>
    </w:p>
    <w:p w14:paraId="36FEF4E1" w14:textId="77777777" w:rsidR="00AC1B4C" w:rsidRDefault="00AC1B4C" w:rsidP="00DC48AF">
      <w:pPr>
        <w:pStyle w:val="NoSpacing"/>
        <w:jc w:val="both"/>
      </w:pPr>
      <w:r>
        <w:t>histogram(~log(</w:t>
      </w:r>
      <w:proofErr w:type="spellStart"/>
      <w:r>
        <w:t>fare_amount</w:t>
      </w:r>
      <w:proofErr w:type="spellEnd"/>
      <w:r>
        <w:t>), data = df)</w:t>
      </w:r>
    </w:p>
    <w:p w14:paraId="6E053367" w14:textId="77777777" w:rsidR="00AC1B4C" w:rsidRDefault="00AC1B4C" w:rsidP="00DC48AF">
      <w:pPr>
        <w:pStyle w:val="NoSpacing"/>
        <w:jc w:val="both"/>
      </w:pPr>
      <w:r>
        <w:t># Look at correlations</w:t>
      </w:r>
    </w:p>
    <w:p w14:paraId="5891E430" w14:textId="77777777" w:rsidR="00AC1B4C" w:rsidRDefault="00AC1B4C" w:rsidP="00DC48AF">
      <w:pPr>
        <w:pStyle w:val="NoSpacing"/>
        <w:jc w:val="both"/>
      </w:pPr>
      <w:proofErr w:type="spellStart"/>
      <w:r>
        <w:t>fare_cor</w:t>
      </w:r>
      <w:proofErr w:type="spellEnd"/>
    </w:p>
    <w:p w14:paraId="6FEBE352" w14:textId="77777777" w:rsidR="00AC1B4C" w:rsidRDefault="00AC1B4C" w:rsidP="00DC48AF">
      <w:pPr>
        <w:pStyle w:val="NoSpacing"/>
        <w:jc w:val="both"/>
      </w:pPr>
    </w:p>
    <w:p w14:paraId="477CB17B" w14:textId="77777777" w:rsidR="00AC1B4C" w:rsidRDefault="00AC1B4C" w:rsidP="00DC48AF">
      <w:pPr>
        <w:pStyle w:val="NoSpacing"/>
        <w:jc w:val="both"/>
      </w:pPr>
      <w:r>
        <w:t>#(IF you leave default parameters, the graph is squished to one side)</w:t>
      </w:r>
    </w:p>
    <w:p w14:paraId="15B19CB8" w14:textId="77777777" w:rsidR="00AC1B4C" w:rsidRDefault="00AC1B4C" w:rsidP="00DC48AF">
      <w:pPr>
        <w:pStyle w:val="NoSpacing"/>
        <w:jc w:val="both"/>
      </w:pPr>
      <w:r>
        <w:t xml:space="preserve"># </w:t>
      </w:r>
      <w:proofErr w:type="gramStart"/>
      <w:r>
        <w:t>Look into</w:t>
      </w:r>
      <w:proofErr w:type="gramEnd"/>
      <w:r>
        <w:t xml:space="preserve"> any trends of fare prices over time</w:t>
      </w:r>
    </w:p>
    <w:p w14:paraId="59D5FAEF" w14:textId="77777777" w:rsidR="00AC1B4C" w:rsidRDefault="00AC1B4C" w:rsidP="00DC48AF">
      <w:pPr>
        <w:pStyle w:val="NoSpacing"/>
        <w:jc w:val="both"/>
      </w:pPr>
      <w:proofErr w:type="spellStart"/>
      <w:r>
        <w:t>bwplot</w:t>
      </w:r>
      <w:proofErr w:type="spellEnd"/>
      <w:r>
        <w:t>(~</w:t>
      </w:r>
      <w:proofErr w:type="spellStart"/>
      <w:r>
        <w:t>fare_amount</w:t>
      </w:r>
      <w:proofErr w:type="spellEnd"/>
      <w:r>
        <w:t xml:space="preserve"> | month, data = df,  </w:t>
      </w:r>
      <w:proofErr w:type="spellStart"/>
      <w:r>
        <w:t>xlim</w:t>
      </w:r>
      <w:proofErr w:type="spellEnd"/>
      <w:r>
        <w:t>= c(0,50))</w:t>
      </w:r>
    </w:p>
    <w:p w14:paraId="01089698" w14:textId="77777777" w:rsidR="00AC1B4C" w:rsidRDefault="00AC1B4C" w:rsidP="00DC48AF">
      <w:pPr>
        <w:pStyle w:val="NoSpacing"/>
        <w:jc w:val="both"/>
      </w:pPr>
    </w:p>
    <w:p w14:paraId="4185EAAF" w14:textId="77777777" w:rsidR="00AC1B4C" w:rsidRDefault="00AC1B4C" w:rsidP="00DC48AF">
      <w:pPr>
        <w:pStyle w:val="NoSpacing"/>
        <w:jc w:val="both"/>
      </w:pPr>
      <w:proofErr w:type="spellStart"/>
      <w:r>
        <w:t>bwplot</w:t>
      </w:r>
      <w:proofErr w:type="spellEnd"/>
      <w:r>
        <w:t>(~</w:t>
      </w:r>
      <w:proofErr w:type="spellStart"/>
      <w:r>
        <w:t>fare_amount</w:t>
      </w:r>
      <w:proofErr w:type="spellEnd"/>
      <w:r>
        <w:t xml:space="preserve">| year, data = df,  </w:t>
      </w:r>
      <w:proofErr w:type="spellStart"/>
      <w:r>
        <w:t>xlim</w:t>
      </w:r>
      <w:proofErr w:type="spellEnd"/>
      <w:r>
        <w:t>= c(0,50))</w:t>
      </w:r>
    </w:p>
    <w:p w14:paraId="49890E85" w14:textId="77777777" w:rsidR="00AC1B4C" w:rsidRDefault="00AC1B4C" w:rsidP="00DC48AF">
      <w:pPr>
        <w:pStyle w:val="NoSpacing"/>
        <w:jc w:val="both"/>
      </w:pPr>
    </w:p>
    <w:p w14:paraId="29FEEC8B" w14:textId="77777777" w:rsidR="00AC1B4C" w:rsidRDefault="00AC1B4C" w:rsidP="00DC48AF">
      <w:pPr>
        <w:pStyle w:val="NoSpacing"/>
        <w:jc w:val="both"/>
      </w:pPr>
      <w:r>
        <w:t xml:space="preserve"># See how </w:t>
      </w:r>
      <w:proofErr w:type="spellStart"/>
      <w:r>
        <w:t>covid</w:t>
      </w:r>
      <w:proofErr w:type="spellEnd"/>
      <w:r>
        <w:t xml:space="preserve"> shutdown affected fares</w:t>
      </w:r>
    </w:p>
    <w:p w14:paraId="33C55D60" w14:textId="77777777" w:rsidR="00AC1B4C" w:rsidRDefault="00AC1B4C" w:rsidP="00DC48AF">
      <w:pPr>
        <w:pStyle w:val="NoSpacing"/>
        <w:jc w:val="both"/>
      </w:pPr>
      <w:proofErr w:type="spellStart"/>
      <w:r>
        <w:t>bwplot</w:t>
      </w:r>
      <w:proofErr w:type="spellEnd"/>
      <w:r>
        <w:t>(~</w:t>
      </w:r>
      <w:proofErr w:type="spellStart"/>
      <w:r>
        <w:t>fare_amount</w:t>
      </w:r>
      <w:proofErr w:type="spellEnd"/>
      <w:r>
        <w:t xml:space="preserve"> | </w:t>
      </w:r>
      <w:proofErr w:type="spellStart"/>
      <w:r>
        <w:t>covid</w:t>
      </w:r>
      <w:proofErr w:type="spellEnd"/>
      <w:r>
        <w:t xml:space="preserve">, data = df,  </w:t>
      </w:r>
      <w:proofErr w:type="spellStart"/>
      <w:r>
        <w:t>xlim</w:t>
      </w:r>
      <w:proofErr w:type="spellEnd"/>
      <w:r>
        <w:t>= c(0,50))</w:t>
      </w:r>
    </w:p>
    <w:p w14:paraId="39EAF950" w14:textId="77777777" w:rsidR="00AC1B4C" w:rsidRDefault="00AC1B4C" w:rsidP="00DC48AF">
      <w:pPr>
        <w:pStyle w:val="NoSpacing"/>
        <w:jc w:val="both"/>
      </w:pPr>
    </w:p>
    <w:p w14:paraId="066B4C34" w14:textId="77777777" w:rsidR="00AC1B4C" w:rsidRDefault="00AC1B4C" w:rsidP="00DC48AF">
      <w:pPr>
        <w:pStyle w:val="NoSpacing"/>
        <w:jc w:val="both"/>
      </w:pPr>
      <w:r>
        <w:t>rm(</w:t>
      </w:r>
      <w:proofErr w:type="spellStart"/>
      <w:r>
        <w:t>num_sample</w:t>
      </w:r>
      <w:proofErr w:type="spellEnd"/>
      <w:r>
        <w:t>)</w:t>
      </w:r>
    </w:p>
    <w:p w14:paraId="3A286FEC" w14:textId="77777777" w:rsidR="00AC1B4C" w:rsidRDefault="00AC1B4C" w:rsidP="00DC48AF">
      <w:pPr>
        <w:pStyle w:val="NoSpacing"/>
        <w:jc w:val="both"/>
      </w:pPr>
    </w:p>
    <w:p w14:paraId="3C5A94C4" w14:textId="77777777" w:rsidR="00AC1B4C" w:rsidRDefault="00AC1B4C" w:rsidP="00DC48AF">
      <w:pPr>
        <w:pStyle w:val="NoSpacing"/>
        <w:jc w:val="both"/>
      </w:pPr>
      <w:r>
        <w:t xml:space="preserve"># </w:t>
      </w:r>
      <w:proofErr w:type="spellStart"/>
      <w:r>
        <w:t>ols</w:t>
      </w:r>
      <w:proofErr w:type="spellEnd"/>
      <w:r>
        <w:t xml:space="preserve"> mode</w:t>
      </w:r>
    </w:p>
    <w:p w14:paraId="7A09E97C" w14:textId="77777777" w:rsidR="00AC1B4C" w:rsidRDefault="00AC1B4C" w:rsidP="00DC48AF">
      <w:pPr>
        <w:pStyle w:val="NoSpacing"/>
        <w:jc w:val="both"/>
      </w:pPr>
      <w:proofErr w:type="spellStart"/>
      <w:r>
        <w:t>ols_fare</w:t>
      </w:r>
      <w:proofErr w:type="spellEnd"/>
      <w:r>
        <w:t>= lm(fare_amount~trip_time+trip_distance+borough_pu+tourist_pu+entert_pu+covid+extreme_temp+good_condition+hour, data= df)</w:t>
      </w:r>
    </w:p>
    <w:p w14:paraId="694F226B" w14:textId="77777777" w:rsidR="00AC1B4C" w:rsidRDefault="00AC1B4C" w:rsidP="00DC48AF">
      <w:pPr>
        <w:pStyle w:val="NoSpacing"/>
        <w:jc w:val="both"/>
      </w:pPr>
      <w:proofErr w:type="spellStart"/>
      <w:r>
        <w:lastRenderedPageBreak/>
        <w:t>ols_fare_log</w:t>
      </w:r>
      <w:proofErr w:type="spellEnd"/>
      <w:r>
        <w:t>= lm(log(fare_amount)~trip_time+trip_distance+borough_pu+tourist_pu+entert_pu+covid+extreme_temp+good_condition+hour, data= df)</w:t>
      </w:r>
    </w:p>
    <w:p w14:paraId="1BE86420" w14:textId="77777777" w:rsidR="00AC1B4C" w:rsidRDefault="00AC1B4C" w:rsidP="00DC48AF">
      <w:pPr>
        <w:pStyle w:val="NoSpacing"/>
        <w:jc w:val="both"/>
      </w:pPr>
      <w:r>
        <w:t>summary(</w:t>
      </w:r>
      <w:proofErr w:type="spellStart"/>
      <w:r>
        <w:t>ols_fare</w:t>
      </w:r>
      <w:proofErr w:type="spellEnd"/>
      <w:r>
        <w:t>)</w:t>
      </w:r>
    </w:p>
    <w:p w14:paraId="3D55DFC4" w14:textId="77777777" w:rsidR="00AC1B4C" w:rsidRDefault="00AC1B4C" w:rsidP="00DC48AF">
      <w:pPr>
        <w:pStyle w:val="NoSpacing"/>
        <w:jc w:val="both"/>
      </w:pPr>
    </w:p>
    <w:p w14:paraId="22762843" w14:textId="77777777" w:rsidR="00AC1B4C" w:rsidRDefault="00AC1B4C" w:rsidP="00DC48AF">
      <w:pPr>
        <w:pStyle w:val="NoSpacing"/>
        <w:jc w:val="both"/>
      </w:pPr>
      <w:r>
        <w:t>stargazer(ols_fare,ols_fare_log,out="stargazer_taxi_fare_ols.html",single.row = T)</w:t>
      </w:r>
    </w:p>
    <w:p w14:paraId="29F365D0" w14:textId="77777777" w:rsidR="00AC1B4C" w:rsidRDefault="00AC1B4C" w:rsidP="00DC48AF">
      <w:pPr>
        <w:pStyle w:val="NoSpacing"/>
        <w:jc w:val="both"/>
      </w:pPr>
      <w:r>
        <w:t>rm(</w:t>
      </w:r>
      <w:proofErr w:type="spellStart"/>
      <w:r>
        <w:t>ols_fare,ols_fare_log</w:t>
      </w:r>
      <w:proofErr w:type="spellEnd"/>
      <w:r>
        <w:t>)</w:t>
      </w:r>
    </w:p>
    <w:p w14:paraId="09EE9FF7" w14:textId="2BAA109F" w:rsidR="00AC1B4C" w:rsidRDefault="00AC1B4C" w:rsidP="00DC48AF">
      <w:pPr>
        <w:pStyle w:val="NoSpacing"/>
        <w:jc w:val="both"/>
      </w:pPr>
      <w:r>
        <w:t>#Assumptions</w:t>
      </w:r>
    </w:p>
    <w:p w14:paraId="227B8C6A" w14:textId="77777777" w:rsidR="00AC1B4C" w:rsidRDefault="00AC1B4C" w:rsidP="00DC48AF">
      <w:pPr>
        <w:pStyle w:val="NoSpacing"/>
        <w:jc w:val="both"/>
      </w:pPr>
      <w:r>
        <w:t>#Multicollinearity</w:t>
      </w:r>
    </w:p>
    <w:p w14:paraId="78C6957F" w14:textId="77777777" w:rsidR="00AC1B4C" w:rsidRDefault="00AC1B4C" w:rsidP="00DC48AF">
      <w:pPr>
        <w:pStyle w:val="NoSpacing"/>
        <w:jc w:val="both"/>
      </w:pPr>
      <w:proofErr w:type="spellStart"/>
      <w:r>
        <w:t>vif</w:t>
      </w:r>
      <w:proofErr w:type="spellEnd"/>
      <w:r>
        <w:t>(</w:t>
      </w:r>
      <w:proofErr w:type="spellStart"/>
      <w:r>
        <w:t>ols_fare</w:t>
      </w:r>
      <w:proofErr w:type="spellEnd"/>
      <w:r>
        <w:t>)</w:t>
      </w:r>
    </w:p>
    <w:p w14:paraId="756224EA" w14:textId="77777777" w:rsidR="00AC1B4C" w:rsidRDefault="00AC1B4C" w:rsidP="00DC48AF">
      <w:pPr>
        <w:pStyle w:val="NoSpacing"/>
        <w:jc w:val="both"/>
      </w:pPr>
    </w:p>
    <w:p w14:paraId="512F27E8" w14:textId="77777777" w:rsidR="00AC1B4C" w:rsidRDefault="00AC1B4C" w:rsidP="00DC48AF">
      <w:pPr>
        <w:pStyle w:val="NoSpacing"/>
        <w:jc w:val="both"/>
      </w:pPr>
      <w:r>
        <w:t>#Independence</w:t>
      </w:r>
    </w:p>
    <w:p w14:paraId="191AD5B6" w14:textId="77777777" w:rsidR="00AC1B4C" w:rsidRDefault="00AC1B4C" w:rsidP="00DC48AF">
      <w:pPr>
        <w:pStyle w:val="NoSpacing"/>
        <w:jc w:val="both"/>
      </w:pPr>
      <w:proofErr w:type="spellStart"/>
      <w:r>
        <w:t>dwtest</w:t>
      </w:r>
      <w:proofErr w:type="spellEnd"/>
      <w:r>
        <w:t>(</w:t>
      </w:r>
      <w:proofErr w:type="spellStart"/>
      <w:r>
        <w:t>ols_fare</w:t>
      </w:r>
      <w:proofErr w:type="spellEnd"/>
      <w:r>
        <w:t>)</w:t>
      </w:r>
    </w:p>
    <w:p w14:paraId="7B5336F4" w14:textId="77777777" w:rsidR="00AC1B4C" w:rsidRDefault="00AC1B4C" w:rsidP="00DC48AF">
      <w:pPr>
        <w:pStyle w:val="NoSpacing"/>
        <w:jc w:val="both"/>
      </w:pPr>
    </w:p>
    <w:p w14:paraId="62A57E87" w14:textId="4FA05CFD" w:rsidR="00AC1B4C" w:rsidRDefault="00AC1B4C" w:rsidP="00DC48AF">
      <w:pPr>
        <w:pStyle w:val="NoSpacing"/>
        <w:jc w:val="both"/>
      </w:pPr>
      <w:r>
        <w:t>#Build Tips models</w:t>
      </w:r>
    </w:p>
    <w:p w14:paraId="01F3E8E6" w14:textId="77777777" w:rsidR="00AC1B4C" w:rsidRDefault="00AC1B4C" w:rsidP="00DC48AF">
      <w:pPr>
        <w:pStyle w:val="NoSpacing"/>
        <w:jc w:val="both"/>
      </w:pPr>
      <w:r>
        <w:t xml:space="preserve"># Look at </w:t>
      </w:r>
      <w:proofErr w:type="gramStart"/>
      <w:r>
        <w:t>tips</w:t>
      </w:r>
      <w:proofErr w:type="gramEnd"/>
      <w:r>
        <w:t xml:space="preserve"> distribution</w:t>
      </w:r>
    </w:p>
    <w:p w14:paraId="053A6998" w14:textId="77777777" w:rsidR="00AC1B4C" w:rsidRDefault="00AC1B4C" w:rsidP="00DC48AF">
      <w:pPr>
        <w:pStyle w:val="NoSpacing"/>
        <w:jc w:val="both"/>
      </w:pPr>
    </w:p>
    <w:p w14:paraId="4BF5BEED" w14:textId="561C2436" w:rsidR="00AC1B4C" w:rsidRDefault="00AC1B4C" w:rsidP="00DC48AF">
      <w:pPr>
        <w:pStyle w:val="NoSpacing"/>
        <w:jc w:val="both"/>
      </w:pPr>
      <w:proofErr w:type="gramStart"/>
      <w:r>
        <w:t>histogram(</w:t>
      </w:r>
      <w:proofErr w:type="gramEnd"/>
      <w:r>
        <w:t>~</w:t>
      </w:r>
      <w:proofErr w:type="spellStart"/>
      <w:r>
        <w:t>tip_amount</w:t>
      </w:r>
      <w:proofErr w:type="spellEnd"/>
      <w:r>
        <w:t>, data = df)</w:t>
      </w:r>
    </w:p>
    <w:p w14:paraId="2DAA5D88" w14:textId="77777777" w:rsidR="00AC1B4C" w:rsidRDefault="00AC1B4C" w:rsidP="00DC48AF">
      <w:pPr>
        <w:pStyle w:val="NoSpacing"/>
        <w:jc w:val="both"/>
      </w:pPr>
      <w:r>
        <w:t>histogram(~log(</w:t>
      </w:r>
      <w:proofErr w:type="spellStart"/>
      <w:r>
        <w:t>tip_amount</w:t>
      </w:r>
      <w:proofErr w:type="spellEnd"/>
      <w:r>
        <w:t xml:space="preserve">), data= </w:t>
      </w:r>
      <w:proofErr w:type="spellStart"/>
      <w:r>
        <w:t>df,breaks</w:t>
      </w:r>
      <w:proofErr w:type="spellEnd"/>
      <w:r>
        <w:t>=30)</w:t>
      </w:r>
    </w:p>
    <w:p w14:paraId="67EF66B9" w14:textId="77777777" w:rsidR="00AC1B4C" w:rsidRDefault="00AC1B4C" w:rsidP="00DC48AF">
      <w:pPr>
        <w:pStyle w:val="NoSpacing"/>
        <w:jc w:val="both"/>
      </w:pPr>
    </w:p>
    <w:p w14:paraId="6644B114" w14:textId="77777777" w:rsidR="00AC1B4C" w:rsidRDefault="00AC1B4C" w:rsidP="00DC48AF">
      <w:pPr>
        <w:pStyle w:val="NoSpacing"/>
        <w:jc w:val="both"/>
      </w:pPr>
      <w:r>
        <w:t>#Look at correlations</w:t>
      </w:r>
    </w:p>
    <w:p w14:paraId="744A3F5A" w14:textId="77777777" w:rsidR="00AC1B4C" w:rsidRDefault="00AC1B4C" w:rsidP="00DC48AF">
      <w:pPr>
        <w:pStyle w:val="NoSpacing"/>
        <w:jc w:val="both"/>
      </w:pPr>
      <w:r>
        <w:t>#tip_cor</w:t>
      </w:r>
    </w:p>
    <w:p w14:paraId="0204CC4E" w14:textId="77777777" w:rsidR="00AC1B4C" w:rsidRDefault="00AC1B4C" w:rsidP="00DC48AF">
      <w:pPr>
        <w:pStyle w:val="NoSpacing"/>
        <w:jc w:val="both"/>
      </w:pPr>
      <w:r>
        <w:t xml:space="preserve"># </w:t>
      </w:r>
      <w:proofErr w:type="gramStart"/>
      <w:r>
        <w:t>Look into</w:t>
      </w:r>
      <w:proofErr w:type="gramEnd"/>
      <w:r>
        <w:t xml:space="preserve"> any trends of tips over time</w:t>
      </w:r>
    </w:p>
    <w:p w14:paraId="671434FC" w14:textId="10A5FE57" w:rsidR="00AC1B4C" w:rsidRDefault="00AC1B4C" w:rsidP="00DC48AF">
      <w:pPr>
        <w:pStyle w:val="NoSpacing"/>
        <w:jc w:val="both"/>
      </w:pPr>
      <w:proofErr w:type="gramStart"/>
      <w:r>
        <w:t>histogram(</w:t>
      </w:r>
      <w:proofErr w:type="gramEnd"/>
      <w:r>
        <w:t>~</w:t>
      </w:r>
      <w:proofErr w:type="spellStart"/>
      <w:r>
        <w:t>tip_amount</w:t>
      </w:r>
      <w:proofErr w:type="spellEnd"/>
      <w:r>
        <w:t xml:space="preserve"> | month, data = df)</w:t>
      </w:r>
    </w:p>
    <w:p w14:paraId="0D418AAC" w14:textId="77777777" w:rsidR="00AC1B4C" w:rsidRDefault="00AC1B4C" w:rsidP="00DC48AF">
      <w:pPr>
        <w:pStyle w:val="NoSpacing"/>
        <w:jc w:val="both"/>
      </w:pPr>
      <w:r>
        <w:t>histogram(~</w:t>
      </w:r>
      <w:proofErr w:type="spellStart"/>
      <w:r>
        <w:t>tip_amount</w:t>
      </w:r>
      <w:proofErr w:type="spellEnd"/>
      <w:r>
        <w:t>| year, data = df)</w:t>
      </w:r>
    </w:p>
    <w:p w14:paraId="26719897" w14:textId="77777777" w:rsidR="00AC1B4C" w:rsidRDefault="00AC1B4C" w:rsidP="00DC48AF">
      <w:pPr>
        <w:pStyle w:val="NoSpacing"/>
        <w:jc w:val="both"/>
      </w:pPr>
    </w:p>
    <w:p w14:paraId="6EF7A3DB" w14:textId="77777777" w:rsidR="00AC1B4C" w:rsidRDefault="00AC1B4C" w:rsidP="00DC48AF">
      <w:pPr>
        <w:pStyle w:val="NoSpacing"/>
        <w:jc w:val="both"/>
      </w:pPr>
      <w:r>
        <w:t xml:space="preserve"># See how </w:t>
      </w:r>
      <w:proofErr w:type="spellStart"/>
      <w:r>
        <w:t>covid</w:t>
      </w:r>
      <w:proofErr w:type="spellEnd"/>
      <w:r>
        <w:t xml:space="preserve"> affected tips</w:t>
      </w:r>
    </w:p>
    <w:p w14:paraId="2D5601F2" w14:textId="77777777" w:rsidR="00AC1B4C" w:rsidRDefault="00AC1B4C" w:rsidP="00DC48AF">
      <w:pPr>
        <w:pStyle w:val="NoSpacing"/>
        <w:jc w:val="both"/>
      </w:pPr>
      <w:r>
        <w:t>histogram(~</w:t>
      </w:r>
      <w:proofErr w:type="spellStart"/>
      <w:r>
        <w:t>tip_amount</w:t>
      </w:r>
      <w:proofErr w:type="spellEnd"/>
      <w:r>
        <w:t xml:space="preserve"> | </w:t>
      </w:r>
      <w:proofErr w:type="spellStart"/>
      <w:r>
        <w:t>covid</w:t>
      </w:r>
      <w:proofErr w:type="spellEnd"/>
      <w:r>
        <w:t>, data = df)</w:t>
      </w:r>
    </w:p>
    <w:p w14:paraId="57955E47" w14:textId="77777777" w:rsidR="00AC1B4C" w:rsidRDefault="00AC1B4C" w:rsidP="00DC48AF">
      <w:pPr>
        <w:pStyle w:val="NoSpacing"/>
        <w:jc w:val="both"/>
      </w:pPr>
      <w:r>
        <w:t>histogram(~log(</w:t>
      </w:r>
      <w:proofErr w:type="spellStart"/>
      <w:r>
        <w:t>tip_amount</w:t>
      </w:r>
      <w:proofErr w:type="spellEnd"/>
      <w:r>
        <w:t xml:space="preserve">) | </w:t>
      </w:r>
      <w:proofErr w:type="spellStart"/>
      <w:r>
        <w:t>covid</w:t>
      </w:r>
      <w:proofErr w:type="spellEnd"/>
      <w:r>
        <w:t>, data = df)</w:t>
      </w:r>
    </w:p>
    <w:p w14:paraId="184EC0EF" w14:textId="77777777" w:rsidR="00AC1B4C" w:rsidRDefault="00AC1B4C" w:rsidP="00DC48AF">
      <w:pPr>
        <w:pStyle w:val="NoSpacing"/>
        <w:jc w:val="both"/>
      </w:pPr>
    </w:p>
    <w:p w14:paraId="204C3CF6" w14:textId="77777777" w:rsidR="00AC1B4C" w:rsidRDefault="00AC1B4C" w:rsidP="00DC48AF">
      <w:pPr>
        <w:pStyle w:val="NoSpacing"/>
        <w:jc w:val="both"/>
      </w:pPr>
      <w:r>
        <w:t>#boxplot visualizations</w:t>
      </w:r>
    </w:p>
    <w:p w14:paraId="27CB5C52" w14:textId="77777777" w:rsidR="00AC1B4C" w:rsidRDefault="00AC1B4C" w:rsidP="00DC48AF">
      <w:pPr>
        <w:pStyle w:val="NoSpacing"/>
        <w:jc w:val="both"/>
      </w:pPr>
    </w:p>
    <w:p w14:paraId="3FA17D0C" w14:textId="77777777" w:rsidR="00AC1B4C" w:rsidRDefault="00AC1B4C" w:rsidP="00DC48AF">
      <w:pPr>
        <w:pStyle w:val="NoSpacing"/>
        <w:jc w:val="both"/>
      </w:pPr>
      <w:proofErr w:type="spellStart"/>
      <w:r>
        <w:t>bwplot</w:t>
      </w:r>
      <w:proofErr w:type="spellEnd"/>
      <w:r>
        <w:t>(~</w:t>
      </w:r>
      <w:proofErr w:type="spellStart"/>
      <w:r>
        <w:t>tip_amount</w:t>
      </w:r>
      <w:proofErr w:type="spellEnd"/>
      <w:r>
        <w:t xml:space="preserve"> | month, data= df, </w:t>
      </w:r>
      <w:proofErr w:type="spellStart"/>
      <w:r>
        <w:t>xlim</w:t>
      </w:r>
      <w:proofErr w:type="spellEnd"/>
      <w:r>
        <w:t xml:space="preserve"> = c(0,50))</w:t>
      </w:r>
    </w:p>
    <w:p w14:paraId="3147053C" w14:textId="77777777" w:rsidR="00AC1B4C" w:rsidRDefault="00AC1B4C" w:rsidP="00DC48AF">
      <w:pPr>
        <w:pStyle w:val="NoSpacing"/>
        <w:jc w:val="both"/>
      </w:pPr>
      <w:r>
        <w:t xml:space="preserve">#bwplot(~log(tip_amount) | month, data= df, </w:t>
      </w:r>
      <w:proofErr w:type="spellStart"/>
      <w:r>
        <w:t>xlim</w:t>
      </w:r>
      <w:proofErr w:type="spellEnd"/>
      <w:r>
        <w:t xml:space="preserve"> = c(0,50))</w:t>
      </w:r>
    </w:p>
    <w:p w14:paraId="0CA09A67" w14:textId="77777777" w:rsidR="00AC1B4C" w:rsidRDefault="00AC1B4C" w:rsidP="00DC48AF">
      <w:pPr>
        <w:pStyle w:val="NoSpacing"/>
        <w:jc w:val="both"/>
      </w:pPr>
      <w:proofErr w:type="spellStart"/>
      <w:r>
        <w:t>bwplot</w:t>
      </w:r>
      <w:proofErr w:type="spellEnd"/>
      <w:r>
        <w:t>(~</w:t>
      </w:r>
      <w:proofErr w:type="spellStart"/>
      <w:r>
        <w:t>tip_amount</w:t>
      </w:r>
      <w:proofErr w:type="spellEnd"/>
      <w:r>
        <w:t xml:space="preserve">| year, data= df, </w:t>
      </w:r>
      <w:proofErr w:type="spellStart"/>
      <w:r>
        <w:t>xlim</w:t>
      </w:r>
      <w:proofErr w:type="spellEnd"/>
      <w:r>
        <w:t xml:space="preserve"> = c(0,50))</w:t>
      </w:r>
    </w:p>
    <w:p w14:paraId="08501F76" w14:textId="77777777" w:rsidR="00AC1B4C" w:rsidRDefault="00AC1B4C" w:rsidP="00DC48AF">
      <w:pPr>
        <w:pStyle w:val="NoSpacing"/>
        <w:jc w:val="both"/>
      </w:pPr>
      <w:r>
        <w:t xml:space="preserve">#bwplot(~log(tip_amount)| year, data= df, </w:t>
      </w:r>
      <w:proofErr w:type="spellStart"/>
      <w:r>
        <w:t>xlim</w:t>
      </w:r>
      <w:proofErr w:type="spellEnd"/>
      <w:r>
        <w:t xml:space="preserve"> = c(0,50))</w:t>
      </w:r>
    </w:p>
    <w:p w14:paraId="6DC81E8B" w14:textId="77777777" w:rsidR="00AC1B4C" w:rsidRDefault="00AC1B4C" w:rsidP="00DC48AF">
      <w:pPr>
        <w:pStyle w:val="NoSpacing"/>
        <w:jc w:val="both"/>
      </w:pPr>
    </w:p>
    <w:p w14:paraId="3148AC9D" w14:textId="38F2A88E" w:rsidR="00AC1B4C" w:rsidRDefault="00AC1B4C" w:rsidP="00DC48AF">
      <w:pPr>
        <w:pStyle w:val="NoSpacing"/>
        <w:jc w:val="both"/>
      </w:pPr>
      <w:r>
        <w:t>df %&gt;%</w:t>
      </w:r>
    </w:p>
    <w:p w14:paraId="4C12CF16" w14:textId="77777777" w:rsidR="00AC1B4C" w:rsidRDefault="00AC1B4C" w:rsidP="00DC48AF">
      <w:pPr>
        <w:pStyle w:val="NoSpacing"/>
        <w:jc w:val="both"/>
      </w:pPr>
      <w:r>
        <w:t xml:space="preserve">    </w:t>
      </w:r>
      <w:proofErr w:type="spellStart"/>
      <w:r>
        <w:t>glm</w:t>
      </w:r>
      <w:proofErr w:type="spellEnd"/>
      <w:r>
        <w:t>(</w:t>
      </w:r>
      <w:proofErr w:type="spellStart"/>
      <w:r>
        <w:t>tip_amount_int</w:t>
      </w:r>
      <w:proofErr w:type="spellEnd"/>
      <w:r>
        <w:t xml:space="preserve">~ </w:t>
      </w:r>
      <w:proofErr w:type="spellStart"/>
      <w:r>
        <w:t>passenger_count</w:t>
      </w:r>
      <w:proofErr w:type="spellEnd"/>
      <w:r>
        <w:t xml:space="preserve"> +</w:t>
      </w:r>
      <w:proofErr w:type="spellStart"/>
      <w:r>
        <w:t>borough_pu</w:t>
      </w:r>
      <w:proofErr w:type="spellEnd"/>
      <w:r>
        <w:t xml:space="preserve"> +</w:t>
      </w:r>
      <w:proofErr w:type="spellStart"/>
      <w:r>
        <w:t>tourist_pu</w:t>
      </w:r>
      <w:proofErr w:type="spellEnd"/>
      <w:r>
        <w:t xml:space="preserve"> +</w:t>
      </w:r>
      <w:proofErr w:type="spellStart"/>
      <w:r>
        <w:t>entert_pu+workplace_pu</w:t>
      </w:r>
      <w:proofErr w:type="spellEnd"/>
      <w:r>
        <w:t xml:space="preserve"> +</w:t>
      </w:r>
    </w:p>
    <w:p w14:paraId="089F66D9" w14:textId="77777777" w:rsidR="00AC1B4C" w:rsidRDefault="00AC1B4C" w:rsidP="00DC48AF">
      <w:pPr>
        <w:pStyle w:val="NoSpacing"/>
        <w:jc w:val="both"/>
      </w:pPr>
      <w:r>
        <w:t xml:space="preserve">            </w:t>
      </w:r>
      <w:proofErr w:type="spellStart"/>
      <w:r>
        <w:t>residential_pu</w:t>
      </w:r>
      <w:proofErr w:type="spellEnd"/>
      <w:r>
        <w:t xml:space="preserve">+ </w:t>
      </w:r>
      <w:proofErr w:type="spellStart"/>
      <w:r>
        <w:t>median_rlst_pu</w:t>
      </w:r>
      <w:proofErr w:type="spellEnd"/>
      <w:r>
        <w:t xml:space="preserve">+ </w:t>
      </w:r>
      <w:proofErr w:type="spellStart"/>
      <w:r>
        <w:t>borough_do</w:t>
      </w:r>
      <w:proofErr w:type="spellEnd"/>
      <w:r>
        <w:t xml:space="preserve"> +</w:t>
      </w:r>
      <w:proofErr w:type="spellStart"/>
      <w:r>
        <w:t>tourist_do</w:t>
      </w:r>
      <w:proofErr w:type="spellEnd"/>
      <w:r>
        <w:t xml:space="preserve">+ </w:t>
      </w:r>
      <w:proofErr w:type="spellStart"/>
      <w:r>
        <w:t>entert_do</w:t>
      </w:r>
      <w:proofErr w:type="spellEnd"/>
      <w:r>
        <w:t xml:space="preserve"> +</w:t>
      </w:r>
    </w:p>
    <w:p w14:paraId="66393CDD" w14:textId="77777777" w:rsidR="00AC1B4C" w:rsidRDefault="00AC1B4C" w:rsidP="00DC48AF">
      <w:pPr>
        <w:pStyle w:val="NoSpacing"/>
        <w:jc w:val="both"/>
      </w:pPr>
      <w:r>
        <w:t xml:space="preserve">            </w:t>
      </w:r>
      <w:proofErr w:type="spellStart"/>
      <w:r>
        <w:t>workplace_do</w:t>
      </w:r>
      <w:proofErr w:type="spellEnd"/>
      <w:r>
        <w:t xml:space="preserve"> +</w:t>
      </w:r>
      <w:proofErr w:type="spellStart"/>
      <w:r>
        <w:t>residential_do</w:t>
      </w:r>
      <w:proofErr w:type="spellEnd"/>
      <w:r>
        <w:t xml:space="preserve">+ </w:t>
      </w:r>
      <w:proofErr w:type="spellStart"/>
      <w:r>
        <w:t>median_rlst_do</w:t>
      </w:r>
      <w:proofErr w:type="spellEnd"/>
      <w:r>
        <w:t xml:space="preserve"> +</w:t>
      </w:r>
      <w:proofErr w:type="spellStart"/>
      <w:r>
        <w:t>fare_amount+month</w:t>
      </w:r>
      <w:proofErr w:type="spellEnd"/>
      <w:r>
        <w:t>+ hour+</w:t>
      </w:r>
    </w:p>
    <w:p w14:paraId="3CE0E6AB" w14:textId="77777777" w:rsidR="00AC1B4C" w:rsidRDefault="00AC1B4C" w:rsidP="00DC48AF">
      <w:pPr>
        <w:pStyle w:val="NoSpacing"/>
        <w:jc w:val="both"/>
      </w:pPr>
      <w:r>
        <w:t xml:space="preserve">            </w:t>
      </w:r>
      <w:proofErr w:type="spellStart"/>
      <w:r>
        <w:t>extreme_temp+good_condition+covid</w:t>
      </w:r>
      <w:proofErr w:type="spellEnd"/>
      <w:r>
        <w:t>, family=</w:t>
      </w:r>
      <w:proofErr w:type="spellStart"/>
      <w:r>
        <w:t>poisson</w:t>
      </w:r>
      <w:proofErr w:type="spellEnd"/>
      <w:r>
        <w:t xml:space="preserve"> (link=log), data=.)-&gt;poisson1</w:t>
      </w:r>
    </w:p>
    <w:p w14:paraId="1AFDF5AE" w14:textId="77777777" w:rsidR="00AC1B4C" w:rsidRDefault="00AC1B4C" w:rsidP="00DC48AF">
      <w:pPr>
        <w:pStyle w:val="NoSpacing"/>
        <w:jc w:val="both"/>
      </w:pPr>
    </w:p>
    <w:p w14:paraId="36967DB4" w14:textId="4B1B1776" w:rsidR="00AC1B4C" w:rsidRDefault="00AC1B4C" w:rsidP="00DC48AF">
      <w:pPr>
        <w:pStyle w:val="NoSpacing"/>
        <w:jc w:val="both"/>
      </w:pPr>
      <w:r>
        <w:t>summary(poisson1)</w:t>
      </w:r>
    </w:p>
    <w:p w14:paraId="466121EE" w14:textId="77777777" w:rsidR="00AC1B4C" w:rsidRDefault="00AC1B4C" w:rsidP="00DC48AF">
      <w:pPr>
        <w:pStyle w:val="NoSpacing"/>
        <w:jc w:val="both"/>
      </w:pPr>
      <w:r>
        <w:t>stargazer(poisson1,out="stargazer_taxi_tip_Poisson_only.html",single.row = T)</w:t>
      </w:r>
    </w:p>
    <w:p w14:paraId="175F8280" w14:textId="77777777" w:rsidR="00AC1B4C" w:rsidRDefault="00AC1B4C" w:rsidP="00DC48AF">
      <w:pPr>
        <w:pStyle w:val="NoSpacing"/>
        <w:jc w:val="both"/>
      </w:pPr>
    </w:p>
    <w:p w14:paraId="461E3693" w14:textId="50391232" w:rsidR="00AC1B4C" w:rsidRDefault="00AC1B4C" w:rsidP="00DC48AF">
      <w:pPr>
        <w:pStyle w:val="NoSpacing"/>
        <w:jc w:val="both"/>
      </w:pPr>
      <w:r>
        <w:t>df %&gt;%</w:t>
      </w:r>
    </w:p>
    <w:p w14:paraId="10208996" w14:textId="77777777" w:rsidR="00AC1B4C" w:rsidRDefault="00AC1B4C" w:rsidP="00DC48AF">
      <w:pPr>
        <w:pStyle w:val="NoSpacing"/>
        <w:jc w:val="both"/>
      </w:pPr>
      <w:r>
        <w:t xml:space="preserve">  </w:t>
      </w:r>
      <w:proofErr w:type="spellStart"/>
      <w:r>
        <w:t>glm</w:t>
      </w:r>
      <w:proofErr w:type="spellEnd"/>
      <w:r>
        <w:t>(</w:t>
      </w:r>
      <w:proofErr w:type="spellStart"/>
      <w:r>
        <w:t>tip_amount_int</w:t>
      </w:r>
      <w:proofErr w:type="spellEnd"/>
      <w:r>
        <w:t xml:space="preserve">~ </w:t>
      </w:r>
      <w:proofErr w:type="spellStart"/>
      <w:r>
        <w:t>passenger_count</w:t>
      </w:r>
      <w:proofErr w:type="spellEnd"/>
      <w:r>
        <w:t xml:space="preserve"> +</w:t>
      </w:r>
      <w:proofErr w:type="spellStart"/>
      <w:r>
        <w:t>borough_pu</w:t>
      </w:r>
      <w:proofErr w:type="spellEnd"/>
      <w:r>
        <w:t xml:space="preserve"> +</w:t>
      </w:r>
      <w:proofErr w:type="spellStart"/>
      <w:r>
        <w:t>tourist_pu</w:t>
      </w:r>
      <w:proofErr w:type="spellEnd"/>
      <w:r>
        <w:t xml:space="preserve"> +</w:t>
      </w:r>
      <w:proofErr w:type="spellStart"/>
      <w:r>
        <w:t>entert_pu+workplace_pu</w:t>
      </w:r>
      <w:proofErr w:type="spellEnd"/>
      <w:r>
        <w:t xml:space="preserve"> +</w:t>
      </w:r>
    </w:p>
    <w:p w14:paraId="4B4AED59" w14:textId="77777777" w:rsidR="00AC1B4C" w:rsidRDefault="00AC1B4C" w:rsidP="00DC48AF">
      <w:pPr>
        <w:pStyle w:val="NoSpacing"/>
        <w:jc w:val="both"/>
      </w:pPr>
      <w:r>
        <w:lastRenderedPageBreak/>
        <w:t xml:space="preserve">        </w:t>
      </w:r>
      <w:proofErr w:type="spellStart"/>
      <w:r>
        <w:t>residential_pu</w:t>
      </w:r>
      <w:proofErr w:type="spellEnd"/>
      <w:r>
        <w:t xml:space="preserve">+ </w:t>
      </w:r>
      <w:proofErr w:type="spellStart"/>
      <w:r>
        <w:t>median_rlst_pu</w:t>
      </w:r>
      <w:proofErr w:type="spellEnd"/>
      <w:r>
        <w:t xml:space="preserve">+ </w:t>
      </w:r>
      <w:proofErr w:type="spellStart"/>
      <w:r>
        <w:t>borough_do</w:t>
      </w:r>
      <w:proofErr w:type="spellEnd"/>
      <w:r>
        <w:t xml:space="preserve"> +</w:t>
      </w:r>
      <w:proofErr w:type="spellStart"/>
      <w:r>
        <w:t>tourist_do</w:t>
      </w:r>
      <w:proofErr w:type="spellEnd"/>
      <w:r>
        <w:t xml:space="preserve">+ </w:t>
      </w:r>
      <w:proofErr w:type="spellStart"/>
      <w:r>
        <w:t>entert_do</w:t>
      </w:r>
      <w:proofErr w:type="spellEnd"/>
      <w:r>
        <w:t xml:space="preserve"> +</w:t>
      </w:r>
    </w:p>
    <w:p w14:paraId="14804F78" w14:textId="77777777" w:rsidR="00AC1B4C" w:rsidRDefault="00AC1B4C" w:rsidP="00DC48AF">
      <w:pPr>
        <w:pStyle w:val="NoSpacing"/>
        <w:jc w:val="both"/>
      </w:pPr>
      <w:r>
        <w:t xml:space="preserve">        </w:t>
      </w:r>
      <w:proofErr w:type="spellStart"/>
      <w:r>
        <w:t>workplace_do</w:t>
      </w:r>
      <w:proofErr w:type="spellEnd"/>
      <w:r>
        <w:t xml:space="preserve"> +</w:t>
      </w:r>
      <w:proofErr w:type="spellStart"/>
      <w:r>
        <w:t>residential_do</w:t>
      </w:r>
      <w:proofErr w:type="spellEnd"/>
      <w:r>
        <w:t xml:space="preserve">+ </w:t>
      </w:r>
      <w:proofErr w:type="spellStart"/>
      <w:r>
        <w:t>median_rlst_do</w:t>
      </w:r>
      <w:proofErr w:type="spellEnd"/>
      <w:r>
        <w:t xml:space="preserve"> +</w:t>
      </w:r>
      <w:proofErr w:type="spellStart"/>
      <w:r>
        <w:t>fare_amount+month</w:t>
      </w:r>
      <w:proofErr w:type="spellEnd"/>
      <w:r>
        <w:t>+ hour+</w:t>
      </w:r>
    </w:p>
    <w:p w14:paraId="197563CC" w14:textId="77777777" w:rsidR="00AC1B4C" w:rsidRDefault="00AC1B4C" w:rsidP="00DC48AF">
      <w:pPr>
        <w:pStyle w:val="NoSpacing"/>
        <w:jc w:val="both"/>
      </w:pPr>
      <w:r>
        <w:t xml:space="preserve">        </w:t>
      </w:r>
      <w:proofErr w:type="spellStart"/>
      <w:r>
        <w:t>extreme_temp+good_condition+covid</w:t>
      </w:r>
      <w:proofErr w:type="spellEnd"/>
      <w:r>
        <w:t>, family=</w:t>
      </w:r>
      <w:proofErr w:type="spellStart"/>
      <w:r>
        <w:t>quasipoisson</w:t>
      </w:r>
      <w:proofErr w:type="spellEnd"/>
      <w:r>
        <w:t xml:space="preserve"> (link=log), data=.)-&gt;quasipoisson1</w:t>
      </w:r>
    </w:p>
    <w:p w14:paraId="47823B3C" w14:textId="77777777" w:rsidR="00AC1B4C" w:rsidRDefault="00AC1B4C" w:rsidP="00DC48AF">
      <w:pPr>
        <w:pStyle w:val="NoSpacing"/>
        <w:jc w:val="both"/>
      </w:pPr>
    </w:p>
    <w:p w14:paraId="02C76A9F" w14:textId="695FEB1F" w:rsidR="00AC1B4C" w:rsidRDefault="00AC1B4C" w:rsidP="00DC48AF">
      <w:pPr>
        <w:pStyle w:val="NoSpacing"/>
        <w:jc w:val="both"/>
      </w:pPr>
      <w:r>
        <w:t>summary(quasipoisson1)</w:t>
      </w:r>
    </w:p>
    <w:p w14:paraId="3751F6E2" w14:textId="77777777" w:rsidR="00AC1B4C" w:rsidRDefault="00AC1B4C" w:rsidP="00DC48AF">
      <w:pPr>
        <w:pStyle w:val="NoSpacing"/>
        <w:jc w:val="both"/>
      </w:pPr>
      <w:r>
        <w:t>stargazer(quasipoisson1,out="stargazer_taxi_tip_QuasiPoisson_only.html",single.row = T)</w:t>
      </w:r>
    </w:p>
    <w:p w14:paraId="3F62B4BB" w14:textId="77777777" w:rsidR="00AC1B4C" w:rsidRDefault="00AC1B4C" w:rsidP="00DC48AF">
      <w:pPr>
        <w:pStyle w:val="NoSpacing"/>
        <w:jc w:val="both"/>
      </w:pPr>
    </w:p>
    <w:p w14:paraId="48BC36A9" w14:textId="77777777" w:rsidR="00AC1B4C" w:rsidRPr="004B5EFE" w:rsidRDefault="00AC1B4C" w:rsidP="00DC48AF">
      <w:pPr>
        <w:pStyle w:val="NoSpacing"/>
        <w:jc w:val="both"/>
        <w:rPr>
          <w:lang w:val="fr-FR"/>
        </w:rPr>
      </w:pPr>
      <w:proofErr w:type="gramStart"/>
      <w:r w:rsidRPr="004B5EFE">
        <w:rPr>
          <w:lang w:val="fr-FR"/>
        </w:rPr>
        <w:t>vif</w:t>
      </w:r>
      <w:proofErr w:type="gramEnd"/>
      <w:r w:rsidRPr="004B5EFE">
        <w:rPr>
          <w:lang w:val="fr-FR"/>
        </w:rPr>
        <w:t>(quasipoisson1)</w:t>
      </w:r>
    </w:p>
    <w:p w14:paraId="7789CB3B" w14:textId="77777777" w:rsidR="00AC1B4C" w:rsidRPr="004B5EFE" w:rsidRDefault="00AC1B4C" w:rsidP="00DC48AF">
      <w:pPr>
        <w:pStyle w:val="NoSpacing"/>
        <w:jc w:val="both"/>
        <w:rPr>
          <w:lang w:val="fr-FR"/>
        </w:rPr>
      </w:pPr>
      <w:proofErr w:type="spellStart"/>
      <w:proofErr w:type="gramStart"/>
      <w:r w:rsidRPr="004B5EFE">
        <w:rPr>
          <w:lang w:val="fr-FR"/>
        </w:rPr>
        <w:t>dwtest</w:t>
      </w:r>
      <w:proofErr w:type="spellEnd"/>
      <w:proofErr w:type="gramEnd"/>
      <w:r w:rsidRPr="004B5EFE">
        <w:rPr>
          <w:lang w:val="fr-FR"/>
        </w:rPr>
        <w:t>(quasipoisson1)</w:t>
      </w:r>
    </w:p>
    <w:p w14:paraId="7C468E77" w14:textId="77777777" w:rsidR="00AC1B4C" w:rsidRPr="004B5EFE" w:rsidRDefault="00AC1B4C" w:rsidP="00DC48AF">
      <w:pPr>
        <w:pStyle w:val="NoSpacing"/>
        <w:jc w:val="both"/>
        <w:rPr>
          <w:lang w:val="fr-FR"/>
        </w:rPr>
      </w:pPr>
    </w:p>
    <w:p w14:paraId="57E9A040" w14:textId="251ED397" w:rsidR="00AC1B4C" w:rsidRPr="004B5EFE" w:rsidRDefault="00AC1B4C" w:rsidP="00DC48AF">
      <w:pPr>
        <w:pStyle w:val="NoSpacing"/>
        <w:jc w:val="both"/>
        <w:rPr>
          <w:lang w:val="fr-FR"/>
        </w:rPr>
      </w:pPr>
      <w:proofErr w:type="spellStart"/>
      <w:proofErr w:type="gramStart"/>
      <w:r w:rsidRPr="004B5EFE">
        <w:rPr>
          <w:lang w:val="fr-FR"/>
        </w:rPr>
        <w:t>fwrite</w:t>
      </w:r>
      <w:proofErr w:type="spellEnd"/>
      <w:proofErr w:type="gramEnd"/>
      <w:r w:rsidRPr="004B5EFE">
        <w:rPr>
          <w:lang w:val="fr-FR"/>
        </w:rPr>
        <w:t>(</w:t>
      </w:r>
      <w:proofErr w:type="spellStart"/>
      <w:r w:rsidRPr="004B5EFE">
        <w:rPr>
          <w:lang w:val="fr-FR"/>
        </w:rPr>
        <w:t>df</w:t>
      </w:r>
      <w:proofErr w:type="spellEnd"/>
      <w:r w:rsidRPr="004B5EFE">
        <w:rPr>
          <w:lang w:val="fr-FR"/>
        </w:rPr>
        <w:t>,"taxi_subsample.csv")</w:t>
      </w:r>
    </w:p>
    <w:sectPr w:rsidR="00AC1B4C" w:rsidRPr="004B5E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4C952" w14:textId="77777777" w:rsidR="005D0776" w:rsidRDefault="005D0776" w:rsidP="00E80CC8">
      <w:pPr>
        <w:spacing w:after="0" w:line="240" w:lineRule="auto"/>
      </w:pPr>
      <w:r>
        <w:separator/>
      </w:r>
    </w:p>
  </w:endnote>
  <w:endnote w:type="continuationSeparator" w:id="0">
    <w:p w14:paraId="14F8DC9F" w14:textId="77777777" w:rsidR="005D0776" w:rsidRDefault="005D0776" w:rsidP="00E80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0F8E3" w14:textId="77777777" w:rsidR="005D0776" w:rsidRDefault="005D0776" w:rsidP="00E80CC8">
      <w:pPr>
        <w:spacing w:after="0" w:line="240" w:lineRule="auto"/>
      </w:pPr>
      <w:r>
        <w:separator/>
      </w:r>
    </w:p>
  </w:footnote>
  <w:footnote w:type="continuationSeparator" w:id="0">
    <w:p w14:paraId="3D8CD0B2" w14:textId="77777777" w:rsidR="005D0776" w:rsidRDefault="005D0776" w:rsidP="00E80CC8">
      <w:pPr>
        <w:spacing w:after="0" w:line="240" w:lineRule="auto"/>
      </w:pPr>
      <w:r>
        <w:continuationSeparator/>
      </w:r>
    </w:p>
  </w:footnote>
  <w:footnote w:id="1">
    <w:p w14:paraId="703B9C46" w14:textId="77777777" w:rsidR="004B5EFE" w:rsidRDefault="004B5EFE" w:rsidP="00E80CC8">
      <w:pPr>
        <w:pStyle w:val="FootnoteText"/>
      </w:pPr>
      <w:r w:rsidRPr="00B415CC">
        <w:rPr>
          <w:rStyle w:val="FootnoteReference"/>
        </w:rPr>
        <w:footnoteRef/>
      </w:r>
      <w:r w:rsidRPr="00B415CC">
        <w:t xml:space="preserve"> Found at </w:t>
      </w:r>
      <w:hyperlink r:id="rId1" w:tgtFrame="_blank" w:history="1">
        <w:r w:rsidRPr="00B415CC">
          <w:rPr>
            <w:rStyle w:val="normaltextrun"/>
            <w:rFonts w:ascii="Calibri" w:hAnsi="Calibri" w:cs="Calibri"/>
            <w:color w:val="0563C1"/>
            <w:sz w:val="22"/>
            <w:szCs w:val="22"/>
            <w:u w:val="single"/>
          </w:rPr>
          <w:t>https://www1.nyc.gov/site/tlc/passengers/taxi-fare.page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61FB7"/>
    <w:multiLevelType w:val="hybridMultilevel"/>
    <w:tmpl w:val="C8842D92"/>
    <w:lvl w:ilvl="0" w:tplc="3DF0A80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C4FAE"/>
    <w:multiLevelType w:val="hybridMultilevel"/>
    <w:tmpl w:val="A69C47DA"/>
    <w:lvl w:ilvl="0" w:tplc="214E2D3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A025B9"/>
    <w:multiLevelType w:val="hybridMultilevel"/>
    <w:tmpl w:val="881E85AC"/>
    <w:lvl w:ilvl="0" w:tplc="ACF490FC">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481200"/>
    <w:multiLevelType w:val="hybridMultilevel"/>
    <w:tmpl w:val="29FCE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421F4"/>
    <w:multiLevelType w:val="hybridMultilevel"/>
    <w:tmpl w:val="5EC29452"/>
    <w:lvl w:ilvl="0" w:tplc="CA28FF8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D1415"/>
    <w:multiLevelType w:val="hybridMultilevel"/>
    <w:tmpl w:val="BD922058"/>
    <w:lvl w:ilvl="0" w:tplc="3DF0A80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51755"/>
    <w:multiLevelType w:val="hybridMultilevel"/>
    <w:tmpl w:val="657E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E7B2C"/>
    <w:multiLevelType w:val="hybridMultilevel"/>
    <w:tmpl w:val="20024CF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C31A31C2">
      <w:start w:val="1"/>
      <w:numFmt w:val="lowerRoman"/>
      <w:lvlText w:val="%3."/>
      <w:lvlJc w:val="right"/>
      <w:pPr>
        <w:ind w:left="2160" w:hanging="180"/>
      </w:pPr>
      <w:rPr>
        <w:b w:val="0"/>
        <w:bCs w:val="0"/>
      </w:rPr>
    </w:lvl>
    <w:lvl w:ilvl="3" w:tplc="851E6990">
      <w:start w:val="1"/>
      <w:numFmt w:val="decimal"/>
      <w:lvlText w:val="%4)"/>
      <w:lvlJc w:val="left"/>
      <w:pPr>
        <w:ind w:left="2880" w:hanging="360"/>
      </w:pPr>
      <w:rPr>
        <w:rFonts w:ascii="Times New Roman" w:eastAsiaTheme="minorHAnsi" w:hAnsi="Times New Roman" w:cs="Times New Roman"/>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356AD"/>
    <w:multiLevelType w:val="hybridMultilevel"/>
    <w:tmpl w:val="9514B1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4E66D1"/>
    <w:multiLevelType w:val="hybridMultilevel"/>
    <w:tmpl w:val="435C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CB5C0E"/>
    <w:multiLevelType w:val="hybridMultilevel"/>
    <w:tmpl w:val="9732DA7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C37302"/>
    <w:multiLevelType w:val="hybridMultilevel"/>
    <w:tmpl w:val="CB40E35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8E7327A"/>
    <w:multiLevelType w:val="hybridMultilevel"/>
    <w:tmpl w:val="440859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A877E19"/>
    <w:multiLevelType w:val="hybridMultilevel"/>
    <w:tmpl w:val="C02046D8"/>
    <w:lvl w:ilvl="0" w:tplc="3DF0A80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E83699"/>
    <w:multiLevelType w:val="hybridMultilevel"/>
    <w:tmpl w:val="345864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3"/>
  </w:num>
  <w:num w:numId="4">
    <w:abstractNumId w:val="1"/>
  </w:num>
  <w:num w:numId="5">
    <w:abstractNumId w:val="0"/>
  </w:num>
  <w:num w:numId="6">
    <w:abstractNumId w:val="5"/>
  </w:num>
  <w:num w:numId="7">
    <w:abstractNumId w:val="2"/>
  </w:num>
  <w:num w:numId="8">
    <w:abstractNumId w:val="9"/>
  </w:num>
  <w:num w:numId="9">
    <w:abstractNumId w:val="14"/>
  </w:num>
  <w:num w:numId="10">
    <w:abstractNumId w:val="6"/>
  </w:num>
  <w:num w:numId="11">
    <w:abstractNumId w:val="3"/>
  </w:num>
  <w:num w:numId="12">
    <w:abstractNumId w:val="8"/>
  </w:num>
  <w:num w:numId="13">
    <w:abstractNumId w:val="12"/>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32"/>
    <w:rsid w:val="00060EB6"/>
    <w:rsid w:val="00065673"/>
    <w:rsid w:val="00066BB7"/>
    <w:rsid w:val="00090ED8"/>
    <w:rsid w:val="000A3F30"/>
    <w:rsid w:val="0013789C"/>
    <w:rsid w:val="00157154"/>
    <w:rsid w:val="00162C84"/>
    <w:rsid w:val="00185025"/>
    <w:rsid w:val="001A06EC"/>
    <w:rsid w:val="001A251B"/>
    <w:rsid w:val="00231712"/>
    <w:rsid w:val="00231B7D"/>
    <w:rsid w:val="00245AE8"/>
    <w:rsid w:val="0024684A"/>
    <w:rsid w:val="00287FCA"/>
    <w:rsid w:val="002A3AE6"/>
    <w:rsid w:val="002D251B"/>
    <w:rsid w:val="003138A4"/>
    <w:rsid w:val="003370F2"/>
    <w:rsid w:val="0035374F"/>
    <w:rsid w:val="0036339E"/>
    <w:rsid w:val="003703D0"/>
    <w:rsid w:val="00393E25"/>
    <w:rsid w:val="003C5E7D"/>
    <w:rsid w:val="003D56BF"/>
    <w:rsid w:val="003E532A"/>
    <w:rsid w:val="003E6EA0"/>
    <w:rsid w:val="003F1ED4"/>
    <w:rsid w:val="00402CBE"/>
    <w:rsid w:val="00427A0A"/>
    <w:rsid w:val="00436A99"/>
    <w:rsid w:val="0046769E"/>
    <w:rsid w:val="00470F81"/>
    <w:rsid w:val="004A1317"/>
    <w:rsid w:val="004B5EFE"/>
    <w:rsid w:val="004D4ED0"/>
    <w:rsid w:val="004D4F90"/>
    <w:rsid w:val="004F7173"/>
    <w:rsid w:val="004F72C4"/>
    <w:rsid w:val="005013D4"/>
    <w:rsid w:val="0050552B"/>
    <w:rsid w:val="0052484E"/>
    <w:rsid w:val="00577B9B"/>
    <w:rsid w:val="005873A9"/>
    <w:rsid w:val="00587A3E"/>
    <w:rsid w:val="005B51B0"/>
    <w:rsid w:val="005C478B"/>
    <w:rsid w:val="005D0776"/>
    <w:rsid w:val="005E0467"/>
    <w:rsid w:val="005F0E19"/>
    <w:rsid w:val="006069DB"/>
    <w:rsid w:val="00623812"/>
    <w:rsid w:val="0066562B"/>
    <w:rsid w:val="00672B3F"/>
    <w:rsid w:val="00677F6F"/>
    <w:rsid w:val="00685982"/>
    <w:rsid w:val="006915E9"/>
    <w:rsid w:val="006B1A4D"/>
    <w:rsid w:val="006E3643"/>
    <w:rsid w:val="007028EC"/>
    <w:rsid w:val="00712300"/>
    <w:rsid w:val="00714B31"/>
    <w:rsid w:val="00733E9D"/>
    <w:rsid w:val="007375A3"/>
    <w:rsid w:val="007A3732"/>
    <w:rsid w:val="007A3DFF"/>
    <w:rsid w:val="007C3CDB"/>
    <w:rsid w:val="007E5D7C"/>
    <w:rsid w:val="00816CCD"/>
    <w:rsid w:val="00831BAF"/>
    <w:rsid w:val="00871FA2"/>
    <w:rsid w:val="00892BA5"/>
    <w:rsid w:val="008C2F4A"/>
    <w:rsid w:val="008C4F8D"/>
    <w:rsid w:val="008C5641"/>
    <w:rsid w:val="00966D4C"/>
    <w:rsid w:val="00975A0C"/>
    <w:rsid w:val="00992F7A"/>
    <w:rsid w:val="009F4DA0"/>
    <w:rsid w:val="00A01853"/>
    <w:rsid w:val="00A0358A"/>
    <w:rsid w:val="00A06B27"/>
    <w:rsid w:val="00A51DAB"/>
    <w:rsid w:val="00A554E7"/>
    <w:rsid w:val="00A81147"/>
    <w:rsid w:val="00AC1B4C"/>
    <w:rsid w:val="00AE27EC"/>
    <w:rsid w:val="00B15AFF"/>
    <w:rsid w:val="00B23247"/>
    <w:rsid w:val="00B34CAB"/>
    <w:rsid w:val="00B638FA"/>
    <w:rsid w:val="00BA547F"/>
    <w:rsid w:val="00BB2FE3"/>
    <w:rsid w:val="00BB3362"/>
    <w:rsid w:val="00BC4267"/>
    <w:rsid w:val="00BD43D3"/>
    <w:rsid w:val="00BE4A85"/>
    <w:rsid w:val="00BE7676"/>
    <w:rsid w:val="00C059C4"/>
    <w:rsid w:val="00C23626"/>
    <w:rsid w:val="00C244AA"/>
    <w:rsid w:val="00C25967"/>
    <w:rsid w:val="00C34DD0"/>
    <w:rsid w:val="00C44D5F"/>
    <w:rsid w:val="00C57D78"/>
    <w:rsid w:val="00C77C9C"/>
    <w:rsid w:val="00CA3073"/>
    <w:rsid w:val="00CB79F6"/>
    <w:rsid w:val="00CF3480"/>
    <w:rsid w:val="00D12336"/>
    <w:rsid w:val="00D44130"/>
    <w:rsid w:val="00D6365D"/>
    <w:rsid w:val="00DA18EA"/>
    <w:rsid w:val="00DB5B8B"/>
    <w:rsid w:val="00DB5E3D"/>
    <w:rsid w:val="00DB7B17"/>
    <w:rsid w:val="00DC48AF"/>
    <w:rsid w:val="00DD0EDD"/>
    <w:rsid w:val="00DF6186"/>
    <w:rsid w:val="00E07D61"/>
    <w:rsid w:val="00E80CC8"/>
    <w:rsid w:val="00E85134"/>
    <w:rsid w:val="00E87019"/>
    <w:rsid w:val="00EC0025"/>
    <w:rsid w:val="00EE1737"/>
    <w:rsid w:val="00EE52F7"/>
    <w:rsid w:val="00F13B43"/>
    <w:rsid w:val="00F6760A"/>
    <w:rsid w:val="00FA371D"/>
    <w:rsid w:val="00FC28F6"/>
    <w:rsid w:val="00FC396C"/>
    <w:rsid w:val="00FE3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254D"/>
  <w15:chartTrackingRefBased/>
  <w15:docId w15:val="{3E78DBD2-1F34-443A-8A1D-754110E0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CC8"/>
  </w:style>
  <w:style w:type="paragraph" w:styleId="Heading1">
    <w:name w:val="heading 1"/>
    <w:basedOn w:val="Normal"/>
    <w:next w:val="Normal"/>
    <w:link w:val="Heading1Char"/>
    <w:uiPriority w:val="9"/>
    <w:qFormat/>
    <w:rsid w:val="00E80CC8"/>
    <w:pPr>
      <w:spacing w:before="200" w:after="0" w:line="360" w:lineRule="auto"/>
      <w:ind w:left="-15"/>
      <w:outlineLvl w:val="0"/>
    </w:pPr>
    <w:rPr>
      <w:rFonts w:ascii="Open Sans" w:eastAsia="Open Sans" w:hAnsi="Open Sans" w:cs="Open Sans"/>
      <w:b/>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CC8"/>
    <w:rPr>
      <w:rFonts w:ascii="Open Sans" w:eastAsia="Open Sans" w:hAnsi="Open Sans" w:cs="Open Sans"/>
      <w:b/>
      <w:sz w:val="32"/>
      <w:szCs w:val="32"/>
      <w:lang w:val="en"/>
    </w:rPr>
  </w:style>
  <w:style w:type="character" w:styleId="Hyperlink">
    <w:name w:val="Hyperlink"/>
    <w:basedOn w:val="DefaultParagraphFont"/>
    <w:uiPriority w:val="99"/>
    <w:unhideWhenUsed/>
    <w:rsid w:val="00E80CC8"/>
    <w:rPr>
      <w:color w:val="0563C1" w:themeColor="hyperlink"/>
      <w:u w:val="single"/>
    </w:rPr>
  </w:style>
  <w:style w:type="character" w:customStyle="1" w:styleId="normaltextrun">
    <w:name w:val="normaltextrun"/>
    <w:basedOn w:val="DefaultParagraphFont"/>
    <w:rsid w:val="00E80CC8"/>
  </w:style>
  <w:style w:type="paragraph" w:styleId="FootnoteText">
    <w:name w:val="footnote text"/>
    <w:basedOn w:val="Normal"/>
    <w:link w:val="FootnoteTextChar"/>
    <w:uiPriority w:val="99"/>
    <w:semiHidden/>
    <w:unhideWhenUsed/>
    <w:rsid w:val="00E80C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0CC8"/>
    <w:rPr>
      <w:sz w:val="20"/>
      <w:szCs w:val="20"/>
    </w:rPr>
  </w:style>
  <w:style w:type="character" w:styleId="FootnoteReference">
    <w:name w:val="footnote reference"/>
    <w:basedOn w:val="DefaultParagraphFont"/>
    <w:uiPriority w:val="99"/>
    <w:semiHidden/>
    <w:unhideWhenUsed/>
    <w:rsid w:val="00E80CC8"/>
    <w:rPr>
      <w:vertAlign w:val="superscript"/>
    </w:rPr>
  </w:style>
  <w:style w:type="paragraph" w:styleId="ListParagraph">
    <w:name w:val="List Paragraph"/>
    <w:basedOn w:val="Normal"/>
    <w:uiPriority w:val="34"/>
    <w:qFormat/>
    <w:rsid w:val="00E80CC8"/>
    <w:pPr>
      <w:ind w:left="720"/>
      <w:contextualSpacing/>
    </w:pPr>
  </w:style>
  <w:style w:type="table" w:styleId="TableGrid">
    <w:name w:val="Table Grid"/>
    <w:basedOn w:val="TableNormal"/>
    <w:uiPriority w:val="39"/>
    <w:rsid w:val="00E80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A251B"/>
    <w:rPr>
      <w:i/>
      <w:iCs/>
    </w:rPr>
  </w:style>
  <w:style w:type="character" w:styleId="CommentReference">
    <w:name w:val="annotation reference"/>
    <w:basedOn w:val="DefaultParagraphFont"/>
    <w:uiPriority w:val="99"/>
    <w:semiHidden/>
    <w:unhideWhenUsed/>
    <w:rsid w:val="007A3DFF"/>
    <w:rPr>
      <w:sz w:val="16"/>
      <w:szCs w:val="16"/>
    </w:rPr>
  </w:style>
  <w:style w:type="paragraph" w:styleId="CommentText">
    <w:name w:val="annotation text"/>
    <w:basedOn w:val="Normal"/>
    <w:link w:val="CommentTextChar"/>
    <w:uiPriority w:val="99"/>
    <w:semiHidden/>
    <w:unhideWhenUsed/>
    <w:rsid w:val="007A3DFF"/>
    <w:pPr>
      <w:spacing w:line="240" w:lineRule="auto"/>
    </w:pPr>
    <w:rPr>
      <w:sz w:val="20"/>
      <w:szCs w:val="20"/>
    </w:rPr>
  </w:style>
  <w:style w:type="character" w:customStyle="1" w:styleId="CommentTextChar">
    <w:name w:val="Comment Text Char"/>
    <w:basedOn w:val="DefaultParagraphFont"/>
    <w:link w:val="CommentText"/>
    <w:uiPriority w:val="99"/>
    <w:semiHidden/>
    <w:rsid w:val="007A3DFF"/>
    <w:rPr>
      <w:sz w:val="20"/>
      <w:szCs w:val="20"/>
    </w:rPr>
  </w:style>
  <w:style w:type="paragraph" w:styleId="CommentSubject">
    <w:name w:val="annotation subject"/>
    <w:basedOn w:val="CommentText"/>
    <w:next w:val="CommentText"/>
    <w:link w:val="CommentSubjectChar"/>
    <w:uiPriority w:val="99"/>
    <w:semiHidden/>
    <w:unhideWhenUsed/>
    <w:rsid w:val="007A3DFF"/>
    <w:rPr>
      <w:b/>
      <w:bCs/>
    </w:rPr>
  </w:style>
  <w:style w:type="character" w:customStyle="1" w:styleId="CommentSubjectChar">
    <w:name w:val="Comment Subject Char"/>
    <w:basedOn w:val="CommentTextChar"/>
    <w:link w:val="CommentSubject"/>
    <w:uiPriority w:val="99"/>
    <w:semiHidden/>
    <w:rsid w:val="007A3DFF"/>
    <w:rPr>
      <w:b/>
      <w:bCs/>
      <w:sz w:val="20"/>
      <w:szCs w:val="20"/>
    </w:rPr>
  </w:style>
  <w:style w:type="paragraph" w:styleId="BalloonText">
    <w:name w:val="Balloon Text"/>
    <w:basedOn w:val="Normal"/>
    <w:link w:val="BalloonTextChar"/>
    <w:uiPriority w:val="99"/>
    <w:semiHidden/>
    <w:unhideWhenUsed/>
    <w:rsid w:val="007A3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FF"/>
    <w:rPr>
      <w:rFonts w:ascii="Segoe UI" w:hAnsi="Segoe UI" w:cs="Segoe UI"/>
      <w:sz w:val="18"/>
      <w:szCs w:val="18"/>
    </w:rPr>
  </w:style>
  <w:style w:type="paragraph" w:styleId="NoSpacing">
    <w:name w:val="No Spacing"/>
    <w:uiPriority w:val="1"/>
    <w:qFormat/>
    <w:rsid w:val="00AC1B4C"/>
    <w:pPr>
      <w:spacing w:after="0" w:line="240" w:lineRule="auto"/>
    </w:pPr>
  </w:style>
  <w:style w:type="paragraph" w:styleId="NormalWeb">
    <w:name w:val="Normal (Web)"/>
    <w:basedOn w:val="Normal"/>
    <w:uiPriority w:val="99"/>
    <w:semiHidden/>
    <w:unhideWhenUsed/>
    <w:rsid w:val="00A06B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552B"/>
    <w:rPr>
      <w:b/>
      <w:bCs/>
    </w:rPr>
  </w:style>
  <w:style w:type="paragraph" w:styleId="TOCHeading">
    <w:name w:val="TOC Heading"/>
    <w:basedOn w:val="Heading1"/>
    <w:next w:val="Normal"/>
    <w:uiPriority w:val="39"/>
    <w:unhideWhenUsed/>
    <w:qFormat/>
    <w:rsid w:val="00C57D78"/>
    <w:pPr>
      <w:keepNext/>
      <w:keepLines/>
      <w:spacing w:before="240" w:line="259" w:lineRule="auto"/>
      <w:ind w:left="0"/>
      <w:outlineLvl w:val="9"/>
    </w:pPr>
    <w:rPr>
      <w:rFonts w:asciiTheme="majorHAnsi" w:eastAsiaTheme="majorEastAsia" w:hAnsiTheme="majorHAnsi" w:cstheme="majorBidi"/>
      <w:b w:val="0"/>
      <w:color w:val="2F5496" w:themeColor="accent1" w:themeShade="BF"/>
      <w:lang w:val="en-US"/>
    </w:rPr>
  </w:style>
  <w:style w:type="paragraph" w:styleId="TOC1">
    <w:name w:val="toc 1"/>
    <w:basedOn w:val="Normal"/>
    <w:next w:val="Normal"/>
    <w:autoRedefine/>
    <w:uiPriority w:val="39"/>
    <w:unhideWhenUsed/>
    <w:rsid w:val="00C57D7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640422">
      <w:bodyDiv w:val="1"/>
      <w:marLeft w:val="0"/>
      <w:marRight w:val="0"/>
      <w:marTop w:val="0"/>
      <w:marBottom w:val="0"/>
      <w:divBdr>
        <w:top w:val="none" w:sz="0" w:space="0" w:color="auto"/>
        <w:left w:val="none" w:sz="0" w:space="0" w:color="auto"/>
        <w:bottom w:val="none" w:sz="0" w:space="0" w:color="auto"/>
        <w:right w:val="none" w:sz="0" w:space="0" w:color="auto"/>
      </w:divBdr>
    </w:div>
    <w:div w:id="1422529082">
      <w:bodyDiv w:val="1"/>
      <w:marLeft w:val="0"/>
      <w:marRight w:val="0"/>
      <w:marTop w:val="0"/>
      <w:marBottom w:val="0"/>
      <w:divBdr>
        <w:top w:val="none" w:sz="0" w:space="0" w:color="auto"/>
        <w:left w:val="none" w:sz="0" w:space="0" w:color="auto"/>
        <w:bottom w:val="none" w:sz="0" w:space="0" w:color="auto"/>
        <w:right w:val="none" w:sz="0" w:space="0" w:color="auto"/>
      </w:divBdr>
    </w:div>
    <w:div w:id="194946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neighborhoodscout.com/ny/" TargetMode="External"/><Relationship Id="rId4" Type="http://schemas.openxmlformats.org/officeDocument/2006/relationships/settings" Target="settings.xml"/><Relationship Id="rId9" Type="http://schemas.openxmlformats.org/officeDocument/2006/relationships/hyperlink" Target="https://www1.nyc.gov/site/tlc/about/tlc-trip-record-data.page"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1.nyc.gov/site/tlc/passengers/taxi-fare.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7501E-7422-4F60-AE38-9A1ABA902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6268</Words>
  <Characters>35734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Hanousek Jan</dc:creator>
  <cp:keywords/>
  <dc:description/>
  <cp:lastModifiedBy>Hanousek Jan</cp:lastModifiedBy>
  <cp:revision>2</cp:revision>
  <dcterms:created xsi:type="dcterms:W3CDTF">2020-11-08T20:41:00Z</dcterms:created>
  <dcterms:modified xsi:type="dcterms:W3CDTF">2020-11-08T20:41:00Z</dcterms:modified>
</cp:coreProperties>
</file>