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BF" w:rsidRPr="00B16847" w:rsidRDefault="00B16847" w:rsidP="000F54A6">
      <w:pPr>
        <w:spacing w:line="720" w:lineRule="atLeast"/>
        <w:jc w:val="center"/>
        <w:rPr>
          <w:rFonts w:ascii="Calibri" w:hAnsi="Calibri"/>
          <w:b/>
          <w:bCs/>
          <w:color w:val="00B050"/>
          <w:sz w:val="72"/>
          <w:szCs w:val="72"/>
          <w:u w:val="single"/>
        </w:rPr>
      </w:pPr>
      <w:r w:rsidRPr="00B16847">
        <w:rPr>
          <w:rFonts w:ascii="Calibri" w:hAnsi="Calibri"/>
          <w:b/>
          <w:bCs/>
          <w:color w:val="00B050"/>
          <w:sz w:val="72"/>
          <w:szCs w:val="72"/>
          <w:u w:val="single"/>
        </w:rPr>
        <w:t>Новости экологии</w:t>
      </w:r>
    </w:p>
    <w:p w:rsidR="000F54A6" w:rsidRPr="00B16847" w:rsidRDefault="00B16847" w:rsidP="000F54A6">
      <w:pPr>
        <w:spacing w:line="720" w:lineRule="atLeast"/>
        <w:jc w:val="center"/>
        <w:rPr>
          <w:rFonts w:ascii="Calibri" w:hAnsi="Calibri"/>
          <w:b/>
          <w:bCs/>
          <w:color w:val="92D050"/>
          <w:sz w:val="72"/>
          <w:szCs w:val="72"/>
        </w:rPr>
      </w:pPr>
      <w:r w:rsidRPr="00B16847">
        <w:rPr>
          <w:rFonts w:ascii="Calibri" w:hAnsi="Calibri"/>
          <w:b/>
          <w:bCs/>
          <w:color w:val="92D050"/>
          <w:sz w:val="72"/>
          <w:szCs w:val="72"/>
        </w:rPr>
        <w:t>Выпуск №5</w:t>
      </w:r>
    </w:p>
    <w:p w:rsidR="000F54A6" w:rsidRDefault="000F54A6" w:rsidP="000F54A6">
      <w:pPr>
        <w:spacing w:line="480" w:lineRule="atLeast"/>
        <w:jc w:val="both"/>
        <w:rPr>
          <w:rFonts w:ascii="Calibri" w:hAnsi="Calibri"/>
          <w:color w:val="000000"/>
          <w:sz w:val="36"/>
          <w:szCs w:val="36"/>
        </w:rPr>
      </w:pPr>
    </w:p>
    <w:p w:rsidR="00975DBF" w:rsidRPr="000F54A6" w:rsidRDefault="00B16847" w:rsidP="000F54A6">
      <w:pPr>
        <w:spacing w:line="480" w:lineRule="atLeast"/>
        <w:jc w:val="both"/>
        <w:rPr>
          <w:rFonts w:ascii="Calibri" w:hAnsi="Calibri"/>
          <w:color w:val="000000"/>
          <w:sz w:val="36"/>
          <w:szCs w:val="36"/>
        </w:rPr>
      </w:pPr>
      <w:r w:rsidRPr="000F54A6">
        <w:rPr>
          <w:rFonts w:ascii="Calibri" w:hAnsi="Calibri"/>
          <w:color w:val="000000"/>
          <w:sz w:val="36"/>
          <w:szCs w:val="36"/>
        </w:rPr>
        <w:t xml:space="preserve">1. В Англии в популяции </w:t>
      </w:r>
      <w:proofErr w:type="spellStart"/>
      <w:r w:rsidRPr="000F54A6">
        <w:rPr>
          <w:rFonts w:ascii="Calibri" w:hAnsi="Calibri"/>
          <w:color w:val="000000"/>
          <w:sz w:val="36"/>
          <w:szCs w:val="36"/>
        </w:rPr>
        <w:t>бе</w:t>
      </w:r>
      <w:r w:rsidR="00131A14">
        <w:rPr>
          <w:rFonts w:ascii="Calibri" w:hAnsi="Calibri"/>
          <w:color w:val="000000"/>
          <w:sz w:val="36"/>
          <w:szCs w:val="36"/>
        </w:rPr>
        <w:t>́</w:t>
      </w:r>
      <w:r w:rsidRPr="000F54A6">
        <w:rPr>
          <w:rFonts w:ascii="Calibri" w:hAnsi="Calibri"/>
          <w:color w:val="000000"/>
          <w:sz w:val="36"/>
          <w:szCs w:val="36"/>
        </w:rPr>
        <w:t>лок</w:t>
      </w:r>
      <w:proofErr w:type="spellEnd"/>
      <w:r w:rsidRPr="000F54A6">
        <w:rPr>
          <w:rFonts w:ascii="Calibri" w:hAnsi="Calibri"/>
          <w:color w:val="000000"/>
          <w:sz w:val="36"/>
          <w:szCs w:val="36"/>
        </w:rPr>
        <w:t xml:space="preserve"> нашли бациллы проказы</w:t>
      </w:r>
      <w:r w:rsidR="000F54A6" w:rsidRPr="000F54A6">
        <w:rPr>
          <w:rFonts w:ascii="Calibri" w:hAnsi="Calibri"/>
          <w:color w:val="000000"/>
          <w:sz w:val="36"/>
          <w:szCs w:val="36"/>
        </w:rPr>
        <w:t xml:space="preserve"> (лепры)</w:t>
      </w:r>
      <w:r w:rsidRPr="000F54A6">
        <w:rPr>
          <w:rFonts w:ascii="Calibri" w:hAnsi="Calibri"/>
          <w:color w:val="000000"/>
          <w:sz w:val="36"/>
          <w:szCs w:val="36"/>
        </w:rPr>
        <w:t>, зара</w:t>
      </w:r>
      <w:r w:rsidR="00860807">
        <w:rPr>
          <w:rFonts w:ascii="Calibri" w:hAnsi="Calibri"/>
          <w:color w:val="000000"/>
          <w:sz w:val="36"/>
          <w:szCs w:val="36"/>
        </w:rPr>
        <w:t>жавшие людей ещё в Средневековье</w:t>
      </w:r>
      <w:r w:rsidRPr="000F54A6">
        <w:rPr>
          <w:rFonts w:ascii="Calibri" w:hAnsi="Calibri"/>
          <w:color w:val="000000"/>
          <w:sz w:val="36"/>
          <w:szCs w:val="36"/>
        </w:rPr>
        <w:t>.</w:t>
      </w:r>
    </w:p>
    <w:p w:rsidR="00B16847" w:rsidRPr="000F54A6" w:rsidRDefault="00B16847" w:rsidP="000F54A6">
      <w:pPr>
        <w:spacing w:line="480" w:lineRule="atLeast"/>
        <w:rPr>
          <w:rFonts w:ascii="Calibri" w:hAnsi="Calibri"/>
          <w:color w:val="000000"/>
          <w:sz w:val="36"/>
          <w:szCs w:val="36"/>
        </w:rPr>
      </w:pPr>
    </w:p>
    <w:p w:rsidR="00975DBF" w:rsidRPr="000F54A6" w:rsidRDefault="00B16847" w:rsidP="000F54A6">
      <w:pPr>
        <w:spacing w:line="480" w:lineRule="atLeast"/>
        <w:jc w:val="both"/>
        <w:rPr>
          <w:rFonts w:ascii="Calibri" w:hAnsi="Calibri"/>
          <w:color w:val="000000"/>
          <w:sz w:val="36"/>
          <w:szCs w:val="36"/>
        </w:rPr>
      </w:pPr>
      <w:r w:rsidRPr="000F54A6">
        <w:rPr>
          <w:rFonts w:ascii="Calibri" w:hAnsi="Calibri"/>
          <w:color w:val="000000"/>
          <w:sz w:val="36"/>
          <w:szCs w:val="36"/>
        </w:rPr>
        <w:t xml:space="preserve">2. Шведские статистики выяснили, что мужчины с высшим образованием получают опухоли мозга на 19% чаще ограничившихся окончанием средней школы. Для женщин опасность выше — 23%. </w:t>
      </w:r>
      <w:r w:rsidR="00860807">
        <w:rPr>
          <w:rFonts w:ascii="Calibri" w:hAnsi="Calibri"/>
          <w:color w:val="000000"/>
          <w:sz w:val="36"/>
          <w:szCs w:val="36"/>
        </w:rPr>
        <w:t>Но мы считаем</w:t>
      </w:r>
      <w:r w:rsidR="00895B79" w:rsidRPr="000F54A6">
        <w:rPr>
          <w:rFonts w:ascii="Calibri" w:hAnsi="Calibri"/>
          <w:color w:val="000000"/>
          <w:sz w:val="36"/>
          <w:szCs w:val="36"/>
        </w:rPr>
        <w:t>, что лучше быть образованным человеком.</w:t>
      </w:r>
      <w:r w:rsidR="00860807">
        <w:rPr>
          <w:rFonts w:ascii="Calibri" w:hAnsi="Calibri"/>
          <w:color w:val="000000"/>
          <w:sz w:val="36"/>
          <w:szCs w:val="36"/>
        </w:rPr>
        <w:t xml:space="preserve"> </w:t>
      </w:r>
    </w:p>
    <w:p w:rsidR="00B16847" w:rsidRPr="000F54A6" w:rsidRDefault="00B16847" w:rsidP="000F54A6">
      <w:pPr>
        <w:spacing w:line="480" w:lineRule="atLeast"/>
        <w:rPr>
          <w:rFonts w:ascii="Calibri" w:hAnsi="Calibri"/>
          <w:color w:val="000000"/>
          <w:sz w:val="36"/>
          <w:szCs w:val="36"/>
        </w:rPr>
      </w:pPr>
    </w:p>
    <w:p w:rsidR="00975DBF" w:rsidRPr="000F54A6" w:rsidRDefault="00B16847" w:rsidP="000F54A6">
      <w:pPr>
        <w:spacing w:line="480" w:lineRule="atLeast"/>
        <w:jc w:val="both"/>
        <w:rPr>
          <w:rFonts w:ascii="Calibri" w:hAnsi="Calibri"/>
          <w:color w:val="000000"/>
          <w:sz w:val="36"/>
          <w:szCs w:val="36"/>
        </w:rPr>
      </w:pPr>
      <w:r w:rsidRPr="000F54A6">
        <w:rPr>
          <w:rFonts w:ascii="Calibri" w:hAnsi="Calibri"/>
          <w:color w:val="000000"/>
          <w:sz w:val="36"/>
          <w:szCs w:val="36"/>
        </w:rPr>
        <w:t>3. Франция запретит выпу</w:t>
      </w:r>
      <w:r w:rsidR="00131A14">
        <w:rPr>
          <w:rFonts w:ascii="Calibri" w:hAnsi="Calibri"/>
          <w:color w:val="000000"/>
          <w:sz w:val="36"/>
          <w:szCs w:val="36"/>
        </w:rPr>
        <w:t>ск одноразовой</w:t>
      </w:r>
      <w:r w:rsidR="00895B79" w:rsidRPr="000F54A6">
        <w:rPr>
          <w:rFonts w:ascii="Calibri" w:hAnsi="Calibri"/>
          <w:color w:val="000000"/>
          <w:sz w:val="36"/>
          <w:szCs w:val="36"/>
        </w:rPr>
        <w:t xml:space="preserve"> пластиковой </w:t>
      </w:r>
      <w:r w:rsidRPr="000F54A6">
        <w:rPr>
          <w:rFonts w:ascii="Calibri" w:hAnsi="Calibri"/>
          <w:color w:val="000000"/>
          <w:sz w:val="36"/>
          <w:szCs w:val="36"/>
        </w:rPr>
        <w:t>посуды. Запрет войдёт в силу к 2020 году, чтобы дать возможность производителям перейти на безопасный для природы пластик.</w:t>
      </w:r>
    </w:p>
    <w:p w:rsidR="00B16847" w:rsidRPr="000F54A6" w:rsidRDefault="00B16847" w:rsidP="000F54A6">
      <w:pPr>
        <w:spacing w:line="480" w:lineRule="atLeast"/>
        <w:rPr>
          <w:rFonts w:ascii="Calibri" w:hAnsi="Calibri"/>
          <w:color w:val="000000"/>
          <w:sz w:val="36"/>
          <w:szCs w:val="36"/>
        </w:rPr>
      </w:pPr>
    </w:p>
    <w:p w:rsidR="00975DBF" w:rsidRPr="000F54A6" w:rsidRDefault="00B16847" w:rsidP="000F54A6">
      <w:pPr>
        <w:spacing w:line="480" w:lineRule="atLeast"/>
        <w:jc w:val="both"/>
        <w:rPr>
          <w:rFonts w:ascii="Calibri" w:hAnsi="Calibri"/>
          <w:color w:val="000000"/>
          <w:sz w:val="36"/>
          <w:szCs w:val="36"/>
        </w:rPr>
      </w:pPr>
      <w:r w:rsidRPr="000F54A6">
        <w:rPr>
          <w:rFonts w:ascii="Calibri" w:hAnsi="Calibri"/>
          <w:color w:val="000000"/>
          <w:sz w:val="36"/>
          <w:szCs w:val="36"/>
        </w:rPr>
        <w:t>4. Прошлой осенью фермер из Бельгии вырастил к конкурсу тыкву весом 2623,5 фунтов или 1190 кг.</w:t>
      </w:r>
    </w:p>
    <w:p w:rsidR="00B16847" w:rsidRPr="000F54A6" w:rsidRDefault="00B16847" w:rsidP="000F54A6">
      <w:pPr>
        <w:spacing w:line="480" w:lineRule="atLeast"/>
        <w:rPr>
          <w:rFonts w:ascii="Calibri" w:hAnsi="Calibri"/>
          <w:color w:val="000000"/>
          <w:sz w:val="36"/>
          <w:szCs w:val="36"/>
        </w:rPr>
      </w:pPr>
    </w:p>
    <w:p w:rsidR="00975DBF" w:rsidRPr="000F54A6" w:rsidRDefault="00B16847" w:rsidP="000F54A6">
      <w:pPr>
        <w:spacing w:line="480" w:lineRule="atLeast"/>
        <w:jc w:val="both"/>
        <w:rPr>
          <w:rFonts w:ascii="Calibri" w:hAnsi="Calibri"/>
          <w:color w:val="000000"/>
          <w:sz w:val="36"/>
          <w:szCs w:val="36"/>
        </w:rPr>
      </w:pPr>
      <w:r w:rsidRPr="000F54A6">
        <w:rPr>
          <w:rFonts w:ascii="Calibri" w:hAnsi="Calibri"/>
          <w:color w:val="000000"/>
          <w:sz w:val="36"/>
          <w:szCs w:val="36"/>
        </w:rPr>
        <w:t>5. Озоновая дыра над Ан</w:t>
      </w:r>
      <w:r w:rsidR="00131A14">
        <w:rPr>
          <w:rFonts w:ascii="Calibri" w:hAnsi="Calibri"/>
          <w:color w:val="000000"/>
          <w:sz w:val="36"/>
          <w:szCs w:val="36"/>
        </w:rPr>
        <w:t>тарктидой зарастает. Благодаря д</w:t>
      </w:r>
      <w:r w:rsidRPr="000F54A6">
        <w:rPr>
          <w:rFonts w:ascii="Calibri" w:hAnsi="Calibri"/>
          <w:color w:val="000000"/>
          <w:sz w:val="36"/>
          <w:szCs w:val="36"/>
        </w:rPr>
        <w:t>оговору 1987 года,</w:t>
      </w:r>
      <w:r w:rsidR="00131A14">
        <w:rPr>
          <w:rFonts w:ascii="Calibri" w:hAnsi="Calibri"/>
          <w:color w:val="000000"/>
          <w:sz w:val="36"/>
          <w:szCs w:val="36"/>
        </w:rPr>
        <w:t xml:space="preserve"> сократившему выброс соединений, </w:t>
      </w:r>
      <w:r w:rsidRPr="000F54A6">
        <w:rPr>
          <w:rFonts w:ascii="Calibri" w:hAnsi="Calibri"/>
          <w:color w:val="000000"/>
          <w:sz w:val="36"/>
          <w:szCs w:val="36"/>
        </w:rPr>
        <w:t>разрушающих озон. И вот результат: за 16 лет её площадь сократилась на 4,5 млн</w:t>
      </w:r>
      <w:r w:rsidR="000F54A6" w:rsidRPr="000F54A6">
        <w:rPr>
          <w:rFonts w:ascii="Calibri" w:hAnsi="Calibri"/>
          <w:color w:val="000000"/>
          <w:sz w:val="36"/>
          <w:szCs w:val="36"/>
        </w:rPr>
        <w:t>. км</w:t>
      </w:r>
      <w:r w:rsidR="000F54A6" w:rsidRPr="000F54A6">
        <w:rPr>
          <w:rFonts w:ascii="Calibri" w:hAnsi="Calibri"/>
          <w:color w:val="000000"/>
          <w:sz w:val="36"/>
          <w:szCs w:val="36"/>
          <w:vertAlign w:val="superscript"/>
        </w:rPr>
        <w:t>2</w:t>
      </w:r>
      <w:r w:rsidRPr="000F54A6">
        <w:rPr>
          <w:rFonts w:ascii="Calibri" w:hAnsi="Calibri"/>
          <w:color w:val="000000"/>
          <w:sz w:val="36"/>
          <w:szCs w:val="36"/>
        </w:rPr>
        <w:t>.</w:t>
      </w:r>
      <w:bookmarkStart w:id="0" w:name="_GoBack"/>
      <w:bookmarkEnd w:id="0"/>
    </w:p>
    <w:sectPr w:rsidR="00975DBF" w:rsidRPr="000F54A6" w:rsidSect="000F54A6">
      <w:pgSz w:w="12240" w:h="15840"/>
      <w:pgMar w:top="1134" w:right="1418" w:bottom="1134" w:left="1418" w:header="0" w:footer="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czNDC2NLIwtDAxsTBX0lEKTi0uzszPAykwrAUALLRLNCwAAAA="/>
  </w:docVars>
  <w:rsids>
    <w:rsidRoot w:val="00975DBF"/>
    <w:rsid w:val="000F54A6"/>
    <w:rsid w:val="00131A14"/>
    <w:rsid w:val="00432ABD"/>
    <w:rsid w:val="006C58EB"/>
    <w:rsid w:val="00860807"/>
    <w:rsid w:val="00895B79"/>
    <w:rsid w:val="00975DBF"/>
    <w:rsid w:val="00A12BFA"/>
    <w:rsid w:val="00B1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DAB6"/>
  <w15:docId w15:val="{1E36C567-449D-465E-A233-452FF4C7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header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66D23-C1BE-4018-A985-CD124518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Hatty Hattington</dc:creator>
  <dc:description/>
  <cp:lastModifiedBy>Hatty Hattington</cp:lastModifiedBy>
  <cp:revision>2</cp:revision>
  <dcterms:created xsi:type="dcterms:W3CDTF">2017-04-25T16:48:00Z</dcterms:created>
  <dcterms:modified xsi:type="dcterms:W3CDTF">2017-04-25T16:48:00Z</dcterms:modified>
  <dc:language>ru-RU</dc:language>
</cp:coreProperties>
</file>