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C16309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3E012E9B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4E65BE15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03A1A4D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02BCB40F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C93ADC">
        <w:rPr>
          <w:rFonts w:ascii="Times New Roman" w:hAnsi="Times New Roman" w:cs="Times New Roman"/>
          <w:sz w:val="32"/>
          <w:szCs w:val="32"/>
          <w:lang w:val="uk-UA"/>
        </w:rPr>
        <w:t>2</w:t>
      </w:r>
    </w:p>
    <w:p w14:paraId="4C52C632" w14:textId="62461603" w:rsidR="00F150F9" w:rsidRPr="00005C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005C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Бордун Михайло</w:t>
      </w:r>
    </w:p>
    <w:p w14:paraId="5344EA00" w14:textId="1CC0822B" w:rsidR="002023E2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005C61" w:rsidRDefault="009D6CE6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005C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005C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005C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9127A3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6B7E9A37" w14:textId="77777777" w:rsidR="00FE774C" w:rsidRPr="002B0FC5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Проста лінійна регресія на основі даних Auto</w:t>
      </w:r>
    </w:p>
    <w:p w14:paraId="72EF1BF3" w14:textId="77777777" w:rsidR="00FE774C" w:rsidRPr="00810D61" w:rsidRDefault="00FE774C" w:rsidP="00FE774C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1.1 </w:t>
      </w:r>
    </w:p>
    <w:p w14:paraId="5A102FBD" w14:textId="77777777" w:rsidR="00FE774C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3A04463E" w14:textId="77777777" w:rsidR="00FE774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A33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29F8E" wp14:editId="41FFB080">
            <wp:extent cx="3960284" cy="1371388"/>
            <wp:effectExtent l="0" t="0" r="2540" b="635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8"/>
                    <a:srcRect l="531"/>
                    <a:stretch/>
                  </pic:blipFill>
                  <pic:spPr bwMode="auto">
                    <a:xfrm>
                      <a:off x="0" y="0"/>
                      <a:ext cx="3981437" cy="137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79788" w14:textId="77777777" w:rsidR="00FE774C" w:rsidRPr="000E475C" w:rsidRDefault="00FE774C" w:rsidP="00FE774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4D2289" w14:textId="77777777" w:rsidR="00FE774C" w:rsidRPr="000E475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47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2F4E5" wp14:editId="1D19B93B">
            <wp:extent cx="4225567" cy="2368567"/>
            <wp:effectExtent l="0" t="0" r="3810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474" cy="23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AB59" w14:textId="77777777" w:rsidR="00FE774C" w:rsidRPr="00EA4ECC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7E45D69" w14:textId="77777777" w:rsidR="00FE774C" w:rsidRDefault="00FE774C" w:rsidP="00FE774C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Так, існує залежність між </w:t>
      </w:r>
      <w:r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яка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>визначена шляхом перевірки нульової гіпотези всіх коефіцієнтів регресії, рівних нулю.</w:t>
      </w:r>
      <w:r w:rsidRPr="000E475C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Оскільки F-статистика набагато більша за 1, а p-значення F-статистики близьке до нуля, ми можемо відкинути нульову гіпотезу і стверджувати, що існує статистично значуща залежність між </w:t>
      </w:r>
      <w:r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4EE04415" w14:textId="77777777" w:rsidR="00FE774C" w:rsidRDefault="00FE774C" w:rsidP="00FE774C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Співвідношення між </w:t>
      </w:r>
      <w:r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і </w:t>
      </w:r>
      <w:r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є негативним.</w:t>
      </w:r>
      <w:r w:rsidRPr="000E475C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Чим більше </w:t>
      </w:r>
      <w:r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автомобіля, тим меншою є </w:t>
      </w:r>
      <w:r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автомобіля.</w:t>
      </w:r>
    </w:p>
    <w:p w14:paraId="0CA0C9A6" w14:textId="77777777" w:rsidR="00FE774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B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E3BD35" wp14:editId="01DEA3FA">
            <wp:extent cx="5184775" cy="871175"/>
            <wp:effectExtent l="0" t="0" r="0" b="5715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953" cy="8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ADFD" w14:textId="77777777" w:rsidR="00FE774C" w:rsidRPr="003B7E4D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4737DBB" w14:textId="77777777" w:rsidR="00FE774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F18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455BE6" wp14:editId="60E37B98">
            <wp:extent cx="5222875" cy="893209"/>
            <wp:effectExtent l="0" t="0" r="0" b="2540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4974" cy="8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38F6" w14:textId="77777777" w:rsidR="00FE774C" w:rsidRPr="00915BE2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CB520E4" w14:textId="77777777" w:rsidR="00FE774C" w:rsidRPr="001B5ED6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1B5ED6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</w:p>
    <w:p w14:paraId="3BBB977B" w14:textId="77777777" w:rsidR="00FE774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B7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95C6D" wp14:editId="0C2B6BC9">
            <wp:extent cx="4532728" cy="452056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2985" cy="452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1C8E" w14:textId="77777777" w:rsidR="00FE774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6E74961" w14:textId="77777777" w:rsidR="00FE774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1F6E742" w14:textId="77777777" w:rsidR="00FE774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8127A5C" w14:textId="77777777" w:rsidR="00FE774C" w:rsidRPr="00996CA1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5F102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1.3 </w:t>
      </w:r>
    </w:p>
    <w:p w14:paraId="07ECFBC9" w14:textId="77777777" w:rsidR="00FE774C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F10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D2BB9C" wp14:editId="47743559">
            <wp:extent cx="4318998" cy="4206585"/>
            <wp:effectExtent l="0" t="0" r="571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0"/>
                    <a:stretch/>
                  </pic:blipFill>
                  <pic:spPr bwMode="auto">
                    <a:xfrm>
                      <a:off x="0" y="0"/>
                      <a:ext cx="4320464" cy="420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3F1C3" w14:textId="622C3114" w:rsidR="00FE774C" w:rsidRPr="00114FD3" w:rsidRDefault="00FE774C" w:rsidP="00FE774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Зважаючи на ці графіки можна сказати, що залежність не зовсім лінійна</w:t>
      </w:r>
      <w:r w:rsidR="00A5061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5DE91F8" w14:textId="77777777" w:rsidR="00FE774C" w:rsidRPr="00114FD3" w:rsidRDefault="00FE774C" w:rsidP="00FE774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1405BCC" w14:textId="6A651E38" w:rsidR="00A41EA2" w:rsidRPr="00810D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Множинна лінійна регресія на основі даних </w:t>
      </w:r>
      <w:r w:rsidRPr="00A41EA2">
        <w:rPr>
          <w:rFonts w:ascii="Times New Roman" w:hAnsi="Times New Roman" w:cs="Times New Roman"/>
          <w:b/>
          <w:bCs/>
          <w:sz w:val="28"/>
          <w:szCs w:val="28"/>
        </w:rPr>
        <w:t>Auto</w:t>
      </w: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F2A6A58" w14:textId="7B7B8E85" w:rsidR="001C2C73" w:rsidRPr="00FE14BB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 w:rsidR="003B411E" w:rsidRPr="00FE14B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4E1771C9" w14:textId="11BFE28C" w:rsidR="003B411E" w:rsidRDefault="003B411E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Побудовано діаграми</w:t>
      </w:r>
      <w:r w:rsidRPr="003B411E">
        <w:rPr>
          <w:rFonts w:ascii="Times New Roman" w:hAnsi="Times New Roman" w:cs="Times New Roman"/>
          <w:sz w:val="28"/>
          <w:szCs w:val="28"/>
          <w:lang w:val="uk-UA"/>
        </w:rPr>
        <w:t xml:space="preserve"> розкиду усіх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змінних.</w:t>
      </w:r>
    </w:p>
    <w:p w14:paraId="0962E244" w14:textId="77777777" w:rsidR="005E7A4D" w:rsidRPr="003B411E" w:rsidRDefault="005E7A4D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B4C55F" w14:textId="08A34ADC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C92DC2C" wp14:editId="26AC5893">
            <wp:extent cx="4565650" cy="4588268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221" cy="46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8141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193CCED" w14:textId="2751F7D6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2.2</w:t>
      </w:r>
    </w:p>
    <w:p w14:paraId="0B71EA54" w14:textId="2066FA38" w:rsidR="005E7A4D" w:rsidRPr="005E7A4D" w:rsidRDefault="005E7A4D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Обчислено матрицю кореляцій між змінними використовуючи функцію </w:t>
      </w:r>
      <w:r>
        <w:rPr>
          <w:rFonts w:ascii="Times New Roman" w:hAnsi="Times New Roman" w:cs="Times New Roman"/>
          <w:sz w:val="28"/>
          <w:szCs w:val="28"/>
        </w:rPr>
        <w:t>cor</w:t>
      </w:r>
      <w:r w:rsidRPr="005E7A4D">
        <w:rPr>
          <w:rFonts w:ascii="Times New Roman" w:hAnsi="Times New Roman" w:cs="Times New Roman"/>
          <w:sz w:val="28"/>
          <w:szCs w:val="28"/>
          <w:lang w:val="ru-RU"/>
        </w:rPr>
        <w:t>().</w:t>
      </w:r>
    </w:p>
    <w:p w14:paraId="2999F104" w14:textId="77777777" w:rsidR="005E7A4D" w:rsidRPr="005E7A4D" w:rsidRDefault="005E7A4D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CDF440" w14:textId="5C1B1D9A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43CA0A" wp14:editId="67339904">
            <wp:extent cx="3778250" cy="976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684" cy="9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8E64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56EAC0" w14:textId="318EF02B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2.3</w:t>
      </w:r>
    </w:p>
    <w:p w14:paraId="53A07491" w14:textId="7CEFDD8E" w:rsidR="005E7A4D" w:rsidRPr="00554740" w:rsidRDefault="00554740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5547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Використовуючи функцію </w:t>
      </w:r>
      <w:r w:rsidRPr="00554740">
        <w:rPr>
          <w:rFonts w:ascii="Times New Roman" w:hAnsi="Times New Roman" w:cs="Times New Roman"/>
          <w:color w:val="000000"/>
          <w:sz w:val="28"/>
          <w:szCs w:val="28"/>
        </w:rPr>
        <w:t>lm</w:t>
      </w:r>
      <w:r w:rsidRPr="005547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() </w:t>
      </w:r>
      <w:r w:rsidRPr="00554740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побудовано</w:t>
      </w:r>
      <w:r w:rsidRPr="005547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множинну регресію для залежної змінної </w:t>
      </w:r>
      <w:r w:rsidRPr="00554740">
        <w:rPr>
          <w:rFonts w:ascii="Times New Roman" w:hAnsi="Times New Roman" w:cs="Times New Roman"/>
          <w:color w:val="000000"/>
          <w:sz w:val="28"/>
          <w:szCs w:val="28"/>
        </w:rPr>
        <w:t>mpg</w:t>
      </w:r>
      <w:r w:rsidRPr="005547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і всіх решту змінних окрім </w:t>
      </w:r>
      <w:r w:rsidRPr="00554740">
        <w:rPr>
          <w:rFonts w:ascii="Times New Roman" w:hAnsi="Times New Roman" w:cs="Times New Roman"/>
          <w:color w:val="000000"/>
          <w:sz w:val="28"/>
          <w:szCs w:val="28"/>
        </w:rPr>
        <w:t>names</w:t>
      </w:r>
      <w:r w:rsidRPr="005547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як предикторів.</w:t>
      </w:r>
    </w:p>
    <w:p w14:paraId="19138C25" w14:textId="77777777" w:rsidR="00554740" w:rsidRPr="00554740" w:rsidRDefault="00554740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BEBA8E" w14:textId="1F2DD980" w:rsidR="00DF59D7" w:rsidRDefault="00BA696E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A69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CFDB388" wp14:editId="5248DDC4">
            <wp:extent cx="4092452" cy="3417408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9667" cy="342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0E9D" w14:textId="588283D6" w:rsidR="00DA382B" w:rsidRDefault="00DA382B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2089624" w14:textId="013CF6C0" w:rsidR="00DA382B" w:rsidRDefault="00F1569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F1569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statistic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досить великою, тобто набагато більша за 1 з малим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F1569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value</w:t>
      </w:r>
      <w:r>
        <w:rPr>
          <w:rFonts w:ascii="Times New Roman" w:hAnsi="Times New Roman" w:cs="Times New Roman"/>
          <w:sz w:val="28"/>
          <w:szCs w:val="28"/>
          <w:lang w:val="uk-UA"/>
        </w:rPr>
        <w:t>, що свідчить проти нульової гіпотези про те що всі коефіцієнти регресії є нульовими, тобто є зв’язок між залежною змінною та предикторами.</w:t>
      </w:r>
    </w:p>
    <w:p w14:paraId="1AD2CD90" w14:textId="2424CE6E" w:rsidR="00F15692" w:rsidRDefault="00F1569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100B05" w14:textId="2DEB8650" w:rsidR="00F15692" w:rsidRDefault="00F1569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F15692">
        <w:rPr>
          <w:rFonts w:ascii="Times New Roman" w:hAnsi="Times New Roman" w:cs="Times New Roman"/>
          <w:sz w:val="28"/>
          <w:szCs w:val="28"/>
          <w:lang w:val="uk-UA"/>
        </w:rPr>
        <w:t xml:space="preserve">З огляду на </w:t>
      </w:r>
      <w:r w:rsidRPr="00F15692">
        <w:rPr>
          <w:rFonts w:ascii="Times New Roman" w:hAnsi="Times New Roman" w:cs="Times New Roman"/>
          <w:sz w:val="28"/>
          <w:szCs w:val="28"/>
        </w:rPr>
        <w:t>p</w:t>
      </w:r>
      <w:r w:rsidRPr="00F15692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F15692">
        <w:rPr>
          <w:rFonts w:ascii="Times New Roman" w:hAnsi="Times New Roman" w:cs="Times New Roman"/>
          <w:sz w:val="28"/>
          <w:szCs w:val="28"/>
        </w:rPr>
        <w:t>values</w:t>
      </w:r>
      <w:r w:rsidRPr="00F15692">
        <w:rPr>
          <w:rFonts w:ascii="Times New Roman" w:hAnsi="Times New Roman" w:cs="Times New Roman"/>
          <w:sz w:val="28"/>
          <w:szCs w:val="28"/>
          <w:lang w:val="uk-UA"/>
        </w:rPr>
        <w:t>, бачимо що</w:t>
      </w:r>
      <w:r w:rsidR="00F9523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displacement</w:t>
      </w:r>
      <w:r w:rsidR="002A1451" w:rsidRPr="002A145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r w:rsidRPr="00F1569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weight</w:t>
      </w:r>
      <w:r w:rsidRPr="00F1569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,</w:t>
      </w:r>
      <w:r w:rsidR="00F95239" w:rsidRPr="00F9523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="00F9523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year</w:t>
      </w:r>
      <w:r w:rsidRPr="00F1569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та </w:t>
      </w:r>
      <w:r w:rsidRPr="00F1569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origin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мають статистичн</w:t>
      </w:r>
      <w:r w:rsidR="002A145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значущий зв’язок із залежною змінною, тоді як </w:t>
      </w:r>
      <w:r w:rsidR="00BA696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cylinders</w:t>
      </w:r>
      <w:r w:rsidR="00BA696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r w:rsidR="00BA696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horsepower</w:t>
      </w:r>
      <w:r w:rsidR="00BA696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та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acceleration</w:t>
      </w:r>
      <w:r w:rsidRPr="00F1569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ні.</w:t>
      </w:r>
    </w:p>
    <w:p w14:paraId="18959739" w14:textId="6511E8BA" w:rsidR="00B507DE" w:rsidRDefault="00B507DE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B1A2512" w14:textId="1F20BE1B" w:rsidR="00EA1870" w:rsidRPr="00F339A4" w:rsidRDefault="00F339A4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Коефіцієнт регресії для </w:t>
      </w:r>
      <w:r>
        <w:rPr>
          <w:rFonts w:ascii="Times New Roman" w:hAnsi="Times New Roman" w:cs="Times New Roman"/>
          <w:sz w:val="28"/>
          <w:szCs w:val="28"/>
        </w:rPr>
        <w:t>year</w:t>
      </w:r>
      <w:r w:rsidRPr="00F339A4">
        <w:rPr>
          <w:rFonts w:ascii="Times New Roman" w:hAnsi="Times New Roman" w:cs="Times New Roman"/>
          <w:sz w:val="28"/>
          <w:szCs w:val="28"/>
          <w:lang w:val="uk-UA"/>
        </w:rPr>
        <w:t xml:space="preserve"> 0.75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свідчить про зростання </w:t>
      </w:r>
      <w:r>
        <w:rPr>
          <w:rFonts w:ascii="Times New Roman" w:hAnsi="Times New Roman" w:cs="Times New Roman"/>
          <w:sz w:val="28"/>
          <w:szCs w:val="28"/>
        </w:rPr>
        <w:t>mpg</w:t>
      </w:r>
      <w:r w:rsidRPr="00F339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майже кожного року, що відбувається майже у відношенні 1</w:t>
      </w:r>
      <w:r w:rsidRPr="00F339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mpg</w:t>
      </w:r>
      <w:r w:rsidRPr="00F339A4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</w:rPr>
        <w:t>year</w:t>
      </w:r>
      <w:r w:rsidRPr="00F339A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8003C6F" w14:textId="77777777" w:rsidR="00255C4F" w:rsidRPr="00F15692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4A6662A" w14:textId="0CF5DCDE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2.4</w:t>
      </w:r>
    </w:p>
    <w:p w14:paraId="4F26F0F0" w14:textId="4E0CF44C" w:rsidR="00554740" w:rsidRPr="00554740" w:rsidRDefault="00554740" w:rsidP="0055474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47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Використовуючи функцію </w:t>
      </w:r>
      <w:r w:rsidRPr="00554740">
        <w:rPr>
          <w:rFonts w:ascii="Times New Roman" w:hAnsi="Times New Roman" w:cs="Times New Roman"/>
          <w:color w:val="000000"/>
          <w:sz w:val="28"/>
          <w:szCs w:val="28"/>
        </w:rPr>
        <w:t>plot</w:t>
      </w:r>
      <w:r w:rsidRPr="005547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() створено діагностичні графіки.</w:t>
      </w:r>
    </w:p>
    <w:p w14:paraId="2A61FD7A" w14:textId="089050B0" w:rsidR="00DF59D7" w:rsidRDefault="00091A3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91A3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743373" wp14:editId="216569E4">
            <wp:extent cx="5161506" cy="5080000"/>
            <wp:effectExtent l="0" t="0" r="127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5256" cy="508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19D9" w14:textId="4A848FC5" w:rsidR="00CC3BA7" w:rsidRDefault="00CC3BA7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A8C4ECF" w14:textId="12766022" w:rsidR="00CC3BA7" w:rsidRPr="00AF087D" w:rsidRDefault="00CC3BA7" w:rsidP="00CC3BA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C3BA7">
        <w:rPr>
          <w:rFonts w:ascii="Times New Roman" w:hAnsi="Times New Roman" w:cs="Times New Roman"/>
          <w:sz w:val="28"/>
          <w:szCs w:val="28"/>
          <w:lang w:val="uk-UA"/>
        </w:rPr>
        <w:t>Зразу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побачити, що модель є не дуже точною, оскільки на графіку </w:t>
      </w:r>
      <w:r>
        <w:rPr>
          <w:rFonts w:ascii="Times New Roman" w:hAnsi="Times New Roman" w:cs="Times New Roman"/>
          <w:sz w:val="28"/>
          <w:szCs w:val="28"/>
        </w:rPr>
        <w:t>Residuals</w:t>
      </w:r>
      <w:r w:rsidRPr="00CC3B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vs</w:t>
      </w:r>
      <w:r w:rsidRPr="00CC3B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Fitted</w:t>
      </w:r>
      <w:r w:rsidRPr="00CC3B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є помітна крива, що свідчить про</w:t>
      </w:r>
      <w:r w:rsidR="00656D7C">
        <w:rPr>
          <w:rFonts w:ascii="Times New Roman" w:hAnsi="Times New Roman" w:cs="Times New Roman"/>
          <w:sz w:val="28"/>
          <w:szCs w:val="28"/>
          <w:lang w:val="ru-RU"/>
        </w:rPr>
        <w:t xml:space="preserve"> відхилення залишків.</w:t>
      </w:r>
      <w:r w:rsidR="00AF087D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="00AF087D">
        <w:rPr>
          <w:rFonts w:ascii="Times New Roman" w:hAnsi="Times New Roman" w:cs="Times New Roman"/>
          <w:sz w:val="28"/>
          <w:szCs w:val="28"/>
          <w:lang w:val="uk-UA"/>
        </w:rPr>
        <w:t xml:space="preserve">графіку </w:t>
      </w:r>
      <w:r w:rsidR="00AF087D">
        <w:rPr>
          <w:rFonts w:ascii="Times New Roman" w:hAnsi="Times New Roman" w:cs="Times New Roman"/>
          <w:sz w:val="28"/>
          <w:szCs w:val="28"/>
        </w:rPr>
        <w:t>Residuals</w:t>
      </w:r>
      <w:r w:rsidR="00AF087D" w:rsidRPr="00AF08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087D">
        <w:rPr>
          <w:rFonts w:ascii="Times New Roman" w:hAnsi="Times New Roman" w:cs="Times New Roman"/>
          <w:sz w:val="28"/>
          <w:szCs w:val="28"/>
        </w:rPr>
        <w:t>vs</w:t>
      </w:r>
      <w:r w:rsidR="00AF087D" w:rsidRPr="00AF08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087D">
        <w:rPr>
          <w:rFonts w:ascii="Times New Roman" w:hAnsi="Times New Roman" w:cs="Times New Roman"/>
          <w:sz w:val="28"/>
          <w:szCs w:val="28"/>
        </w:rPr>
        <w:t>Leverage</w:t>
      </w:r>
      <w:r w:rsidR="00AF087D">
        <w:rPr>
          <w:rFonts w:ascii="Times New Roman" w:hAnsi="Times New Roman" w:cs="Times New Roman"/>
          <w:sz w:val="28"/>
          <w:szCs w:val="28"/>
          <w:lang w:val="uk-UA"/>
        </w:rPr>
        <w:t xml:space="preserve"> бачимо, що н</w:t>
      </w:r>
      <w:r w:rsidR="00F15692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AF087D">
        <w:rPr>
          <w:rFonts w:ascii="Times New Roman" w:hAnsi="Times New Roman" w:cs="Times New Roman"/>
          <w:sz w:val="28"/>
          <w:szCs w:val="28"/>
          <w:lang w:val="uk-UA"/>
        </w:rPr>
        <w:t xml:space="preserve"> є значно великими відхилення залишків</w:t>
      </w:r>
      <w:r w:rsidR="00F15692">
        <w:rPr>
          <w:rFonts w:ascii="Times New Roman" w:hAnsi="Times New Roman" w:cs="Times New Roman"/>
          <w:sz w:val="28"/>
          <w:szCs w:val="28"/>
          <w:lang w:val="uk-UA"/>
        </w:rPr>
        <w:t xml:space="preserve"> і є точка </w:t>
      </w:r>
      <w:r w:rsidR="00091A32" w:rsidRPr="00091A32">
        <w:rPr>
          <w:rFonts w:ascii="Times New Roman" w:hAnsi="Times New Roman" w:cs="Times New Roman"/>
          <w:sz w:val="28"/>
          <w:szCs w:val="28"/>
          <w:lang w:val="ru-RU"/>
        </w:rPr>
        <w:t xml:space="preserve">(14) </w:t>
      </w:r>
      <w:r w:rsidR="00F15692">
        <w:rPr>
          <w:rFonts w:ascii="Times New Roman" w:hAnsi="Times New Roman" w:cs="Times New Roman"/>
          <w:sz w:val="28"/>
          <w:szCs w:val="28"/>
          <w:lang w:val="uk-UA"/>
        </w:rPr>
        <w:t>з високим левереджем</w:t>
      </w:r>
      <w:r w:rsidR="00AF087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9050962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EBEEDF5" w14:textId="777410C5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2.5</w:t>
      </w:r>
    </w:p>
    <w:p w14:paraId="0446728B" w14:textId="57727406" w:rsidR="006932D5" w:rsidRPr="004B0934" w:rsidRDefault="00DE1BEE" w:rsidP="00DE1BEE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1BEE">
        <w:rPr>
          <w:rFonts w:ascii="Times New Roman" w:hAnsi="Times New Roman" w:cs="Times New Roman"/>
          <w:sz w:val="28"/>
          <w:szCs w:val="28"/>
          <w:lang w:val="ru-RU"/>
        </w:rPr>
        <w:t>Ви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користовуючи символ </w:t>
      </w:r>
      <w:r w:rsidRPr="00DE1BEE">
        <w:rPr>
          <w:rFonts w:ascii="Times New Roman" w:hAnsi="Times New Roman" w:cs="Times New Roman"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включив в модель лінійно</w:t>
      </w:r>
      <w:r w:rsidR="004B0934">
        <w:rPr>
          <w:rFonts w:ascii="Times New Roman" w:hAnsi="Times New Roman" w:cs="Times New Roman"/>
          <w:sz w:val="28"/>
          <w:szCs w:val="28"/>
          <w:lang w:val="uk-UA"/>
        </w:rPr>
        <w:t>ї регресії ефект взаємодії.</w:t>
      </w:r>
    </w:p>
    <w:p w14:paraId="71898AB7" w14:textId="61B91D7A" w:rsidR="00DF59D7" w:rsidRDefault="00DF59D7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5ACC28A" w14:textId="6E160045" w:rsidR="004B0934" w:rsidRPr="004D3536" w:rsidRDefault="004D3536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D3536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D1555B2" wp14:editId="54B61BC0">
            <wp:extent cx="4665037" cy="3465195"/>
            <wp:effectExtent l="0" t="0" r="254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9399" cy="34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13DF" w14:textId="2F1BC558" w:rsidR="006932D5" w:rsidRPr="004B0934" w:rsidRDefault="006932D5" w:rsidP="004B0934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6E7F15" w14:textId="4C068093" w:rsidR="004B0934" w:rsidRPr="004B0934" w:rsidRDefault="004B0934" w:rsidP="004B0934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934">
        <w:rPr>
          <w:rFonts w:ascii="Times New Roman" w:hAnsi="Times New Roman" w:cs="Times New Roman"/>
          <w:sz w:val="28"/>
          <w:szCs w:val="28"/>
          <w:lang w:val="ru-RU"/>
        </w:rPr>
        <w:t>З p-</w:t>
      </w:r>
      <w:r>
        <w:rPr>
          <w:rFonts w:ascii="Times New Roman" w:hAnsi="Times New Roman" w:cs="Times New Roman"/>
          <w:sz w:val="28"/>
          <w:szCs w:val="28"/>
        </w:rPr>
        <w:t>values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ми бачимо, що взаємодія між </w:t>
      </w:r>
      <w:r w:rsidR="00D21737">
        <w:rPr>
          <w:rFonts w:ascii="Times New Roman" w:hAnsi="Times New Roman" w:cs="Times New Roman"/>
          <w:sz w:val="28"/>
          <w:szCs w:val="28"/>
        </w:rPr>
        <w:t>acceleration</w:t>
      </w:r>
      <w:r w:rsidRPr="004B09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D21737">
        <w:rPr>
          <w:rFonts w:ascii="Times New Roman" w:hAnsi="Times New Roman" w:cs="Times New Roman"/>
          <w:sz w:val="28"/>
          <w:szCs w:val="28"/>
        </w:rPr>
        <w:t>horsepower</w:t>
      </w:r>
      <w:r w:rsidR="00D21737" w:rsidRPr="00D217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B0934">
        <w:rPr>
          <w:rFonts w:ascii="Times New Roman" w:hAnsi="Times New Roman" w:cs="Times New Roman"/>
          <w:sz w:val="28"/>
          <w:szCs w:val="28"/>
          <w:lang w:val="ru-RU"/>
        </w:rPr>
        <w:t xml:space="preserve">є статистично значущою, тоді як взаємодія між </w:t>
      </w:r>
      <w:r>
        <w:rPr>
          <w:rFonts w:ascii="Times New Roman" w:hAnsi="Times New Roman" w:cs="Times New Roman"/>
          <w:sz w:val="28"/>
          <w:szCs w:val="28"/>
        </w:rPr>
        <w:t>displacement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D3536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4D3536">
        <w:rPr>
          <w:rFonts w:ascii="Times New Roman" w:hAnsi="Times New Roman" w:cs="Times New Roman"/>
          <w:sz w:val="28"/>
          <w:szCs w:val="28"/>
        </w:rPr>
        <w:t>origin</w:t>
      </w:r>
      <w:r w:rsidR="004D3536" w:rsidRPr="004D35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не є такою</w:t>
      </w:r>
      <w:r w:rsidRPr="004B09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DA9508" w14:textId="787CAB00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2195433" w14:textId="77777777" w:rsidR="00CD7D5A" w:rsidRDefault="00CD7D5A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867EA08" w14:textId="5BD3271A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2.6</w:t>
      </w:r>
    </w:p>
    <w:p w14:paraId="031E788E" w14:textId="03DE124C" w:rsidR="00977B68" w:rsidRPr="003B148B" w:rsidRDefault="00977B68" w:rsidP="00977B6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B6792">
        <w:rPr>
          <w:rFonts w:ascii="Times New Roman" w:hAnsi="Times New Roman" w:cs="Times New Roman"/>
          <w:sz w:val="28"/>
          <w:szCs w:val="28"/>
          <w:lang w:val="ru-RU"/>
        </w:rPr>
        <w:t xml:space="preserve">Використано різні перетворення змінних. Як залежну змінну було взято </w:t>
      </w:r>
      <w:r w:rsidRPr="003B6792">
        <w:rPr>
          <w:rFonts w:ascii="Times New Roman" w:hAnsi="Times New Roman" w:cs="Times New Roman"/>
          <w:sz w:val="28"/>
          <w:szCs w:val="28"/>
        </w:rPr>
        <w:t>mpg</w:t>
      </w:r>
      <w:r w:rsidRPr="003B6792">
        <w:rPr>
          <w:rFonts w:ascii="Times New Roman" w:hAnsi="Times New Roman" w:cs="Times New Roman"/>
          <w:sz w:val="28"/>
          <w:szCs w:val="28"/>
          <w:lang w:val="uk-UA"/>
        </w:rPr>
        <w:t xml:space="preserve">, а як предиктор </w:t>
      </w:r>
      <w:r w:rsidRPr="003B6792">
        <w:rPr>
          <w:rFonts w:ascii="Times New Roman" w:hAnsi="Times New Roman" w:cs="Times New Roman"/>
          <w:sz w:val="28"/>
          <w:szCs w:val="28"/>
        </w:rPr>
        <w:t>horsepower</w:t>
      </w:r>
      <w:r w:rsidRPr="003B679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B6792" w:rsidRPr="003B6792">
        <w:rPr>
          <w:rFonts w:ascii="Times New Roman" w:hAnsi="Times New Roman" w:cs="Times New Roman"/>
          <w:sz w:val="28"/>
          <w:szCs w:val="28"/>
          <w:lang w:val="uk-UA"/>
        </w:rPr>
        <w:t xml:space="preserve"> Порівняв базову модель з кожною з додаванням </w:t>
      </w:r>
      <w:r w:rsidR="003B6792" w:rsidRPr="003B679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змінних, таких як </w:t>
      </w:r>
      <w:r w:rsidR="003B6792" w:rsidRPr="003B6792">
        <w:rPr>
          <w:rFonts w:ascii="Times New Roman" w:hAnsi="Times New Roman" w:cs="Times New Roman"/>
          <w:color w:val="000000"/>
          <w:sz w:val="28"/>
          <w:szCs w:val="28"/>
        </w:rPr>
        <w:t>log</w:t>
      </w:r>
      <w:r w:rsidR="003B6792" w:rsidRPr="003B6792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r w:rsidR="003B6792" w:rsidRPr="003B6792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="003B6792" w:rsidRPr="003B679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), </w:t>
      </w:r>
      <w:r w:rsidR="003B6792" w:rsidRPr="003B6792">
        <w:rPr>
          <w:rFonts w:ascii="Times New Roman" w:hAnsi="Times New Roman" w:cs="Times New Roman"/>
          <w:i/>
          <w:iCs/>
          <w:color w:val="000000"/>
          <w:sz w:val="28"/>
          <w:szCs w:val="28"/>
        </w:rPr>
        <w:t>X</w:t>
      </w:r>
      <w:r w:rsidR="003B6792" w:rsidRPr="003B6792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2</w:t>
      </w:r>
      <w:r w:rsidR="003B6792" w:rsidRPr="003B679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3B6792" w:rsidRPr="003B6792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155E4B72" wp14:editId="408E2757">
            <wp:extent cx="320040" cy="243840"/>
            <wp:effectExtent l="0" t="0" r="3810" b="3810"/>
            <wp:docPr id="75" name="Picture 75" descr="https://lh5.googleusercontent.com/wYueLr02gcDRmO0TZHseaFkv0-uOygtqMKIfb6fncvrTKRH_XQOfWLBazSo--dtUw_E9Zb7ohU_RLJHqZUALrbQdxMTXi2l4xii4KhrqLeCtyP0Z7KVF4zQd1zT1BaZmaWIanWg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wYueLr02gcDRmO0TZHseaFkv0-uOygtqMKIfb6fncvrTKRH_XQOfWLBazSo--dtUw_E9Zb7ohU_RLJHqZUALrbQdxMTXi2l4xii4KhrqLeCtyP0Z7KVF4zQd1zT1BaZmaWIanWg=s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48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Використав для цього функцію </w:t>
      </w:r>
      <w:r w:rsidR="003B148B">
        <w:rPr>
          <w:rFonts w:ascii="Times New Roman" w:hAnsi="Times New Roman" w:cs="Times New Roman"/>
          <w:color w:val="000000"/>
          <w:sz w:val="28"/>
          <w:szCs w:val="28"/>
        </w:rPr>
        <w:t>anova().</w:t>
      </w:r>
    </w:p>
    <w:p w14:paraId="4E8FF107" w14:textId="77777777" w:rsidR="00977B68" w:rsidRDefault="00977B68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F89B837" w14:textId="7EE2B8E3" w:rsidR="00DF59D7" w:rsidRDefault="006932D5" w:rsidP="006932D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63DA19C" wp14:editId="7085838C">
            <wp:extent cx="4236844" cy="42311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38"/>
                    <a:stretch/>
                  </pic:blipFill>
                  <pic:spPr bwMode="auto">
                    <a:xfrm>
                      <a:off x="0" y="0"/>
                      <a:ext cx="4272328" cy="426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45290" w14:textId="38A08858" w:rsidR="004872CB" w:rsidRDefault="004872CB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55A43CA" w14:textId="2C2ACDD3" w:rsidR="00DE6DBA" w:rsidRDefault="003B148B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 огляду на на</w:t>
      </w:r>
      <w:r w:rsidR="00DA382B">
        <w:rPr>
          <w:rFonts w:ascii="Times New Roman" w:hAnsi="Times New Roman" w:cs="Times New Roman"/>
          <w:bCs/>
          <w:sz w:val="28"/>
          <w:szCs w:val="28"/>
          <w:lang w:val="uk-UA"/>
        </w:rPr>
        <w:t>ведені вище таблиці можна впевнено сказати, що ми відхиляємо нульову гіпотезу про те що моделі з перетворенням змінних однаково добре описують дані, тобто повна модель в кожному випадку з нелінійним перетворенням є кращою.</w:t>
      </w:r>
    </w:p>
    <w:p w14:paraId="5B6236F7" w14:textId="77777777" w:rsidR="00DA382B" w:rsidRPr="007E48D3" w:rsidRDefault="00DA382B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B5D9B8C" w14:textId="77777777" w:rsidR="00134958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Розглянемо дані </w:t>
      </w:r>
      <w:r w:rsidRPr="00A41EA2">
        <w:rPr>
          <w:rFonts w:ascii="Times New Roman" w:hAnsi="Times New Roman" w:cs="Times New Roman"/>
          <w:b/>
          <w:bCs/>
          <w:sz w:val="28"/>
          <w:szCs w:val="28"/>
        </w:rPr>
        <w:t>Carseats</w:t>
      </w: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312538D4" w14:textId="77777777" w:rsidR="00134958" w:rsidRPr="0088579F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Можемо побачити дані та їх опис.</w:t>
      </w:r>
    </w:p>
    <w:p w14:paraId="7C01F73A" w14:textId="77777777" w:rsidR="00134958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53CD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2B5AAE4" wp14:editId="2362CF6E">
            <wp:extent cx="5166360" cy="2782337"/>
            <wp:effectExtent l="0" t="0" r="0" b="0"/>
            <wp:docPr id="18" name="Рисунок 1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стіл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4032" cy="27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6095" w14:textId="77777777" w:rsidR="00134958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2641F5A" w14:textId="77777777" w:rsidR="00134958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1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0BD5E8" wp14:editId="368FEC9F">
            <wp:extent cx="4732020" cy="4609435"/>
            <wp:effectExtent l="0" t="0" r="0" b="1270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7676" cy="46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96D7" w14:textId="77777777" w:rsidR="00134958" w:rsidRPr="00B5522F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3.1 </w:t>
      </w:r>
    </w:p>
    <w:p w14:paraId="088E731A" w14:textId="77777777" w:rsidR="00134958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6B2245" wp14:editId="790E7134">
            <wp:extent cx="5021580" cy="343154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8382"/>
                    <a:stretch/>
                  </pic:blipFill>
                  <pic:spPr bwMode="auto">
                    <a:xfrm>
                      <a:off x="0" y="0"/>
                      <a:ext cx="5021580" cy="343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25A60" w14:textId="77777777" w:rsidR="00134958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5B1FBFB" w14:textId="77777777" w:rsidR="00134958" w:rsidRPr="00ED7415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415">
        <w:rPr>
          <w:rFonts w:ascii="Times New Roman" w:hAnsi="Times New Roman" w:cs="Times New Roman"/>
          <w:b/>
          <w:bCs/>
          <w:sz w:val="28"/>
          <w:szCs w:val="28"/>
          <w:lang w:val="uk-UA"/>
        </w:rPr>
        <w:t>3.2</w:t>
      </w:r>
    </w:p>
    <w:p w14:paraId="681C7D42" w14:textId="77777777" w:rsidR="00134958" w:rsidRPr="004C480D" w:rsidRDefault="00134958" w:rsidP="00134958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4C480D">
        <w:rPr>
          <w:rStyle w:val="jlqj4b"/>
          <w:rFonts w:ascii="Times New Roman" w:hAnsi="Times New Roman" w:cs="Times New Roman"/>
          <w:b/>
          <w:bCs/>
          <w:sz w:val="28"/>
          <w:szCs w:val="28"/>
        </w:rPr>
        <w:t>Price</w:t>
      </w:r>
      <w:r w:rsidRPr="004C480D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Лінійна регресія передбачає зв’язок між </w:t>
      </w:r>
      <w:r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 огляду на низьку р-величину t-статистики.</w:t>
      </w:r>
      <w:r w:rsidRPr="004C480D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Коефіцієнт свідчить про негативне співвідношення між </w:t>
      </w:r>
      <w:r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: із зростанням </w:t>
      </w:r>
      <w:r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зменшується.</w:t>
      </w:r>
    </w:p>
    <w:p w14:paraId="27FE4C35" w14:textId="77777777" w:rsidR="00134958" w:rsidRPr="001C10BF" w:rsidRDefault="00134958" w:rsidP="00134958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1C10BF">
        <w:rPr>
          <w:rStyle w:val="jlqj4b"/>
          <w:rFonts w:ascii="Times New Roman" w:hAnsi="Times New Roman" w:cs="Times New Roman"/>
          <w:b/>
          <w:bCs/>
          <w:sz w:val="28"/>
          <w:szCs w:val="28"/>
        </w:rPr>
        <w:t>UrbanYes</w:t>
      </w:r>
      <w:r w:rsidRPr="006F303A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Pr="001C10BF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Лінійна регресія свідчить про відсутність залежності між місцем розташування магазину та кількістю продажів на основі високої p-вартості t-статистики.</w:t>
      </w:r>
    </w:p>
    <w:p w14:paraId="61BE5110" w14:textId="77777777" w:rsidR="00134958" w:rsidRPr="00A1267E" w:rsidRDefault="00134958" w:rsidP="00134958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A1267E">
        <w:rPr>
          <w:rStyle w:val="jlqj4b"/>
          <w:rFonts w:ascii="Times New Roman" w:hAnsi="Times New Roman" w:cs="Times New Roman"/>
          <w:b/>
          <w:bCs/>
          <w:sz w:val="28"/>
          <w:szCs w:val="28"/>
        </w:rPr>
        <w:t>USYes</w:t>
      </w:r>
      <w:r w:rsidRPr="00A1267E">
        <w:rPr>
          <w:rStyle w:val="jlqj4b"/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Лінійна регресія свідчить про існування залежності між тим, чи знаходиться магазин у США чи ні, та обсягом продажів.</w:t>
      </w:r>
      <w:r w:rsidRPr="00A1267E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>Коефіцієнт свідчить про позитивне співвідношення між USY</w:t>
      </w:r>
      <w:r>
        <w:rPr>
          <w:rStyle w:val="jlqj4b"/>
          <w:rFonts w:ascii="Times New Roman" w:hAnsi="Times New Roman" w:cs="Times New Roman"/>
          <w:sz w:val="28"/>
          <w:szCs w:val="28"/>
        </w:rPr>
        <w:t>es</w:t>
      </w:r>
      <w:r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Sales: якщо магазин знаходиться в США, продажі збільшаться приблизно на 1201 одиницю.</w:t>
      </w:r>
    </w:p>
    <w:p w14:paraId="5D38BB69" w14:textId="77777777" w:rsidR="00134958" w:rsidRDefault="00134958" w:rsidP="001349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647A9ADC" w14:textId="77777777" w:rsidR="00134958" w:rsidRDefault="00134958" w:rsidP="001349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4E93E374" w14:textId="77777777" w:rsidR="00134958" w:rsidRPr="00F6312C" w:rsidRDefault="00134958" w:rsidP="001349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1A89CACF" w14:textId="77777777" w:rsidR="00134958" w:rsidRPr="00ED7415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415">
        <w:rPr>
          <w:rFonts w:ascii="Times New Roman" w:hAnsi="Times New Roman" w:cs="Times New Roman"/>
          <w:b/>
          <w:bCs/>
          <w:sz w:val="28"/>
          <w:szCs w:val="28"/>
          <w:lang w:val="uk-UA"/>
        </w:rPr>
        <w:t>3.3</w:t>
      </w:r>
    </w:p>
    <w:p w14:paraId="33362FBB" w14:textId="77777777" w:rsidR="00134958" w:rsidRPr="0053127F" w:rsidRDefault="00134958" w:rsidP="00134958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lastRenderedPageBreak/>
            <m:t>Sales = 13.04 + -0.05*Price + -0.02*UrbanYes + 1.20*USYes</m:t>
          </m:r>
        </m:oMath>
      </m:oMathPara>
    </w:p>
    <w:p w14:paraId="40D1EC2E" w14:textId="77777777" w:rsidR="00134958" w:rsidRPr="00FC7D8E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05E72FB" w14:textId="77777777" w:rsidR="00134958" w:rsidRPr="003C67AB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3.4</w:t>
      </w:r>
    </w:p>
    <w:p w14:paraId="526DF1F5" w14:textId="77777777" w:rsidR="00134958" w:rsidRDefault="00134958" w:rsidP="00134958">
      <w:pPr>
        <w:spacing w:after="0" w:line="360" w:lineRule="auto"/>
        <w:ind w:firstLine="708"/>
        <w:contextualSpacing/>
        <w:jc w:val="both"/>
        <w:rPr>
          <w:rStyle w:val="jlqj4b"/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96523A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Нульову гіпотезу можна відхилити для гіпотези </w:t>
      </w:r>
      <w:r w:rsidRPr="0096523A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Pr="0096523A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96523A">
        <w:rPr>
          <w:rStyle w:val="jlqj4b"/>
          <w:rFonts w:ascii="Times New Roman" w:hAnsi="Times New Roman" w:cs="Times New Roman"/>
          <w:sz w:val="28"/>
          <w:szCs w:val="28"/>
        </w:rPr>
        <w:t>USYes</w:t>
      </w:r>
      <w:r w:rsidRPr="0096523A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6A20C9">
        <w:rPr>
          <w:rStyle w:val="jlqj4b"/>
          <w:rFonts w:ascii="Times New Roman" w:hAnsi="Times New Roman" w:cs="Times New Roman"/>
          <w:sz w:val="28"/>
          <w:szCs w:val="28"/>
          <w:lang w:val="uk-UA"/>
        </w:rPr>
        <w:t>на основі</w:t>
      </w: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колонки </w:t>
      </w:r>
      <m:oMath>
        <m:r>
          <w:rPr>
            <w:rStyle w:val="jlqj4b"/>
            <w:rFonts w:ascii="Cambria Math" w:hAnsi="Cambria Math" w:cs="Times New Roman"/>
            <w:sz w:val="28"/>
            <w:szCs w:val="28"/>
          </w:rPr>
          <m:t>Pr</m:t>
        </m:r>
        <m:r>
          <w:rPr>
            <w:rStyle w:val="jlqj4b"/>
            <w:rFonts w:ascii="Cambria Math" w:hAnsi="Cambria Math" w:cs="Times New Roman"/>
            <w:sz w:val="28"/>
            <w:szCs w:val="28"/>
            <w:lang w:val="uk-UA"/>
          </w:rPr>
          <m:t>(</m:t>
        </m:r>
        <m:r>
          <w:rPr>
            <w:rStyle w:val="jlqj4b"/>
            <w:rFonts w:ascii="Cambria Math" w:hAnsi="Cambria Math" w:cs="Times New Roman"/>
            <w:sz w:val="28"/>
            <w:szCs w:val="28"/>
            <w:lang w:val="ru-RU"/>
          </w:rPr>
          <m:t>&gt;</m:t>
        </m:r>
        <m:r>
          <w:rPr>
            <w:rStyle w:val="jlqj4b"/>
            <w:rFonts w:ascii="Cambria Math" w:hAnsi="Cambria Math" w:cs="Times New Roman"/>
            <w:sz w:val="28"/>
            <w:szCs w:val="28"/>
            <w:lang w:val="uk-UA"/>
          </w:rPr>
          <m:t>|</m:t>
        </m:r>
        <m:r>
          <w:rPr>
            <w:rStyle w:val="jlqj4b"/>
            <w:rFonts w:ascii="Cambria Math" w:hAnsi="Cambria Math" w:cs="Times New Roman"/>
            <w:sz w:val="28"/>
            <w:szCs w:val="28"/>
          </w:rPr>
          <m:t>t</m:t>
        </m:r>
        <m:r>
          <w:rPr>
            <w:rStyle w:val="jlqj4b"/>
            <w:rFonts w:ascii="Cambria Math" w:hAnsi="Cambria Math" w:cs="Times New Roman"/>
            <w:sz w:val="28"/>
            <w:szCs w:val="28"/>
            <w:lang w:val="uk-UA"/>
          </w:rPr>
          <m:t>|)</m:t>
        </m:r>
      </m:oMath>
      <w:r w:rsidRPr="00CD6EF1">
        <w:rPr>
          <w:rStyle w:val="jlqj4b"/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5EE8179F" w14:textId="77777777" w:rsidR="00134958" w:rsidRPr="00FE1CF2" w:rsidRDefault="00134958" w:rsidP="00134958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8DF23E1" w14:textId="77777777" w:rsidR="00134958" w:rsidRPr="00227240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3.5</w:t>
      </w:r>
      <w:r w:rsidRPr="00C11D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27240">
        <w:rPr>
          <w:rFonts w:ascii="Times New Roman" w:hAnsi="Times New Roman" w:cs="Times New Roman"/>
          <w:sz w:val="28"/>
          <w:szCs w:val="28"/>
          <w:lang w:val="uk-UA"/>
        </w:rPr>
        <w:t>Нова модель</w:t>
      </w:r>
    </w:p>
    <w:p w14:paraId="73701E8A" w14:textId="77777777" w:rsidR="00134958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C4D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9C450" wp14:editId="098D049C">
            <wp:extent cx="4320182" cy="2842260"/>
            <wp:effectExtent l="0" t="0" r="4445" b="0"/>
            <wp:docPr id="43" name="Рисунок 2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4"/>
                    <a:srcRect r="17671"/>
                    <a:stretch/>
                  </pic:blipFill>
                  <pic:spPr bwMode="auto">
                    <a:xfrm>
                      <a:off x="0" y="0"/>
                      <a:ext cx="4325745" cy="28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08FFE" w14:textId="77777777" w:rsidR="00134958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0B0C07D" w14:textId="77777777" w:rsidR="00134958" w:rsidRPr="00EF7C6C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7C6C">
        <w:rPr>
          <w:rFonts w:ascii="Times New Roman" w:hAnsi="Times New Roman" w:cs="Times New Roman"/>
          <w:b/>
          <w:bCs/>
          <w:sz w:val="28"/>
          <w:szCs w:val="28"/>
          <w:lang w:val="ru-RU"/>
        </w:rPr>
        <w:t>3.6</w:t>
      </w:r>
    </w:p>
    <w:p w14:paraId="57D5649C" w14:textId="77777777" w:rsidR="00134958" w:rsidRDefault="00134958" w:rsidP="00134958">
      <w:pPr>
        <w:spacing w:after="0" w:line="360" w:lineRule="auto"/>
        <w:ind w:firstLine="708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Зважаючи на </w:t>
      </w:r>
      <w:r w:rsidRPr="00884647">
        <w:rPr>
          <w:rFonts w:ascii="Times New Roman" w:hAnsi="Times New Roman" w:cs="Times New Roman"/>
          <w:sz w:val="28"/>
          <w:szCs w:val="28"/>
          <w:lang w:val="uk-UA"/>
        </w:rPr>
        <w:t xml:space="preserve">значення </w:t>
      </w:r>
      <w:r w:rsidRPr="00884647">
        <w:rPr>
          <w:rFonts w:ascii="Times New Roman" w:hAnsi="Times New Roman" w:cs="Times New Roman"/>
          <w:sz w:val="28"/>
          <w:szCs w:val="28"/>
        </w:rPr>
        <w:t>RSE</w:t>
      </w:r>
      <w:r w:rsidRPr="008846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4647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8846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450E08">
        <w:rPr>
          <w:rFonts w:ascii="Times New Roman" w:eastAsiaTheme="minorEastAsia" w:hAnsi="Times New Roman" w:cs="Times New Roman"/>
          <w:sz w:val="28"/>
          <w:szCs w:val="28"/>
          <w:lang w:val="uk-UA"/>
        </w:rPr>
        <w:t>можна стверджувати, що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обидві моделі добре підходять для даних. Проте друга модель трошки краща.</w:t>
      </w:r>
    </w:p>
    <w:p w14:paraId="30818F69" w14:textId="77777777" w:rsidR="00134958" w:rsidRPr="00B80736" w:rsidRDefault="00134958" w:rsidP="00134958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56787B5" w14:textId="77777777" w:rsidR="00134958" w:rsidRPr="003C67AB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3.7</w:t>
      </w:r>
    </w:p>
    <w:p w14:paraId="1FCE1F6B" w14:textId="77777777" w:rsidR="00134958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F77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69C75" wp14:editId="6CDCE86D">
            <wp:extent cx="2931754" cy="803869"/>
            <wp:effectExtent l="0" t="0" r="2540" b="0"/>
            <wp:docPr id="54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8411" cy="80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1EAB" w14:textId="77777777" w:rsidR="00134958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3DD54F3" w14:textId="77777777" w:rsidR="00134958" w:rsidRPr="003C67AB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3.8</w:t>
      </w:r>
    </w:p>
    <w:p w14:paraId="5D10A50C" w14:textId="77777777" w:rsidR="00134958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2E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CD9914" wp14:editId="7776925E">
            <wp:extent cx="3591476" cy="3337560"/>
            <wp:effectExtent l="0" t="0" r="9525" b="0"/>
            <wp:docPr id="5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2557" cy="33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B518" w14:textId="77777777" w:rsidR="00134958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7683D9A" w14:textId="77777777" w:rsidR="00134958" w:rsidRDefault="00134958" w:rsidP="00134958">
      <w:pPr>
        <w:spacing w:after="0" w:line="360" w:lineRule="auto"/>
        <w:ind w:firstLine="706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A8653B">
        <w:rPr>
          <w:rStyle w:val="jlqj4b"/>
          <w:rFonts w:ascii="Times New Roman" w:hAnsi="Times New Roman" w:cs="Times New Roman"/>
          <w:sz w:val="28"/>
          <w:szCs w:val="28"/>
          <w:lang w:val="uk-UA"/>
        </w:rPr>
        <w:t>Усі Стюдентифіковані залишки, обмежені від -3 до 3, тому з лінійної регресії не випливають потенційні викиди.</w:t>
      </w:r>
    </w:p>
    <w:p w14:paraId="150FF54B" w14:textId="77777777" w:rsidR="00134958" w:rsidRPr="00A8653B" w:rsidRDefault="00134958" w:rsidP="0013495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420881" w14:textId="77777777" w:rsidR="00134958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5E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DA14F7" wp14:editId="3B63021A">
            <wp:extent cx="3815134" cy="3638335"/>
            <wp:effectExtent l="0" t="0" r="0" b="635"/>
            <wp:docPr id="5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5134" cy="36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F091" w14:textId="77777777" w:rsidR="00134958" w:rsidRDefault="00134958" w:rsidP="00134958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194A69">
        <w:rPr>
          <w:rStyle w:val="jlqj4b"/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Існує декілька спостережень, які значно перевищують (p+1)/n (0,0076) на графіку </w:t>
      </w:r>
      <w:r w:rsidRPr="000874E0">
        <w:rPr>
          <w:rStyle w:val="jlqj4b"/>
          <w:rFonts w:ascii="Times New Roman" w:hAnsi="Times New Roman" w:cs="Times New Roman"/>
          <w:sz w:val="28"/>
          <w:szCs w:val="28"/>
          <w:lang w:val="uk-UA"/>
        </w:rPr>
        <w:t>leverage-statistic</w:t>
      </w:r>
      <w:r w:rsidRPr="00194A69">
        <w:rPr>
          <w:rStyle w:val="jlqj4b"/>
          <w:rFonts w:ascii="Times New Roman" w:hAnsi="Times New Roman" w:cs="Times New Roman"/>
          <w:sz w:val="28"/>
          <w:szCs w:val="28"/>
          <w:lang w:val="uk-UA"/>
        </w:rPr>
        <w:t>, що свідчить про те, що відповідні точки мають висок</w:t>
      </w: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ий </w:t>
      </w:r>
      <w:r w:rsidRPr="00687581">
        <w:rPr>
          <w:rStyle w:val="jlqj4b"/>
          <w:rFonts w:ascii="Times New Roman" w:hAnsi="Times New Roman" w:cs="Times New Roman"/>
          <w:sz w:val="28"/>
          <w:szCs w:val="28"/>
          <w:lang w:val="uk-UA"/>
        </w:rPr>
        <w:t>leverage</w:t>
      </w:r>
      <w:r w:rsidRPr="00194A69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5997990B" w14:textId="27D70E9E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0589227" w14:textId="77777777" w:rsidR="007144F4" w:rsidRPr="0014756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5900A0C" w14:textId="5F74E3E1" w:rsidR="00A41EA2" w:rsidRDefault="00A41EA2" w:rsidP="00C46DD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4.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Дослідження </w:t>
      </w:r>
      <w:r w:rsidR="00405C7D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 w:rsidR="00405C7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статистики для нульової гіпотези у простій лінійній регресії 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без коефіцієнта </w:t>
      </w:r>
      <w:r w:rsidR="00405C7D" w:rsidRPr="00A41EA2">
        <w:rPr>
          <w:rFonts w:ascii="Times New Roman" w:hAnsi="Times New Roman" w:cs="Times New Roman"/>
          <w:b/>
          <w:bCs/>
          <w:i/>
          <w:sz w:val="28"/>
          <w:szCs w:val="28"/>
        </w:rPr>
        <w:t>β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0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257105F" w14:textId="7E4CAFB7" w:rsidR="009D168A" w:rsidRPr="009D168A" w:rsidRDefault="009D168A" w:rsidP="009D168A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D1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початку ми згенеруємо предиктор </w:t>
      </w:r>
      <w:r w:rsidRPr="009D168A">
        <w:rPr>
          <w:rFonts w:ascii="Times New Roman" w:hAnsi="Times New Roman" w:cs="Times New Roman"/>
          <w:i/>
          <w:iCs/>
          <w:color w:val="000000"/>
          <w:sz w:val="28"/>
          <w:szCs w:val="28"/>
        </w:rPr>
        <w:t>x</w:t>
      </w:r>
      <w:r w:rsidRPr="009D1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залежну змінну </w:t>
      </w:r>
      <w:r w:rsidRPr="009D168A">
        <w:rPr>
          <w:rFonts w:ascii="Times New Roman" w:hAnsi="Times New Roman" w:cs="Times New Roman"/>
          <w:i/>
          <w:iCs/>
          <w:color w:val="000000"/>
          <w:sz w:val="28"/>
          <w:szCs w:val="28"/>
        </w:rPr>
        <w:t>y</w:t>
      </w:r>
      <w:r w:rsidRPr="009D168A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757BE09" w14:textId="29BFF3D2" w:rsidR="001C2C73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5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9BD018" wp14:editId="43A53CA6">
            <wp:extent cx="1661160" cy="6144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1654" cy="62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8665" w14:textId="2B70D3CD" w:rsidR="00D15D10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7A1772" w14:textId="650D078C" w:rsidR="00D92308" w:rsidRDefault="00D92308" w:rsidP="00D9230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2308">
        <w:rPr>
          <w:rFonts w:ascii="Times New Roman" w:hAnsi="Times New Roman" w:cs="Times New Roman"/>
          <w:b/>
          <w:sz w:val="28"/>
          <w:szCs w:val="28"/>
          <w:lang w:val="ru-RU"/>
        </w:rPr>
        <w:t>4.1</w:t>
      </w:r>
    </w:p>
    <w:p w14:paraId="3FE76252" w14:textId="44DC3133" w:rsidR="00231C4D" w:rsidRPr="00F94E7B" w:rsidRDefault="00231C4D" w:rsidP="00D9230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1C4D">
        <w:rPr>
          <w:rFonts w:ascii="Times New Roman" w:hAnsi="Times New Roman" w:cs="Times New Roman"/>
          <w:sz w:val="28"/>
          <w:szCs w:val="28"/>
          <w:lang w:val="ru-RU"/>
        </w:rPr>
        <w:t xml:space="preserve">Побудовано </w:t>
      </w:r>
      <w:r>
        <w:rPr>
          <w:rFonts w:ascii="Times New Roman" w:hAnsi="Times New Roman" w:cs="Times New Roman"/>
          <w:sz w:val="28"/>
          <w:szCs w:val="28"/>
          <w:lang w:val="ru-RU"/>
        </w:rPr>
        <w:t>просту лінійну регресію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231C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F94E7B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55F93FCD" w14:textId="5FE7A571" w:rsidR="00D92308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3F398D" wp14:editId="21CB69B0">
            <wp:extent cx="4023360" cy="24222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9755" cy="245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BEFC" w14:textId="66664AD7" w:rsidR="001D7781" w:rsidRDefault="001D7781" w:rsidP="001D778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D5202ED" w14:textId="6D4E1670" w:rsidR="001D7781" w:rsidRPr="001D7781" w:rsidRDefault="001D7781" w:rsidP="001D778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781">
        <w:rPr>
          <w:rFonts w:ascii="Times New Roman" w:hAnsi="Times New Roman" w:cs="Times New Roman"/>
          <w:sz w:val="28"/>
          <w:szCs w:val="28"/>
          <w:lang w:val="ru-RU"/>
        </w:rPr>
        <w:t>З наведен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ого вище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1D778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value</w:t>
      </w:r>
      <w:r w:rsidRPr="001D77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1D778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статистики, яке</w:t>
      </w:r>
      <w:r w:rsidRPr="001D77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дуже малим (майже нульовим), можна зробити висновок про відкидання нульової гіпотези </w:t>
      </w:r>
      <w:r w:rsidRPr="00483ED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483EDD">
        <w:rPr>
          <w:color w:val="000000"/>
          <w:sz w:val="28"/>
          <w:szCs w:val="28"/>
        </w:rPr>
        <w:t>H</w:t>
      </w:r>
      <w:r w:rsidRPr="00483EDD">
        <w:rPr>
          <w:color w:val="000000"/>
          <w:sz w:val="17"/>
          <w:szCs w:val="17"/>
          <w:vertAlign w:val="subscript"/>
          <w:lang w:val="ru-RU"/>
        </w:rPr>
        <w:t>0</w:t>
      </w:r>
      <w:r w:rsidRPr="00483EDD">
        <w:rPr>
          <w:color w:val="000000"/>
          <w:sz w:val="28"/>
          <w:szCs w:val="28"/>
          <w:lang w:val="ru-RU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β</m:t>
        </m:r>
      </m:oMath>
      <w:r w:rsidRPr="00483EDD">
        <w:rPr>
          <w:color w:val="000000"/>
          <w:sz w:val="28"/>
          <w:szCs w:val="28"/>
          <w:lang w:val="ru-RU"/>
        </w:rPr>
        <w:t xml:space="preserve"> = 0</w:t>
      </w:r>
      <w:r w:rsidRPr="00483EDD">
        <w:rPr>
          <w:color w:val="000000"/>
          <w:sz w:val="28"/>
          <w:szCs w:val="28"/>
          <w:lang w:val="ru-RU"/>
        </w:rPr>
        <w:t>)</w:t>
      </w:r>
      <w:r w:rsidR="00483EDD">
        <w:rPr>
          <w:color w:val="000000"/>
          <w:sz w:val="28"/>
          <w:szCs w:val="28"/>
          <w:lang w:val="ru-RU"/>
        </w:rPr>
        <w:t>.</w:t>
      </w:r>
    </w:p>
    <w:p w14:paraId="6F181B8F" w14:textId="0AE6307E" w:rsidR="00A84E3B" w:rsidRPr="001D7781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47BC63C" w14:textId="182BA87B" w:rsidR="00D92308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sz w:val="28"/>
          <w:szCs w:val="28"/>
          <w:lang w:val="ru-RU"/>
        </w:rPr>
        <w:t>4.2</w:t>
      </w:r>
    </w:p>
    <w:p w14:paraId="35494737" w14:textId="2235CFA5" w:rsidR="00F94E7B" w:rsidRPr="00F94E7B" w:rsidRDefault="00F94E7B" w:rsidP="00F94E7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1C4D">
        <w:rPr>
          <w:rFonts w:ascii="Times New Roman" w:hAnsi="Times New Roman" w:cs="Times New Roman"/>
          <w:sz w:val="28"/>
          <w:szCs w:val="28"/>
          <w:lang w:val="ru-RU"/>
        </w:rPr>
        <w:t xml:space="preserve">Побудовано </w:t>
      </w:r>
      <w:r>
        <w:rPr>
          <w:rFonts w:ascii="Times New Roman" w:hAnsi="Times New Roman" w:cs="Times New Roman"/>
          <w:sz w:val="28"/>
          <w:szCs w:val="28"/>
          <w:lang w:val="ru-RU"/>
        </w:rPr>
        <w:t>просту лінійну регресію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231C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0F6B9F56" w14:textId="609E4690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3378369" wp14:editId="08980F3B">
            <wp:extent cx="3603172" cy="212462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3793" cy="2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E837" w14:textId="04AA6106" w:rsidR="00483EDD" w:rsidRDefault="00483EDD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ABE853E" w14:textId="239F4907" w:rsidR="00A84E3B" w:rsidRDefault="00483EDD" w:rsidP="00483EDD">
      <w:pPr>
        <w:spacing w:after="0" w:line="360" w:lineRule="auto"/>
        <w:contextualSpacing/>
        <w:jc w:val="both"/>
        <w:rPr>
          <w:color w:val="000000"/>
          <w:sz w:val="28"/>
          <w:szCs w:val="28"/>
          <w:lang w:val="ru-RU"/>
        </w:rPr>
      </w:pPr>
      <w:r w:rsidRPr="001D7781">
        <w:rPr>
          <w:rFonts w:ascii="Times New Roman" w:hAnsi="Times New Roman" w:cs="Times New Roman"/>
          <w:sz w:val="28"/>
          <w:szCs w:val="28"/>
          <w:lang w:val="ru-RU"/>
        </w:rPr>
        <w:t>З наведен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ого вище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1D778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value</w:t>
      </w:r>
      <w:r w:rsidRPr="001D77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1D778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статистики,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бачимо аналогічний результат з  попередньою моделлю, тобто ми відкидаємо нульову гіпотезу </w:t>
      </w:r>
      <w:r w:rsidRPr="00483ED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483EDD">
        <w:rPr>
          <w:color w:val="000000"/>
          <w:sz w:val="28"/>
          <w:szCs w:val="28"/>
        </w:rPr>
        <w:t>H</w:t>
      </w:r>
      <w:r w:rsidRPr="00483EDD">
        <w:rPr>
          <w:color w:val="000000"/>
          <w:sz w:val="17"/>
          <w:szCs w:val="17"/>
          <w:vertAlign w:val="subscript"/>
          <w:lang w:val="ru-RU"/>
        </w:rPr>
        <w:t>0</w:t>
      </w:r>
      <w:r w:rsidRPr="00483EDD">
        <w:rPr>
          <w:color w:val="000000"/>
          <w:sz w:val="28"/>
          <w:szCs w:val="28"/>
          <w:lang w:val="ru-RU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β</m:t>
        </m:r>
      </m:oMath>
      <w:r w:rsidRPr="00483EDD">
        <w:rPr>
          <w:color w:val="000000"/>
          <w:sz w:val="28"/>
          <w:szCs w:val="28"/>
          <w:lang w:val="ru-RU"/>
        </w:rPr>
        <w:t xml:space="preserve"> = 0</w:t>
      </w:r>
      <w:r>
        <w:rPr>
          <w:color w:val="000000"/>
          <w:sz w:val="28"/>
          <w:szCs w:val="28"/>
          <w:lang w:val="ru-RU"/>
        </w:rPr>
        <w:t>).</w:t>
      </w:r>
    </w:p>
    <w:p w14:paraId="30C1514F" w14:textId="77777777" w:rsidR="00A06FFE" w:rsidRDefault="00A06FFE" w:rsidP="00483EDD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60C4A4F" w14:textId="24409814" w:rsidR="00A84E3B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4.3</w:t>
      </w:r>
    </w:p>
    <w:p w14:paraId="5D16EB44" w14:textId="2CF5E880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1CFE81" wp14:editId="6E71FD88">
            <wp:extent cx="2318657" cy="32927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2220" cy="3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33CA" w14:textId="77777777" w:rsidR="001C6CD2" w:rsidRDefault="001C6CD2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DA29A7" w14:textId="7C441CB4" w:rsidR="001C6CD2" w:rsidRPr="001C6CD2" w:rsidRDefault="001C6CD2" w:rsidP="001C6CD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6CD2">
        <w:rPr>
          <w:rFonts w:ascii="Times New Roman" w:hAnsi="Times New Roman" w:cs="Times New Roman"/>
          <w:sz w:val="28"/>
          <w:szCs w:val="28"/>
          <w:lang w:val="ru-RU"/>
        </w:rPr>
        <w:t xml:space="preserve">Можемо бачити досить тісну кореляцію змінних </w:t>
      </w:r>
      <w:r w:rsidRPr="001C6CD2">
        <w:rPr>
          <w:rFonts w:ascii="Times New Roman" w:hAnsi="Times New Roman" w:cs="Times New Roman"/>
          <w:sz w:val="28"/>
          <w:szCs w:val="28"/>
        </w:rPr>
        <w:t>y</w:t>
      </w:r>
      <w:r w:rsidRPr="001C6C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6CD2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1C6CD2">
        <w:rPr>
          <w:rFonts w:ascii="Times New Roman" w:hAnsi="Times New Roman" w:cs="Times New Roman"/>
          <w:sz w:val="28"/>
          <w:szCs w:val="28"/>
        </w:rPr>
        <w:t>x</w:t>
      </w:r>
      <w:r w:rsidRPr="001C6CD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C6CD2">
        <w:rPr>
          <w:rFonts w:ascii="Times New Roman" w:hAnsi="Times New Roman" w:cs="Times New Roman"/>
          <w:sz w:val="28"/>
          <w:szCs w:val="28"/>
          <w:lang w:val="uk-UA"/>
        </w:rPr>
        <w:t>Про це свідчить і той факт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, y</w:t>
      </w:r>
      <w:r w:rsidRPr="001C6CD2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=</w:t>
      </w:r>
      <w:r w:rsidRPr="001C6CD2">
        <w:rPr>
          <w:rStyle w:val="mn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2</w:t>
      </w:r>
      <w:r w:rsidRPr="001C6CD2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x</w:t>
      </w:r>
      <w:r w:rsidRPr="001C6CD2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+</w:t>
      </w:r>
      <w:r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ɛ </w:t>
      </w:r>
      <w:r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може бути розписане через</w:t>
      </w:r>
      <w:r w:rsidRPr="001C6CD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1C6CD2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x</w:t>
      </w:r>
      <w:r w:rsidRPr="001C6CD2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=</w:t>
      </w:r>
      <w:r w:rsidRPr="001C6CD2">
        <w:rPr>
          <w:rStyle w:val="mn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0.5</w:t>
      </w:r>
      <w:r w:rsidRPr="001C6CD2">
        <w:rPr>
          <w:rStyle w:val="mo"/>
          <w:rFonts w:ascii="Cambria Math" w:hAnsi="Cambria Math" w:cs="Cambria Math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∗</w:t>
      </w:r>
      <w:r w:rsidRPr="001C6CD2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(</w:t>
      </w:r>
      <w:r w:rsidRPr="001C6CD2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y</w:t>
      </w:r>
      <w:r w:rsidRPr="001C6CD2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−</w:t>
      </w:r>
      <w:r w:rsidRPr="001C6CD2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ɛ</w:t>
      </w:r>
      <w:r w:rsidRPr="001C6CD2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>)</w:t>
      </w:r>
      <w:r>
        <w:rPr>
          <w:rStyle w:val="mjxassistivemathml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.</w:t>
      </w:r>
    </w:p>
    <w:p w14:paraId="08024D53" w14:textId="23AD96F1" w:rsidR="00A84E3B" w:rsidRDefault="00A84E3B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5846282" w14:textId="7C52941A" w:rsidR="00DE0280" w:rsidRDefault="00DE0280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4.4</w:t>
      </w:r>
    </w:p>
    <w:p w14:paraId="1AC4119F" w14:textId="729D2E86" w:rsidR="008766D8" w:rsidRDefault="008766D8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766D8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130EAE30" wp14:editId="353D234E">
            <wp:extent cx="5827122" cy="50092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377"/>
                    <a:stretch/>
                  </pic:blipFill>
                  <pic:spPr bwMode="auto">
                    <a:xfrm>
                      <a:off x="0" y="0"/>
                      <a:ext cx="5829805" cy="50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8B531" w14:textId="69130C19" w:rsidR="00DE0280" w:rsidRDefault="005F0A71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F0A7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E745BD5" wp14:editId="7D2BC877">
            <wp:extent cx="2717800" cy="27001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7568"/>
                    <a:stretch/>
                  </pic:blipFill>
                  <pic:spPr bwMode="auto">
                    <a:xfrm>
                      <a:off x="0" y="0"/>
                      <a:ext cx="2740469" cy="27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B7E5D" w14:textId="10DDAAD7" w:rsidR="008766D8" w:rsidRDefault="008766D8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2EFB706" w14:textId="0B8ECBB9" w:rsidR="002F29E2" w:rsidRPr="002F29E2" w:rsidRDefault="002F29E2" w:rsidP="002F29E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29E2">
        <w:rPr>
          <w:rFonts w:ascii="Times New Roman" w:hAnsi="Times New Roman" w:cs="Times New Roman"/>
          <w:sz w:val="28"/>
          <w:szCs w:val="28"/>
          <w:lang w:val="ru-RU"/>
        </w:rPr>
        <w:t>Чис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ельно перевірено, що справді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2F29E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статистика може бути записана в такому вигляді.</w:t>
      </w:r>
    </w:p>
    <w:p w14:paraId="34F820B0" w14:textId="1A610F21" w:rsidR="008766D8" w:rsidRDefault="00C722C4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88E16E5" wp14:editId="1E11019F">
            <wp:extent cx="2545360" cy="611142"/>
            <wp:effectExtent l="0" t="0" r="7620" b="0"/>
            <wp:docPr id="12" name="Picture 12" descr="https://lh5.googleusercontent.com/Gz5rFPyHj_hCzk-HlLGcu-0BQ7kV7ejcGF7WP_hNDYPYoIyIQvfykSApLDhccQEX3UaGi_ISz5bmPaQfc5Pi38uKvapoSrNuHzzXxsbDJHXMKIS5giBjKKovPHCo4Vz_OpACtxY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Gz5rFPyHj_hCzk-HlLGcu-0BQ7kV7ejcGF7WP_hNDYPYoIyIQvfykSApLDhccQEX3UaGi_ISz5bmPaQfc5Pi38uKvapoSrNuHzzXxsbDJHXMKIS5giBjKKovPHCo4Vz_OpACtxY=s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82" cy="61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012C" w14:textId="15ED61DF" w:rsidR="005F0A71" w:rsidRPr="00C722C4" w:rsidRDefault="005F0A71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819E13E" w14:textId="1C29A0B7" w:rsidR="00DE0280" w:rsidRDefault="00DE0280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4.5</w:t>
      </w:r>
    </w:p>
    <w:p w14:paraId="04075132" w14:textId="054857A9" w:rsidR="00DE0280" w:rsidRPr="00C722C4" w:rsidRDefault="00523B25" w:rsidP="00DE02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огляду на наведені вище підсумкові дані по моделям </w:t>
      </w:r>
      <w:r>
        <w:rPr>
          <w:rFonts w:ascii="Times New Roman" w:hAnsi="Times New Roman" w:cs="Times New Roman"/>
          <w:sz w:val="28"/>
          <w:szCs w:val="28"/>
          <w:lang w:val="ru-RU"/>
        </w:rPr>
        <w:t>лінійн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ої регресії 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бачимо що 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523B2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статистика для обох є однаковою </w:t>
      </w:r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value</w:t>
      </w:r>
      <w:r w:rsidRPr="00523B25">
        <w:rPr>
          <w:rFonts w:ascii="Times New Roman" w:hAnsi="Times New Roman" w:cs="Times New Roman"/>
          <w:sz w:val="28"/>
          <w:szCs w:val="28"/>
          <w:lang w:val="ru-RU"/>
        </w:rPr>
        <w:t>=18.73</w:t>
      </w:r>
      <w:r w:rsidR="00C722C4" w:rsidRPr="00C722C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579D3A" w14:textId="7E8B9F2B" w:rsidR="00C722C4" w:rsidRPr="00C722C4" w:rsidRDefault="00C722C4" w:rsidP="00DE02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з огляду на формулу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C722C4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статистики у пункті 4.4, то як бачимо значення не зміниться коли ми поміняємо місцями 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722C4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бо вони фігурують тільки в добутках).</w:t>
      </w:r>
    </w:p>
    <w:p w14:paraId="2FCA2385" w14:textId="77777777" w:rsidR="00523B25" w:rsidRPr="00523B25" w:rsidRDefault="00523B25" w:rsidP="00DE02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FCE8087" w14:textId="43ADB936" w:rsidR="005F0A71" w:rsidRDefault="005F0A71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4.6</w:t>
      </w:r>
    </w:p>
    <w:p w14:paraId="7AA72E9F" w14:textId="336C0478" w:rsidR="00EA5400" w:rsidRPr="00AF6AEE" w:rsidRDefault="00EA5400" w:rsidP="00DE0280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A5400">
        <w:rPr>
          <w:rFonts w:ascii="Times New Roman" w:hAnsi="Times New Roman" w:cs="Times New Roman"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будовано </w:t>
      </w:r>
      <w:r>
        <w:rPr>
          <w:rFonts w:ascii="Times New Roman" w:hAnsi="Times New Roman" w:cs="Times New Roman"/>
          <w:sz w:val="28"/>
          <w:szCs w:val="28"/>
          <w:lang w:val="ru-RU"/>
        </w:rPr>
        <w:t>просту лінійну регресію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коефіцієнтом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AF6AE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як для </w:t>
      </w:r>
      <w:r w:rsidR="00AF6AEE">
        <w:rPr>
          <w:rFonts w:ascii="Times New Roman" w:eastAsiaTheme="minorEastAsia" w:hAnsi="Times New Roman" w:cs="Times New Roman"/>
          <w:sz w:val="28"/>
          <w:szCs w:val="28"/>
        </w:rPr>
        <w:t>x</w:t>
      </w:r>
      <w:r w:rsidR="00AF6AEE" w:rsidRPr="00AF6AE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F6AE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 </w:t>
      </w:r>
      <w:r w:rsidR="00AF6AEE">
        <w:rPr>
          <w:rFonts w:ascii="Times New Roman" w:eastAsiaTheme="minorEastAsia" w:hAnsi="Times New Roman" w:cs="Times New Roman"/>
          <w:sz w:val="28"/>
          <w:szCs w:val="28"/>
        </w:rPr>
        <w:t>y</w:t>
      </w:r>
      <w:r w:rsidR="00AF6AE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так й для </w:t>
      </w:r>
      <w:r w:rsidR="00AF6AEE">
        <w:rPr>
          <w:rFonts w:ascii="Times New Roman" w:eastAsiaTheme="minorEastAsia" w:hAnsi="Times New Roman" w:cs="Times New Roman"/>
          <w:sz w:val="28"/>
          <w:szCs w:val="28"/>
        </w:rPr>
        <w:t>y</w:t>
      </w:r>
      <w:r w:rsidR="00AF6AEE" w:rsidRPr="00AF6AE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F6AE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 </w:t>
      </w:r>
      <w:r w:rsidR="00AF6AEE">
        <w:rPr>
          <w:rFonts w:ascii="Times New Roman" w:eastAsiaTheme="minorEastAsia" w:hAnsi="Times New Roman" w:cs="Times New Roman"/>
          <w:sz w:val="28"/>
          <w:szCs w:val="28"/>
        </w:rPr>
        <w:t>x</w:t>
      </w:r>
      <w:r w:rsidR="00AF6AEE" w:rsidRPr="00AF6AEE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260211D7" w14:textId="77777777" w:rsidR="00EA5400" w:rsidRPr="00EA5400" w:rsidRDefault="00EA5400" w:rsidP="00DE02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E778EE3" w14:textId="3DB06C61" w:rsidR="005F0A71" w:rsidRDefault="000B7865" w:rsidP="00CA596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B7865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343AA1ED" wp14:editId="438F7AE7">
            <wp:extent cx="4973782" cy="12276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1357" cy="12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647F" w14:textId="77777777" w:rsidR="000B7865" w:rsidRDefault="000B7865" w:rsidP="00EA540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C76693" w14:textId="424CD62C" w:rsidR="00B17E28" w:rsidRPr="000B7865" w:rsidRDefault="000C60DB" w:rsidP="000B786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Бачимо, що як і з моделями без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коефіцієнта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0B7865">
        <w:rPr>
          <w:rFonts w:ascii="Times New Roman" w:hAnsi="Times New Roman" w:cs="Times New Roman"/>
          <w:sz w:val="28"/>
          <w:szCs w:val="28"/>
        </w:rPr>
        <w:t>t</w:t>
      </w:r>
      <w:r w:rsidR="000B7865" w:rsidRPr="00523B2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B7865">
        <w:rPr>
          <w:rFonts w:ascii="Times New Roman" w:hAnsi="Times New Roman" w:cs="Times New Roman"/>
          <w:sz w:val="28"/>
          <w:szCs w:val="28"/>
          <w:lang w:val="uk-UA"/>
        </w:rPr>
        <w:t>статистика для обох</w:t>
      </w:r>
      <w:r w:rsidR="000B7865" w:rsidRPr="000B78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B7865">
        <w:rPr>
          <w:rFonts w:ascii="Times New Roman" w:hAnsi="Times New Roman" w:cs="Times New Roman"/>
          <w:sz w:val="28"/>
          <w:szCs w:val="28"/>
          <w:lang w:val="uk-UA"/>
        </w:rPr>
        <w:t>моделей</w:t>
      </w:r>
      <w:r w:rsidR="000B7865">
        <w:rPr>
          <w:rFonts w:ascii="Times New Roman" w:hAnsi="Times New Roman" w:cs="Times New Roman"/>
          <w:sz w:val="28"/>
          <w:szCs w:val="28"/>
          <w:lang w:val="uk-UA"/>
        </w:rPr>
        <w:t xml:space="preserve"> є однаковою</w:t>
      </w:r>
      <w:r w:rsidR="00F5351D" w:rsidRPr="00F535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351D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0B7865">
        <w:rPr>
          <w:rFonts w:ascii="Times New Roman" w:hAnsi="Times New Roman" w:cs="Times New Roman"/>
          <w:sz w:val="28"/>
          <w:szCs w:val="28"/>
        </w:rPr>
        <w:t>t</w:t>
      </w:r>
      <w:r w:rsidR="000B78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B7865">
        <w:rPr>
          <w:rFonts w:ascii="Times New Roman" w:hAnsi="Times New Roman" w:cs="Times New Roman"/>
          <w:sz w:val="28"/>
          <w:szCs w:val="28"/>
        </w:rPr>
        <w:t>value</w:t>
      </w:r>
      <w:r w:rsidR="000B7865">
        <w:rPr>
          <w:rFonts w:ascii="Times New Roman" w:hAnsi="Times New Roman" w:cs="Times New Roman"/>
          <w:sz w:val="28"/>
          <w:szCs w:val="28"/>
          <w:lang w:val="ru-RU"/>
        </w:rPr>
        <w:t xml:space="preserve">=18.56. При чому варто наголосити, що моделі з коефіцієнтом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0B7865">
        <w:rPr>
          <w:rFonts w:ascii="Times New Roman" w:hAnsi="Times New Roman" w:cs="Times New Roman"/>
          <w:sz w:val="28"/>
          <w:szCs w:val="28"/>
          <w:lang w:val="ru-RU"/>
        </w:rPr>
        <w:t xml:space="preserve"> мають інше зн</w:t>
      </w:r>
      <w:bookmarkStart w:id="0" w:name="_GoBack"/>
      <w:bookmarkEnd w:id="0"/>
      <w:r w:rsidR="000B7865">
        <w:rPr>
          <w:rFonts w:ascii="Times New Roman" w:hAnsi="Times New Roman" w:cs="Times New Roman"/>
          <w:sz w:val="28"/>
          <w:szCs w:val="28"/>
          <w:lang w:val="ru-RU"/>
        </w:rPr>
        <w:t xml:space="preserve">ачення </w:t>
      </w:r>
      <w:r w:rsidR="000B7865">
        <w:rPr>
          <w:rFonts w:ascii="Times New Roman" w:hAnsi="Times New Roman" w:cs="Times New Roman"/>
          <w:sz w:val="28"/>
          <w:szCs w:val="28"/>
        </w:rPr>
        <w:t>t</w:t>
      </w:r>
      <w:r w:rsidR="000B7865" w:rsidRPr="000B78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B7865">
        <w:rPr>
          <w:rFonts w:ascii="Times New Roman" w:hAnsi="Times New Roman" w:cs="Times New Roman"/>
          <w:sz w:val="28"/>
          <w:szCs w:val="28"/>
        </w:rPr>
        <w:t>value</w:t>
      </w:r>
      <w:r w:rsidR="00D26069">
        <w:rPr>
          <w:rFonts w:ascii="Times New Roman" w:hAnsi="Times New Roman" w:cs="Times New Roman"/>
          <w:sz w:val="28"/>
          <w:szCs w:val="28"/>
          <w:lang w:val="ru-RU"/>
        </w:rPr>
        <w:t xml:space="preserve"> порівнюючи з попередніми моделями.</w:t>
      </w:r>
    </w:p>
    <w:p w14:paraId="3418BA48" w14:textId="77777777" w:rsidR="000B7865" w:rsidRPr="00D26069" w:rsidRDefault="000B7865" w:rsidP="000B786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75937B" w14:textId="77777777" w:rsidR="004D46F2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4FB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Знову розглянемо просту лінійну регресію без коефіцієнта </w:t>
      </w:r>
      <w:r w:rsidRPr="00134FB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β</w:t>
      </w:r>
      <w:r w:rsidRPr="00134FB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0</w:t>
      </w:r>
      <w:r w:rsidRPr="00134FB2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67A7930C" w14:textId="77777777" w:rsidR="004D46F2" w:rsidRPr="00134FB2" w:rsidRDefault="004D46F2" w:rsidP="004D46F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5.1</w:t>
      </w:r>
    </w:p>
    <w:p w14:paraId="22C12A7F" w14:textId="77777777" w:rsidR="004D46F2" w:rsidRPr="009940E6" w:rsidRDefault="004D46F2" w:rsidP="004D46F2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β=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</m:e>
              </m:nary>
            </m:den>
          </m:f>
        </m:oMath>
      </m:oMathPara>
    </w:p>
    <w:p w14:paraId="67881CA1" w14:textId="77777777" w:rsidR="004D46F2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130E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Коефіцієнт регресії X на Y буде рівним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оцінці коефіцієнта регресії </w:t>
      </w:r>
      <w:r>
        <w:rPr>
          <w:rFonts w:ascii="Times New Roman" w:hAnsi="Times New Roman" w:cs="Times New Roman"/>
          <w:iCs/>
          <w:sz w:val="28"/>
          <w:szCs w:val="28"/>
        </w:rPr>
        <w:t>Y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</w:t>
      </w:r>
      <w:r w:rsidRPr="00A130E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X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коли:</w:t>
      </w:r>
    </w:p>
    <w:p w14:paraId="6BBF4C2A" w14:textId="77777777" w:rsidR="004D46F2" w:rsidRPr="00417096" w:rsidRDefault="00B83CE9" w:rsidP="004D46F2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⇒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</m:e>
          </m:nary>
        </m:oMath>
      </m:oMathPara>
    </w:p>
    <w:p w14:paraId="24D9D4E1" w14:textId="77777777" w:rsidR="004D46F2" w:rsidRPr="00417096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53C88BB0" w14:textId="77777777" w:rsidR="004D46F2" w:rsidRPr="00265811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265811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5.2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  <w:r w:rsidRPr="0026581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Створимо вектори </w:t>
      </w:r>
      <w:r w:rsidRPr="00265811">
        <w:rPr>
          <w:rFonts w:ascii="Times New Roman" w:hAnsi="Times New Roman" w:cs="Times New Roman"/>
          <w:iCs/>
          <w:sz w:val="28"/>
          <w:szCs w:val="28"/>
        </w:rPr>
        <w:t>x</w:t>
      </w:r>
      <w:r w:rsidRPr="0026581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26581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</w:t>
      </w:r>
      <w:r w:rsidRPr="00265811">
        <w:rPr>
          <w:rFonts w:ascii="Times New Roman" w:hAnsi="Times New Roman" w:cs="Times New Roman"/>
          <w:iCs/>
          <w:sz w:val="28"/>
          <w:szCs w:val="28"/>
        </w:rPr>
        <w:t>y</w:t>
      </w:r>
      <w:r w:rsidRPr="0026581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 різними сумами квадратів їх елементів</w:t>
      </w:r>
    </w:p>
    <w:p w14:paraId="4FA3B182" w14:textId="77777777" w:rsidR="004D46F2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003FE3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63CFB95" wp14:editId="1C8C8A61">
            <wp:extent cx="1533739" cy="1038370"/>
            <wp:effectExtent l="0" t="0" r="9525" b="9525"/>
            <wp:docPr id="57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A882" w14:textId="77777777" w:rsidR="004D46F2" w:rsidRPr="00CD7EF1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Після цього оцінимо коефіцієнти для лінійної регресії </w:t>
      </w:r>
      <w:r>
        <w:rPr>
          <w:rFonts w:ascii="Times New Roman" w:hAnsi="Times New Roman" w:cs="Times New Roman"/>
          <w:iCs/>
          <w:sz w:val="28"/>
          <w:szCs w:val="28"/>
        </w:rPr>
        <w:t>Y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iCs/>
          <w:sz w:val="28"/>
          <w:szCs w:val="28"/>
        </w:rPr>
        <w:t>X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</w:t>
      </w:r>
      <w:r w:rsidRPr="00CD7EF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X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iCs/>
          <w:sz w:val="28"/>
          <w:szCs w:val="28"/>
        </w:rPr>
        <w:t>Y</w:t>
      </w:r>
    </w:p>
    <w:p w14:paraId="33966CBA" w14:textId="77777777" w:rsidR="004D46F2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003FE3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6A55978" wp14:editId="20662D35">
            <wp:extent cx="1705213" cy="1181265"/>
            <wp:effectExtent l="0" t="0" r="9525" b="0"/>
            <wp:docPr id="58" name="Рисунок 2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EBD2" w14:textId="77777777" w:rsidR="004D46F2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З результатів видно що вони різні</w:t>
      </w:r>
    </w:p>
    <w:p w14:paraId="25C49F5F" w14:textId="77777777" w:rsidR="004D46F2" w:rsidRDefault="004D46F2" w:rsidP="004D46F2">
      <w:pPr>
        <w:spacing w:after="0" w:line="36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0322CF50" w14:textId="77777777" w:rsidR="004D46F2" w:rsidRDefault="004D46F2" w:rsidP="004D46F2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9D1E8A">
        <w:rPr>
          <w:b/>
          <w:bCs/>
          <w:iCs/>
          <w:sz w:val="28"/>
          <w:szCs w:val="28"/>
          <w:lang w:val="uk-UA"/>
        </w:rPr>
        <w:t>5.3</w:t>
      </w:r>
      <w:r>
        <w:rPr>
          <w:b/>
          <w:bCs/>
          <w:iCs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З</w:t>
      </w:r>
      <w:r w:rsidRPr="00B06E4C">
        <w:rPr>
          <w:color w:val="000000"/>
          <w:sz w:val="28"/>
          <w:szCs w:val="28"/>
          <w:lang w:val="uk-UA"/>
        </w:rPr>
        <w:t xml:space="preserve">генеруємо вектори </w:t>
      </w:r>
      <w:r>
        <w:rPr>
          <w:color w:val="000000"/>
          <w:sz w:val="28"/>
          <w:szCs w:val="28"/>
        </w:rPr>
        <w:t>x</w:t>
      </w:r>
      <w:r w:rsidRPr="00B06E4C">
        <w:rPr>
          <w:color w:val="000000"/>
          <w:sz w:val="28"/>
          <w:szCs w:val="28"/>
          <w:lang w:val="uk-UA"/>
        </w:rPr>
        <w:t xml:space="preserve"> та </w:t>
      </w:r>
      <w:r>
        <w:rPr>
          <w:color w:val="000000"/>
          <w:sz w:val="28"/>
          <w:szCs w:val="28"/>
        </w:rPr>
        <w:t>y</w:t>
      </w:r>
      <w:r w:rsidRPr="00B06E4C">
        <w:rPr>
          <w:color w:val="000000"/>
          <w:sz w:val="28"/>
          <w:szCs w:val="28"/>
          <w:lang w:val="uk-UA"/>
        </w:rPr>
        <w:t xml:space="preserve">, </w:t>
      </w:r>
      <w:r>
        <w:rPr>
          <w:color w:val="000000"/>
          <w:sz w:val="28"/>
          <w:szCs w:val="28"/>
          <w:lang w:val="uk-UA"/>
        </w:rPr>
        <w:t>такі щоб</w:t>
      </w:r>
      <w:r w:rsidRPr="00B06E4C">
        <w:rPr>
          <w:color w:val="000000"/>
          <w:sz w:val="28"/>
          <w:szCs w:val="28"/>
          <w:lang w:val="uk-UA"/>
        </w:rPr>
        <w:t xml:space="preserve"> суми квадратів їх елементів були рівними</w:t>
      </w:r>
      <w:r>
        <w:rPr>
          <w:color w:val="000000"/>
          <w:sz w:val="28"/>
          <w:szCs w:val="28"/>
          <w:lang w:val="uk-UA"/>
        </w:rPr>
        <w:t>.</w:t>
      </w:r>
    </w:p>
    <w:p w14:paraId="6977F4B2" w14:textId="77777777" w:rsidR="004D46F2" w:rsidRPr="00B06E4C" w:rsidRDefault="004D46F2" w:rsidP="004D46F2">
      <w:pPr>
        <w:pStyle w:val="NormalWeb"/>
        <w:spacing w:before="0" w:beforeAutospacing="0" w:after="0" w:afterAutospacing="0"/>
        <w:jc w:val="both"/>
        <w:rPr>
          <w:lang w:val="uk-UA"/>
        </w:rPr>
      </w:pPr>
    </w:p>
    <w:p w14:paraId="39F33931" w14:textId="77777777" w:rsidR="004D46F2" w:rsidRPr="003B56E2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56E2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AE11137" wp14:editId="775E1EFA">
            <wp:extent cx="2114845" cy="943107"/>
            <wp:effectExtent l="0" t="0" r="0" b="9525"/>
            <wp:docPr id="59" name="Рисунок 2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текс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E631" w14:textId="77777777" w:rsidR="004D46F2" w:rsidRPr="00083191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 результатів можна побачити, що коефіцієнти для лінійної регресії </w:t>
      </w:r>
      <w:r>
        <w:rPr>
          <w:rFonts w:ascii="Times New Roman" w:hAnsi="Times New Roman" w:cs="Times New Roman"/>
          <w:iCs/>
          <w:sz w:val="28"/>
          <w:szCs w:val="28"/>
        </w:rPr>
        <w:t>Y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iCs/>
          <w:sz w:val="28"/>
          <w:szCs w:val="28"/>
        </w:rPr>
        <w:t>X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</w:t>
      </w:r>
      <w:r w:rsidRPr="00CD7EF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X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iCs/>
          <w:sz w:val="28"/>
          <w:szCs w:val="28"/>
        </w:rPr>
        <w:t>Y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однакові.</w:t>
      </w:r>
    </w:p>
    <w:p w14:paraId="08BCB408" w14:textId="77777777" w:rsidR="004D46F2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B56E2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0D75F45" wp14:editId="116EBD0D">
            <wp:extent cx="1962424" cy="1352739"/>
            <wp:effectExtent l="0" t="0" r="0" b="0"/>
            <wp:docPr id="6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9F00" w14:textId="77777777" w:rsidR="001C2C73" w:rsidRPr="00810D61" w:rsidRDefault="001C2C73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574AE4" w14:textId="345CAB81" w:rsidR="00A41EA2" w:rsidRPr="002E1A2D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E1A2D">
        <w:rPr>
          <w:rFonts w:ascii="Times New Roman" w:hAnsi="Times New Roman" w:cs="Times New Roman"/>
          <w:b/>
          <w:bCs/>
          <w:sz w:val="28"/>
          <w:szCs w:val="28"/>
          <w:lang w:val="ru-RU"/>
        </w:rPr>
        <w:t>6.</w:t>
      </w:r>
      <w:r w:rsidR="002E1A2D" w:rsidRPr="002E1A2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E1A2D" w:rsidRPr="002E1A2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Генерування набору даних та оцінка кількох простих лінійних моделей</w:t>
      </w:r>
      <w:r w:rsidR="00A50613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.</w:t>
      </w:r>
    </w:p>
    <w:p w14:paraId="6737A836" w14:textId="46450A70" w:rsidR="001C2C73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6.1</w:t>
      </w:r>
    </w:p>
    <w:p w14:paraId="61AE3D42" w14:textId="7470ED42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B4AE67A" w14:textId="4C10BD3C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6.2</w:t>
      </w:r>
    </w:p>
    <w:p w14:paraId="3938777F" w14:textId="464D0EAA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5386D32" w14:textId="3BA77552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6.3</w:t>
      </w:r>
    </w:p>
    <w:p w14:paraId="224C9F29" w14:textId="65FBD145" w:rsidR="002E1A2D" w:rsidRDefault="00395CB9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5CB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97158F" wp14:editId="0BB86E5A">
            <wp:extent cx="2387600" cy="432342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5201"/>
                    <a:stretch/>
                  </pic:blipFill>
                  <pic:spPr bwMode="auto">
                    <a:xfrm>
                      <a:off x="0" y="0"/>
                      <a:ext cx="2419488" cy="43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83B81" w14:textId="77777777" w:rsidR="004C2115" w:rsidRDefault="004C2115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0977A44" w14:textId="05CC20B2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6.4</w:t>
      </w:r>
    </w:p>
    <w:p w14:paraId="030F0E3B" w14:textId="5671C2D1" w:rsidR="002E1A2D" w:rsidRDefault="004A5C96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5C9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7ED9201" wp14:editId="03AFB30B">
            <wp:extent cx="4732299" cy="43625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9025" cy="436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7AB5" w14:textId="77777777" w:rsidR="00814A94" w:rsidRDefault="00814A94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4BA23E" w14:textId="30C05BC3" w:rsidR="00814A94" w:rsidRDefault="00814A94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4A9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F25DF1" wp14:editId="42488783">
            <wp:extent cx="3584331" cy="223906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-69" t="4964" r="69" b="4962"/>
                    <a:stretch/>
                  </pic:blipFill>
                  <pic:spPr bwMode="auto">
                    <a:xfrm>
                      <a:off x="0" y="0"/>
                      <a:ext cx="3739333" cy="23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D18C3" w14:textId="77777777" w:rsidR="004C2115" w:rsidRPr="004A5C96" w:rsidRDefault="004C2115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480097" w14:textId="23AF058D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6.5</w:t>
      </w:r>
    </w:p>
    <w:p w14:paraId="0C74A853" w14:textId="02D94D22" w:rsidR="002E1A2D" w:rsidRDefault="0020450E" w:rsidP="0020450E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0450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3BBE3B0" wp14:editId="2778E85C">
            <wp:extent cx="4070609" cy="2537979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7473" cy="25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BAEF" w14:textId="77777777" w:rsidR="004C2115" w:rsidRDefault="004C2115" w:rsidP="0020450E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EED4796" w14:textId="2F521813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6.6</w:t>
      </w:r>
    </w:p>
    <w:p w14:paraId="7B725D07" w14:textId="67068058" w:rsidR="002E1A2D" w:rsidRDefault="00395CB9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5CB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EE2CCDC" wp14:editId="4567CF5F">
            <wp:extent cx="4837685" cy="4563571"/>
            <wp:effectExtent l="0" t="0" r="127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7203" cy="45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9259" w14:textId="77777777" w:rsidR="004C2115" w:rsidRDefault="004C2115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0E4F023" w14:textId="1B87A01C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6.7</w:t>
      </w:r>
    </w:p>
    <w:p w14:paraId="3D160E57" w14:textId="4FDA58F5" w:rsidR="002E1A2D" w:rsidRDefault="008D65DF" w:rsidP="008D65D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D65D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2963102" wp14:editId="38509CD4">
            <wp:extent cx="4175868" cy="3859078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5416" cy="38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96A2" w14:textId="77777777" w:rsidR="004C2115" w:rsidRDefault="004C2115" w:rsidP="008D65D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B0C8586" w14:textId="04358787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6.8</w:t>
      </w:r>
    </w:p>
    <w:p w14:paraId="149CF8D9" w14:textId="45739809" w:rsidR="002E1A2D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C211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87A7833" wp14:editId="21F4F84E">
            <wp:extent cx="4074522" cy="2662209"/>
            <wp:effectExtent l="0" t="0" r="254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3592" cy="26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5E4B" w14:textId="77777777" w:rsidR="004C2115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0CEE49" w14:textId="0441B4D9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6.9</w:t>
      </w:r>
    </w:p>
    <w:p w14:paraId="67C39C02" w14:textId="2EACFF87" w:rsidR="002E1A2D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C211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ABDAE5C" wp14:editId="224ED5FA">
            <wp:extent cx="4380880" cy="2709429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0808" cy="27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97BD" w14:textId="77777777" w:rsidR="0067440F" w:rsidRDefault="0067440F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A7F257" w14:textId="5C79AD31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6.10</w:t>
      </w:r>
    </w:p>
    <w:p w14:paraId="42F622EB" w14:textId="3E86E1EA" w:rsidR="002E1A2D" w:rsidRDefault="0067440F" w:rsidP="0067440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744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1DDD9A8" wp14:editId="752599B6">
            <wp:extent cx="2197822" cy="1343891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2235" cy="13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9F27" w14:textId="77777777" w:rsidR="0067440F" w:rsidRPr="002E1A2D" w:rsidRDefault="0067440F" w:rsidP="0067440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5996AE6" w14:textId="77777777" w:rsidR="008A2626" w:rsidRPr="000E3343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7. Зосередимося на проблемі колінеарності.</w:t>
      </w:r>
    </w:p>
    <w:p w14:paraId="59A6C6A8" w14:textId="77777777" w:rsidR="008A2626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7.1</w:t>
      </w:r>
    </w:p>
    <w:p w14:paraId="6E1FF159" w14:textId="77777777" w:rsidR="008A2626" w:rsidRPr="00F26356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6356">
        <w:rPr>
          <w:rFonts w:ascii="Times New Roman" w:hAnsi="Times New Roman" w:cs="Times New Roman"/>
          <w:sz w:val="28"/>
          <w:szCs w:val="28"/>
          <w:lang w:val="uk-UA"/>
        </w:rPr>
        <w:t>Форма лінійної моделі та коефіцієнти регресії</w:t>
      </w:r>
    </w:p>
    <w:p w14:paraId="5A7AC6C3" w14:textId="77777777" w:rsidR="008A2626" w:rsidRPr="00364DBC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=2+2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+0.3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+ε</m:t>
          </m:r>
        </m:oMath>
      </m:oMathPara>
    </w:p>
    <w:p w14:paraId="3328022E" w14:textId="77777777" w:rsidR="008A2626" w:rsidRPr="00675AF6" w:rsidRDefault="00B83CE9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=2,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=2,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=0.3</m:t>
          </m:r>
        </m:oMath>
      </m:oMathPara>
    </w:p>
    <w:p w14:paraId="20E8624C" w14:textId="77777777" w:rsidR="008A2626" w:rsidRPr="00675AF6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0E0FD14F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 w:rsidRPr="005408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69BE70" wp14:editId="38BB7DD2">
            <wp:extent cx="4450961" cy="3009900"/>
            <wp:effectExtent l="0" t="0" r="6985" b="0"/>
            <wp:docPr id="61" name="Рисунок 2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текст&#10;&#10;Автоматично згенерований опис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2174" cy="301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730F" w14:textId="77777777" w:rsidR="008A2626" w:rsidRPr="00F42512" w:rsidRDefault="008A2626" w:rsidP="008A2626">
      <w:pPr>
        <w:spacing w:after="0" w:line="360" w:lineRule="auto"/>
        <w:contextualSpacing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3D93B222" w14:textId="77777777" w:rsidR="008A2626" w:rsidRPr="00636DC2" w:rsidRDefault="00B83CE9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=2.1305,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=1.4396,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=1.0097</m:t>
          </m:r>
        </m:oMath>
      </m:oMathPara>
    </w:p>
    <w:p w14:paraId="66259838" w14:textId="77777777" w:rsidR="008A2626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ru-RU"/>
        </w:rPr>
      </w:pPr>
      <w:r w:rsidRPr="00924FB0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ru-RU"/>
        </w:rPr>
        <w:t>7.2</w:t>
      </w:r>
    </w:p>
    <w:p w14:paraId="4B4D7C54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52EAF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0BD6B56D" wp14:editId="46FAE07A">
            <wp:extent cx="1514686" cy="362001"/>
            <wp:effectExtent l="0" t="0" r="0" b="0"/>
            <wp:docPr id="6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7023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1085F5D0" w14:textId="77777777" w:rsidR="008A2626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Кореляція між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Pr="00532BC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та діаграма розсіювання</w:t>
      </w:r>
    </w:p>
    <w:p w14:paraId="7E33F337" w14:textId="77777777" w:rsidR="008A2626" w:rsidRPr="00305DD2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2A069033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3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285E8" wp14:editId="2757EA1A">
            <wp:extent cx="3364002" cy="3141101"/>
            <wp:effectExtent l="0" t="0" r="8255" b="2540"/>
            <wp:docPr id="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8254" cy="314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BAE2" w14:textId="77777777" w:rsidR="008A2626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CC5F72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973">
        <w:rPr>
          <w:rFonts w:ascii="Times New Roman" w:hAnsi="Times New Roman" w:cs="Times New Roman"/>
          <w:b/>
          <w:bCs/>
          <w:sz w:val="28"/>
          <w:szCs w:val="28"/>
          <w:lang w:val="uk-UA"/>
        </w:rPr>
        <w:t>7.3</w:t>
      </w:r>
    </w:p>
    <w:p w14:paraId="7B766F1A" w14:textId="77777777" w:rsidR="008A2626" w:rsidRPr="00B83C89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9913EB8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973">
        <w:rPr>
          <w:rFonts w:ascii="Times New Roman" w:hAnsi="Times New Roman" w:cs="Times New Roman"/>
          <w:b/>
          <w:bCs/>
          <w:sz w:val="28"/>
          <w:szCs w:val="28"/>
          <w:lang w:val="uk-UA"/>
        </w:rPr>
        <w:t>7.4</w:t>
      </w:r>
    </w:p>
    <w:p w14:paraId="241FDF81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857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CB298" wp14:editId="4C1C788A">
            <wp:extent cx="4365650" cy="2779395"/>
            <wp:effectExtent l="0" t="0" r="0" b="1905"/>
            <wp:docPr id="64" name="Рисунок 3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Зображення, що містить текст&#10;&#10;Автоматично згенерований опис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9356" cy="27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165A" w14:textId="77777777" w:rsidR="008A2626" w:rsidRPr="001C6703" w:rsidRDefault="008A2626" w:rsidP="008A262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6703">
        <w:rPr>
          <w:rFonts w:ascii="Times New Roman" w:hAnsi="Times New Roman" w:cs="Times New Roman"/>
          <w:sz w:val="28"/>
          <w:szCs w:val="28"/>
          <w:lang w:val="uk-UA"/>
        </w:rPr>
        <w:t>Так, мож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 відхилити нульову гіпотезу щодо коефіцієнта регресії, </w:t>
      </w:r>
      <w:r>
        <w:rPr>
          <w:rFonts w:ascii="Times New Roman" w:hAnsi="Times New Roman" w:cs="Times New Roman"/>
          <w:sz w:val="28"/>
          <w:szCs w:val="28"/>
          <w:lang w:val="uk-UA"/>
        </w:rPr>
        <w:t>бо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 значення p для його t-статистики близьке до нуля.</w:t>
      </w:r>
    </w:p>
    <w:p w14:paraId="7E3C6743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973">
        <w:rPr>
          <w:rFonts w:ascii="Times New Roman" w:hAnsi="Times New Roman" w:cs="Times New Roman"/>
          <w:b/>
          <w:bCs/>
          <w:sz w:val="28"/>
          <w:szCs w:val="28"/>
          <w:lang w:val="uk-UA"/>
        </w:rPr>
        <w:t>7.5</w:t>
      </w:r>
    </w:p>
    <w:p w14:paraId="6E527D2F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3A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921C4" wp14:editId="3FA16207">
            <wp:extent cx="4306802" cy="2684145"/>
            <wp:effectExtent l="0" t="0" r="0" b="1905"/>
            <wp:docPr id="65" name="Рисунок 3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Зображення, що містить текст&#10;&#10;Автоматично згенерований опис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1413" cy="268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5A0D" w14:textId="77777777" w:rsidR="008A2626" w:rsidRPr="001C6703" w:rsidRDefault="008A2626" w:rsidP="008A262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Тут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 мож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відхилити нульову гіпотезу щодо коефіцієнта регресії, </w:t>
      </w:r>
      <w:r>
        <w:rPr>
          <w:rFonts w:ascii="Times New Roman" w:hAnsi="Times New Roman" w:cs="Times New Roman"/>
          <w:sz w:val="28"/>
          <w:szCs w:val="28"/>
          <w:lang w:val="uk-UA"/>
        </w:rPr>
        <w:t>бо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 значення p для його t-статистики близьке до нуля.</w:t>
      </w:r>
    </w:p>
    <w:p w14:paraId="2F2086CE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DE05DD6" w14:textId="77777777" w:rsidR="008A2626" w:rsidRPr="00B83C89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37C9BC7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973">
        <w:rPr>
          <w:rFonts w:ascii="Times New Roman" w:hAnsi="Times New Roman" w:cs="Times New Roman"/>
          <w:b/>
          <w:bCs/>
          <w:sz w:val="28"/>
          <w:szCs w:val="28"/>
          <w:lang w:val="uk-UA"/>
        </w:rPr>
        <w:t>7.6</w:t>
      </w:r>
    </w:p>
    <w:p w14:paraId="0E71149C" w14:textId="77777777" w:rsidR="008A2626" w:rsidRPr="008A2626" w:rsidRDefault="008A2626" w:rsidP="008A2626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Ні, оскільки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 мають колінеарність, важко відрізнити їх вплив, коли вони регресуються разом. Коли вони регресуються окремо, лінійна залежність між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</m:oMath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 і кожним предиктором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визначаються</w:t>
      </w:r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 більш чітко.</w:t>
      </w:r>
    </w:p>
    <w:p w14:paraId="23306D21" w14:textId="77777777" w:rsidR="008A2626" w:rsidRPr="00B83C89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3D75745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973">
        <w:rPr>
          <w:rFonts w:ascii="Times New Roman" w:hAnsi="Times New Roman" w:cs="Times New Roman"/>
          <w:b/>
          <w:bCs/>
          <w:sz w:val="28"/>
          <w:szCs w:val="28"/>
          <w:lang w:val="uk-UA"/>
        </w:rPr>
        <w:t>7.7</w:t>
      </w:r>
    </w:p>
    <w:p w14:paraId="473BA218" w14:textId="77777777" w:rsidR="008A2626" w:rsidRPr="00B83C89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36E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3A69E8" wp14:editId="34FDA812">
            <wp:extent cx="4166870" cy="3209348"/>
            <wp:effectExtent l="0" t="0" r="5080" b="0"/>
            <wp:docPr id="66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67524" cy="320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D1E" w14:textId="77777777" w:rsidR="008A2626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EF1F0A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1B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259CA0" wp14:editId="77F650AE">
            <wp:extent cx="4175337" cy="2684145"/>
            <wp:effectExtent l="0" t="0" r="0" b="1905"/>
            <wp:docPr id="67" name="Рисунок 3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Зображення, що містить текст&#10;&#10;Автоматично згенерований опис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75337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A5FD" w14:textId="77777777" w:rsidR="008A2626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9AAF35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22C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22A02" wp14:editId="7F9276CC">
            <wp:extent cx="4451978" cy="2754630"/>
            <wp:effectExtent l="0" t="0" r="6350" b="7620"/>
            <wp:docPr id="68" name="Рисунок 3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Зображення, що містить текст&#10;&#10;Автоматично згенерований опис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6283" cy="275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44FD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EA39BB7" w14:textId="77777777" w:rsidR="008A2626" w:rsidRDefault="008A2626" w:rsidP="008A262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922DF">
        <w:rPr>
          <w:rFonts w:ascii="Times New Roman" w:hAnsi="Times New Roman" w:cs="Times New Roman"/>
          <w:sz w:val="28"/>
          <w:szCs w:val="28"/>
          <w:lang w:val="uk-UA"/>
        </w:rPr>
        <w:t xml:space="preserve">У першій моделі вона зсуває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F922DF">
        <w:rPr>
          <w:rFonts w:ascii="Times New Roman" w:hAnsi="Times New Roman" w:cs="Times New Roman"/>
          <w:sz w:val="28"/>
          <w:szCs w:val="28"/>
          <w:lang w:val="uk-UA"/>
        </w:rPr>
        <w:t xml:space="preserve"> до статистично незначущої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F922DF">
        <w:rPr>
          <w:rFonts w:ascii="Times New Roman" w:hAnsi="Times New Roman" w:cs="Times New Roman"/>
          <w:sz w:val="28"/>
          <w:szCs w:val="28"/>
          <w:lang w:val="uk-UA"/>
        </w:rPr>
        <w:t xml:space="preserve"> до статистично значущо</w:t>
      </w:r>
      <w:r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F922DF">
        <w:rPr>
          <w:rFonts w:ascii="Times New Roman" w:hAnsi="Times New Roman" w:cs="Times New Roman"/>
          <w:sz w:val="28"/>
          <w:szCs w:val="28"/>
          <w:lang w:val="uk-UA"/>
        </w:rPr>
        <w:t xml:space="preserve"> від зміни p-значень між двома лінійними регресіями.</w:t>
      </w:r>
    </w:p>
    <w:p w14:paraId="25999459" w14:textId="77777777" w:rsidR="008A2626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DCDE25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359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E47BC7" wp14:editId="486D4AF3">
            <wp:extent cx="4395746" cy="4378960"/>
            <wp:effectExtent l="0" t="0" r="5080" b="2540"/>
            <wp:docPr id="6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5746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F3AE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63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114F6" wp14:editId="0CEDDC30">
            <wp:extent cx="4320540" cy="4122996"/>
            <wp:effectExtent l="0" t="0" r="3810" b="0"/>
            <wp:docPr id="7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6641" cy="412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2391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AE044D9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76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4E778" wp14:editId="4ED0ABC1">
            <wp:extent cx="4298808" cy="4083180"/>
            <wp:effectExtent l="0" t="0" r="6985" b="0"/>
            <wp:docPr id="7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8808" cy="40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0423" w14:textId="77777777" w:rsidR="008A2626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5EBD">
        <w:rPr>
          <w:rFonts w:ascii="Times New Roman" w:hAnsi="Times New Roman" w:cs="Times New Roman"/>
          <w:sz w:val="28"/>
          <w:szCs w:val="28"/>
          <w:lang w:val="uk-UA"/>
        </w:rPr>
        <w:t>У першій і третій моделях ця точка стає точкою високого leverage.</w:t>
      </w:r>
    </w:p>
    <w:p w14:paraId="4CB17B3F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55B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59D7B1" wp14:editId="2FB46D34">
            <wp:extent cx="3520440" cy="3302433"/>
            <wp:effectExtent l="0" t="0" r="3810" b="0"/>
            <wp:docPr id="7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5664" cy="330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F322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69319F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910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CE3DCE" wp14:editId="7E25E079">
            <wp:extent cx="4055219" cy="3920031"/>
            <wp:effectExtent l="0" t="0" r="2540" b="4445"/>
            <wp:docPr id="7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8662" cy="39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8B8A" w14:textId="77777777" w:rsidR="008A2626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A72DA63" w14:textId="77777777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71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217D98" wp14:editId="35DBD89B">
            <wp:extent cx="4206121" cy="4133191"/>
            <wp:effectExtent l="0" t="0" r="4445" b="1270"/>
            <wp:docPr id="7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0049" cy="413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FD15" w14:textId="77777777" w:rsidR="008A2626" w:rsidRDefault="008A2626" w:rsidP="008A2626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2F7DA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Дивлячись на </w:t>
      </w:r>
      <w:r>
        <w:rPr>
          <w:rFonts w:ascii="Times New Roman" w:hAnsi="Times New Roman" w:cs="Times New Roman"/>
          <w:sz w:val="28"/>
          <w:szCs w:val="28"/>
          <w:lang w:val="uk-UA"/>
        </w:rPr>
        <w:t>Стюдентифіковані</w:t>
      </w:r>
      <w:r w:rsidRPr="002F7DAC">
        <w:rPr>
          <w:rFonts w:ascii="Times New Roman" w:hAnsi="Times New Roman" w:cs="Times New Roman"/>
          <w:sz w:val="28"/>
          <w:szCs w:val="28"/>
          <w:lang w:val="uk-UA"/>
        </w:rPr>
        <w:t xml:space="preserve"> залишки, ми не спостерігаємо точок занадто далеко від граничн</w:t>
      </w:r>
      <w:r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Pr="002F7DAC">
        <w:rPr>
          <w:rFonts w:ascii="Times New Roman" w:hAnsi="Times New Roman" w:cs="Times New Roman"/>
          <w:sz w:val="28"/>
          <w:szCs w:val="28"/>
          <w:lang w:val="uk-UA"/>
        </w:rPr>
        <w:t xml:space="preserve"> значення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рівне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|3|</m:t>
        </m:r>
      </m:oMath>
      <w:r w:rsidRPr="002F7DAC">
        <w:rPr>
          <w:rFonts w:ascii="Times New Roman" w:hAnsi="Times New Roman" w:cs="Times New Roman"/>
          <w:sz w:val="28"/>
          <w:szCs w:val="28"/>
          <w:lang w:val="uk-UA"/>
        </w:rPr>
        <w:t>, за винятком другої лінійної регресії: y ~ x1.</w:t>
      </w:r>
    </w:p>
    <w:p w14:paraId="4D4C68A1" w14:textId="3BF15D69" w:rsidR="00FE21CF" w:rsidRPr="008A2626" w:rsidRDefault="00FE21CF" w:rsidP="007C2F6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779CB8" w14:textId="6D0710DA" w:rsidR="00A41EA2" w:rsidRDefault="00A41EA2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A55D06">
        <w:rPr>
          <w:rFonts w:ascii="Times New Roman" w:hAnsi="Times New Roman" w:cs="Times New Roman"/>
          <w:b/>
          <w:bCs/>
          <w:sz w:val="28"/>
          <w:szCs w:val="28"/>
          <w:lang w:val="ru-RU"/>
        </w:rPr>
        <w:t>8.</w:t>
      </w:r>
      <w:r w:rsidR="00A55D06" w:rsidRPr="00A55D0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</w:t>
      </w:r>
      <w:r w:rsidR="00A55D06" w:rsidRPr="00A55D06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рогнозування рівня злочинності на душу населення використовуючи інші змінні в наборі даних </w:t>
      </w:r>
      <w:r w:rsidR="00A55D06" w:rsidRPr="00A55D06">
        <w:rPr>
          <w:rFonts w:ascii="Times New Roman" w:hAnsi="Times New Roman" w:cs="Times New Roman"/>
          <w:b/>
          <w:color w:val="000000"/>
          <w:sz w:val="28"/>
          <w:szCs w:val="28"/>
        </w:rPr>
        <w:t>Boston</w:t>
      </w:r>
      <w:r w:rsidR="00A55D06" w:rsidRPr="00A55D06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.</w:t>
      </w:r>
    </w:p>
    <w:p w14:paraId="040F4D64" w14:textId="77777777" w:rsidR="002516AF" w:rsidRDefault="002516AF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31E7F38" w14:textId="0A837186" w:rsidR="002516AF" w:rsidRDefault="002516AF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2516AF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72AD8D31" wp14:editId="54E07C23">
            <wp:extent cx="4277995" cy="381562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379"/>
                    <a:stretch/>
                  </pic:blipFill>
                  <pic:spPr bwMode="auto">
                    <a:xfrm>
                      <a:off x="0" y="0"/>
                      <a:ext cx="4282858" cy="381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6E69C" w14:textId="09C82F87" w:rsidR="00C56E43" w:rsidRPr="00FE774C" w:rsidRDefault="00770FA3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Загальна характеристика даних </w:t>
      </w:r>
      <w:r>
        <w:rPr>
          <w:rFonts w:ascii="Times New Roman" w:hAnsi="Times New Roman" w:cs="Times New Roman"/>
          <w:color w:val="000000"/>
          <w:sz w:val="28"/>
          <w:szCs w:val="28"/>
        </w:rPr>
        <w:t>Boston</w:t>
      </w:r>
    </w:p>
    <w:p w14:paraId="5FD416CC" w14:textId="77777777" w:rsidR="00E4731E" w:rsidRPr="00FE774C" w:rsidRDefault="00E4731E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292E16C" w14:textId="6FCA3F38" w:rsidR="00A55D06" w:rsidRPr="00FE774C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FE77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8.1</w:t>
      </w:r>
    </w:p>
    <w:p w14:paraId="3CE8429A" w14:textId="07F52A4B" w:rsidR="003162F4" w:rsidRPr="00D7026C" w:rsidRDefault="003162F4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026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Побудовано </w:t>
      </w:r>
      <w:r w:rsidR="00A12AD7">
        <w:rPr>
          <w:rFonts w:ascii="Times New Roman" w:hAnsi="Times New Roman" w:cs="Times New Roman"/>
          <w:color w:val="000000"/>
          <w:sz w:val="28"/>
          <w:szCs w:val="28"/>
          <w:lang w:val="ru-RU"/>
        </w:rPr>
        <w:t>д</w:t>
      </w:r>
      <w:r w:rsidR="00D7026C" w:rsidRPr="00D7026C">
        <w:rPr>
          <w:rFonts w:ascii="Times New Roman" w:hAnsi="Times New Roman" w:cs="Times New Roman"/>
          <w:color w:val="000000"/>
          <w:sz w:val="28"/>
          <w:szCs w:val="28"/>
          <w:lang w:val="ru-RU"/>
        </w:rPr>
        <w:t>ля кожного предиктора просту модель лінійної регресії для прогнозування рівня злочинності на душу населення.</w:t>
      </w:r>
    </w:p>
    <w:p w14:paraId="66B780DC" w14:textId="77777777" w:rsidR="003162F4" w:rsidRPr="003162F4" w:rsidRDefault="003162F4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FEE7BC8" w14:textId="31839C4B" w:rsidR="00A55D06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516AF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22D3FF6" wp14:editId="4537D6D2">
            <wp:extent cx="3435928" cy="4325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68263" cy="43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7943" w14:textId="4CBCA527" w:rsidR="0072358D" w:rsidRPr="00495C2A" w:rsidRDefault="0072358D" w:rsidP="0072358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zn</w:t>
      </w:r>
      <w:r w:rsidRPr="00495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indus</w:t>
      </w:r>
    </w:p>
    <w:p w14:paraId="210FADE2" w14:textId="77777777" w:rsidR="0072358D" w:rsidRPr="0072358D" w:rsidRDefault="0072358D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83B4A09" w14:textId="33104585" w:rsidR="002516AF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516AF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5309EB1" wp14:editId="6D4091AA">
            <wp:extent cx="3601548" cy="4507980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23735" cy="45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CD9B" w14:textId="22F87A96" w:rsidR="0072358D" w:rsidRPr="00495C2A" w:rsidRDefault="0072358D" w:rsidP="0072358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chas</w:t>
      </w:r>
      <w:r w:rsidRPr="00495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nox</w:t>
      </w:r>
    </w:p>
    <w:p w14:paraId="1247D44A" w14:textId="77777777" w:rsidR="0072358D" w:rsidRPr="0072358D" w:rsidRDefault="0072358D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F454419" w14:textId="3767DBA3" w:rsidR="002516AF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516AF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278DAEE" wp14:editId="6BB1E7B1">
            <wp:extent cx="3491560" cy="43863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2685" cy="44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627B" w14:textId="3F39B8DE" w:rsidR="00142DD7" w:rsidRPr="00142DD7" w:rsidRDefault="00142DD7" w:rsidP="00142DD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rm</w:t>
      </w:r>
      <w:r w:rsidRPr="00495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age</w:t>
      </w:r>
    </w:p>
    <w:p w14:paraId="2661D47C" w14:textId="77777777" w:rsidR="00142DD7" w:rsidRPr="00142DD7" w:rsidRDefault="00142DD7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1085EE12" w14:textId="5C3B0809" w:rsidR="002516AF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516AF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B13C114" wp14:editId="374D85C7">
            <wp:extent cx="3645526" cy="473542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61808" cy="47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514C" w14:textId="025CA663" w:rsidR="00142DD7" w:rsidRPr="00495C2A" w:rsidRDefault="00142DD7" w:rsidP="00142DD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dis</w:t>
      </w:r>
      <w:r w:rsidRPr="00495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rad</w:t>
      </w:r>
    </w:p>
    <w:p w14:paraId="5FB01C02" w14:textId="77777777" w:rsidR="00142DD7" w:rsidRPr="00142DD7" w:rsidRDefault="00142DD7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2710DD15" w14:textId="6E2BFB68" w:rsidR="0049697E" w:rsidRDefault="0049697E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9697E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44670FF" wp14:editId="4655C255">
            <wp:extent cx="3859472" cy="4900814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76972" cy="49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AB36" w14:textId="06F9838F" w:rsidR="00495C2A" w:rsidRPr="009A31D5" w:rsidRDefault="00495C2A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95C2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Модель лінійної регресії для для показника </w:t>
      </w:r>
      <w:r w:rsidR="009A31D5">
        <w:rPr>
          <w:rFonts w:ascii="Times New Roman" w:hAnsi="Times New Roman" w:cs="Times New Roman"/>
          <w:color w:val="000000"/>
          <w:sz w:val="28"/>
          <w:szCs w:val="28"/>
        </w:rPr>
        <w:t>tax</w:t>
      </w:r>
      <w:r w:rsidRPr="00495C2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r w:rsidR="009A31D5">
        <w:rPr>
          <w:rFonts w:ascii="Times New Roman" w:hAnsi="Times New Roman" w:cs="Times New Roman"/>
          <w:color w:val="000000"/>
          <w:sz w:val="28"/>
          <w:szCs w:val="28"/>
        </w:rPr>
        <w:t>ptratio</w:t>
      </w:r>
    </w:p>
    <w:p w14:paraId="05D74513" w14:textId="1088D4A2" w:rsidR="0049697E" w:rsidRDefault="00067B8B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67B8B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347AA3A" wp14:editId="0331212D">
            <wp:extent cx="3728385" cy="4829810"/>
            <wp:effectExtent l="0" t="0" r="571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44975" cy="485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8588" w14:textId="52A41A76" w:rsidR="00495C2A" w:rsidRPr="00495C2A" w:rsidRDefault="00495C2A" w:rsidP="00495C2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black</w:t>
      </w:r>
      <w:r w:rsidRPr="00495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lstat</w:t>
      </w:r>
    </w:p>
    <w:p w14:paraId="1DEFA769" w14:textId="77777777" w:rsidR="00495C2A" w:rsidRPr="00B173F8" w:rsidRDefault="00495C2A" w:rsidP="00495C2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EE19E18" w14:textId="576B12E0" w:rsidR="00B524C9" w:rsidRDefault="00B524C9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524C9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28686FB0" wp14:editId="61599D55">
            <wp:extent cx="3751696" cy="2320637"/>
            <wp:effectExtent l="0" t="0" r="127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8212" cy="23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FDE8" w14:textId="2F9293DA" w:rsidR="00B173F8" w:rsidRPr="00B173F8" w:rsidRDefault="00B173F8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medv</w:t>
      </w:r>
    </w:p>
    <w:p w14:paraId="1ACC5484" w14:textId="25018AA8" w:rsidR="00306B08" w:rsidRDefault="00306B08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06B08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7CA66B6" wp14:editId="1B79CA0F">
            <wp:extent cx="4994199" cy="4868429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04022" cy="48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226D" w14:textId="62AB98A1" w:rsidR="00B173F8" w:rsidRPr="00B173F8" w:rsidRDefault="00B173F8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Г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рафік оцінки моделі із предиктором </w:t>
      </w:r>
      <w:r>
        <w:rPr>
          <w:rFonts w:ascii="Times New Roman" w:hAnsi="Times New Roman" w:cs="Times New Roman"/>
          <w:color w:val="000000"/>
          <w:sz w:val="28"/>
          <w:szCs w:val="28"/>
        </w:rPr>
        <w:t>chas</w:t>
      </w:r>
    </w:p>
    <w:p w14:paraId="59D1AF44" w14:textId="2EA89B20" w:rsidR="00306B08" w:rsidRDefault="003F320C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F320C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C50CD93" wp14:editId="6C0C4B10">
            <wp:extent cx="5190672" cy="5121563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96441" cy="512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3505" w14:textId="6E052BB8" w:rsidR="00B173F8" w:rsidRPr="00B173F8" w:rsidRDefault="00B173F8" w:rsidP="00B173F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Г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рафік оцінки моделі із предиктором </w:t>
      </w:r>
      <w:r>
        <w:rPr>
          <w:rFonts w:ascii="Times New Roman" w:hAnsi="Times New Roman" w:cs="Times New Roman"/>
          <w:color w:val="000000"/>
          <w:sz w:val="28"/>
          <w:szCs w:val="28"/>
        </w:rPr>
        <w:t>age</w:t>
      </w:r>
    </w:p>
    <w:p w14:paraId="1553ED46" w14:textId="28D76F0F" w:rsidR="003F320C" w:rsidRPr="003162F4" w:rsidRDefault="003F320C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BCC64F1" w14:textId="403328AC" w:rsidR="003162F4" w:rsidRPr="003162F4" w:rsidRDefault="003162F4" w:rsidP="003162F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162F4">
        <w:rPr>
          <w:rFonts w:ascii="Times New Roman" w:hAnsi="Times New Roman" w:cs="Times New Roman"/>
          <w:color w:val="000000"/>
          <w:sz w:val="28"/>
          <w:szCs w:val="28"/>
          <w:lang w:val="ru-RU"/>
        </w:rPr>
        <w:t>Усі предиктори мають</w:t>
      </w:r>
      <w:r w:rsidR="0004713D" w:rsidRPr="0004713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4713D">
        <w:rPr>
          <w:rFonts w:ascii="Times New Roman" w:hAnsi="Times New Roman" w:cs="Times New Roman"/>
          <w:color w:val="000000"/>
          <w:sz w:val="28"/>
          <w:szCs w:val="28"/>
        </w:rPr>
        <w:t>p</w:t>
      </w:r>
      <w:r w:rsidR="0004713D" w:rsidRPr="0004713D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="0004713D">
        <w:rPr>
          <w:rFonts w:ascii="Times New Roman" w:hAnsi="Times New Roman" w:cs="Times New Roman"/>
          <w:color w:val="000000"/>
          <w:sz w:val="28"/>
          <w:szCs w:val="28"/>
        </w:rPr>
        <w:t>value</w:t>
      </w:r>
      <w:r w:rsidR="0004713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менше 0,05, крім chas</w:t>
      </w:r>
      <w:r w:rsidRPr="003162F4">
        <w:rPr>
          <w:rFonts w:ascii="Times New Roman" w:hAnsi="Times New Roman" w:cs="Times New Roman"/>
          <w:color w:val="000000"/>
          <w:sz w:val="28"/>
          <w:szCs w:val="28"/>
          <w:lang w:val="ru-RU"/>
        </w:rPr>
        <w:t>, тому ми можемо зробити виснов</w:t>
      </w:r>
      <w:r w:rsidR="0004713D">
        <w:rPr>
          <w:rFonts w:ascii="Times New Roman" w:hAnsi="Times New Roman" w:cs="Times New Roman"/>
          <w:color w:val="000000"/>
          <w:sz w:val="28"/>
          <w:szCs w:val="28"/>
          <w:lang w:val="ru-RU"/>
        </w:rPr>
        <w:t>ок, що існує статистично значущий</w:t>
      </w:r>
      <w:r w:rsidRPr="003162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зв'язок між кожним предиктором та</w:t>
      </w:r>
      <w:r w:rsidR="0004713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залежною змінною, за винятком предиктора chas</w:t>
      </w:r>
      <w:r w:rsidRPr="003162F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6780B19" w14:textId="77777777" w:rsidR="003162F4" w:rsidRPr="0004713D" w:rsidRDefault="003162F4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8D165E2" w14:textId="3A823349" w:rsidR="00A55D06" w:rsidRPr="00FE774C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FE77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8.2</w:t>
      </w:r>
    </w:p>
    <w:p w14:paraId="2FF64C57" w14:textId="44BC5665" w:rsidR="00344199" w:rsidRPr="00344199" w:rsidRDefault="00344199" w:rsidP="00344199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Побудовано </w:t>
      </w:r>
      <w:r w:rsidRPr="00344199"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модель множинної регресії для прогнозування залежної змінної за допомогою всіх предикторів.</w:t>
      </w:r>
    </w:p>
    <w:p w14:paraId="10481F33" w14:textId="524197C1" w:rsidR="00A55D06" w:rsidRDefault="006F6DC8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F6DC8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5AC2174" wp14:editId="76934454">
            <wp:extent cx="4067273" cy="42115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76672" cy="422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00D3" w14:textId="77777777" w:rsidR="00254A26" w:rsidRDefault="00254A26" w:rsidP="00254A26">
      <w:pPr>
        <w:spacing w:after="0" w:line="360" w:lineRule="auto"/>
        <w:contextualSpacing/>
        <w:jc w:val="both"/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</w:pPr>
    </w:p>
    <w:p w14:paraId="3967B602" w14:textId="5D5837EA" w:rsidR="00F737FB" w:rsidRPr="00254A26" w:rsidRDefault="00254A26" w:rsidP="00254A2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Ми можемо відхилити нульову гіпотезу для предикторів 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zn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dis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rad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black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 та 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medv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>.</w:t>
      </w:r>
    </w:p>
    <w:p w14:paraId="64468632" w14:textId="77777777" w:rsidR="00C56E43" w:rsidRPr="00254A26" w:rsidRDefault="00C56E43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E0A324A" w14:textId="772781D2" w:rsidR="00A55D06" w:rsidRPr="00FE774C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FE77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8.3</w:t>
      </w:r>
    </w:p>
    <w:p w14:paraId="41AC4588" w14:textId="043311DE" w:rsidR="002437F8" w:rsidRDefault="002437F8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437F8"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порівняльного аналізу вищезгаданих моделей я використав функцію </w:t>
      </w:r>
      <w:r>
        <w:rPr>
          <w:rFonts w:ascii="Times New Roman" w:hAnsi="Times New Roman" w:cs="Times New Roman"/>
          <w:color w:val="000000"/>
          <w:sz w:val="28"/>
          <w:szCs w:val="28"/>
        </w:rPr>
        <w:t>coefficients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 потрібних моделей.</w:t>
      </w:r>
    </w:p>
    <w:p w14:paraId="3641171D" w14:textId="77777777" w:rsidR="002437F8" w:rsidRPr="002437F8" w:rsidRDefault="002437F8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8EE3FC0" w14:textId="7A20867A" w:rsidR="00461820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61820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35EDAED" wp14:editId="41315B6C">
            <wp:extent cx="2492177" cy="2630632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12684" cy="26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F972" w14:textId="1DEF6D36" w:rsidR="002437F8" w:rsidRPr="00C9126C" w:rsidRDefault="008C4553" w:rsidP="002437F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Можемо бачити нижче результати оціночного значення </w:t>
      </w:r>
      <w:r w:rsidR="0061598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коефіцієнтів для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предикторів (перша таблиця – лінійна регресійна модель, друга – множинна регресійна модель). </w:t>
      </w:r>
      <w:r w:rsidR="001E6A49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Результати сильно відрізняються.</w:t>
      </w:r>
    </w:p>
    <w:p w14:paraId="306C4309" w14:textId="77777777" w:rsidR="002437F8" w:rsidRPr="002437F8" w:rsidRDefault="002437F8" w:rsidP="002437F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043ADE8" w14:textId="00970987" w:rsidR="00A55D06" w:rsidRDefault="006F6DC8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F6DC8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09A5A2C2" wp14:editId="667AC199">
            <wp:extent cx="4682836" cy="1849162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03989" cy="18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3FF5" w14:textId="77777777" w:rsidR="00C56E43" w:rsidRDefault="00C56E43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7CFFA4" w14:textId="06F1E072" w:rsidR="00A55D06" w:rsidRPr="00FE774C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FE77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8.4</w:t>
      </w:r>
    </w:p>
    <w:p w14:paraId="083C2DEA" w14:textId="1D7BDB2E" w:rsidR="00C96111" w:rsidRDefault="00241C02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кожного предиктора серед даних </w:t>
      </w:r>
      <w:r>
        <w:rPr>
          <w:rFonts w:ascii="Times New Roman" w:hAnsi="Times New Roman" w:cs="Times New Roman"/>
          <w:color w:val="000000"/>
          <w:sz w:val="28"/>
          <w:szCs w:val="28"/>
        </w:rPr>
        <w:t>Boston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побудовано модель поліноміальної регресії до 3-го степеня завдяки функції </w:t>
      </w:r>
      <w:r w:rsidRPr="00241C02">
        <w:rPr>
          <w:rFonts w:ascii="Times New Roman" w:hAnsi="Times New Roman" w:cs="Times New Roman"/>
          <w:color w:val="000000"/>
          <w:sz w:val="28"/>
          <w:szCs w:val="28"/>
        </w:rPr>
        <w:t>poly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Pr="00241C02">
        <w:rPr>
          <w:rFonts w:ascii="Times New Roman" w:hAnsi="Times New Roman" w:cs="Times New Roman"/>
          <w:color w:val="000000"/>
          <w:sz w:val="28"/>
          <w:szCs w:val="28"/>
          <w:lang w:val="ru-RU"/>
        </w:rPr>
        <w:t>, 3)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де </w:t>
      </w:r>
      <w:r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="0066011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це наш предиктор (рисунки наведені нижче).</w:t>
      </w:r>
    </w:p>
    <w:p w14:paraId="33944648" w14:textId="5A591870" w:rsidR="00660112" w:rsidRDefault="00660112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143DBAE" w14:textId="247C4695" w:rsidR="00660112" w:rsidRDefault="00660112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Оскільки змінна </w:t>
      </w:r>
      <w:r>
        <w:rPr>
          <w:rFonts w:ascii="Times New Roman" w:hAnsi="Times New Roman" w:cs="Times New Roman"/>
          <w:color w:val="000000"/>
          <w:sz w:val="28"/>
          <w:szCs w:val="28"/>
        </w:rPr>
        <w:t>chas</w:t>
      </w:r>
      <w:r w:rsidRPr="0066011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є якісною, то й для неї неможливо </w:t>
      </w:r>
      <w:r w:rsidR="002656B6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побудувати таку модель.</w:t>
      </w:r>
    </w:p>
    <w:p w14:paraId="4EAC8D82" w14:textId="77777777" w:rsidR="002656B6" w:rsidRDefault="002656B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3B4FA1E" w14:textId="3C82F373" w:rsidR="00C12FE9" w:rsidRPr="00241C02" w:rsidRDefault="00C12FE9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6E1E89" w14:textId="017F698F" w:rsidR="001C2C73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CCE236" wp14:editId="10A384FD">
            <wp:extent cx="4196480" cy="59420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15829" cy="59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423B" w14:textId="7049FE82" w:rsidR="00A54039" w:rsidRPr="00A54039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zn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indus</w:t>
      </w:r>
    </w:p>
    <w:p w14:paraId="16177487" w14:textId="77777777" w:rsidR="00A54039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7D9F4C" w14:textId="34C4ACD5" w:rsidR="00461820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362942" wp14:editId="713D3EC5">
            <wp:extent cx="4299663" cy="6223000"/>
            <wp:effectExtent l="0" t="0" r="571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14183" cy="62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3F1E" w14:textId="5E3A669C" w:rsidR="00A54039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nox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rm</w:t>
      </w:r>
    </w:p>
    <w:p w14:paraId="27A15F7F" w14:textId="2C4E025C" w:rsidR="00461820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1B801C" wp14:editId="29E80FE3">
            <wp:extent cx="4321264" cy="6151187"/>
            <wp:effectExtent l="0" t="0" r="317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4257" cy="61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5757" w14:textId="73418CD5" w:rsidR="00A54039" w:rsidRPr="00A54039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age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dis</w:t>
      </w:r>
    </w:p>
    <w:p w14:paraId="596005C5" w14:textId="77EB0575" w:rsidR="00461820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3E8503" wp14:editId="0E6BA75D">
            <wp:extent cx="4150120" cy="5886394"/>
            <wp:effectExtent l="0" t="0" r="317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68568" cy="59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3FDC" w14:textId="1E25D44B" w:rsidR="0048776A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rad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tax</w:t>
      </w:r>
    </w:p>
    <w:p w14:paraId="5BEBADFB" w14:textId="7859C279" w:rsidR="000C29E8" w:rsidRDefault="000C29E8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C29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7F8941" wp14:editId="63DAA09F">
            <wp:extent cx="4200885" cy="6021993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13224" cy="60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9E7C" w14:textId="255CE5DD" w:rsidR="0048776A" w:rsidRDefault="0048776A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ptratio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black</w:t>
      </w:r>
    </w:p>
    <w:p w14:paraId="3CC2F8BB" w14:textId="52118FBB" w:rsidR="000C29E8" w:rsidRDefault="00F63E5F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3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262450" wp14:editId="0220AFDF">
            <wp:extent cx="4022336" cy="569485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39813" cy="57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E1C3" w14:textId="5195D68F" w:rsidR="0048776A" w:rsidRDefault="0048776A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lstat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medv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C550B08" w14:textId="65951F00" w:rsidR="008E4F4F" w:rsidRDefault="008E4F4F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006205" w14:textId="0627CA8E" w:rsidR="002449D0" w:rsidRDefault="002449D0" w:rsidP="008A3EBB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предикторів </w:t>
      </w: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zn, rm, rad, tax та lstat, </w:t>
      </w:r>
      <w:r>
        <w:rPr>
          <w:rFonts w:ascii="Times New Roman" w:hAnsi="Times New Roman" w:cs="Times New Roman"/>
          <w:color w:val="000000"/>
          <w:sz w:val="28"/>
          <w:szCs w:val="28"/>
        </w:rPr>
        <w:t>p</w:t>
      </w: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value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s </w:t>
      </w: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припускають, що кубічний коефіцієнт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не є статистично значущим;</w:t>
      </w:r>
      <w:r w:rsidR="00DF5FA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</w:t>
      </w:r>
      <w:r w:rsidR="00B446E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предиктора </w:t>
      </w:r>
      <w:r w:rsidR="00B446E8">
        <w:rPr>
          <w:rFonts w:ascii="Times New Roman" w:hAnsi="Times New Roman" w:cs="Times New Roman"/>
          <w:color w:val="000000"/>
          <w:sz w:val="28"/>
          <w:szCs w:val="28"/>
        </w:rPr>
        <w:t>black</w:t>
      </w: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>, p</w:t>
      </w:r>
      <w:r w:rsidR="00B446E8" w:rsidRPr="00B446E8">
        <w:rPr>
          <w:rFonts w:ascii="Times New Roman" w:hAnsi="Times New Roman" w:cs="Times New Roman"/>
          <w:color w:val="000000"/>
          <w:sz w:val="28"/>
          <w:szCs w:val="28"/>
          <w:lang w:val="uk-UA"/>
        </w:rPr>
        <w:t>-</w:t>
      </w:r>
      <w:r w:rsidR="00B446E8">
        <w:rPr>
          <w:rFonts w:ascii="Times New Roman" w:hAnsi="Times New Roman" w:cs="Times New Roman"/>
          <w:color w:val="000000"/>
          <w:sz w:val="28"/>
          <w:szCs w:val="28"/>
        </w:rPr>
        <w:t>values</w:t>
      </w:r>
      <w:r w:rsidR="00B446E8" w:rsidRPr="00B446E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припускають, що квадратичний та кубічний коефіцієнти не є статистично значущими, тому в цьому випадку нелінійного ефекту не видно.</w:t>
      </w:r>
    </w:p>
    <w:p w14:paraId="24D32ED3" w14:textId="64D18B18" w:rsidR="008E4F4F" w:rsidRPr="00A55D06" w:rsidRDefault="008E4F4F" w:rsidP="0057288A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sectPr w:rsidR="008E4F4F" w:rsidRPr="00A55D0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F8550B" w14:textId="77777777" w:rsidR="00B83CE9" w:rsidRDefault="00B83CE9" w:rsidP="003149EB">
      <w:pPr>
        <w:spacing w:after="0" w:line="240" w:lineRule="auto"/>
      </w:pPr>
      <w:r>
        <w:separator/>
      </w:r>
    </w:p>
  </w:endnote>
  <w:endnote w:type="continuationSeparator" w:id="0">
    <w:p w14:paraId="68F58430" w14:textId="77777777" w:rsidR="00B83CE9" w:rsidRDefault="00B83CE9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755433" w14:textId="77777777" w:rsidR="00B83CE9" w:rsidRDefault="00B83CE9" w:rsidP="003149EB">
      <w:pPr>
        <w:spacing w:after="0" w:line="240" w:lineRule="auto"/>
      </w:pPr>
      <w:r>
        <w:separator/>
      </w:r>
    </w:p>
  </w:footnote>
  <w:footnote w:type="continuationSeparator" w:id="0">
    <w:p w14:paraId="295D08AE" w14:textId="77777777" w:rsidR="00B83CE9" w:rsidRDefault="00B83CE9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6"/>
  </w:num>
  <w:num w:numId="5">
    <w:abstractNumId w:val="0"/>
  </w:num>
  <w:num w:numId="6">
    <w:abstractNumId w:val="4"/>
  </w:num>
  <w:num w:numId="7">
    <w:abstractNumId w:val="10"/>
  </w:num>
  <w:num w:numId="8">
    <w:abstractNumId w:val="3"/>
  </w:num>
  <w:num w:numId="9">
    <w:abstractNumId w:val="2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E7A"/>
    <w:rsid w:val="00002E3C"/>
    <w:rsid w:val="0000348E"/>
    <w:rsid w:val="00003DB7"/>
    <w:rsid w:val="00003EC0"/>
    <w:rsid w:val="00005C61"/>
    <w:rsid w:val="00006FA5"/>
    <w:rsid w:val="000112C7"/>
    <w:rsid w:val="0001274A"/>
    <w:rsid w:val="00014742"/>
    <w:rsid w:val="00014EAC"/>
    <w:rsid w:val="00020B94"/>
    <w:rsid w:val="00030A44"/>
    <w:rsid w:val="0003135C"/>
    <w:rsid w:val="00031E88"/>
    <w:rsid w:val="0003220F"/>
    <w:rsid w:val="0004713D"/>
    <w:rsid w:val="00047582"/>
    <w:rsid w:val="00053441"/>
    <w:rsid w:val="00055221"/>
    <w:rsid w:val="0006012F"/>
    <w:rsid w:val="00066996"/>
    <w:rsid w:val="00067B8B"/>
    <w:rsid w:val="000726C3"/>
    <w:rsid w:val="00073114"/>
    <w:rsid w:val="00085129"/>
    <w:rsid w:val="00091A32"/>
    <w:rsid w:val="00094B15"/>
    <w:rsid w:val="000A3EEF"/>
    <w:rsid w:val="000B1F05"/>
    <w:rsid w:val="000B30BA"/>
    <w:rsid w:val="000B7865"/>
    <w:rsid w:val="000C13C9"/>
    <w:rsid w:val="000C29E8"/>
    <w:rsid w:val="000C2AC5"/>
    <w:rsid w:val="000C60DB"/>
    <w:rsid w:val="000C6BB9"/>
    <w:rsid w:val="000D29F4"/>
    <w:rsid w:val="000D2FA6"/>
    <w:rsid w:val="000E1680"/>
    <w:rsid w:val="000E3275"/>
    <w:rsid w:val="000E3343"/>
    <w:rsid w:val="000E454C"/>
    <w:rsid w:val="000E475C"/>
    <w:rsid w:val="000F64BB"/>
    <w:rsid w:val="000F7779"/>
    <w:rsid w:val="000F790A"/>
    <w:rsid w:val="000F7AC3"/>
    <w:rsid w:val="000F7D0E"/>
    <w:rsid w:val="00104717"/>
    <w:rsid w:val="0011027F"/>
    <w:rsid w:val="00110AF1"/>
    <w:rsid w:val="00112D58"/>
    <w:rsid w:val="00112F98"/>
    <w:rsid w:val="00114FD3"/>
    <w:rsid w:val="00123C63"/>
    <w:rsid w:val="0013387A"/>
    <w:rsid w:val="00134958"/>
    <w:rsid w:val="00134993"/>
    <w:rsid w:val="00142DD7"/>
    <w:rsid w:val="001445B8"/>
    <w:rsid w:val="00147564"/>
    <w:rsid w:val="00153478"/>
    <w:rsid w:val="00155961"/>
    <w:rsid w:val="00155BA2"/>
    <w:rsid w:val="001729A4"/>
    <w:rsid w:val="00172CBD"/>
    <w:rsid w:val="0018039B"/>
    <w:rsid w:val="0018587F"/>
    <w:rsid w:val="00186892"/>
    <w:rsid w:val="00187B93"/>
    <w:rsid w:val="00190725"/>
    <w:rsid w:val="00192E39"/>
    <w:rsid w:val="0019425D"/>
    <w:rsid w:val="001A141C"/>
    <w:rsid w:val="001A367D"/>
    <w:rsid w:val="001A4606"/>
    <w:rsid w:val="001A5F44"/>
    <w:rsid w:val="001B1BF4"/>
    <w:rsid w:val="001B5ED6"/>
    <w:rsid w:val="001C10BF"/>
    <w:rsid w:val="001C1FFE"/>
    <w:rsid w:val="001C2C73"/>
    <w:rsid w:val="001C433D"/>
    <w:rsid w:val="001C6CD2"/>
    <w:rsid w:val="001C7091"/>
    <w:rsid w:val="001C760F"/>
    <w:rsid w:val="001C7D51"/>
    <w:rsid w:val="001D1280"/>
    <w:rsid w:val="001D3CC2"/>
    <w:rsid w:val="001D7781"/>
    <w:rsid w:val="001E0575"/>
    <w:rsid w:val="001E522A"/>
    <w:rsid w:val="001E6A49"/>
    <w:rsid w:val="001F0783"/>
    <w:rsid w:val="001F5212"/>
    <w:rsid w:val="001F5F1A"/>
    <w:rsid w:val="001F6A77"/>
    <w:rsid w:val="00200543"/>
    <w:rsid w:val="00200B14"/>
    <w:rsid w:val="002023E2"/>
    <w:rsid w:val="0020450E"/>
    <w:rsid w:val="00210AC0"/>
    <w:rsid w:val="0021536F"/>
    <w:rsid w:val="00221C17"/>
    <w:rsid w:val="00221FD5"/>
    <w:rsid w:val="002240EB"/>
    <w:rsid w:val="002244A2"/>
    <w:rsid w:val="00227A7D"/>
    <w:rsid w:val="00231437"/>
    <w:rsid w:val="00231C4D"/>
    <w:rsid w:val="00232328"/>
    <w:rsid w:val="002323F9"/>
    <w:rsid w:val="002339E7"/>
    <w:rsid w:val="00233F4C"/>
    <w:rsid w:val="00236D7A"/>
    <w:rsid w:val="00241C02"/>
    <w:rsid w:val="002437F8"/>
    <w:rsid w:val="002441AD"/>
    <w:rsid w:val="00244989"/>
    <w:rsid w:val="002449D0"/>
    <w:rsid w:val="002516AF"/>
    <w:rsid w:val="00254A26"/>
    <w:rsid w:val="00255C4F"/>
    <w:rsid w:val="0026449B"/>
    <w:rsid w:val="002656B6"/>
    <w:rsid w:val="00266732"/>
    <w:rsid w:val="00266C6F"/>
    <w:rsid w:val="0027563F"/>
    <w:rsid w:val="00297E07"/>
    <w:rsid w:val="002A1451"/>
    <w:rsid w:val="002B0FC5"/>
    <w:rsid w:val="002B1C77"/>
    <w:rsid w:val="002B3548"/>
    <w:rsid w:val="002B4162"/>
    <w:rsid w:val="002B7002"/>
    <w:rsid w:val="002C0892"/>
    <w:rsid w:val="002C4D56"/>
    <w:rsid w:val="002D5B39"/>
    <w:rsid w:val="002D7FD9"/>
    <w:rsid w:val="002E1A2D"/>
    <w:rsid w:val="002E2EEC"/>
    <w:rsid w:val="002E5498"/>
    <w:rsid w:val="002E5F18"/>
    <w:rsid w:val="002F29E2"/>
    <w:rsid w:val="002F4F4D"/>
    <w:rsid w:val="00305DB7"/>
    <w:rsid w:val="00306B08"/>
    <w:rsid w:val="003078D2"/>
    <w:rsid w:val="003149EB"/>
    <w:rsid w:val="003162F4"/>
    <w:rsid w:val="0031632B"/>
    <w:rsid w:val="00316C06"/>
    <w:rsid w:val="003234AB"/>
    <w:rsid w:val="00330B15"/>
    <w:rsid w:val="00340426"/>
    <w:rsid w:val="00340CCB"/>
    <w:rsid w:val="00344199"/>
    <w:rsid w:val="003453E4"/>
    <w:rsid w:val="00355579"/>
    <w:rsid w:val="003623B8"/>
    <w:rsid w:val="00375929"/>
    <w:rsid w:val="003762D1"/>
    <w:rsid w:val="00376602"/>
    <w:rsid w:val="0037685D"/>
    <w:rsid w:val="00377CDB"/>
    <w:rsid w:val="003821FC"/>
    <w:rsid w:val="00383D62"/>
    <w:rsid w:val="0039028E"/>
    <w:rsid w:val="00392A1D"/>
    <w:rsid w:val="00395CB9"/>
    <w:rsid w:val="003A0D28"/>
    <w:rsid w:val="003A18A7"/>
    <w:rsid w:val="003B148B"/>
    <w:rsid w:val="003B3ED8"/>
    <w:rsid w:val="003B411E"/>
    <w:rsid w:val="003B6792"/>
    <w:rsid w:val="003B7E4D"/>
    <w:rsid w:val="003C2F6C"/>
    <w:rsid w:val="003C67AB"/>
    <w:rsid w:val="003D0CF4"/>
    <w:rsid w:val="003D6A9A"/>
    <w:rsid w:val="003E312E"/>
    <w:rsid w:val="003E40F8"/>
    <w:rsid w:val="003E4C6B"/>
    <w:rsid w:val="003E5207"/>
    <w:rsid w:val="003E585D"/>
    <w:rsid w:val="003F0CC9"/>
    <w:rsid w:val="003F320C"/>
    <w:rsid w:val="00400075"/>
    <w:rsid w:val="00400CC9"/>
    <w:rsid w:val="004053B7"/>
    <w:rsid w:val="00405C7D"/>
    <w:rsid w:val="00411BA7"/>
    <w:rsid w:val="004209CC"/>
    <w:rsid w:val="00421888"/>
    <w:rsid w:val="004344B6"/>
    <w:rsid w:val="00435D0E"/>
    <w:rsid w:val="00442079"/>
    <w:rsid w:val="004465F6"/>
    <w:rsid w:val="004476FD"/>
    <w:rsid w:val="0045369D"/>
    <w:rsid w:val="00454746"/>
    <w:rsid w:val="00461820"/>
    <w:rsid w:val="00462C3B"/>
    <w:rsid w:val="004669E9"/>
    <w:rsid w:val="00471074"/>
    <w:rsid w:val="004720B3"/>
    <w:rsid w:val="00476AD6"/>
    <w:rsid w:val="00482806"/>
    <w:rsid w:val="00483EDD"/>
    <w:rsid w:val="004872CB"/>
    <w:rsid w:val="004872F9"/>
    <w:rsid w:val="0048776A"/>
    <w:rsid w:val="004904F8"/>
    <w:rsid w:val="004906EA"/>
    <w:rsid w:val="00493D12"/>
    <w:rsid w:val="00495C2A"/>
    <w:rsid w:val="0049697E"/>
    <w:rsid w:val="004A465F"/>
    <w:rsid w:val="004A5C96"/>
    <w:rsid w:val="004A732C"/>
    <w:rsid w:val="004B0934"/>
    <w:rsid w:val="004B2FAA"/>
    <w:rsid w:val="004C2115"/>
    <w:rsid w:val="004C3F04"/>
    <w:rsid w:val="004C480D"/>
    <w:rsid w:val="004D0A5F"/>
    <w:rsid w:val="004D3536"/>
    <w:rsid w:val="004D46F2"/>
    <w:rsid w:val="004D56C4"/>
    <w:rsid w:val="004D7818"/>
    <w:rsid w:val="004E4B77"/>
    <w:rsid w:val="004E4FB7"/>
    <w:rsid w:val="004E6DB7"/>
    <w:rsid w:val="004F23CF"/>
    <w:rsid w:val="004F27BA"/>
    <w:rsid w:val="004F7C9A"/>
    <w:rsid w:val="004F7FD8"/>
    <w:rsid w:val="00500091"/>
    <w:rsid w:val="005012EC"/>
    <w:rsid w:val="0050735F"/>
    <w:rsid w:val="00507B92"/>
    <w:rsid w:val="0051739A"/>
    <w:rsid w:val="00520035"/>
    <w:rsid w:val="00522FB3"/>
    <w:rsid w:val="00523B25"/>
    <w:rsid w:val="0053072B"/>
    <w:rsid w:val="00540BAE"/>
    <w:rsid w:val="00541D9B"/>
    <w:rsid w:val="005442A7"/>
    <w:rsid w:val="00547CE6"/>
    <w:rsid w:val="0055157A"/>
    <w:rsid w:val="00554740"/>
    <w:rsid w:val="00557D5D"/>
    <w:rsid w:val="00563819"/>
    <w:rsid w:val="005648F6"/>
    <w:rsid w:val="00566AC2"/>
    <w:rsid w:val="00567BA1"/>
    <w:rsid w:val="0057288A"/>
    <w:rsid w:val="00581B15"/>
    <w:rsid w:val="00581E2B"/>
    <w:rsid w:val="005824D4"/>
    <w:rsid w:val="00595EA2"/>
    <w:rsid w:val="005A2819"/>
    <w:rsid w:val="005A44C2"/>
    <w:rsid w:val="005A6999"/>
    <w:rsid w:val="005A6E25"/>
    <w:rsid w:val="005D1DF1"/>
    <w:rsid w:val="005D6733"/>
    <w:rsid w:val="005E5969"/>
    <w:rsid w:val="005E628C"/>
    <w:rsid w:val="005E757A"/>
    <w:rsid w:val="005E7A4D"/>
    <w:rsid w:val="005F0A71"/>
    <w:rsid w:val="005F1028"/>
    <w:rsid w:val="00602F1D"/>
    <w:rsid w:val="00605B07"/>
    <w:rsid w:val="0060670A"/>
    <w:rsid w:val="006142BB"/>
    <w:rsid w:val="00615982"/>
    <w:rsid w:val="006162D9"/>
    <w:rsid w:val="00622194"/>
    <w:rsid w:val="006306CA"/>
    <w:rsid w:val="00631B72"/>
    <w:rsid w:val="00640D77"/>
    <w:rsid w:val="00643B03"/>
    <w:rsid w:val="00647C5C"/>
    <w:rsid w:val="0065106A"/>
    <w:rsid w:val="00654828"/>
    <w:rsid w:val="00656D7C"/>
    <w:rsid w:val="00660112"/>
    <w:rsid w:val="00667FF2"/>
    <w:rsid w:val="0067028E"/>
    <w:rsid w:val="006736F9"/>
    <w:rsid w:val="0067396E"/>
    <w:rsid w:val="00673A97"/>
    <w:rsid w:val="0067440F"/>
    <w:rsid w:val="00674D55"/>
    <w:rsid w:val="0067554F"/>
    <w:rsid w:val="00677AFA"/>
    <w:rsid w:val="0068489C"/>
    <w:rsid w:val="006854B9"/>
    <w:rsid w:val="00686DD1"/>
    <w:rsid w:val="006932D5"/>
    <w:rsid w:val="006937A3"/>
    <w:rsid w:val="00694FA7"/>
    <w:rsid w:val="006A2077"/>
    <w:rsid w:val="006A25B8"/>
    <w:rsid w:val="006A3982"/>
    <w:rsid w:val="006A3F2F"/>
    <w:rsid w:val="006A5E46"/>
    <w:rsid w:val="006B60F4"/>
    <w:rsid w:val="006C30E6"/>
    <w:rsid w:val="006C4C22"/>
    <w:rsid w:val="006D3061"/>
    <w:rsid w:val="006D6DC3"/>
    <w:rsid w:val="006E0A53"/>
    <w:rsid w:val="006E402A"/>
    <w:rsid w:val="006E40AF"/>
    <w:rsid w:val="006F6DC8"/>
    <w:rsid w:val="00701872"/>
    <w:rsid w:val="00704F3F"/>
    <w:rsid w:val="00705604"/>
    <w:rsid w:val="00705B1B"/>
    <w:rsid w:val="007144F4"/>
    <w:rsid w:val="00717940"/>
    <w:rsid w:val="00722E72"/>
    <w:rsid w:val="0072358D"/>
    <w:rsid w:val="0073113B"/>
    <w:rsid w:val="0074654A"/>
    <w:rsid w:val="00746C64"/>
    <w:rsid w:val="0076511D"/>
    <w:rsid w:val="00770FA3"/>
    <w:rsid w:val="00772A64"/>
    <w:rsid w:val="00772EFB"/>
    <w:rsid w:val="007872D7"/>
    <w:rsid w:val="00791FAE"/>
    <w:rsid w:val="00794B92"/>
    <w:rsid w:val="00795645"/>
    <w:rsid w:val="007A11D5"/>
    <w:rsid w:val="007A2B2F"/>
    <w:rsid w:val="007A65CF"/>
    <w:rsid w:val="007B1E56"/>
    <w:rsid w:val="007C1716"/>
    <w:rsid w:val="007C2F60"/>
    <w:rsid w:val="007C5AFA"/>
    <w:rsid w:val="007C6FE3"/>
    <w:rsid w:val="007D3E68"/>
    <w:rsid w:val="007D7DDB"/>
    <w:rsid w:val="007E2E71"/>
    <w:rsid w:val="007E48D3"/>
    <w:rsid w:val="007F2801"/>
    <w:rsid w:val="0081092D"/>
    <w:rsid w:val="00810D61"/>
    <w:rsid w:val="008110FF"/>
    <w:rsid w:val="00814A94"/>
    <w:rsid w:val="00816CDE"/>
    <w:rsid w:val="00824729"/>
    <w:rsid w:val="00825C8D"/>
    <w:rsid w:val="00826052"/>
    <w:rsid w:val="008261F8"/>
    <w:rsid w:val="00834077"/>
    <w:rsid w:val="008358FF"/>
    <w:rsid w:val="0083674B"/>
    <w:rsid w:val="0085084B"/>
    <w:rsid w:val="00860D86"/>
    <w:rsid w:val="00861F49"/>
    <w:rsid w:val="00866196"/>
    <w:rsid w:val="00871DE2"/>
    <w:rsid w:val="0087350E"/>
    <w:rsid w:val="0087479C"/>
    <w:rsid w:val="00875BDC"/>
    <w:rsid w:val="00876370"/>
    <w:rsid w:val="008766D8"/>
    <w:rsid w:val="0088579F"/>
    <w:rsid w:val="00890E7A"/>
    <w:rsid w:val="008944A1"/>
    <w:rsid w:val="00894752"/>
    <w:rsid w:val="00897A0B"/>
    <w:rsid w:val="008A2626"/>
    <w:rsid w:val="008A3EBB"/>
    <w:rsid w:val="008A4C09"/>
    <w:rsid w:val="008C0506"/>
    <w:rsid w:val="008C26BF"/>
    <w:rsid w:val="008C3CFD"/>
    <w:rsid w:val="008C4553"/>
    <w:rsid w:val="008D6015"/>
    <w:rsid w:val="008D65DF"/>
    <w:rsid w:val="008E04C1"/>
    <w:rsid w:val="008E2B9D"/>
    <w:rsid w:val="008E4613"/>
    <w:rsid w:val="008E4F4F"/>
    <w:rsid w:val="008E76D4"/>
    <w:rsid w:val="008F111E"/>
    <w:rsid w:val="008F71E4"/>
    <w:rsid w:val="00902779"/>
    <w:rsid w:val="00904E23"/>
    <w:rsid w:val="0091038F"/>
    <w:rsid w:val="009112BE"/>
    <w:rsid w:val="009113BC"/>
    <w:rsid w:val="009127A3"/>
    <w:rsid w:val="009137B2"/>
    <w:rsid w:val="00915BE2"/>
    <w:rsid w:val="00934B63"/>
    <w:rsid w:val="009374CF"/>
    <w:rsid w:val="00937C8A"/>
    <w:rsid w:val="00940FBD"/>
    <w:rsid w:val="00945458"/>
    <w:rsid w:val="00951462"/>
    <w:rsid w:val="0096098C"/>
    <w:rsid w:val="00960F15"/>
    <w:rsid w:val="009651E3"/>
    <w:rsid w:val="00966129"/>
    <w:rsid w:val="00977B68"/>
    <w:rsid w:val="009850E8"/>
    <w:rsid w:val="00986158"/>
    <w:rsid w:val="0099093F"/>
    <w:rsid w:val="009A0D05"/>
    <w:rsid w:val="009A27A2"/>
    <w:rsid w:val="009A31D5"/>
    <w:rsid w:val="009A3E0A"/>
    <w:rsid w:val="009A5E2E"/>
    <w:rsid w:val="009A6EB6"/>
    <w:rsid w:val="009A7CB3"/>
    <w:rsid w:val="009A7D14"/>
    <w:rsid w:val="009B0B38"/>
    <w:rsid w:val="009B68E6"/>
    <w:rsid w:val="009C3C8E"/>
    <w:rsid w:val="009C59A9"/>
    <w:rsid w:val="009C5B98"/>
    <w:rsid w:val="009D168A"/>
    <w:rsid w:val="009D5A8B"/>
    <w:rsid w:val="009D6CE6"/>
    <w:rsid w:val="009D6E64"/>
    <w:rsid w:val="00A06FFE"/>
    <w:rsid w:val="00A1180C"/>
    <w:rsid w:val="00A1267E"/>
    <w:rsid w:val="00A12AD7"/>
    <w:rsid w:val="00A13B57"/>
    <w:rsid w:val="00A15DEF"/>
    <w:rsid w:val="00A2263B"/>
    <w:rsid w:val="00A25242"/>
    <w:rsid w:val="00A26109"/>
    <w:rsid w:val="00A32964"/>
    <w:rsid w:val="00A335A6"/>
    <w:rsid w:val="00A3493F"/>
    <w:rsid w:val="00A36E88"/>
    <w:rsid w:val="00A41EA2"/>
    <w:rsid w:val="00A449C8"/>
    <w:rsid w:val="00A465FC"/>
    <w:rsid w:val="00A46EB8"/>
    <w:rsid w:val="00A471D7"/>
    <w:rsid w:val="00A50613"/>
    <w:rsid w:val="00A54039"/>
    <w:rsid w:val="00A55983"/>
    <w:rsid w:val="00A55D06"/>
    <w:rsid w:val="00A61356"/>
    <w:rsid w:val="00A62B53"/>
    <w:rsid w:val="00A70DE7"/>
    <w:rsid w:val="00A71617"/>
    <w:rsid w:val="00A74FE7"/>
    <w:rsid w:val="00A84E17"/>
    <w:rsid w:val="00A84E3B"/>
    <w:rsid w:val="00AA1E9E"/>
    <w:rsid w:val="00AA5ED1"/>
    <w:rsid w:val="00AA7E1F"/>
    <w:rsid w:val="00AB00AF"/>
    <w:rsid w:val="00AB04CF"/>
    <w:rsid w:val="00AB0961"/>
    <w:rsid w:val="00AB6646"/>
    <w:rsid w:val="00AC225B"/>
    <w:rsid w:val="00AC31EB"/>
    <w:rsid w:val="00AC4888"/>
    <w:rsid w:val="00AD4694"/>
    <w:rsid w:val="00AD5330"/>
    <w:rsid w:val="00AD782C"/>
    <w:rsid w:val="00AE2C77"/>
    <w:rsid w:val="00AE7DE1"/>
    <w:rsid w:val="00AF0547"/>
    <w:rsid w:val="00AF087D"/>
    <w:rsid w:val="00AF6AEE"/>
    <w:rsid w:val="00AF7B48"/>
    <w:rsid w:val="00B00B7F"/>
    <w:rsid w:val="00B173F8"/>
    <w:rsid w:val="00B17E28"/>
    <w:rsid w:val="00B2232D"/>
    <w:rsid w:val="00B27889"/>
    <w:rsid w:val="00B446E8"/>
    <w:rsid w:val="00B459E4"/>
    <w:rsid w:val="00B47079"/>
    <w:rsid w:val="00B507DE"/>
    <w:rsid w:val="00B524C9"/>
    <w:rsid w:val="00B5522F"/>
    <w:rsid w:val="00B5563B"/>
    <w:rsid w:val="00B576A2"/>
    <w:rsid w:val="00B61086"/>
    <w:rsid w:val="00B62FC6"/>
    <w:rsid w:val="00B66274"/>
    <w:rsid w:val="00B66C03"/>
    <w:rsid w:val="00B743D4"/>
    <w:rsid w:val="00B77B0C"/>
    <w:rsid w:val="00B801CA"/>
    <w:rsid w:val="00B83CE9"/>
    <w:rsid w:val="00B86FC9"/>
    <w:rsid w:val="00B917F1"/>
    <w:rsid w:val="00B9273B"/>
    <w:rsid w:val="00B951C7"/>
    <w:rsid w:val="00B95930"/>
    <w:rsid w:val="00BA122F"/>
    <w:rsid w:val="00BA33F0"/>
    <w:rsid w:val="00BA4EF5"/>
    <w:rsid w:val="00BA696E"/>
    <w:rsid w:val="00BB4139"/>
    <w:rsid w:val="00BB447D"/>
    <w:rsid w:val="00BC2656"/>
    <w:rsid w:val="00BC376F"/>
    <w:rsid w:val="00BD4B43"/>
    <w:rsid w:val="00BE6A03"/>
    <w:rsid w:val="00BE6F10"/>
    <w:rsid w:val="00C038F6"/>
    <w:rsid w:val="00C0736E"/>
    <w:rsid w:val="00C12FE9"/>
    <w:rsid w:val="00C21BE1"/>
    <w:rsid w:val="00C25F39"/>
    <w:rsid w:val="00C331F4"/>
    <w:rsid w:val="00C36C20"/>
    <w:rsid w:val="00C409F2"/>
    <w:rsid w:val="00C41F5A"/>
    <w:rsid w:val="00C4625E"/>
    <w:rsid w:val="00C46DD9"/>
    <w:rsid w:val="00C56E43"/>
    <w:rsid w:val="00C571DB"/>
    <w:rsid w:val="00C57DC6"/>
    <w:rsid w:val="00C6121A"/>
    <w:rsid w:val="00C62164"/>
    <w:rsid w:val="00C627AA"/>
    <w:rsid w:val="00C648A1"/>
    <w:rsid w:val="00C70F33"/>
    <w:rsid w:val="00C71E13"/>
    <w:rsid w:val="00C722C4"/>
    <w:rsid w:val="00C736E9"/>
    <w:rsid w:val="00C73A33"/>
    <w:rsid w:val="00C75801"/>
    <w:rsid w:val="00C77B29"/>
    <w:rsid w:val="00C85B4B"/>
    <w:rsid w:val="00C9126C"/>
    <w:rsid w:val="00C93ADC"/>
    <w:rsid w:val="00C96111"/>
    <w:rsid w:val="00C966E3"/>
    <w:rsid w:val="00CA2BB8"/>
    <w:rsid w:val="00CA596C"/>
    <w:rsid w:val="00CB1BA8"/>
    <w:rsid w:val="00CB293B"/>
    <w:rsid w:val="00CB453D"/>
    <w:rsid w:val="00CB57C0"/>
    <w:rsid w:val="00CB5AD5"/>
    <w:rsid w:val="00CC282B"/>
    <w:rsid w:val="00CC3BA7"/>
    <w:rsid w:val="00CD57F5"/>
    <w:rsid w:val="00CD6BC5"/>
    <w:rsid w:val="00CD7D5A"/>
    <w:rsid w:val="00CE5C00"/>
    <w:rsid w:val="00CF18F5"/>
    <w:rsid w:val="00CF3994"/>
    <w:rsid w:val="00CF49A3"/>
    <w:rsid w:val="00D15D10"/>
    <w:rsid w:val="00D21737"/>
    <w:rsid w:val="00D21D09"/>
    <w:rsid w:val="00D2426F"/>
    <w:rsid w:val="00D26069"/>
    <w:rsid w:val="00D358BC"/>
    <w:rsid w:val="00D408E8"/>
    <w:rsid w:val="00D51E30"/>
    <w:rsid w:val="00D53CD0"/>
    <w:rsid w:val="00D55C6D"/>
    <w:rsid w:val="00D60193"/>
    <w:rsid w:val="00D65D23"/>
    <w:rsid w:val="00D7026C"/>
    <w:rsid w:val="00D718C1"/>
    <w:rsid w:val="00D81733"/>
    <w:rsid w:val="00D90362"/>
    <w:rsid w:val="00D91E19"/>
    <w:rsid w:val="00D92308"/>
    <w:rsid w:val="00D94238"/>
    <w:rsid w:val="00D96B33"/>
    <w:rsid w:val="00DA08B5"/>
    <w:rsid w:val="00DA31C0"/>
    <w:rsid w:val="00DA382B"/>
    <w:rsid w:val="00DA7553"/>
    <w:rsid w:val="00DB280E"/>
    <w:rsid w:val="00DB4A40"/>
    <w:rsid w:val="00DC0300"/>
    <w:rsid w:val="00DC12A1"/>
    <w:rsid w:val="00DC74EE"/>
    <w:rsid w:val="00DD0316"/>
    <w:rsid w:val="00DD05F4"/>
    <w:rsid w:val="00DE0280"/>
    <w:rsid w:val="00DE1BEE"/>
    <w:rsid w:val="00DE2BCF"/>
    <w:rsid w:val="00DE3CA2"/>
    <w:rsid w:val="00DE4573"/>
    <w:rsid w:val="00DE6709"/>
    <w:rsid w:val="00DE6DBA"/>
    <w:rsid w:val="00DE706E"/>
    <w:rsid w:val="00DE7210"/>
    <w:rsid w:val="00DF5560"/>
    <w:rsid w:val="00DF59D7"/>
    <w:rsid w:val="00DF5FA4"/>
    <w:rsid w:val="00E01FD8"/>
    <w:rsid w:val="00E10777"/>
    <w:rsid w:val="00E10C52"/>
    <w:rsid w:val="00E20BF6"/>
    <w:rsid w:val="00E21CD4"/>
    <w:rsid w:val="00E22061"/>
    <w:rsid w:val="00E44962"/>
    <w:rsid w:val="00E4731E"/>
    <w:rsid w:val="00E51750"/>
    <w:rsid w:val="00E52463"/>
    <w:rsid w:val="00E53744"/>
    <w:rsid w:val="00E552DB"/>
    <w:rsid w:val="00E56356"/>
    <w:rsid w:val="00E617C2"/>
    <w:rsid w:val="00E67B66"/>
    <w:rsid w:val="00E7320E"/>
    <w:rsid w:val="00E81BD4"/>
    <w:rsid w:val="00E81FF9"/>
    <w:rsid w:val="00E85B82"/>
    <w:rsid w:val="00E92A31"/>
    <w:rsid w:val="00EA1870"/>
    <w:rsid w:val="00EA2ACC"/>
    <w:rsid w:val="00EA4ECC"/>
    <w:rsid w:val="00EA5400"/>
    <w:rsid w:val="00EA672C"/>
    <w:rsid w:val="00EB3449"/>
    <w:rsid w:val="00EB6A65"/>
    <w:rsid w:val="00EC16E6"/>
    <w:rsid w:val="00EC2DE8"/>
    <w:rsid w:val="00EC2F60"/>
    <w:rsid w:val="00EC33F2"/>
    <w:rsid w:val="00EC3F9A"/>
    <w:rsid w:val="00EC763D"/>
    <w:rsid w:val="00ED088C"/>
    <w:rsid w:val="00ED7415"/>
    <w:rsid w:val="00EE790C"/>
    <w:rsid w:val="00EF13F2"/>
    <w:rsid w:val="00EF21D7"/>
    <w:rsid w:val="00EF4ED9"/>
    <w:rsid w:val="00EF79CB"/>
    <w:rsid w:val="00F016F0"/>
    <w:rsid w:val="00F01CC6"/>
    <w:rsid w:val="00F02F0E"/>
    <w:rsid w:val="00F0490C"/>
    <w:rsid w:val="00F07944"/>
    <w:rsid w:val="00F14215"/>
    <w:rsid w:val="00F150F9"/>
    <w:rsid w:val="00F15692"/>
    <w:rsid w:val="00F16994"/>
    <w:rsid w:val="00F259CA"/>
    <w:rsid w:val="00F27315"/>
    <w:rsid w:val="00F339A4"/>
    <w:rsid w:val="00F36237"/>
    <w:rsid w:val="00F36399"/>
    <w:rsid w:val="00F404F2"/>
    <w:rsid w:val="00F449EE"/>
    <w:rsid w:val="00F46BFF"/>
    <w:rsid w:val="00F5351D"/>
    <w:rsid w:val="00F56B3C"/>
    <w:rsid w:val="00F6312C"/>
    <w:rsid w:val="00F63DEA"/>
    <w:rsid w:val="00F63E5F"/>
    <w:rsid w:val="00F6458C"/>
    <w:rsid w:val="00F663E9"/>
    <w:rsid w:val="00F679C7"/>
    <w:rsid w:val="00F7213B"/>
    <w:rsid w:val="00F737FB"/>
    <w:rsid w:val="00F745F3"/>
    <w:rsid w:val="00F858DC"/>
    <w:rsid w:val="00F86328"/>
    <w:rsid w:val="00F92D0C"/>
    <w:rsid w:val="00F937DB"/>
    <w:rsid w:val="00F94E7B"/>
    <w:rsid w:val="00F95239"/>
    <w:rsid w:val="00F96321"/>
    <w:rsid w:val="00FA442C"/>
    <w:rsid w:val="00FB3522"/>
    <w:rsid w:val="00FB5105"/>
    <w:rsid w:val="00FC16D3"/>
    <w:rsid w:val="00FC6832"/>
    <w:rsid w:val="00FD0593"/>
    <w:rsid w:val="00FE14BB"/>
    <w:rsid w:val="00FE1609"/>
    <w:rsid w:val="00FE21CF"/>
    <w:rsid w:val="00FE6EBA"/>
    <w:rsid w:val="00FE774C"/>
    <w:rsid w:val="00FF1B9D"/>
    <w:rsid w:val="00FF21FA"/>
    <w:rsid w:val="00FF2C25"/>
    <w:rsid w:val="00FF4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358D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8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DefaultParagraphFont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DefaultParagraphFont"/>
    <w:rsid w:val="00D91E19"/>
  </w:style>
  <w:style w:type="character" w:styleId="HTMLCode">
    <w:name w:val="HTML Code"/>
    <w:basedOn w:val="DefaultParagraphFont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9E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9EB"/>
    <w:rPr>
      <w:lang w:val="en-US"/>
    </w:rPr>
  </w:style>
  <w:style w:type="character" w:customStyle="1" w:styleId="viiyi">
    <w:name w:val="viiyi"/>
    <w:basedOn w:val="DefaultParagraphFont"/>
    <w:rsid w:val="006A2077"/>
  </w:style>
  <w:style w:type="character" w:styleId="PlaceholderText">
    <w:name w:val="Placeholder Text"/>
    <w:basedOn w:val="DefaultParagraphFont"/>
    <w:uiPriority w:val="99"/>
    <w:semiHidden/>
    <w:rsid w:val="00192E39"/>
    <w:rPr>
      <w:color w:val="808080"/>
    </w:rPr>
  </w:style>
  <w:style w:type="character" w:styleId="Emphasis">
    <w:name w:val="Emphasis"/>
    <w:basedOn w:val="DefaultParagraphFont"/>
    <w:uiPriority w:val="20"/>
    <w:qFormat/>
    <w:rsid w:val="00254A2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4D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1C6CD2"/>
  </w:style>
  <w:style w:type="character" w:customStyle="1" w:styleId="mo">
    <w:name w:val="mo"/>
    <w:basedOn w:val="DefaultParagraphFont"/>
    <w:rsid w:val="001C6CD2"/>
  </w:style>
  <w:style w:type="character" w:customStyle="1" w:styleId="mn">
    <w:name w:val="mn"/>
    <w:basedOn w:val="DefaultParagraphFont"/>
    <w:rsid w:val="001C6CD2"/>
  </w:style>
  <w:style w:type="character" w:customStyle="1" w:styleId="mjxassistivemathml">
    <w:name w:val="mjx_assistive_mathml"/>
    <w:basedOn w:val="DefaultParagraphFont"/>
    <w:rsid w:val="001C6C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D7B79-7F93-493E-B65B-FEBA468D7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3366</TotalTime>
  <Pages>45</Pages>
  <Words>1505</Words>
  <Characters>8580</Characters>
  <Application>Microsoft Office Word</Application>
  <DocSecurity>0</DocSecurity>
  <Lines>71</Lines>
  <Paragraphs>20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10065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RePack by Diakov</cp:lastModifiedBy>
  <cp:revision>776</cp:revision>
  <cp:lastPrinted>2021-03-15T14:38:00Z</cp:lastPrinted>
  <dcterms:created xsi:type="dcterms:W3CDTF">2021-03-14T21:46:00Z</dcterms:created>
  <dcterms:modified xsi:type="dcterms:W3CDTF">2021-10-06T19:47:00Z</dcterms:modified>
</cp:coreProperties>
</file>