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707E" w14:textId="77777777" w:rsidR="00384FE2" w:rsidRPr="003245F6" w:rsidRDefault="00384FE2" w:rsidP="0095488E">
      <w:pPr>
        <w:spacing w:line="240" w:lineRule="auto"/>
        <w:jc w:val="center"/>
        <w:rPr>
          <w:b/>
          <w:szCs w:val="28"/>
        </w:rPr>
      </w:pPr>
      <w:r w:rsidRPr="003245F6">
        <w:rPr>
          <w:b/>
          <w:szCs w:val="28"/>
        </w:rPr>
        <w:t>ЛЬВІВСЬКИЙ НАЦІОНАЛЬНИЙ УНІВЕРСИТЕТ</w:t>
      </w:r>
    </w:p>
    <w:p w14:paraId="71E30BEA" w14:textId="77777777" w:rsidR="00384FE2" w:rsidRPr="003245F6" w:rsidRDefault="00384FE2" w:rsidP="0095488E">
      <w:pPr>
        <w:spacing w:line="240" w:lineRule="auto"/>
        <w:jc w:val="center"/>
        <w:rPr>
          <w:b/>
          <w:szCs w:val="28"/>
        </w:rPr>
      </w:pPr>
      <w:r w:rsidRPr="003245F6">
        <w:rPr>
          <w:b/>
          <w:szCs w:val="28"/>
        </w:rPr>
        <w:t xml:space="preserve"> ІМЕНІ ІВАНА ФРАНКА </w:t>
      </w:r>
    </w:p>
    <w:p w14:paraId="0A37501D" w14:textId="77777777" w:rsidR="00384FE2" w:rsidRPr="003245F6" w:rsidRDefault="00384FE2" w:rsidP="0095488E">
      <w:pPr>
        <w:spacing w:line="240" w:lineRule="auto"/>
        <w:jc w:val="center"/>
        <w:rPr>
          <w:b/>
          <w:szCs w:val="28"/>
        </w:rPr>
      </w:pPr>
    </w:p>
    <w:p w14:paraId="32044EE0" w14:textId="27F30C16" w:rsidR="001B0D8D" w:rsidRPr="003245F6" w:rsidRDefault="00F65ED4" w:rsidP="0095488E">
      <w:pPr>
        <w:spacing w:line="240" w:lineRule="auto"/>
        <w:jc w:val="center"/>
        <w:rPr>
          <w:sz w:val="32"/>
          <w:szCs w:val="32"/>
          <w:u w:val="single"/>
          <w:lang w:eastAsia="ru-RU"/>
        </w:rPr>
      </w:pPr>
      <w:r>
        <w:rPr>
          <w:sz w:val="32"/>
          <w:szCs w:val="32"/>
          <w:u w:val="single"/>
          <w:lang w:eastAsia="ru-RU"/>
        </w:rPr>
        <w:t xml:space="preserve">   </w:t>
      </w:r>
      <w:r w:rsidR="003A025C">
        <w:rPr>
          <w:sz w:val="32"/>
          <w:szCs w:val="32"/>
          <w:u w:val="single"/>
          <w:lang w:eastAsia="ru-RU"/>
        </w:rPr>
        <w:t xml:space="preserve"> </w:t>
      </w:r>
      <w:r w:rsidR="001B0D8D" w:rsidRPr="003245F6">
        <w:rPr>
          <w:sz w:val="32"/>
          <w:szCs w:val="32"/>
          <w:u w:val="single"/>
          <w:lang w:eastAsia="ru-RU"/>
        </w:rPr>
        <w:t>Факультет прикладної математики та інформатики</w:t>
      </w:r>
      <w:r w:rsidR="001B0D8D" w:rsidRPr="003245F6">
        <w:rPr>
          <w:sz w:val="32"/>
          <w:szCs w:val="32"/>
          <w:u w:val="single"/>
          <w:lang w:eastAsia="ru-RU"/>
        </w:rPr>
        <w:tab/>
      </w:r>
    </w:p>
    <w:p w14:paraId="0C913EAE" w14:textId="77777777" w:rsidR="001B0D8D" w:rsidRPr="003245F6" w:rsidRDefault="001B0D8D" w:rsidP="0095488E">
      <w:pPr>
        <w:spacing w:line="240" w:lineRule="auto"/>
        <w:jc w:val="center"/>
        <w:rPr>
          <w:sz w:val="16"/>
          <w:lang w:val="ru-RU" w:eastAsia="ru-RU"/>
        </w:rPr>
      </w:pPr>
      <w:r w:rsidRPr="003245F6">
        <w:rPr>
          <w:sz w:val="16"/>
          <w:lang w:eastAsia="ru-RU"/>
        </w:rPr>
        <w:t>(повне найменування  назва факультету)</w:t>
      </w:r>
    </w:p>
    <w:p w14:paraId="5DAB6C7B" w14:textId="77777777" w:rsidR="001B0D8D" w:rsidRPr="003245F6" w:rsidRDefault="001B0D8D" w:rsidP="0095488E">
      <w:pPr>
        <w:spacing w:line="240" w:lineRule="auto"/>
        <w:jc w:val="center"/>
        <w:rPr>
          <w:b/>
          <w:szCs w:val="28"/>
        </w:rPr>
      </w:pPr>
    </w:p>
    <w:p w14:paraId="30A40BE3" w14:textId="77777777" w:rsidR="00384FE2" w:rsidRPr="003245F6" w:rsidRDefault="00384FE2" w:rsidP="0095488E">
      <w:pPr>
        <w:spacing w:line="240" w:lineRule="auto"/>
        <w:jc w:val="center"/>
        <w:rPr>
          <w:szCs w:val="28"/>
          <w:u w:val="single"/>
        </w:rPr>
      </w:pPr>
      <w:r w:rsidRPr="003245F6">
        <w:rPr>
          <w:sz w:val="16"/>
          <w:u w:val="single"/>
        </w:rPr>
        <w:t xml:space="preserve"> </w:t>
      </w:r>
      <w:r w:rsidR="008D16D5" w:rsidRPr="003245F6">
        <w:rPr>
          <w:sz w:val="16"/>
          <w:u w:val="single"/>
        </w:rPr>
        <w:t>Кафедра інформаційних систем</w:t>
      </w:r>
    </w:p>
    <w:p w14:paraId="22F48B37" w14:textId="77777777" w:rsidR="00384FE2" w:rsidRPr="003245F6" w:rsidRDefault="00384FE2" w:rsidP="0095488E">
      <w:pPr>
        <w:spacing w:line="240" w:lineRule="auto"/>
        <w:jc w:val="center"/>
        <w:rPr>
          <w:sz w:val="16"/>
        </w:rPr>
      </w:pPr>
      <w:r w:rsidRPr="003245F6">
        <w:rPr>
          <w:sz w:val="16"/>
        </w:rPr>
        <w:t>(повна назва кафедри)</w:t>
      </w:r>
    </w:p>
    <w:p w14:paraId="02EB378F" w14:textId="77777777" w:rsidR="00384FE2" w:rsidRPr="003245F6" w:rsidRDefault="00384FE2" w:rsidP="0095488E">
      <w:pPr>
        <w:spacing w:line="240" w:lineRule="auto"/>
        <w:jc w:val="center"/>
        <w:rPr>
          <w:sz w:val="16"/>
        </w:rPr>
      </w:pPr>
    </w:p>
    <w:p w14:paraId="6A05A809" w14:textId="77777777" w:rsidR="00384FE2" w:rsidRPr="003245F6" w:rsidRDefault="00384FE2" w:rsidP="0095488E">
      <w:pPr>
        <w:spacing w:line="240" w:lineRule="auto"/>
        <w:jc w:val="center"/>
        <w:rPr>
          <w:sz w:val="16"/>
        </w:rPr>
      </w:pPr>
    </w:p>
    <w:p w14:paraId="5A39BBE3" w14:textId="77777777" w:rsidR="00384FE2" w:rsidRPr="003245F6" w:rsidRDefault="00384FE2" w:rsidP="0095488E">
      <w:pPr>
        <w:spacing w:line="240" w:lineRule="auto"/>
        <w:jc w:val="center"/>
        <w:rPr>
          <w:sz w:val="16"/>
        </w:rPr>
      </w:pPr>
    </w:p>
    <w:p w14:paraId="41C8F396" w14:textId="77777777" w:rsidR="00384FE2" w:rsidRPr="003245F6" w:rsidRDefault="00384FE2" w:rsidP="0095488E">
      <w:pPr>
        <w:spacing w:line="240" w:lineRule="auto"/>
        <w:jc w:val="center"/>
        <w:rPr>
          <w:sz w:val="16"/>
        </w:rPr>
      </w:pPr>
    </w:p>
    <w:p w14:paraId="72A3D3EC" w14:textId="77777777" w:rsidR="00384FE2" w:rsidRPr="003245F6" w:rsidRDefault="00384FE2" w:rsidP="0095488E">
      <w:pPr>
        <w:spacing w:line="240" w:lineRule="auto"/>
        <w:jc w:val="center"/>
        <w:rPr>
          <w:sz w:val="16"/>
        </w:rPr>
      </w:pPr>
    </w:p>
    <w:p w14:paraId="03DA8A55" w14:textId="77777777" w:rsidR="006A27CC" w:rsidRPr="003245F6" w:rsidRDefault="006A27CC" w:rsidP="0095488E">
      <w:pPr>
        <w:spacing w:line="240" w:lineRule="auto"/>
        <w:jc w:val="center"/>
        <w:rPr>
          <w:sz w:val="16"/>
        </w:rPr>
      </w:pPr>
    </w:p>
    <w:p w14:paraId="0D0B940D" w14:textId="77777777" w:rsidR="00384FE2" w:rsidRPr="003245F6" w:rsidRDefault="00384FE2" w:rsidP="0095488E">
      <w:pPr>
        <w:spacing w:line="240" w:lineRule="auto"/>
        <w:jc w:val="center"/>
        <w:rPr>
          <w:sz w:val="16"/>
        </w:rPr>
      </w:pPr>
    </w:p>
    <w:p w14:paraId="0E27B00A" w14:textId="77777777" w:rsidR="00384FE2" w:rsidRPr="003245F6" w:rsidRDefault="00384FE2" w:rsidP="0095488E">
      <w:pPr>
        <w:spacing w:line="240" w:lineRule="auto"/>
        <w:jc w:val="center"/>
        <w:rPr>
          <w:sz w:val="16"/>
          <w:lang w:val="ru-RU"/>
        </w:rPr>
      </w:pPr>
    </w:p>
    <w:p w14:paraId="60061E4C" w14:textId="77777777" w:rsidR="00384FE2" w:rsidRPr="003245F6" w:rsidRDefault="00384FE2" w:rsidP="0095488E">
      <w:pPr>
        <w:spacing w:line="240" w:lineRule="auto"/>
        <w:jc w:val="center"/>
        <w:rPr>
          <w:sz w:val="16"/>
          <w:lang w:val="ru-RU"/>
        </w:rPr>
      </w:pPr>
    </w:p>
    <w:p w14:paraId="44EAFD9C" w14:textId="77777777" w:rsidR="00384FE2" w:rsidRPr="003245F6" w:rsidRDefault="00384FE2" w:rsidP="0095488E">
      <w:pPr>
        <w:spacing w:line="240" w:lineRule="auto"/>
        <w:jc w:val="center"/>
        <w:rPr>
          <w:sz w:val="16"/>
          <w:lang w:val="ru-RU"/>
        </w:rPr>
      </w:pPr>
    </w:p>
    <w:p w14:paraId="4B94D5A5" w14:textId="4AF26EA6" w:rsidR="00384FE2" w:rsidRDefault="00384FE2" w:rsidP="001735F5">
      <w:pPr>
        <w:spacing w:line="240" w:lineRule="auto"/>
        <w:jc w:val="center"/>
        <w:rPr>
          <w:b/>
          <w:bCs/>
          <w:sz w:val="40"/>
          <w:szCs w:val="40"/>
        </w:rPr>
      </w:pPr>
      <w:r w:rsidRPr="003245F6">
        <w:rPr>
          <w:b/>
          <w:bCs/>
          <w:sz w:val="40"/>
          <w:szCs w:val="40"/>
        </w:rPr>
        <w:t>КУРСОВА РОБОТА</w:t>
      </w:r>
    </w:p>
    <w:p w14:paraId="518BC127" w14:textId="77777777" w:rsidR="001735F5" w:rsidRPr="001735F5" w:rsidRDefault="001735F5" w:rsidP="001735F5">
      <w:pPr>
        <w:spacing w:line="240" w:lineRule="auto"/>
        <w:jc w:val="center"/>
        <w:rPr>
          <w:szCs w:val="28"/>
        </w:rPr>
      </w:pPr>
    </w:p>
    <w:p w14:paraId="4B11F409" w14:textId="779A1F1A" w:rsidR="001B0D8D" w:rsidRDefault="00384FE2" w:rsidP="0095488E">
      <w:pPr>
        <w:spacing w:line="240" w:lineRule="auto"/>
        <w:jc w:val="center"/>
        <w:rPr>
          <w:szCs w:val="28"/>
        </w:rPr>
      </w:pPr>
      <w:r w:rsidRPr="003245F6">
        <w:rPr>
          <w:szCs w:val="28"/>
        </w:rPr>
        <w:t>на тему:</w:t>
      </w:r>
    </w:p>
    <w:p w14:paraId="6EA8298B" w14:textId="77777777" w:rsidR="00B64A3C" w:rsidRPr="003245F6" w:rsidRDefault="00B64A3C" w:rsidP="0095488E">
      <w:pPr>
        <w:spacing w:line="240" w:lineRule="auto"/>
        <w:jc w:val="center"/>
        <w:rPr>
          <w:szCs w:val="28"/>
        </w:rPr>
      </w:pPr>
    </w:p>
    <w:p w14:paraId="63FAE068" w14:textId="76275299" w:rsidR="001B0D8D" w:rsidRPr="00DA1D15" w:rsidRDefault="00C347AE" w:rsidP="0095488E">
      <w:pPr>
        <w:spacing w:line="240" w:lineRule="auto"/>
        <w:jc w:val="center"/>
        <w:rPr>
          <w:szCs w:val="28"/>
        </w:rPr>
      </w:pPr>
      <w:r>
        <w:rPr>
          <w:szCs w:val="28"/>
        </w:rPr>
        <w:t>Розробка системи кластеризації антитіл на основі коефіцієнту перехресного зв’язування</w:t>
      </w:r>
    </w:p>
    <w:p w14:paraId="3DEEC669" w14:textId="77777777" w:rsidR="001B0D8D" w:rsidRPr="003245F6" w:rsidRDefault="001B0D8D" w:rsidP="0095488E">
      <w:pPr>
        <w:spacing w:line="240" w:lineRule="auto"/>
        <w:jc w:val="center"/>
        <w:rPr>
          <w:szCs w:val="28"/>
        </w:rPr>
      </w:pPr>
    </w:p>
    <w:p w14:paraId="3656B9AB" w14:textId="77777777" w:rsidR="00384FE2" w:rsidRPr="003245F6" w:rsidRDefault="00384FE2" w:rsidP="0095488E">
      <w:pPr>
        <w:spacing w:line="240" w:lineRule="auto"/>
        <w:jc w:val="center"/>
      </w:pPr>
    </w:p>
    <w:p w14:paraId="45FB0818" w14:textId="77777777" w:rsidR="00384FE2" w:rsidRPr="003245F6" w:rsidRDefault="00384FE2" w:rsidP="0095488E">
      <w:pPr>
        <w:spacing w:line="240" w:lineRule="auto"/>
        <w:jc w:val="center"/>
      </w:pPr>
    </w:p>
    <w:p w14:paraId="53128261" w14:textId="77777777" w:rsidR="00384FE2" w:rsidRPr="00B371FE" w:rsidRDefault="00384FE2" w:rsidP="0095488E">
      <w:pPr>
        <w:spacing w:line="240" w:lineRule="auto"/>
        <w:jc w:val="center"/>
      </w:pPr>
    </w:p>
    <w:p w14:paraId="62486C05" w14:textId="77777777" w:rsidR="00384FE2" w:rsidRPr="003245F6" w:rsidRDefault="00384FE2" w:rsidP="0095488E">
      <w:pPr>
        <w:spacing w:line="240" w:lineRule="auto"/>
        <w:jc w:val="center"/>
      </w:pPr>
    </w:p>
    <w:p w14:paraId="4101652C" w14:textId="77777777" w:rsidR="00384FE2" w:rsidRPr="00B371FE" w:rsidRDefault="00384FE2" w:rsidP="0095488E">
      <w:pPr>
        <w:spacing w:line="240" w:lineRule="auto"/>
        <w:jc w:val="center"/>
      </w:pPr>
    </w:p>
    <w:p w14:paraId="4B99056E" w14:textId="77777777" w:rsidR="00384FE2" w:rsidRPr="00B371FE" w:rsidRDefault="00384FE2" w:rsidP="0095488E">
      <w:pPr>
        <w:spacing w:line="240" w:lineRule="auto"/>
        <w:jc w:val="center"/>
      </w:pPr>
    </w:p>
    <w:p w14:paraId="1299C43A" w14:textId="77777777" w:rsidR="00384FE2" w:rsidRPr="003245F6" w:rsidRDefault="00384FE2" w:rsidP="0095488E">
      <w:pPr>
        <w:spacing w:line="240" w:lineRule="auto"/>
        <w:jc w:val="center"/>
      </w:pPr>
    </w:p>
    <w:p w14:paraId="4DDBEF00" w14:textId="77777777" w:rsidR="00384FE2" w:rsidRPr="003245F6" w:rsidRDefault="00384FE2" w:rsidP="0095488E">
      <w:pPr>
        <w:spacing w:line="240" w:lineRule="auto"/>
        <w:jc w:val="center"/>
      </w:pPr>
    </w:p>
    <w:p w14:paraId="48C7E8C1" w14:textId="1A8B195A" w:rsidR="00384FE2" w:rsidRPr="003245F6" w:rsidRDefault="008D16D5" w:rsidP="0095488E">
      <w:pPr>
        <w:tabs>
          <w:tab w:val="left" w:pos="3780"/>
        </w:tabs>
        <w:spacing w:line="240" w:lineRule="auto"/>
        <w:ind w:left="3780"/>
        <w:rPr>
          <w:szCs w:val="28"/>
        </w:rPr>
      </w:pPr>
      <w:r w:rsidRPr="003245F6">
        <w:rPr>
          <w:szCs w:val="28"/>
        </w:rPr>
        <w:t>Студента</w:t>
      </w:r>
      <w:r w:rsidR="00384FE2" w:rsidRPr="003245F6">
        <w:rPr>
          <w:szCs w:val="28"/>
        </w:rPr>
        <w:t xml:space="preserve"> </w:t>
      </w:r>
      <w:r w:rsidR="00EA2B1D" w:rsidRPr="003245F6">
        <w:rPr>
          <w:szCs w:val="28"/>
          <w:u w:val="single"/>
        </w:rPr>
        <w:t xml:space="preserve"> </w:t>
      </w:r>
      <w:r w:rsidR="009E0423">
        <w:rPr>
          <w:szCs w:val="28"/>
          <w:u w:val="single"/>
          <w:lang w:val="ru-RU"/>
        </w:rPr>
        <w:t>1</w:t>
      </w:r>
      <w:r w:rsidR="00EA2B1D" w:rsidRPr="003245F6">
        <w:rPr>
          <w:szCs w:val="28"/>
          <w:u w:val="single"/>
        </w:rPr>
        <w:t xml:space="preserve"> </w:t>
      </w:r>
      <w:r w:rsidRPr="003245F6">
        <w:rPr>
          <w:szCs w:val="28"/>
        </w:rPr>
        <w:t xml:space="preserve"> </w:t>
      </w:r>
      <w:r w:rsidR="00384FE2" w:rsidRPr="003245F6">
        <w:rPr>
          <w:szCs w:val="28"/>
        </w:rPr>
        <w:t>курсу</w:t>
      </w:r>
      <w:r w:rsidR="00910015" w:rsidRPr="003245F6">
        <w:rPr>
          <w:szCs w:val="28"/>
        </w:rPr>
        <w:t>,</w:t>
      </w:r>
      <w:r w:rsidR="00384FE2" w:rsidRPr="003245F6">
        <w:rPr>
          <w:szCs w:val="28"/>
        </w:rPr>
        <w:t xml:space="preserve"> групи</w:t>
      </w:r>
      <w:r w:rsidR="00910015" w:rsidRPr="003245F6">
        <w:rPr>
          <w:szCs w:val="28"/>
        </w:rPr>
        <w:t xml:space="preserve"> </w:t>
      </w:r>
      <w:r w:rsidRPr="003245F6">
        <w:rPr>
          <w:szCs w:val="28"/>
          <w:u w:val="single"/>
        </w:rPr>
        <w:t>ПМІ</w:t>
      </w:r>
      <w:r w:rsidR="009E0423">
        <w:rPr>
          <w:szCs w:val="28"/>
          <w:u w:val="single"/>
        </w:rPr>
        <w:t>М</w:t>
      </w:r>
      <w:r w:rsidRPr="003245F6">
        <w:rPr>
          <w:szCs w:val="28"/>
          <w:u w:val="single"/>
        </w:rPr>
        <w:t>-</w:t>
      </w:r>
      <w:r w:rsidR="009E0423">
        <w:rPr>
          <w:szCs w:val="28"/>
          <w:u w:val="single"/>
          <w:lang w:val="ru-RU"/>
        </w:rPr>
        <w:t>5</w:t>
      </w:r>
      <w:r w:rsidRPr="003245F6">
        <w:rPr>
          <w:szCs w:val="28"/>
          <w:u w:val="single"/>
        </w:rPr>
        <w:t>2</w:t>
      </w:r>
      <w:r w:rsidR="00910015" w:rsidRPr="003245F6">
        <w:rPr>
          <w:szCs w:val="28"/>
          <w:u w:val="single"/>
        </w:rPr>
        <w:t>,</w:t>
      </w:r>
      <w:r w:rsidR="00EA2B1D" w:rsidRPr="003245F6">
        <w:rPr>
          <w:szCs w:val="28"/>
          <w:u w:val="single"/>
        </w:rPr>
        <w:tab/>
      </w:r>
      <w:r w:rsidR="00EA2B1D" w:rsidRPr="003245F6">
        <w:rPr>
          <w:szCs w:val="28"/>
          <w:u w:val="single"/>
        </w:rPr>
        <w:tab/>
      </w:r>
    </w:p>
    <w:p w14:paraId="00D68852" w14:textId="4E6D6644" w:rsidR="00384FE2" w:rsidRPr="003245F6" w:rsidRDefault="00384FE2" w:rsidP="0095488E">
      <w:pPr>
        <w:tabs>
          <w:tab w:val="left" w:pos="3780"/>
          <w:tab w:val="left" w:pos="5220"/>
        </w:tabs>
        <w:spacing w:line="240" w:lineRule="auto"/>
        <w:ind w:left="3780"/>
        <w:rPr>
          <w:szCs w:val="28"/>
          <w:u w:val="single"/>
        </w:rPr>
      </w:pPr>
      <w:r w:rsidRPr="003245F6">
        <w:rPr>
          <w:szCs w:val="28"/>
        </w:rPr>
        <w:t xml:space="preserve">напряму підготовки </w:t>
      </w:r>
      <w:r w:rsidR="004B7F15" w:rsidRPr="004B7F15">
        <w:rPr>
          <w:szCs w:val="28"/>
          <w:u w:val="single"/>
        </w:rPr>
        <w:t>К</w:t>
      </w:r>
      <w:r w:rsidR="008D16D5" w:rsidRPr="004B7F15">
        <w:rPr>
          <w:szCs w:val="28"/>
          <w:u w:val="single"/>
        </w:rPr>
        <w:t>омп’ютерні науки</w:t>
      </w:r>
      <w:r w:rsidR="00EA2B1D" w:rsidRPr="003245F6">
        <w:rPr>
          <w:szCs w:val="28"/>
          <w:u w:val="single"/>
        </w:rPr>
        <w:tab/>
      </w:r>
    </w:p>
    <w:p w14:paraId="52662606" w14:textId="77777777" w:rsidR="00384FE2" w:rsidRPr="003245F6" w:rsidRDefault="008D16D5" w:rsidP="0095488E">
      <w:pPr>
        <w:tabs>
          <w:tab w:val="left" w:pos="3780"/>
        </w:tabs>
        <w:spacing w:line="240" w:lineRule="auto"/>
        <w:ind w:left="3780"/>
        <w:rPr>
          <w:szCs w:val="28"/>
          <w:u w:val="single"/>
        </w:rPr>
      </w:pPr>
      <w:r w:rsidRPr="003245F6">
        <w:rPr>
          <w:szCs w:val="28"/>
          <w:u w:val="single"/>
        </w:rPr>
        <w:t>Зелінського Олександра</w:t>
      </w:r>
      <w:r w:rsidR="00EA2B1D" w:rsidRPr="003245F6">
        <w:rPr>
          <w:szCs w:val="28"/>
          <w:u w:val="single"/>
        </w:rPr>
        <w:tab/>
      </w:r>
      <w:r w:rsidR="00EA2B1D" w:rsidRPr="003245F6">
        <w:rPr>
          <w:szCs w:val="28"/>
          <w:u w:val="single"/>
        </w:rPr>
        <w:tab/>
      </w:r>
      <w:r w:rsidR="00EA2B1D" w:rsidRPr="003245F6">
        <w:rPr>
          <w:szCs w:val="28"/>
          <w:u w:val="single"/>
        </w:rPr>
        <w:tab/>
      </w:r>
      <w:r w:rsidR="00EA2B1D" w:rsidRPr="003245F6">
        <w:rPr>
          <w:szCs w:val="28"/>
          <w:u w:val="single"/>
        </w:rPr>
        <w:tab/>
      </w:r>
    </w:p>
    <w:p w14:paraId="04E0F6C2" w14:textId="77777777" w:rsidR="00910015" w:rsidRPr="003245F6" w:rsidRDefault="00384FE2" w:rsidP="0095488E">
      <w:pPr>
        <w:tabs>
          <w:tab w:val="left" w:pos="3780"/>
        </w:tabs>
        <w:spacing w:line="240" w:lineRule="auto"/>
        <w:ind w:left="3780"/>
        <w:jc w:val="center"/>
        <w:rPr>
          <w:sz w:val="20"/>
          <w:szCs w:val="20"/>
        </w:rPr>
      </w:pPr>
      <w:r w:rsidRPr="003245F6">
        <w:rPr>
          <w:sz w:val="20"/>
          <w:szCs w:val="20"/>
        </w:rPr>
        <w:t>(прізвище та ініціали)</w:t>
      </w:r>
    </w:p>
    <w:p w14:paraId="6C633ED3" w14:textId="49245533" w:rsidR="00384FE2" w:rsidRPr="00B64A3C" w:rsidRDefault="00384FE2" w:rsidP="0095488E">
      <w:pPr>
        <w:tabs>
          <w:tab w:val="left" w:pos="3780"/>
        </w:tabs>
        <w:spacing w:line="240" w:lineRule="auto"/>
        <w:ind w:left="3780"/>
        <w:rPr>
          <w:sz w:val="8"/>
          <w:szCs w:val="8"/>
        </w:rPr>
      </w:pPr>
      <w:r w:rsidRPr="003245F6">
        <w:rPr>
          <w:szCs w:val="28"/>
        </w:rPr>
        <w:t xml:space="preserve">Керівник </w:t>
      </w:r>
      <w:r w:rsidR="008D16D5" w:rsidRPr="00B64A3C">
        <w:rPr>
          <w:rStyle w:val="value"/>
          <w:szCs w:val="28"/>
          <w:u w:val="single"/>
        </w:rPr>
        <w:t xml:space="preserve">доцент, кандидат фізико-математичних наук, </w:t>
      </w:r>
      <w:proofErr w:type="spellStart"/>
      <w:r w:rsidR="008D16D5" w:rsidRPr="00B64A3C">
        <w:rPr>
          <w:rStyle w:val="value"/>
          <w:szCs w:val="28"/>
          <w:u w:val="single"/>
        </w:rPr>
        <w:t>Горлач</w:t>
      </w:r>
      <w:proofErr w:type="spellEnd"/>
      <w:r w:rsidR="008D16D5" w:rsidRPr="00B64A3C">
        <w:rPr>
          <w:rStyle w:val="value"/>
          <w:szCs w:val="28"/>
          <w:u w:val="single"/>
        </w:rPr>
        <w:t xml:space="preserve"> В.М</w:t>
      </w:r>
      <w:r w:rsidR="008D37D9" w:rsidRPr="00B64A3C">
        <w:rPr>
          <w:rStyle w:val="value"/>
          <w:szCs w:val="28"/>
          <w:u w:val="single"/>
        </w:rPr>
        <w:t>.</w:t>
      </w:r>
      <w:r w:rsidR="008D37D9" w:rsidRPr="00B64A3C">
        <w:rPr>
          <w:rStyle w:val="value"/>
          <w:szCs w:val="28"/>
          <w:u w:val="single"/>
        </w:rPr>
        <w:tab/>
      </w:r>
      <w:r w:rsidR="008D37D9" w:rsidRPr="00B64A3C">
        <w:rPr>
          <w:rStyle w:val="value"/>
          <w:szCs w:val="28"/>
          <w:u w:val="single"/>
        </w:rPr>
        <w:tab/>
      </w:r>
      <w:r w:rsidR="008D37D9" w:rsidRPr="00B64A3C">
        <w:rPr>
          <w:rStyle w:val="value"/>
          <w:szCs w:val="28"/>
          <w:u w:val="single"/>
        </w:rPr>
        <w:tab/>
      </w:r>
      <w:r w:rsidR="008D37D9" w:rsidRPr="00B64A3C">
        <w:rPr>
          <w:sz w:val="20"/>
          <w:szCs w:val="20"/>
        </w:rPr>
        <w:tab/>
      </w:r>
      <w:r w:rsidR="008D37D9" w:rsidRPr="00B64A3C">
        <w:rPr>
          <w:sz w:val="20"/>
          <w:szCs w:val="20"/>
        </w:rPr>
        <w:tab/>
      </w:r>
      <w:r w:rsidR="008D37D9" w:rsidRPr="00B64A3C">
        <w:rPr>
          <w:sz w:val="8"/>
          <w:szCs w:val="8"/>
        </w:rPr>
        <w:tab/>
      </w:r>
    </w:p>
    <w:p w14:paraId="4B71EBB6" w14:textId="77777777" w:rsidR="00384FE2" w:rsidRPr="003245F6" w:rsidRDefault="00384FE2" w:rsidP="0095488E">
      <w:pPr>
        <w:tabs>
          <w:tab w:val="left" w:pos="3780"/>
        </w:tabs>
        <w:spacing w:line="240" w:lineRule="auto"/>
        <w:ind w:left="3780"/>
        <w:jc w:val="center"/>
        <w:rPr>
          <w:sz w:val="20"/>
          <w:szCs w:val="20"/>
        </w:rPr>
      </w:pPr>
      <w:r w:rsidRPr="003245F6">
        <w:rPr>
          <w:sz w:val="20"/>
          <w:szCs w:val="20"/>
        </w:rPr>
        <w:t>(посада, вчене звання, науковий ступінь, прізвище та ініціали)</w:t>
      </w:r>
    </w:p>
    <w:p w14:paraId="3461D779" w14:textId="77777777" w:rsidR="00384FE2" w:rsidRPr="003245F6" w:rsidRDefault="00384FE2" w:rsidP="0095488E">
      <w:pPr>
        <w:tabs>
          <w:tab w:val="left" w:pos="3780"/>
        </w:tabs>
        <w:spacing w:line="240" w:lineRule="auto"/>
        <w:ind w:left="3780"/>
        <w:jc w:val="center"/>
        <w:rPr>
          <w:sz w:val="16"/>
        </w:rPr>
      </w:pPr>
    </w:p>
    <w:p w14:paraId="3CF2D8B6" w14:textId="77777777" w:rsidR="001B0D8D" w:rsidRPr="003245F6" w:rsidRDefault="001B0D8D" w:rsidP="0095488E">
      <w:pPr>
        <w:tabs>
          <w:tab w:val="left" w:pos="3780"/>
        </w:tabs>
        <w:spacing w:line="240" w:lineRule="auto"/>
        <w:ind w:left="3780"/>
        <w:jc w:val="center"/>
        <w:rPr>
          <w:szCs w:val="28"/>
        </w:rPr>
      </w:pPr>
    </w:p>
    <w:p w14:paraId="1F5D2CCC" w14:textId="77777777" w:rsidR="00384FE2" w:rsidRPr="003245F6" w:rsidRDefault="00384FE2" w:rsidP="0095488E">
      <w:pPr>
        <w:tabs>
          <w:tab w:val="left" w:pos="3780"/>
        </w:tabs>
        <w:spacing w:line="240" w:lineRule="auto"/>
        <w:ind w:left="3780"/>
        <w:rPr>
          <w:szCs w:val="28"/>
        </w:rPr>
      </w:pPr>
      <w:r w:rsidRPr="003245F6">
        <w:rPr>
          <w:szCs w:val="28"/>
        </w:rPr>
        <w:t xml:space="preserve">Національна шкала ________________ </w:t>
      </w:r>
    </w:p>
    <w:p w14:paraId="768D2A6B" w14:textId="77777777" w:rsidR="00384FE2" w:rsidRPr="003245F6" w:rsidRDefault="00384FE2" w:rsidP="0095488E">
      <w:pPr>
        <w:tabs>
          <w:tab w:val="left" w:pos="3780"/>
        </w:tabs>
        <w:spacing w:line="240" w:lineRule="auto"/>
        <w:ind w:left="3780"/>
        <w:rPr>
          <w:szCs w:val="28"/>
        </w:rPr>
      </w:pPr>
      <w:r w:rsidRPr="003245F6">
        <w:rPr>
          <w:szCs w:val="28"/>
        </w:rPr>
        <w:t xml:space="preserve">Кількість балів: __________Оцінка: ECTS _____ </w:t>
      </w:r>
    </w:p>
    <w:p w14:paraId="0FB78278" w14:textId="77777777" w:rsidR="00384FE2" w:rsidRPr="003245F6" w:rsidRDefault="00384FE2" w:rsidP="004C39A8">
      <w:pPr>
        <w:spacing w:line="240" w:lineRule="auto"/>
        <w:jc w:val="center"/>
        <w:rPr>
          <w:sz w:val="20"/>
        </w:rPr>
      </w:pPr>
    </w:p>
    <w:p w14:paraId="1FC39945" w14:textId="77777777" w:rsidR="00384FE2" w:rsidRPr="003245F6" w:rsidRDefault="00384FE2" w:rsidP="004C39A8">
      <w:pPr>
        <w:spacing w:line="240" w:lineRule="auto"/>
        <w:jc w:val="center"/>
        <w:rPr>
          <w:sz w:val="20"/>
        </w:rPr>
      </w:pPr>
    </w:p>
    <w:p w14:paraId="0562CB0E" w14:textId="77777777" w:rsidR="008D16D5" w:rsidRPr="003245F6" w:rsidRDefault="008D16D5" w:rsidP="004C39A8">
      <w:pPr>
        <w:spacing w:line="240" w:lineRule="auto"/>
        <w:jc w:val="center"/>
        <w:rPr>
          <w:sz w:val="20"/>
        </w:rPr>
      </w:pPr>
    </w:p>
    <w:p w14:paraId="34CE0A41" w14:textId="77777777" w:rsidR="00384FE2" w:rsidRPr="003245F6" w:rsidRDefault="00384FE2" w:rsidP="004C39A8">
      <w:pPr>
        <w:spacing w:line="240" w:lineRule="auto"/>
        <w:jc w:val="center"/>
        <w:rPr>
          <w:sz w:val="20"/>
        </w:rPr>
      </w:pPr>
    </w:p>
    <w:p w14:paraId="62EBF3C5" w14:textId="77777777" w:rsidR="00384FE2" w:rsidRPr="003245F6" w:rsidRDefault="00384FE2" w:rsidP="004C39A8">
      <w:pPr>
        <w:spacing w:line="240" w:lineRule="auto"/>
        <w:jc w:val="center"/>
        <w:rPr>
          <w:sz w:val="20"/>
        </w:rPr>
      </w:pPr>
    </w:p>
    <w:p w14:paraId="6D98A12B" w14:textId="77777777" w:rsidR="00384FE2" w:rsidRPr="003245F6" w:rsidRDefault="00384FE2" w:rsidP="004C39A8">
      <w:pPr>
        <w:spacing w:line="240" w:lineRule="auto"/>
        <w:jc w:val="center"/>
        <w:rPr>
          <w:sz w:val="20"/>
        </w:rPr>
      </w:pPr>
    </w:p>
    <w:p w14:paraId="656B6D75" w14:textId="77777777" w:rsidR="006A27CC" w:rsidRPr="003245F6" w:rsidRDefault="006A27CC" w:rsidP="004C39A8">
      <w:pPr>
        <w:spacing w:line="240" w:lineRule="auto"/>
        <w:jc w:val="center"/>
        <w:rPr>
          <w:sz w:val="20"/>
        </w:rPr>
      </w:pPr>
    </w:p>
    <w:p w14:paraId="3E7DCE3E" w14:textId="77777777" w:rsidR="006A27CC" w:rsidRPr="003245F6" w:rsidRDefault="006A27CC" w:rsidP="004C39A8">
      <w:pPr>
        <w:spacing w:line="240" w:lineRule="auto"/>
        <w:jc w:val="center"/>
        <w:rPr>
          <w:sz w:val="20"/>
        </w:rPr>
      </w:pPr>
    </w:p>
    <w:p w14:paraId="5BFC3A41" w14:textId="77777777" w:rsidR="006A27CC" w:rsidRPr="003245F6" w:rsidRDefault="006A27CC" w:rsidP="004C39A8">
      <w:pPr>
        <w:spacing w:line="240" w:lineRule="auto"/>
        <w:jc w:val="center"/>
        <w:rPr>
          <w:sz w:val="20"/>
        </w:rPr>
      </w:pPr>
    </w:p>
    <w:p w14:paraId="2946DB82" w14:textId="77777777" w:rsidR="00384FE2" w:rsidRPr="003245F6" w:rsidRDefault="00384FE2" w:rsidP="004C39A8">
      <w:pPr>
        <w:spacing w:line="240" w:lineRule="auto"/>
        <w:jc w:val="center"/>
        <w:rPr>
          <w:sz w:val="20"/>
        </w:rPr>
      </w:pPr>
    </w:p>
    <w:p w14:paraId="2A12721A" w14:textId="09D4F2F5" w:rsidR="009604EB" w:rsidRPr="0033771D" w:rsidRDefault="00384FE2" w:rsidP="0095488E">
      <w:pPr>
        <w:spacing w:line="240" w:lineRule="auto"/>
        <w:jc w:val="center"/>
        <w:rPr>
          <w:szCs w:val="28"/>
          <w:lang w:val="ru-RU"/>
        </w:rPr>
      </w:pPr>
      <w:r w:rsidRPr="003245F6">
        <w:rPr>
          <w:szCs w:val="28"/>
        </w:rPr>
        <w:t>Львів – 20</w:t>
      </w:r>
      <w:r w:rsidR="00E95133">
        <w:rPr>
          <w:szCs w:val="28"/>
        </w:rPr>
        <w:t>2</w:t>
      </w:r>
      <w:bookmarkStart w:id="0" w:name="_Toc40573237"/>
      <w:bookmarkStart w:id="1" w:name="_Toc40573687"/>
      <w:r w:rsidR="009E0423">
        <w:rPr>
          <w:szCs w:val="28"/>
          <w:lang w:val="ru-RU"/>
        </w:rPr>
        <w:t>2</w:t>
      </w:r>
    </w:p>
    <w:p w14:paraId="5D4DCDB1" w14:textId="706FE712" w:rsidR="00B64A3C" w:rsidRPr="00B64A3C" w:rsidRDefault="00B64A3C" w:rsidP="00B64A3C">
      <w:pPr>
        <w:pageBreakBefore/>
        <w:jc w:val="center"/>
        <w:rPr>
          <w:b/>
          <w:caps/>
          <w:szCs w:val="28"/>
        </w:rPr>
      </w:pPr>
      <w:r w:rsidRPr="00B64A3C">
        <w:rPr>
          <w:b/>
          <w:caps/>
          <w:szCs w:val="28"/>
        </w:rPr>
        <w:lastRenderedPageBreak/>
        <w:t>Зміст</w:t>
      </w:r>
    </w:p>
    <w:p w14:paraId="0BF6CF36" w14:textId="138A7304" w:rsidR="00A20BFC" w:rsidRDefault="00B64A3C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8247EE">
        <w:rPr>
          <w:szCs w:val="28"/>
        </w:rPr>
        <w:fldChar w:fldCharType="begin"/>
      </w:r>
      <w:r w:rsidRPr="008247EE">
        <w:rPr>
          <w:szCs w:val="28"/>
        </w:rPr>
        <w:instrText xml:space="preserve"> TOC \o "1-3" \u </w:instrText>
      </w:r>
      <w:r w:rsidRPr="008247EE">
        <w:rPr>
          <w:szCs w:val="28"/>
        </w:rPr>
        <w:fldChar w:fldCharType="separate"/>
      </w:r>
      <w:r w:rsidR="00A20BFC">
        <w:rPr>
          <w:noProof/>
        </w:rPr>
        <w:t>Вступ</w:t>
      </w:r>
      <w:r w:rsidR="00A20BFC">
        <w:rPr>
          <w:noProof/>
        </w:rPr>
        <w:tab/>
      </w:r>
      <w:r w:rsidR="00A20BFC">
        <w:rPr>
          <w:noProof/>
        </w:rPr>
        <w:fldChar w:fldCharType="begin"/>
      </w:r>
      <w:r w:rsidR="00A20BFC">
        <w:rPr>
          <w:noProof/>
        </w:rPr>
        <w:instrText xml:space="preserve"> PAGEREF _Toc102918148 \h </w:instrText>
      </w:r>
      <w:r w:rsidR="00A20BFC">
        <w:rPr>
          <w:noProof/>
        </w:rPr>
      </w:r>
      <w:r w:rsidR="00A20BFC">
        <w:rPr>
          <w:noProof/>
        </w:rPr>
        <w:fldChar w:fldCharType="separate"/>
      </w:r>
      <w:r w:rsidR="00A20BFC">
        <w:rPr>
          <w:noProof/>
        </w:rPr>
        <w:t>3</w:t>
      </w:r>
      <w:r w:rsidR="00A20BFC">
        <w:rPr>
          <w:noProof/>
        </w:rPr>
        <w:fldChar w:fldCharType="end"/>
      </w:r>
    </w:p>
    <w:p w14:paraId="1678121A" w14:textId="142E45DD" w:rsidR="00A20BFC" w:rsidRDefault="00A20BFC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Розділ 1. Теоретичні відомості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_Toc102918149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5B2DDD" w14:textId="19F4D392" w:rsidR="00A20BFC" w:rsidRDefault="00A20BFC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Розділ 2. Опис даних та алгоритму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_Toc102918150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FFB3687" w14:textId="3F65655D" w:rsidR="00A20BFC" w:rsidRDefault="00A20BFC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Розділ 3. Практична реалізація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_Toc102918151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3679836" w14:textId="5CD060AD" w:rsidR="00A20BFC" w:rsidRDefault="00A20BFC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Розділ 4. Результати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_Toc102918152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84707D0" w14:textId="710D94E0" w:rsidR="00A20BFC" w:rsidRDefault="00A20BFC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Висновки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_Toc102918153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803993F" w14:textId="4F433418" w:rsidR="00A20BFC" w:rsidRDefault="00A20BFC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Список використаних джерел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_Toc102918154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D1AC1D4" w14:textId="5CB5F330" w:rsidR="00A20BFC" w:rsidRDefault="00A20BFC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1B0FB7">
        <w:rPr>
          <w:bCs/>
          <w:noProof/>
          <w:color w:val="000000"/>
        </w:rPr>
        <w:t>Додатки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_Toc102918155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68AC7D7" w14:textId="6B9BFDBE" w:rsidR="00A20BFC" w:rsidRDefault="00A20BFC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1B0FB7">
        <w:rPr>
          <w:bCs/>
          <w:noProof/>
          <w:color w:val="000000"/>
        </w:rPr>
        <w:t>Додаток А. Код який відповідає за кластеризацію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_Toc102918156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5217D89" w14:textId="4BAA3DC6" w:rsidR="00A20BFC" w:rsidRDefault="00A20BFC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1B0FB7">
        <w:rPr>
          <w:bCs/>
          <w:noProof/>
          <w:color w:val="000000"/>
        </w:rPr>
        <w:t>Додаток Б. Код</w:t>
      </w:r>
      <w:r w:rsidRPr="001B0FB7">
        <w:rPr>
          <w:bCs/>
          <w:noProof/>
          <w:color w:val="000000"/>
          <w:lang w:val="en-US"/>
        </w:rPr>
        <w:t xml:space="preserve"> </w:t>
      </w:r>
      <w:r w:rsidRPr="001B0FB7">
        <w:rPr>
          <w:bCs/>
          <w:noProof/>
          <w:color w:val="000000"/>
        </w:rPr>
        <w:t xml:space="preserve">який відповідає за збереження результатів в </w:t>
      </w:r>
      <w:r w:rsidRPr="001B0FB7">
        <w:rPr>
          <w:bCs/>
          <w:noProof/>
          <w:color w:val="000000"/>
          <w:lang w:val="en-US"/>
        </w:rPr>
        <w:t>Excel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_Toc102918157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693D74E" w14:textId="20D9E955" w:rsidR="00A04A30" w:rsidRPr="008247EE" w:rsidRDefault="00B64A3C" w:rsidP="008247EE">
      <w:pPr>
        <w:rPr>
          <w:rFonts w:eastAsiaTheme="majorEastAsia"/>
          <w:szCs w:val="28"/>
        </w:rPr>
      </w:pPr>
      <w:r w:rsidRPr="008247EE">
        <w:rPr>
          <w:szCs w:val="28"/>
        </w:rPr>
        <w:fldChar w:fldCharType="end"/>
      </w:r>
      <w:r w:rsidR="00A04A30" w:rsidRPr="008247EE">
        <w:rPr>
          <w:szCs w:val="28"/>
        </w:rPr>
        <w:br w:type="page"/>
      </w:r>
    </w:p>
    <w:p w14:paraId="40636BE7" w14:textId="7CFC45DC" w:rsidR="006A27CC" w:rsidRDefault="00905713" w:rsidP="00A04A30">
      <w:pPr>
        <w:pStyle w:val="1"/>
      </w:pPr>
      <w:bookmarkStart w:id="2" w:name="_Toc102918148"/>
      <w:r w:rsidRPr="003245F6">
        <w:lastRenderedPageBreak/>
        <w:t>Вступ</w:t>
      </w:r>
      <w:bookmarkEnd w:id="0"/>
      <w:bookmarkEnd w:id="1"/>
      <w:bookmarkEnd w:id="2"/>
    </w:p>
    <w:p w14:paraId="49154392" w14:textId="23CF2BA4" w:rsidR="00144F38" w:rsidRDefault="00AA7705" w:rsidP="00E66E94">
      <w:r>
        <w:rPr>
          <w:sz w:val="20"/>
          <w:szCs w:val="20"/>
        </w:rPr>
        <w:tab/>
      </w:r>
      <w:r w:rsidR="002B4796">
        <w:t>В сучасному світі</w:t>
      </w:r>
      <w:r w:rsidR="00F54221" w:rsidRPr="00AA7705">
        <w:t xml:space="preserve"> поширення комп’ютер</w:t>
      </w:r>
      <w:r w:rsidR="002B4796">
        <w:t>и</w:t>
      </w:r>
      <w:r w:rsidR="00F54221" w:rsidRPr="00AA7705">
        <w:t xml:space="preserve"> та інш</w:t>
      </w:r>
      <w:r w:rsidR="002B4796">
        <w:t>а</w:t>
      </w:r>
      <w:r w:rsidR="00F54221" w:rsidRPr="00AA7705">
        <w:t xml:space="preserve"> потужн</w:t>
      </w:r>
      <w:r w:rsidR="002B4796">
        <w:t xml:space="preserve">а </w:t>
      </w:r>
      <w:r w:rsidR="00F54221" w:rsidRPr="00AA7705">
        <w:t>обчислювальн</w:t>
      </w:r>
      <w:r w:rsidR="002B4796">
        <w:t xml:space="preserve">а </w:t>
      </w:r>
      <w:r w:rsidR="00F54221" w:rsidRPr="00AA7705">
        <w:t>технік</w:t>
      </w:r>
      <w:r w:rsidR="002B4796">
        <w:t>а набули величезної популярності в житті кожної людини. Саме тому</w:t>
      </w:r>
      <w:r w:rsidR="00F54221" w:rsidRPr="00AA7705">
        <w:t xml:space="preserve"> зручним та важливим є використання комп’ютерних алгоритмів</w:t>
      </w:r>
      <w:r w:rsidR="00182E59">
        <w:t xml:space="preserve"> та моделей</w:t>
      </w:r>
      <w:r w:rsidR="00F54221" w:rsidRPr="00AA7705">
        <w:t xml:space="preserve"> для виконання завдань пов’язаних з дослідженнями</w:t>
      </w:r>
      <w:r w:rsidR="00C3008A">
        <w:t xml:space="preserve"> у різних сферах</w:t>
      </w:r>
      <w:r w:rsidR="00E207C2">
        <w:t xml:space="preserve"> науки та техніки</w:t>
      </w:r>
      <w:r w:rsidR="00F54221" w:rsidRPr="00AA7705">
        <w:t>.</w:t>
      </w:r>
      <w:r w:rsidR="00EF4CDF">
        <w:t xml:space="preserve"> </w:t>
      </w:r>
      <w:r w:rsidR="004268A1">
        <w:tab/>
      </w:r>
      <w:r w:rsidR="00BF02AA">
        <w:t xml:space="preserve">Використання математичних моделей суттєво зменшує кількість рутинної </w:t>
      </w:r>
      <w:r w:rsidR="00182E59">
        <w:t xml:space="preserve">тривалої та дорогої роботи </w:t>
      </w:r>
      <w:r w:rsidR="00E83DCD">
        <w:t xml:space="preserve">в лабораторіях </w:t>
      </w:r>
      <w:r w:rsidR="006B167B">
        <w:t>для хіміків, фізиків, біологів та інших науковців</w:t>
      </w:r>
      <w:r w:rsidR="00BF02AA">
        <w:t xml:space="preserve">. </w:t>
      </w:r>
      <w:r w:rsidR="004268A1">
        <w:t>Тому з часом м</w:t>
      </w:r>
      <w:r w:rsidR="00E6514E">
        <w:t xml:space="preserve">атематичні та комп’ютерні моделі почали </w:t>
      </w:r>
      <w:r w:rsidR="00D20C15">
        <w:t>зменшувати кількість</w:t>
      </w:r>
      <w:r w:rsidR="00E6514E">
        <w:t xml:space="preserve"> </w:t>
      </w:r>
      <w:r w:rsidR="00E40E12">
        <w:t>експеримент</w:t>
      </w:r>
      <w:r w:rsidR="00E6514E">
        <w:t>.</w:t>
      </w:r>
    </w:p>
    <w:p w14:paraId="7510F5A4" w14:textId="53AA843F" w:rsidR="00C86CC1" w:rsidRPr="008D5F93" w:rsidRDefault="00144F38" w:rsidP="00C66D35">
      <w:pPr>
        <w:rPr>
          <w:szCs w:val="28"/>
        </w:rPr>
      </w:pPr>
      <w:r>
        <w:tab/>
      </w:r>
      <w:r w:rsidR="00EF4CDF">
        <w:t>В</w:t>
      </w:r>
      <w:r w:rsidR="00AA7705" w:rsidRPr="00AA7705">
        <w:t xml:space="preserve"> умовах</w:t>
      </w:r>
      <w:r w:rsidR="005753E1">
        <w:t xml:space="preserve"> нещодавньої</w:t>
      </w:r>
      <w:r w:rsidR="00AA7705" w:rsidRPr="00AA7705">
        <w:t xml:space="preserve"> пандемії </w:t>
      </w:r>
      <w:r w:rsidR="003F62F2" w:rsidRPr="00AA7705">
        <w:t xml:space="preserve">вірусу </w:t>
      </w:r>
      <w:r w:rsidR="003F62F2" w:rsidRPr="00AA7705">
        <w:rPr>
          <w:lang w:val="en-US"/>
        </w:rPr>
        <w:t>Covid</w:t>
      </w:r>
      <w:r w:rsidR="003F62F2" w:rsidRPr="00AA7705">
        <w:t>-19</w:t>
      </w:r>
      <w:r w:rsidR="003F62F2">
        <w:t xml:space="preserve"> </w:t>
      </w:r>
      <w:r w:rsidR="00AA7705" w:rsidRPr="00AA7705">
        <w:t xml:space="preserve">надзвичайно важливими </w:t>
      </w:r>
      <w:r w:rsidR="005753E1">
        <w:t>були</w:t>
      </w:r>
      <w:r w:rsidR="00986522">
        <w:t xml:space="preserve"> швидкі</w:t>
      </w:r>
      <w:r w:rsidR="005753E1">
        <w:t xml:space="preserve"> </w:t>
      </w:r>
      <w:r w:rsidR="00AA7705" w:rsidRPr="00AA7705">
        <w:t>дослідження які нес</w:t>
      </w:r>
      <w:r w:rsidR="00C141BF">
        <w:t>ли</w:t>
      </w:r>
      <w:r w:rsidR="00AA7705" w:rsidRPr="00AA7705">
        <w:t xml:space="preserve"> безпосередню користь для виявлення, запобігання та лікування вірусних захворювань, </w:t>
      </w:r>
      <w:r w:rsidR="005753E1">
        <w:t>в тому числі</w:t>
      </w:r>
      <w:r w:rsidR="00E83E32">
        <w:t xml:space="preserve"> </w:t>
      </w:r>
      <w:r w:rsidR="00AA7705" w:rsidRPr="00AA7705">
        <w:t xml:space="preserve">вірусу </w:t>
      </w:r>
      <w:r w:rsidR="00AA7705" w:rsidRPr="00AA7705">
        <w:rPr>
          <w:lang w:val="en-US"/>
        </w:rPr>
        <w:t>Covid</w:t>
      </w:r>
      <w:r w:rsidR="00AA7705" w:rsidRPr="00AA7705">
        <w:t xml:space="preserve">-19 або </w:t>
      </w:r>
      <w:r w:rsidR="00AA7705" w:rsidRPr="00AA7705">
        <w:rPr>
          <w:lang w:val="en-US"/>
        </w:rPr>
        <w:t>SARS</w:t>
      </w:r>
      <w:r w:rsidR="00AA7705" w:rsidRPr="00AA7705">
        <w:t>-</w:t>
      </w:r>
      <w:proofErr w:type="spellStart"/>
      <w:r w:rsidR="00AA7705" w:rsidRPr="00AA7705">
        <w:rPr>
          <w:lang w:val="en-US"/>
        </w:rPr>
        <w:t>CoV</w:t>
      </w:r>
      <w:proofErr w:type="spellEnd"/>
      <w:r w:rsidR="00AA7705" w:rsidRPr="00AA7705">
        <w:t>-2.</w:t>
      </w:r>
      <w:r w:rsidR="00AA7ED1">
        <w:t xml:space="preserve"> </w:t>
      </w:r>
      <w:r w:rsidR="008D5F93">
        <w:rPr>
          <w:szCs w:val="28"/>
        </w:rPr>
        <w:t>Саме тому в цій роботі буде розглянуто задачу</w:t>
      </w:r>
      <w:r w:rsidR="00A72DF1">
        <w:rPr>
          <w:szCs w:val="28"/>
        </w:rPr>
        <w:t>,</w:t>
      </w:r>
      <w:r w:rsidR="008D5F93">
        <w:rPr>
          <w:szCs w:val="28"/>
        </w:rPr>
        <w:t xml:space="preserve"> </w:t>
      </w:r>
      <w:r w:rsidR="00EC424F">
        <w:rPr>
          <w:szCs w:val="28"/>
        </w:rPr>
        <w:t>як</w:t>
      </w:r>
      <w:r w:rsidR="00A72DF1">
        <w:rPr>
          <w:szCs w:val="28"/>
        </w:rPr>
        <w:t xml:space="preserve">а </w:t>
      </w:r>
      <w:r w:rsidR="00EC424F">
        <w:rPr>
          <w:szCs w:val="28"/>
        </w:rPr>
        <w:t xml:space="preserve">допоможе в знаходженні двох </w:t>
      </w:r>
      <w:r w:rsidR="0016001C">
        <w:rPr>
          <w:szCs w:val="28"/>
        </w:rPr>
        <w:t xml:space="preserve">оптимальних </w:t>
      </w:r>
      <w:r w:rsidR="00EC424F">
        <w:rPr>
          <w:szCs w:val="28"/>
        </w:rPr>
        <w:t xml:space="preserve">антитіл до </w:t>
      </w:r>
      <w:r w:rsidR="00FF41B5">
        <w:rPr>
          <w:szCs w:val="28"/>
        </w:rPr>
        <w:t xml:space="preserve">будь-якого </w:t>
      </w:r>
      <w:r w:rsidR="00EC424F">
        <w:rPr>
          <w:szCs w:val="28"/>
        </w:rPr>
        <w:t>вірусу</w:t>
      </w:r>
      <w:r w:rsidR="00FF41B5">
        <w:rPr>
          <w:szCs w:val="28"/>
        </w:rPr>
        <w:t xml:space="preserve"> (для прикладу взято </w:t>
      </w:r>
      <w:r w:rsidR="00EC424F" w:rsidRPr="00AA7705">
        <w:rPr>
          <w:lang w:val="en-US"/>
        </w:rPr>
        <w:t>SARS</w:t>
      </w:r>
      <w:r w:rsidR="00EC424F" w:rsidRPr="00AA7705">
        <w:t>-</w:t>
      </w:r>
      <w:proofErr w:type="spellStart"/>
      <w:r w:rsidR="00EC424F" w:rsidRPr="00AA7705">
        <w:rPr>
          <w:lang w:val="en-US"/>
        </w:rPr>
        <w:t>CoV</w:t>
      </w:r>
      <w:proofErr w:type="spellEnd"/>
      <w:r w:rsidR="00EC424F" w:rsidRPr="00AA7705">
        <w:t>-2</w:t>
      </w:r>
      <w:r w:rsidR="00FF41B5">
        <w:t>)</w:t>
      </w:r>
      <w:r w:rsidR="00EC424F">
        <w:t xml:space="preserve"> </w:t>
      </w:r>
      <w:r w:rsidR="008D5F93">
        <w:rPr>
          <w:szCs w:val="28"/>
        </w:rPr>
        <w:t>та можлив</w:t>
      </w:r>
      <w:r w:rsidR="003D59BB">
        <w:rPr>
          <w:szCs w:val="28"/>
        </w:rPr>
        <w:t>ий</w:t>
      </w:r>
      <w:r w:rsidR="008D5F93">
        <w:rPr>
          <w:szCs w:val="28"/>
        </w:rPr>
        <w:t xml:space="preserve"> спос</w:t>
      </w:r>
      <w:r w:rsidR="003D59BB">
        <w:rPr>
          <w:szCs w:val="28"/>
        </w:rPr>
        <w:t>іб</w:t>
      </w:r>
      <w:r w:rsidR="008D5F93">
        <w:rPr>
          <w:szCs w:val="28"/>
        </w:rPr>
        <w:t xml:space="preserve"> її вирішення</w:t>
      </w:r>
      <w:r w:rsidR="00A22C53">
        <w:rPr>
          <w:szCs w:val="28"/>
        </w:rPr>
        <w:t xml:space="preserve"> за допомогою алгоритм</w:t>
      </w:r>
      <w:r w:rsidR="003D59BB">
        <w:rPr>
          <w:szCs w:val="28"/>
        </w:rPr>
        <w:t>у</w:t>
      </w:r>
      <w:r w:rsidR="00A22C53">
        <w:rPr>
          <w:szCs w:val="28"/>
        </w:rPr>
        <w:t xml:space="preserve"> кластеризації</w:t>
      </w:r>
      <w:r w:rsidR="000663C4">
        <w:rPr>
          <w:szCs w:val="28"/>
        </w:rPr>
        <w:t>.</w:t>
      </w:r>
    </w:p>
    <w:p w14:paraId="50E2086C" w14:textId="22E2421E" w:rsidR="00941961" w:rsidRPr="00BC67F4" w:rsidRDefault="00DD5523" w:rsidP="0033771D">
      <w:pPr>
        <w:rPr>
          <w:szCs w:val="28"/>
          <w:lang w:val="en-US"/>
        </w:rPr>
      </w:pPr>
      <w:r>
        <w:rPr>
          <w:szCs w:val="28"/>
        </w:rPr>
        <w:br w:type="page"/>
      </w:r>
    </w:p>
    <w:p w14:paraId="240C6C7C" w14:textId="72BA48F2" w:rsidR="003229B4" w:rsidRPr="003229B4" w:rsidRDefault="00B3099C" w:rsidP="009F575A">
      <w:pPr>
        <w:pStyle w:val="1"/>
      </w:pPr>
      <w:bookmarkStart w:id="3" w:name="_Toc40573238"/>
      <w:bookmarkStart w:id="4" w:name="_Toc40573688"/>
      <w:bookmarkStart w:id="5" w:name="_Toc102918149"/>
      <w:r>
        <w:lastRenderedPageBreak/>
        <w:t xml:space="preserve">Розділ 1. </w:t>
      </w:r>
      <w:r w:rsidR="006C3BE0">
        <w:t>Теоретичні відомості</w:t>
      </w:r>
      <w:bookmarkEnd w:id="3"/>
      <w:bookmarkEnd w:id="4"/>
      <w:bookmarkEnd w:id="5"/>
    </w:p>
    <w:p w14:paraId="7136171D" w14:textId="632B2840" w:rsidR="008752AB" w:rsidRDefault="00431D03" w:rsidP="008752AB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="008752AB" w:rsidRPr="005779E1">
        <w:rPr>
          <w:shd w:val="clear" w:color="auto" w:fill="FFFFFF"/>
        </w:rPr>
        <w:t>Вірус</w:t>
      </w:r>
      <w:r w:rsidR="008752AB">
        <w:rPr>
          <w:b/>
          <w:bCs/>
          <w:shd w:val="clear" w:color="auto" w:fill="FFFFFF"/>
        </w:rPr>
        <w:t xml:space="preserve"> </w:t>
      </w:r>
      <w:r w:rsidR="008752AB">
        <w:rPr>
          <w:shd w:val="clear" w:color="auto" w:fill="FFFFFF"/>
        </w:rPr>
        <w:t>(</w:t>
      </w:r>
      <w:r w:rsidR="008752AB">
        <w:rPr>
          <w:i/>
          <w:iCs/>
          <w:shd w:val="clear" w:color="auto" w:fill="FFFFFF"/>
          <w:lang w:val="la-Latn"/>
        </w:rPr>
        <w:t>virus</w:t>
      </w:r>
      <w:r w:rsidR="008752AB">
        <w:rPr>
          <w:shd w:val="clear" w:color="auto" w:fill="FFFFFF"/>
        </w:rPr>
        <w:t xml:space="preserve"> – отрута)</w:t>
      </w:r>
      <w:r w:rsidR="00DD1BBA">
        <w:rPr>
          <w:shd w:val="clear" w:color="auto" w:fill="FFFFFF"/>
        </w:rPr>
        <w:t xml:space="preserve"> </w:t>
      </w:r>
      <w:r w:rsidR="008752AB">
        <w:rPr>
          <w:shd w:val="clear" w:color="auto" w:fill="FFFFFF"/>
        </w:rPr>
        <w:t xml:space="preserve">– </w:t>
      </w:r>
      <w:r w:rsidR="008752AB" w:rsidRPr="008752AB">
        <w:rPr>
          <w:shd w:val="clear" w:color="auto" w:fill="FFFFFF"/>
        </w:rPr>
        <w:t>неклітинний</w:t>
      </w:r>
      <w:r w:rsidR="008752AB">
        <w:rPr>
          <w:shd w:val="clear" w:color="auto" w:fill="FFFFFF"/>
        </w:rPr>
        <w:t xml:space="preserve"> </w:t>
      </w:r>
      <w:r w:rsidR="008752AB" w:rsidRPr="008752AB">
        <w:rPr>
          <w:shd w:val="clear" w:color="auto" w:fill="FFFFFF"/>
        </w:rPr>
        <w:t>інфекційний</w:t>
      </w:r>
      <w:r w:rsidR="008752AB">
        <w:rPr>
          <w:shd w:val="clear" w:color="auto" w:fill="FFFFFF"/>
        </w:rPr>
        <w:t xml:space="preserve"> агент, який може відтворюватися лише всередині живих </w:t>
      </w:r>
      <w:r w:rsidR="008752AB" w:rsidRPr="008752AB">
        <w:rPr>
          <w:shd w:val="clear" w:color="auto" w:fill="FFFFFF"/>
        </w:rPr>
        <w:t>клітин</w:t>
      </w:r>
      <w:r w:rsidR="005C4014">
        <w:rPr>
          <w:shd w:val="clear" w:color="auto" w:fill="FFFFFF"/>
        </w:rPr>
        <w:t>.</w:t>
      </w:r>
    </w:p>
    <w:p w14:paraId="42B00913" w14:textId="65F5C45E" w:rsidR="00116FC5" w:rsidRPr="00F26B9B" w:rsidRDefault="00F26B9B" w:rsidP="00F26B9B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tab/>
      </w:r>
      <w:r w:rsidRPr="00F26B9B">
        <w:rPr>
          <w:shd w:val="clear" w:color="auto" w:fill="FFFFFF"/>
        </w:rPr>
        <w:t>Антитіла, або</w:t>
      </w:r>
      <w:r>
        <w:rPr>
          <w:shd w:val="clear" w:color="auto" w:fill="FFFFFF"/>
        </w:rPr>
        <w:t xml:space="preserve"> </w:t>
      </w:r>
      <w:proofErr w:type="spellStart"/>
      <w:r w:rsidRPr="00F26B9B">
        <w:rPr>
          <w:shd w:val="clear" w:color="auto" w:fill="FFFFFF"/>
        </w:rPr>
        <w:t>імуноглобуліни</w:t>
      </w:r>
      <w:proofErr w:type="spellEnd"/>
      <w:r>
        <w:rPr>
          <w:shd w:val="clear" w:color="auto" w:fill="FFFFFF"/>
        </w:rPr>
        <w:t xml:space="preserve"> </w:t>
      </w:r>
      <w:r w:rsidRPr="00F26B9B">
        <w:rPr>
          <w:shd w:val="clear" w:color="auto" w:fill="FFFFFF"/>
        </w:rPr>
        <w:t>(</w:t>
      </w:r>
      <w:proofErr w:type="spellStart"/>
      <w:r w:rsidRPr="00F26B9B">
        <w:rPr>
          <w:shd w:val="clear" w:color="auto" w:fill="FFFFFF"/>
        </w:rPr>
        <w:t>Ig</w:t>
      </w:r>
      <w:proofErr w:type="spellEnd"/>
      <w:r w:rsidRPr="00F26B9B">
        <w:rPr>
          <w:shd w:val="clear" w:color="auto" w:fill="FFFFFF"/>
        </w:rPr>
        <w:t>)</w:t>
      </w:r>
      <w:r w:rsidR="00167108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</w:t>
      </w:r>
      <w:r w:rsidR="00167108">
        <w:rPr>
          <w:shd w:val="clear" w:color="auto" w:fill="FFFFFF"/>
        </w:rPr>
        <w:t xml:space="preserve"> </w:t>
      </w:r>
      <w:r w:rsidRPr="00F26B9B">
        <w:rPr>
          <w:shd w:val="clear" w:color="auto" w:fill="FFFFFF"/>
        </w:rPr>
        <w:t>білкові</w:t>
      </w:r>
      <w:r w:rsidR="002C19D9">
        <w:rPr>
          <w:shd w:val="clear" w:color="auto" w:fill="FFFFFF"/>
        </w:rPr>
        <w:t xml:space="preserve"> </w:t>
      </w:r>
      <w:r w:rsidRPr="00F26B9B">
        <w:rPr>
          <w:shd w:val="clear" w:color="auto" w:fill="FFFFFF"/>
        </w:rPr>
        <w:t>сполуки, які</w:t>
      </w:r>
      <w:r w:rsidR="002C19D9">
        <w:rPr>
          <w:shd w:val="clear" w:color="auto" w:fill="FFFFFF"/>
        </w:rPr>
        <w:t xml:space="preserve"> </w:t>
      </w:r>
      <w:r w:rsidRPr="00F26B9B">
        <w:rPr>
          <w:shd w:val="clear" w:color="auto" w:fill="FFFFFF"/>
        </w:rPr>
        <w:t>організм</w:t>
      </w:r>
      <w:r w:rsidR="002C19D9">
        <w:rPr>
          <w:shd w:val="clear" w:color="auto" w:fill="FFFFFF"/>
        </w:rPr>
        <w:t xml:space="preserve"> </w:t>
      </w:r>
      <w:r w:rsidRPr="00F26B9B">
        <w:rPr>
          <w:shd w:val="clear" w:color="auto" w:fill="FFFFFF"/>
        </w:rPr>
        <w:t>хребетних тварин</w:t>
      </w:r>
      <w:r w:rsidR="002A501E">
        <w:rPr>
          <w:shd w:val="clear" w:color="auto" w:fill="FFFFFF"/>
        </w:rPr>
        <w:t xml:space="preserve"> (в тому числі людей)</w:t>
      </w:r>
      <w:r w:rsidR="002C19D9">
        <w:rPr>
          <w:shd w:val="clear" w:color="auto" w:fill="FFFFFF"/>
        </w:rPr>
        <w:t xml:space="preserve"> </w:t>
      </w:r>
      <w:r w:rsidRPr="00F26B9B">
        <w:rPr>
          <w:shd w:val="clear" w:color="auto" w:fill="FFFFFF"/>
        </w:rPr>
        <w:t>виробляє у</w:t>
      </w:r>
      <w:r w:rsidR="002C19D9">
        <w:rPr>
          <w:shd w:val="clear" w:color="auto" w:fill="FFFFFF"/>
        </w:rPr>
        <w:t xml:space="preserve"> </w:t>
      </w:r>
      <w:r w:rsidRPr="00F26B9B">
        <w:rPr>
          <w:shd w:val="clear" w:color="auto" w:fill="FFFFFF"/>
        </w:rPr>
        <w:t>відповідь</w:t>
      </w:r>
      <w:r w:rsidR="002C19D9">
        <w:rPr>
          <w:shd w:val="clear" w:color="auto" w:fill="FFFFFF"/>
        </w:rPr>
        <w:t xml:space="preserve"> </w:t>
      </w:r>
      <w:r w:rsidRPr="00F26B9B">
        <w:rPr>
          <w:shd w:val="clear" w:color="auto" w:fill="FFFFFF"/>
        </w:rPr>
        <w:t>на</w:t>
      </w:r>
      <w:r w:rsidR="002C19D9">
        <w:rPr>
          <w:shd w:val="clear" w:color="auto" w:fill="FFFFFF"/>
        </w:rPr>
        <w:t xml:space="preserve"> </w:t>
      </w:r>
      <w:r w:rsidRPr="00F26B9B">
        <w:rPr>
          <w:shd w:val="clear" w:color="auto" w:fill="FFFFFF"/>
        </w:rPr>
        <w:t>антигени,</w:t>
      </w:r>
      <w:r w:rsidR="002C19D9">
        <w:rPr>
          <w:shd w:val="clear" w:color="auto" w:fill="FFFFFF"/>
        </w:rPr>
        <w:t xml:space="preserve"> </w:t>
      </w:r>
      <w:r w:rsidRPr="00F26B9B">
        <w:rPr>
          <w:shd w:val="clear" w:color="auto" w:fill="FFFFFF"/>
        </w:rPr>
        <w:t>чужорідні речовини, що потрапляють до</w:t>
      </w:r>
      <w:r w:rsidR="002C19D9">
        <w:rPr>
          <w:shd w:val="clear" w:color="auto" w:fill="FFFFFF"/>
        </w:rPr>
        <w:t xml:space="preserve"> </w:t>
      </w:r>
      <w:r w:rsidRPr="00F26B9B">
        <w:rPr>
          <w:shd w:val="clear" w:color="auto" w:fill="FFFFFF"/>
        </w:rPr>
        <w:t>крові,</w:t>
      </w:r>
      <w:r w:rsidR="002C19D9">
        <w:rPr>
          <w:shd w:val="clear" w:color="auto" w:fill="FFFFFF"/>
        </w:rPr>
        <w:t xml:space="preserve"> </w:t>
      </w:r>
      <w:r w:rsidRPr="00F26B9B">
        <w:rPr>
          <w:shd w:val="clear" w:color="auto" w:fill="FFFFFF"/>
        </w:rPr>
        <w:t>лімфи</w:t>
      </w:r>
      <w:r w:rsidR="002C19D9">
        <w:rPr>
          <w:shd w:val="clear" w:color="auto" w:fill="FFFFFF"/>
        </w:rPr>
        <w:t xml:space="preserve"> </w:t>
      </w:r>
      <w:r w:rsidRPr="00F26B9B">
        <w:rPr>
          <w:shd w:val="clear" w:color="auto" w:fill="FFFFFF"/>
        </w:rPr>
        <w:t>або</w:t>
      </w:r>
      <w:r w:rsidR="002C19D9">
        <w:rPr>
          <w:shd w:val="clear" w:color="auto" w:fill="FFFFFF"/>
        </w:rPr>
        <w:t xml:space="preserve"> </w:t>
      </w:r>
      <w:r w:rsidRPr="00F26B9B">
        <w:rPr>
          <w:shd w:val="clear" w:color="auto" w:fill="FFFFFF"/>
        </w:rPr>
        <w:t>тканин</w:t>
      </w:r>
      <w:r w:rsidR="002C19D9">
        <w:rPr>
          <w:shd w:val="clear" w:color="auto" w:fill="FFFFFF"/>
        </w:rPr>
        <w:t xml:space="preserve"> </w:t>
      </w:r>
      <w:r w:rsidRPr="00F26B9B">
        <w:rPr>
          <w:shd w:val="clear" w:color="auto" w:fill="FFFFFF"/>
        </w:rPr>
        <w:t>організму, з метою знищити або нейтралізувати потенційно небезпечні з них</w:t>
      </w:r>
      <w:r w:rsidR="00E64DCB">
        <w:rPr>
          <w:shd w:val="clear" w:color="auto" w:fill="FFFFFF"/>
        </w:rPr>
        <w:t xml:space="preserve"> – </w:t>
      </w:r>
      <w:r w:rsidRPr="00F26B9B">
        <w:rPr>
          <w:shd w:val="clear" w:color="auto" w:fill="FFFFFF"/>
        </w:rPr>
        <w:t>бактерії,</w:t>
      </w:r>
      <w:r w:rsidR="00E64DCB">
        <w:rPr>
          <w:shd w:val="clear" w:color="auto" w:fill="FFFFFF"/>
        </w:rPr>
        <w:t xml:space="preserve"> </w:t>
      </w:r>
      <w:r w:rsidRPr="00F26B9B">
        <w:rPr>
          <w:shd w:val="clear" w:color="auto" w:fill="FFFFFF"/>
        </w:rPr>
        <w:t>віруси, отрути та деякі інші речовини.</w:t>
      </w:r>
    </w:p>
    <w:p w14:paraId="3E4C424D" w14:textId="77777777" w:rsidR="00AB477B" w:rsidRDefault="00BD7F5C" w:rsidP="006276BB">
      <w:r>
        <w:tab/>
      </w:r>
      <w:r w:rsidR="00130F34">
        <w:t>У</w:t>
      </w:r>
      <w:r w:rsidR="008518D2">
        <w:t xml:space="preserve"> поставленій</w:t>
      </w:r>
      <w:r w:rsidR="00130F34">
        <w:t xml:space="preserve"> задачі </w:t>
      </w:r>
      <w:r w:rsidR="00E77382">
        <w:t>д</w:t>
      </w:r>
      <w:r w:rsidRPr="0047460B">
        <w:t>ано молекулу вірусу SARS-CoV-2, до якої приєднуються два антитіла</w:t>
      </w:r>
      <w:r w:rsidR="00F642EB">
        <w:t xml:space="preserve"> (вони можуть бути як різними так і однаковими)</w:t>
      </w:r>
      <w:r w:rsidRPr="0047460B">
        <w:t>, для того щоб можна було їх відрізнити одне з них помічається *.</w:t>
      </w:r>
    </w:p>
    <w:p w14:paraId="0316152D" w14:textId="00A52E12" w:rsidR="008209FA" w:rsidRDefault="00AB477B" w:rsidP="006276BB">
      <w:r>
        <w:tab/>
      </w:r>
      <w:r w:rsidR="00BD7F5C" w:rsidRPr="0047460B">
        <w:t>Для простоти вважатимемо, що все відбувається на площині</w:t>
      </w:r>
      <w:r w:rsidR="00FE0AE7">
        <w:t xml:space="preserve">, </w:t>
      </w:r>
      <w:r w:rsidR="00BD7F5C" w:rsidRPr="0047460B">
        <w:t xml:space="preserve">антитіла це </w:t>
      </w:r>
      <w:r w:rsidR="00BD7F5C">
        <w:t xml:space="preserve">два </w:t>
      </w:r>
      <w:r w:rsidR="00BD7F5C" w:rsidRPr="0047460B">
        <w:t>круги однакового розміру</w:t>
      </w:r>
      <w:r w:rsidR="00FE0AE7">
        <w:t xml:space="preserve">, що мають невеликий </w:t>
      </w:r>
      <w:r w:rsidR="00E46BDB">
        <w:rPr>
          <w:lang w:val="en-US"/>
        </w:rPr>
        <w:t>„</w:t>
      </w:r>
      <w:r w:rsidR="00FE0AE7">
        <w:t>дзьоб</w:t>
      </w:r>
      <w:r w:rsidR="00E46BDB">
        <w:rPr>
          <w:lang w:val="en-US"/>
        </w:rPr>
        <w:t xml:space="preserve">” </w:t>
      </w:r>
      <w:r w:rsidR="00E46BDB">
        <w:t>для взаємодії з вірусом</w:t>
      </w:r>
      <w:r w:rsidR="00A366CB">
        <w:t>. Антит</w:t>
      </w:r>
      <w:r w:rsidR="0035161F">
        <w:t>і</w:t>
      </w:r>
      <w:r w:rsidR="00A366CB">
        <w:t xml:space="preserve">ла в свою чергу </w:t>
      </w:r>
      <w:r w:rsidR="00BD7F5C" w:rsidRPr="0047460B">
        <w:t xml:space="preserve">приєднуються до </w:t>
      </w:r>
      <w:r w:rsidR="00BD7F5C">
        <w:t>меншого</w:t>
      </w:r>
      <w:r w:rsidR="00BD7F5C" w:rsidRPr="0047460B">
        <w:t xml:space="preserve"> круга який представляє молекулу вірусу</w:t>
      </w:r>
      <w:r w:rsidR="00B44D6E">
        <w:t>. Схематичне зображення цього процесу можна побачити на рисунку 1</w:t>
      </w:r>
      <w:r w:rsidR="00BD7F5C" w:rsidRPr="0047460B">
        <w:t>.</w:t>
      </w:r>
    </w:p>
    <w:p w14:paraId="572B69E6" w14:textId="4F727C10" w:rsidR="00BD7F5C" w:rsidRDefault="008209FA" w:rsidP="006276BB">
      <w:pPr>
        <w:rPr>
          <w:bdr w:val="none" w:sz="0" w:space="0" w:color="auto" w:frame="1"/>
          <w:shd w:val="clear" w:color="auto" w:fill="FFFFFF"/>
        </w:rPr>
      </w:pPr>
      <w:r>
        <w:tab/>
      </w:r>
      <w:r w:rsidR="006276BB">
        <w:rPr>
          <w:bdr w:val="none" w:sz="0" w:space="0" w:color="auto" w:frame="1"/>
          <w:shd w:val="clear" w:color="auto" w:fill="FFFFFF"/>
        </w:rPr>
        <w:t xml:space="preserve">У нашому випадку конкуренція йде </w:t>
      </w:r>
      <w:r w:rsidR="00DA3373">
        <w:rPr>
          <w:bdr w:val="none" w:sz="0" w:space="0" w:color="auto" w:frame="1"/>
          <w:shd w:val="clear" w:color="auto" w:fill="FFFFFF"/>
        </w:rPr>
        <w:t xml:space="preserve">між антитілами з </w:t>
      </w:r>
      <w:r w:rsidR="006276BB">
        <w:rPr>
          <w:bdr w:val="none" w:sz="0" w:space="0" w:color="auto" w:frame="1"/>
          <w:shd w:val="clear" w:color="auto" w:fill="FFFFFF"/>
        </w:rPr>
        <w:t>мол</w:t>
      </w:r>
      <w:r w:rsidR="00DA3373">
        <w:rPr>
          <w:bdr w:val="none" w:sz="0" w:space="0" w:color="auto" w:frame="1"/>
          <w:shd w:val="clear" w:color="auto" w:fill="FFFFFF"/>
        </w:rPr>
        <w:t>ярною</w:t>
      </w:r>
      <w:r w:rsidR="006276BB">
        <w:rPr>
          <w:bdr w:val="none" w:sz="0" w:space="0" w:color="auto" w:frame="1"/>
          <w:shd w:val="clear" w:color="auto" w:fill="FFFFFF"/>
        </w:rPr>
        <w:t xml:space="preserve"> ваг</w:t>
      </w:r>
      <w:r w:rsidR="00011221">
        <w:rPr>
          <w:bdr w:val="none" w:sz="0" w:space="0" w:color="auto" w:frame="1"/>
          <w:shd w:val="clear" w:color="auto" w:fill="FFFFFF"/>
        </w:rPr>
        <w:t>ою</w:t>
      </w:r>
      <w:r w:rsidR="006276BB">
        <w:rPr>
          <w:bdr w:val="none" w:sz="0" w:space="0" w:color="auto" w:frame="1"/>
          <w:shd w:val="clear" w:color="auto" w:fill="FFFFFF"/>
        </w:rPr>
        <w:t xml:space="preserve">180 </w:t>
      </w:r>
      <w:proofErr w:type="spellStart"/>
      <w:r w:rsidR="006276BB">
        <w:rPr>
          <w:bdr w:val="none" w:sz="0" w:space="0" w:color="auto" w:frame="1"/>
          <w:shd w:val="clear" w:color="auto" w:fill="FFFFFF"/>
        </w:rPr>
        <w:t>кД</w:t>
      </w:r>
      <w:proofErr w:type="spellEnd"/>
      <w:r w:rsidR="006276BB">
        <w:rPr>
          <w:bdr w:val="none" w:sz="0" w:space="0" w:color="auto" w:frame="1"/>
          <w:shd w:val="clear" w:color="auto" w:fill="FFFFFF"/>
        </w:rPr>
        <w:t xml:space="preserve"> за зв’язування з </w:t>
      </w:r>
      <w:r w:rsidR="00002B6E">
        <w:rPr>
          <w:bdr w:val="none" w:sz="0" w:space="0" w:color="auto" w:frame="1"/>
          <w:shd w:val="clear" w:color="auto" w:fill="FFFFFF"/>
        </w:rPr>
        <w:t>вірусом</w:t>
      </w:r>
      <w:r w:rsidR="006276BB">
        <w:rPr>
          <w:bdr w:val="none" w:sz="0" w:space="0" w:color="auto" w:frame="1"/>
          <w:shd w:val="clear" w:color="auto" w:fill="FFFFFF"/>
        </w:rPr>
        <w:t xml:space="preserve"> </w:t>
      </w:r>
      <w:r w:rsidR="00002B6E">
        <w:rPr>
          <w:bdr w:val="none" w:sz="0" w:space="0" w:color="auto" w:frame="1"/>
          <w:shd w:val="clear" w:color="auto" w:fill="FFFFFF"/>
        </w:rPr>
        <w:t xml:space="preserve">з молярною вагою </w:t>
      </w:r>
      <w:r w:rsidR="006276BB">
        <w:rPr>
          <w:bdr w:val="none" w:sz="0" w:space="0" w:color="auto" w:frame="1"/>
          <w:shd w:val="clear" w:color="auto" w:fill="FFFFFF"/>
        </w:rPr>
        <w:t xml:space="preserve">45 </w:t>
      </w:r>
      <w:proofErr w:type="spellStart"/>
      <w:r w:rsidR="006276BB">
        <w:rPr>
          <w:bdr w:val="none" w:sz="0" w:space="0" w:color="auto" w:frame="1"/>
          <w:shd w:val="clear" w:color="auto" w:fill="FFFFFF"/>
        </w:rPr>
        <w:t>кД</w:t>
      </w:r>
      <w:proofErr w:type="spellEnd"/>
      <w:r w:rsidR="006276BB">
        <w:rPr>
          <w:bdr w:val="none" w:sz="0" w:space="0" w:color="auto" w:frame="1"/>
          <w:shd w:val="clear" w:color="auto" w:fill="FFFFFF"/>
        </w:rPr>
        <w:t xml:space="preserve">. </w:t>
      </w:r>
      <w:r w:rsidR="00126264">
        <w:rPr>
          <w:bdr w:val="none" w:sz="0" w:space="0" w:color="auto" w:frame="1"/>
          <w:shd w:val="clear" w:color="auto" w:fill="FFFFFF"/>
        </w:rPr>
        <w:t>З цієї причини</w:t>
      </w:r>
      <w:r w:rsidR="006276BB">
        <w:rPr>
          <w:bdr w:val="none" w:sz="0" w:space="0" w:color="auto" w:frame="1"/>
          <w:shd w:val="clear" w:color="auto" w:fill="FFFFFF"/>
        </w:rPr>
        <w:t xml:space="preserve"> відбувається запекла конкуренція</w:t>
      </w:r>
      <w:r w:rsidR="00433A30">
        <w:rPr>
          <w:bdr w:val="none" w:sz="0" w:space="0" w:color="auto" w:frame="1"/>
          <w:shd w:val="clear" w:color="auto" w:fill="FFFFFF"/>
        </w:rPr>
        <w:t>.</w:t>
      </w:r>
    </w:p>
    <w:p w14:paraId="54E10948" w14:textId="77777777" w:rsidR="00BB32DD" w:rsidRPr="0047460B" w:rsidRDefault="00BB32DD" w:rsidP="006276BB"/>
    <w:p w14:paraId="03F9EBEB" w14:textId="6EA6599A" w:rsidR="007878F4" w:rsidRPr="00747103" w:rsidRDefault="00BB32DD" w:rsidP="00AF1186">
      <w:pPr>
        <w:spacing w:line="276" w:lineRule="auto"/>
        <w:jc w:val="center"/>
        <w:rPr>
          <w:rStyle w:val="fontstyle01"/>
          <w:sz w:val="26"/>
          <w:szCs w:val="26"/>
        </w:rPr>
      </w:pPr>
      <w:r w:rsidRPr="0047460B">
        <w:rPr>
          <w:rStyle w:val="fontstyle01"/>
          <w:noProof/>
          <w:sz w:val="20"/>
          <w:szCs w:val="20"/>
        </w:rPr>
        <w:drawing>
          <wp:inline distT="0" distB="0" distL="0" distR="0" wp14:anchorId="2D53AFEF" wp14:editId="0C29B5B9">
            <wp:extent cx="5499381" cy="215646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4356"/>
                    <a:stretch/>
                  </pic:blipFill>
                  <pic:spPr bwMode="auto">
                    <a:xfrm>
                      <a:off x="0" y="0"/>
                      <a:ext cx="5725100" cy="224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657A2">
        <w:rPr>
          <w:rStyle w:val="fontstyle01"/>
          <w:sz w:val="26"/>
          <w:szCs w:val="26"/>
        </w:rPr>
        <w:br/>
      </w:r>
      <w:r w:rsidRPr="00747103">
        <w:rPr>
          <w:rStyle w:val="fontstyle01"/>
          <w:sz w:val="26"/>
          <w:szCs w:val="26"/>
        </w:rPr>
        <w:t>Рис. 1. Модель приєднання антитіл до вірусної молекули</w:t>
      </w:r>
    </w:p>
    <w:p w14:paraId="579F9B08" w14:textId="7FE6C12D" w:rsidR="00607048" w:rsidRDefault="007878F4" w:rsidP="00486B81">
      <w:r>
        <w:lastRenderedPageBreak/>
        <w:tab/>
      </w:r>
      <w:r w:rsidR="0095029C">
        <w:t>Основне завдання</w:t>
      </w:r>
      <w:r w:rsidRPr="0047460B">
        <w:t xml:space="preserve"> полягає у знаходженні двох антитіл (можуть бути однаковими), таких що знаходяться на оптимальній відстані одне від одного </w:t>
      </w:r>
      <w:r w:rsidR="00E450D8">
        <w:t xml:space="preserve">тобто </w:t>
      </w:r>
      <w:r w:rsidRPr="0047460B">
        <w:t xml:space="preserve">не </w:t>
      </w:r>
      <w:r w:rsidR="002C4106" w:rsidRPr="0047460B">
        <w:t>перетинаютьс</w:t>
      </w:r>
      <w:r w:rsidR="002C4106">
        <w:t>я</w:t>
      </w:r>
      <w:r w:rsidR="00435ACC">
        <w:t xml:space="preserve"> та </w:t>
      </w:r>
      <w:r w:rsidRPr="0047460B">
        <w:t>не знаходяться занадто близько</w:t>
      </w:r>
      <w:r w:rsidR="00E450D8">
        <w:t xml:space="preserve"> один до одного, щоб почати конкурувати між собою</w:t>
      </w:r>
      <w:r w:rsidRPr="0047460B">
        <w:t>.</w:t>
      </w:r>
    </w:p>
    <w:p w14:paraId="6B913B85" w14:textId="77777777" w:rsidR="00C70F8A" w:rsidRDefault="00607048" w:rsidP="00C70F8A">
      <w:pPr>
        <w:rPr>
          <w:rStyle w:val="fontstyle01"/>
          <w:color w:val="auto"/>
          <w:szCs w:val="24"/>
        </w:rPr>
      </w:pPr>
      <w:r>
        <w:tab/>
      </w:r>
      <w:r w:rsidR="007878F4" w:rsidRPr="0047460B">
        <w:t xml:space="preserve">Зручним теоретичним </w:t>
      </w:r>
      <w:r w:rsidR="007D7CC5">
        <w:t>методом вирішення цієї проблеми</w:t>
      </w:r>
      <w:r w:rsidR="007878F4" w:rsidRPr="0047460B">
        <w:t xml:space="preserve"> є розбиття списку антитіл на групи</w:t>
      </w:r>
      <w:r w:rsidR="00585524">
        <w:t xml:space="preserve"> за ознакою того наскільки вони заважають один одному</w:t>
      </w:r>
      <w:r w:rsidR="00CA4A20">
        <w:t xml:space="preserve"> або іншими словами чи приєднуються вони до вірусу в одній і тій же області. Те що </w:t>
      </w:r>
      <w:r w:rsidR="00CA4A20" w:rsidRPr="0047460B">
        <w:t xml:space="preserve">антитіла </w:t>
      </w:r>
      <w:r w:rsidR="00CA4A20">
        <w:t xml:space="preserve">належать до </w:t>
      </w:r>
      <w:r w:rsidR="00CA4A20" w:rsidRPr="0047460B">
        <w:t xml:space="preserve">різних груп </w:t>
      </w:r>
      <w:r w:rsidR="00CA4A20">
        <w:t xml:space="preserve">означає, що вони прив’язуються в різних </w:t>
      </w:r>
      <w:r w:rsidR="00E8424A">
        <w:t>областях та</w:t>
      </w:r>
      <w:r w:rsidR="00CA4A20">
        <w:t xml:space="preserve"> </w:t>
      </w:r>
      <w:r w:rsidR="00CA4A20" w:rsidRPr="0047460B">
        <w:t>взаємодіють краще ніж</w:t>
      </w:r>
      <w:r w:rsidR="00140EFB">
        <w:t xml:space="preserve"> якби вони були з</w:t>
      </w:r>
      <w:r w:rsidR="00CA4A20" w:rsidRPr="0047460B">
        <w:t xml:space="preserve"> однієї.</w:t>
      </w:r>
    </w:p>
    <w:p w14:paraId="2AC49F64" w14:textId="3DA556ED" w:rsidR="000C1FA7" w:rsidRDefault="00C70F8A" w:rsidP="00C70F8A">
      <w:r>
        <w:rPr>
          <w:rStyle w:val="fontstyle01"/>
          <w:color w:val="auto"/>
          <w:szCs w:val="24"/>
        </w:rPr>
        <w:tab/>
      </w:r>
      <w:r w:rsidR="004E7EE0">
        <w:t xml:space="preserve">В сучасних комп’ютерних науках популярним способом для розбиття даних на групи є </w:t>
      </w:r>
      <w:r w:rsidR="00222353">
        <w:t>група алгоритмів</w:t>
      </w:r>
      <w:r w:rsidR="004E7EE0">
        <w:t xml:space="preserve">, </w:t>
      </w:r>
      <w:r w:rsidR="00A42935">
        <w:t>яка</w:t>
      </w:r>
      <w:r w:rsidR="004E7EE0">
        <w:t xml:space="preserve"> називається кластерним аналізом.</w:t>
      </w:r>
    </w:p>
    <w:p w14:paraId="796DC277" w14:textId="1F61E72C" w:rsidR="00107797" w:rsidRPr="008B5600" w:rsidRDefault="00107797" w:rsidP="00107797">
      <w:pPr>
        <w:rPr>
          <w:lang w:val="en-US"/>
        </w:rPr>
      </w:pPr>
      <w:r>
        <w:rPr>
          <w:b/>
          <w:bCs/>
          <w:shd w:val="clear" w:color="auto" w:fill="FFFFFF"/>
        </w:rPr>
        <w:tab/>
      </w:r>
      <w:r w:rsidRPr="00107797">
        <w:rPr>
          <w:shd w:val="clear" w:color="auto" w:fill="FFFFFF"/>
        </w:rPr>
        <w:t>Кластерний аналіз</w:t>
      </w:r>
      <w:r>
        <w:rPr>
          <w:shd w:val="clear" w:color="auto" w:fill="FFFFFF"/>
        </w:rPr>
        <w:t xml:space="preserve"> </w:t>
      </w:r>
      <w:r w:rsidRPr="00107797">
        <w:rPr>
          <w:shd w:val="clear" w:color="auto" w:fill="FFFFFF"/>
        </w:rPr>
        <w:t>(</w:t>
      </w:r>
      <w:proofErr w:type="spellStart"/>
      <w:r w:rsidRPr="00107797">
        <w:rPr>
          <w:shd w:val="clear" w:color="auto" w:fill="FFFFFF"/>
        </w:rPr>
        <w:t>англ</w:t>
      </w:r>
      <w:proofErr w:type="spellEnd"/>
      <w:r w:rsidRPr="00107797">
        <w:rPr>
          <w:shd w:val="clear" w:color="auto" w:fill="FFFFFF"/>
        </w:rPr>
        <w:t>.</w:t>
      </w:r>
      <w:r w:rsidR="00AF6F82">
        <w:rPr>
          <w:shd w:val="clear" w:color="auto" w:fill="FFFFFF"/>
        </w:rPr>
        <w:t xml:space="preserve"> </w:t>
      </w:r>
      <w:r w:rsidRPr="00107797">
        <w:rPr>
          <w:i/>
          <w:iCs/>
          <w:shd w:val="clear" w:color="auto" w:fill="FFFFFF"/>
          <w:lang w:val="en"/>
        </w:rPr>
        <w:t>Data clustering</w:t>
      </w:r>
      <w:r w:rsidRPr="00107797">
        <w:rPr>
          <w:shd w:val="clear" w:color="auto" w:fill="FFFFFF"/>
        </w:rPr>
        <w:t>)</w:t>
      </w:r>
      <w:r w:rsidR="00AF6F82">
        <w:rPr>
          <w:shd w:val="clear" w:color="auto" w:fill="FFFFFF"/>
        </w:rPr>
        <w:t xml:space="preserve"> – </w:t>
      </w:r>
      <w:r w:rsidRPr="00107797">
        <w:rPr>
          <w:shd w:val="clear" w:color="auto" w:fill="FFFFFF"/>
        </w:rPr>
        <w:t>задача розбиття заданої</w:t>
      </w:r>
      <w:r w:rsidR="00D05112">
        <w:rPr>
          <w:shd w:val="clear" w:color="auto" w:fill="FFFFFF"/>
        </w:rPr>
        <w:t xml:space="preserve"> </w:t>
      </w:r>
      <w:r w:rsidRPr="00107797">
        <w:rPr>
          <w:shd w:val="clear" w:color="auto" w:fill="FFFFFF"/>
        </w:rPr>
        <w:t>вибірки</w:t>
      </w:r>
      <w:r w:rsidR="00D05112">
        <w:rPr>
          <w:shd w:val="clear" w:color="auto" w:fill="FFFFFF"/>
        </w:rPr>
        <w:t xml:space="preserve"> </w:t>
      </w:r>
      <w:r w:rsidRPr="00107797">
        <w:rPr>
          <w:shd w:val="clear" w:color="auto" w:fill="FFFFFF"/>
        </w:rPr>
        <w:t>об'єктів</w:t>
      </w:r>
      <w:r w:rsidR="00D05112">
        <w:rPr>
          <w:shd w:val="clear" w:color="auto" w:fill="FFFFFF"/>
        </w:rPr>
        <w:t xml:space="preserve"> </w:t>
      </w:r>
      <w:r w:rsidRPr="00107797">
        <w:rPr>
          <w:shd w:val="clear" w:color="auto" w:fill="FFFFFF"/>
        </w:rPr>
        <w:t>(ситуацій) на підмножини, які називаються</w:t>
      </w:r>
      <w:r w:rsidR="00BD0CB8">
        <w:rPr>
          <w:shd w:val="clear" w:color="auto" w:fill="FFFFFF"/>
        </w:rPr>
        <w:t xml:space="preserve"> </w:t>
      </w:r>
      <w:r w:rsidRPr="00107797">
        <w:rPr>
          <w:shd w:val="clear" w:color="auto" w:fill="FFFFFF"/>
        </w:rPr>
        <w:t>кластерами, так, щоб кожен кластер складався з схожих об</w:t>
      </w:r>
      <w:r w:rsidR="00E52B91">
        <w:rPr>
          <w:shd w:val="clear" w:color="auto" w:fill="FFFFFF"/>
        </w:rPr>
        <w:t>’</w:t>
      </w:r>
      <w:r w:rsidRPr="00107797">
        <w:rPr>
          <w:shd w:val="clear" w:color="auto" w:fill="FFFFFF"/>
        </w:rPr>
        <w:t>єктів, а об</w:t>
      </w:r>
      <w:r w:rsidR="00AF7A6B">
        <w:rPr>
          <w:shd w:val="clear" w:color="auto" w:fill="FFFFFF"/>
        </w:rPr>
        <w:t>’</w:t>
      </w:r>
      <w:r w:rsidRPr="00107797">
        <w:rPr>
          <w:shd w:val="clear" w:color="auto" w:fill="FFFFFF"/>
        </w:rPr>
        <w:t>єкти різних кластерів істотно відрізнялися. Завдання кластеризації відноситься до статистичної обробки, а також до широкого класу завдань</w:t>
      </w:r>
      <w:r w:rsidR="00274BB9">
        <w:rPr>
          <w:shd w:val="clear" w:color="auto" w:fill="FFFFFF"/>
        </w:rPr>
        <w:t xml:space="preserve"> </w:t>
      </w:r>
      <w:r w:rsidRPr="00107797">
        <w:rPr>
          <w:shd w:val="clear" w:color="auto" w:fill="FFFFFF"/>
        </w:rPr>
        <w:t>навчання без вчителя.</w:t>
      </w:r>
    </w:p>
    <w:p w14:paraId="690B8857" w14:textId="0E879D42" w:rsidR="00941961" w:rsidRDefault="00B3099C" w:rsidP="00FA1E13">
      <w:pPr>
        <w:pStyle w:val="1"/>
      </w:pPr>
      <w:bookmarkStart w:id="6" w:name="_Toc40573239"/>
      <w:bookmarkStart w:id="7" w:name="_Toc40573689"/>
      <w:bookmarkStart w:id="8" w:name="_Toc102918150"/>
      <w:r>
        <w:lastRenderedPageBreak/>
        <w:t xml:space="preserve">Розділ 2. </w:t>
      </w:r>
      <w:bookmarkEnd w:id="6"/>
      <w:bookmarkEnd w:id="7"/>
      <w:r w:rsidR="00BC794F">
        <w:t>Опис даних та алгоритму</w:t>
      </w:r>
      <w:bookmarkEnd w:id="8"/>
    </w:p>
    <w:p w14:paraId="784495B0" w14:textId="7E5F0478" w:rsidR="00BD498F" w:rsidRDefault="00BD498F" w:rsidP="00BD498F">
      <w:r>
        <w:tab/>
      </w:r>
      <w:r w:rsidRPr="0047460B">
        <w:t xml:space="preserve">Дані з експерименту подані у вигляді таблиці, де кожна комірка це коефіцієнт перехресного зв’язування міченого антитіла </w:t>
      </w:r>
      <w:r>
        <w:t>(</w:t>
      </w:r>
      <w:r w:rsidRPr="0047460B">
        <w:t>зі стовпця</w:t>
      </w:r>
      <w:r>
        <w:t>)</w:t>
      </w:r>
      <w:r w:rsidRPr="0047460B">
        <w:t xml:space="preserve"> та не міченого </w:t>
      </w:r>
      <w:r>
        <w:t>(</w:t>
      </w:r>
      <w:r w:rsidRPr="0047460B">
        <w:t>з рядка</w:t>
      </w:r>
      <w:r>
        <w:t>)</w:t>
      </w:r>
      <w:r w:rsidRPr="0047460B">
        <w:t>. В рядку позначеному як “</w:t>
      </w:r>
      <w:proofErr w:type="spellStart"/>
      <w:r w:rsidRPr="0047460B">
        <w:t>blank</w:t>
      </w:r>
      <w:proofErr w:type="spellEnd"/>
      <w:r w:rsidRPr="0047460B">
        <w:t>” надані максимальні значення коефіцієнтів перехресного зв’язування</w:t>
      </w:r>
      <w:r>
        <w:t xml:space="preserve"> для відповідного міченого антитіла</w:t>
      </w:r>
      <w:r w:rsidRPr="0047460B">
        <w:t>.</w:t>
      </w:r>
    </w:p>
    <w:p w14:paraId="1E3B5A12" w14:textId="77777777" w:rsidR="00747103" w:rsidRDefault="00747103" w:rsidP="00BD498F"/>
    <w:p w14:paraId="15C23116" w14:textId="457A1AF0" w:rsidR="00747103" w:rsidRPr="009045D6" w:rsidRDefault="0025466F" w:rsidP="00747103">
      <w:pPr>
        <w:spacing w:line="276" w:lineRule="auto"/>
        <w:jc w:val="center"/>
        <w:rPr>
          <w:rStyle w:val="fontstyle01"/>
          <w:sz w:val="18"/>
          <w:szCs w:val="18"/>
        </w:rPr>
      </w:pPr>
      <w:r w:rsidRPr="0025466F">
        <w:rPr>
          <w:rStyle w:val="fontstyle01"/>
          <w:noProof/>
          <w:sz w:val="26"/>
          <w:szCs w:val="26"/>
        </w:rPr>
        <w:drawing>
          <wp:inline distT="0" distB="0" distL="0" distR="0" wp14:anchorId="08A5FB12" wp14:editId="29633EB1">
            <wp:extent cx="6204379" cy="1845733"/>
            <wp:effectExtent l="0" t="0" r="6350" b="2540"/>
            <wp:docPr id="1" name="Рисунок 1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стіл&#10;&#10;Автоматично згенерований опис"/>
                    <pic:cNvPicPr/>
                  </pic:nvPicPr>
                  <pic:blipFill rotWithShape="1">
                    <a:blip r:embed="rId9"/>
                    <a:srcRect l="-97" r="33263" b="28597"/>
                    <a:stretch/>
                  </pic:blipFill>
                  <pic:spPr bwMode="auto">
                    <a:xfrm>
                      <a:off x="0" y="0"/>
                      <a:ext cx="6233103" cy="1854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C5FBD">
        <w:rPr>
          <w:rStyle w:val="fontstyle01"/>
          <w:sz w:val="26"/>
          <w:szCs w:val="26"/>
        </w:rPr>
        <w:br/>
      </w:r>
      <w:r w:rsidR="00747103" w:rsidRPr="00747103">
        <w:rPr>
          <w:rStyle w:val="fontstyle01"/>
          <w:sz w:val="26"/>
          <w:szCs w:val="26"/>
        </w:rPr>
        <w:t>Рис. 2. Фрагмент початкових даних</w:t>
      </w:r>
    </w:p>
    <w:p w14:paraId="4355980D" w14:textId="39DB84D1" w:rsidR="000B2ACF" w:rsidRDefault="000B2ACF" w:rsidP="000B2ACF">
      <w:pPr>
        <w:rPr>
          <w:rStyle w:val="fontstyle01"/>
          <w:bCs/>
        </w:rPr>
      </w:pPr>
    </w:p>
    <w:p w14:paraId="1AAF7FE6" w14:textId="77777777" w:rsidR="00933492" w:rsidRPr="00933492" w:rsidRDefault="00933492" w:rsidP="00933492">
      <w:pPr>
        <w:rPr>
          <w:szCs w:val="28"/>
        </w:rPr>
      </w:pPr>
      <w:r w:rsidRPr="00933492">
        <w:rPr>
          <w:szCs w:val="28"/>
        </w:rPr>
        <w:t>Для подальшої роботи з даними їх позначають за наступним алгоритмом:</w:t>
      </w:r>
    </w:p>
    <w:p w14:paraId="43563991" w14:textId="23FA747F" w:rsidR="00F04271" w:rsidRPr="00933492" w:rsidRDefault="00933492" w:rsidP="00933492">
      <w:pPr>
        <w:pStyle w:val="a3"/>
        <w:numPr>
          <w:ilvl w:val="0"/>
          <w:numId w:val="27"/>
        </w:numPr>
        <w:rPr>
          <w:rStyle w:val="fontstyle01"/>
        </w:rPr>
      </w:pPr>
      <w:r w:rsidRPr="00933492">
        <w:rPr>
          <w:rStyle w:val="fontstyle01"/>
        </w:rPr>
        <w:t>Цифрою 3 (темно-зеленим кольором) антитіла з поганим зв’язуванням, якщо</w:t>
      </w:r>
    </w:p>
    <w:p w14:paraId="28A38547" w14:textId="1C406C0D" w:rsidR="00F04271" w:rsidRPr="006A15B8" w:rsidRDefault="004F5150" w:rsidP="00F04271">
      <w:pPr>
        <w:ind w:right="9"/>
        <w:rPr>
          <w:rFonts w:eastAsiaTheme="minorEastAsia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cell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  <w:lang w:val="en-US"/>
                    </w:rPr>
                    <m:t>-blank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blank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e>
              </m:d>
            </m:den>
          </m:f>
          <m:r>
            <w:rPr>
              <w:rFonts w:ascii="Cambria Math" w:hAnsi="Cambria Math"/>
              <w:szCs w:val="28"/>
              <w:lang w:val="en-US"/>
            </w:rPr>
            <m:t>&gt;0.75</m:t>
          </m:r>
        </m:oMath>
      </m:oMathPara>
    </w:p>
    <w:p w14:paraId="4B6E32EC" w14:textId="64BC0609" w:rsidR="00F04271" w:rsidRPr="00933492" w:rsidRDefault="00933492" w:rsidP="00933492">
      <w:pPr>
        <w:pStyle w:val="a3"/>
        <w:numPr>
          <w:ilvl w:val="0"/>
          <w:numId w:val="27"/>
        </w:numPr>
        <w:rPr>
          <w:rStyle w:val="fontstyle01"/>
        </w:rPr>
      </w:pPr>
      <w:r w:rsidRPr="00933492">
        <w:rPr>
          <w:rStyle w:val="fontstyle01"/>
        </w:rPr>
        <w:t>Цифрою 2 (світло-зеленим кольором) антитіла з середнім зв’язуванням, якщо</w:t>
      </w:r>
    </w:p>
    <w:p w14:paraId="042F2DE0" w14:textId="6AC29836" w:rsidR="00F04271" w:rsidRPr="006A15B8" w:rsidRDefault="00933492" w:rsidP="00933492">
      <w:pPr>
        <w:rPr>
          <w:rStyle w:val="fontstyle01"/>
          <w:rFonts w:eastAsiaTheme="minorEastAsia"/>
          <w:color w:val="auto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0.5&lt;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-(cell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-blank[j])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blank[j]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≤0.75</m:t>
          </m:r>
        </m:oMath>
      </m:oMathPara>
    </w:p>
    <w:p w14:paraId="3E83D2D9" w14:textId="77777777" w:rsidR="00933492" w:rsidRPr="00933492" w:rsidRDefault="00933492" w:rsidP="00394EBA">
      <w:pPr>
        <w:pStyle w:val="a3"/>
        <w:numPr>
          <w:ilvl w:val="0"/>
          <w:numId w:val="27"/>
        </w:numPr>
        <w:rPr>
          <w:rStyle w:val="fontstyle01"/>
        </w:rPr>
      </w:pPr>
      <w:r w:rsidRPr="00933492">
        <w:rPr>
          <w:rStyle w:val="fontstyle01"/>
        </w:rPr>
        <w:t>Цифрою 1 (білим кольором) антитіла з хорошим зв’язування, у всіх інших випадках.</w:t>
      </w:r>
    </w:p>
    <w:p w14:paraId="358326A9" w14:textId="4A58089B" w:rsidR="000229BF" w:rsidRDefault="000229BF" w:rsidP="000B2ACF">
      <w:pPr>
        <w:rPr>
          <w:rStyle w:val="fontstyle01"/>
          <w:bCs/>
        </w:rPr>
      </w:pPr>
    </w:p>
    <w:p w14:paraId="2901A01D" w14:textId="77777777" w:rsidR="008C5FBD" w:rsidRPr="00902B8F" w:rsidRDefault="008C5FBD" w:rsidP="008C5FBD">
      <w:pPr>
        <w:spacing w:line="276" w:lineRule="auto"/>
        <w:jc w:val="center"/>
        <w:rPr>
          <w:rStyle w:val="fontstyle01"/>
          <w:sz w:val="18"/>
          <w:szCs w:val="18"/>
        </w:rPr>
      </w:pPr>
      <w:r w:rsidRPr="0047460B">
        <w:rPr>
          <w:rStyle w:val="fontstyle01"/>
          <w:noProof/>
          <w:sz w:val="20"/>
          <w:szCs w:val="20"/>
        </w:rPr>
        <w:lastRenderedPageBreak/>
        <w:drawing>
          <wp:inline distT="0" distB="0" distL="0" distR="0" wp14:anchorId="3E684CAE" wp14:editId="4B2AC3FE">
            <wp:extent cx="5375621" cy="1955800"/>
            <wp:effectExtent l="0" t="0" r="0" b="6350"/>
            <wp:docPr id="4" name="Рисунок 4" descr="Зображення, що містить текст, шаф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текст, шафа&#10;&#10;Автоматично згенерований опис"/>
                    <pic:cNvPicPr/>
                  </pic:nvPicPr>
                  <pic:blipFill rotWithShape="1">
                    <a:blip r:embed="rId10"/>
                    <a:srcRect l="602" t="1333" b="-1"/>
                    <a:stretch/>
                  </pic:blipFill>
                  <pic:spPr bwMode="auto">
                    <a:xfrm>
                      <a:off x="0" y="0"/>
                      <a:ext cx="5375621" cy="195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7460B">
        <w:rPr>
          <w:rStyle w:val="fontstyle01"/>
          <w:sz w:val="20"/>
          <w:szCs w:val="20"/>
        </w:rPr>
        <w:br/>
      </w:r>
      <w:r w:rsidRPr="00BB5747">
        <w:rPr>
          <w:rStyle w:val="fontstyle01"/>
          <w:sz w:val="26"/>
          <w:szCs w:val="26"/>
        </w:rPr>
        <w:t>Рис. 3. Фрагмент позначених даних</w:t>
      </w:r>
    </w:p>
    <w:p w14:paraId="2E4EFEC6" w14:textId="0EC5BD65" w:rsidR="0016182E" w:rsidRDefault="0016182E" w:rsidP="000B2ACF">
      <w:pPr>
        <w:rPr>
          <w:rStyle w:val="fontstyle01"/>
          <w:bCs/>
        </w:rPr>
      </w:pPr>
    </w:p>
    <w:p w14:paraId="52FF871C" w14:textId="58F4DB91" w:rsidR="00E14141" w:rsidRDefault="00420F11" w:rsidP="000B2ACF">
      <w:r>
        <w:tab/>
      </w:r>
      <w:r w:rsidR="00E14141" w:rsidRPr="0047460B">
        <w:t xml:space="preserve">Тепер задача полягає у розбитті матриці перехресного зв’язування антитіл на групи за ознакою подібності раніше створеного показника зв’язування для полегшення виявлення оптимальних пар та приблизної локалізації місця зв’язування. Для цього використовують методи кластеризації, а саме </w:t>
      </w:r>
      <w:r w:rsidR="00854599">
        <w:t>модифікація методу</w:t>
      </w:r>
      <w:r w:rsidR="00854599">
        <w:rPr>
          <w:lang w:val="en-US"/>
        </w:rPr>
        <w:t xml:space="preserve"> k-means</w:t>
      </w:r>
      <w:r w:rsidR="00854599">
        <w:t xml:space="preserve"> для якісних змінних </w:t>
      </w:r>
      <w:r w:rsidR="0076213A">
        <w:t xml:space="preserve">що називається </w:t>
      </w:r>
      <w:r w:rsidR="00E14141" w:rsidRPr="0047460B">
        <w:t>k-</w:t>
      </w:r>
      <w:proofErr w:type="spellStart"/>
      <w:r w:rsidR="00E14141" w:rsidRPr="0047460B">
        <w:t>modes</w:t>
      </w:r>
      <w:proofErr w:type="spellEnd"/>
      <w:r w:rsidR="00E14141" w:rsidRPr="0047460B">
        <w:t>.</w:t>
      </w:r>
    </w:p>
    <w:p w14:paraId="44983978" w14:textId="38468F15" w:rsidR="000112DD" w:rsidRPr="000112DD" w:rsidRDefault="000112DD" w:rsidP="00193DD0">
      <w:pPr>
        <w:rPr>
          <w:rStyle w:val="fontstyle01"/>
          <w:color w:val="auto"/>
          <w:szCs w:val="24"/>
          <w:lang w:val="en-US"/>
        </w:rPr>
      </w:pPr>
      <w:r w:rsidRPr="000112DD">
        <w:tab/>
      </w:r>
      <w:r w:rsidRPr="000112DD">
        <w:rPr>
          <w:lang w:val="en-US"/>
        </w:rPr>
        <w:t>k-means (</w:t>
      </w:r>
      <w:r w:rsidRPr="000112DD">
        <w:t>k-середніх</w:t>
      </w:r>
      <w:r w:rsidRPr="000112DD">
        <w:rPr>
          <w:lang w:val="en-US"/>
        </w:rPr>
        <w:t>)</w:t>
      </w:r>
      <w:r w:rsidRPr="000112DD">
        <w:t xml:space="preserve"> – це популярний алгоритм кластеризації на основі </w:t>
      </w:r>
      <w:proofErr w:type="spellStart"/>
      <w:r w:rsidRPr="000112DD">
        <w:t>центроїдів</w:t>
      </w:r>
      <w:proofErr w:type="spellEnd"/>
      <w:r w:rsidRPr="000112DD">
        <w:t>, який розділяє дані предст</w:t>
      </w:r>
      <w:r w:rsidRPr="00D07A5B">
        <w:t xml:space="preserve">авлені у вигляді точок на k кластерів, кожен із яких має майже рівну кількість цих точок. </w:t>
      </w:r>
      <w:r w:rsidRPr="000112DD">
        <w:t>Ідея цього алгоритму кластеризації полягає в тому, щоб знайти k центроїд, де кожна точка з набору даних буде належати будь-якій з k-множин</w:t>
      </w:r>
      <w:r w:rsidR="00361AF7">
        <w:t xml:space="preserve"> </w:t>
      </w:r>
      <w:r w:rsidR="00361AF7" w:rsidRPr="00D07A5B">
        <w:t>з найближчим</w:t>
      </w:r>
      <w:r w:rsidR="00361AF7">
        <w:t xml:space="preserve"> (найчастіше </w:t>
      </w:r>
      <w:r w:rsidR="00361AF7" w:rsidRPr="000112DD">
        <w:t>мінімальн</w:t>
      </w:r>
      <w:r w:rsidR="00361AF7">
        <w:t>а</w:t>
      </w:r>
      <w:r w:rsidR="00361AF7" w:rsidRPr="000112DD">
        <w:t xml:space="preserve"> евклідов</w:t>
      </w:r>
      <w:r w:rsidR="00361AF7">
        <w:t>а</w:t>
      </w:r>
      <w:r w:rsidR="00361AF7" w:rsidRPr="000112DD">
        <w:t xml:space="preserve"> відстань</w:t>
      </w:r>
      <w:r w:rsidR="00361AF7">
        <w:t>)</w:t>
      </w:r>
      <w:r w:rsidR="00361AF7" w:rsidRPr="00D07A5B">
        <w:t xml:space="preserve"> до нього</w:t>
      </w:r>
      <w:r w:rsidR="00361AF7">
        <w:t xml:space="preserve"> </w:t>
      </w:r>
      <w:r w:rsidR="00361AF7" w:rsidRPr="00D07A5B">
        <w:t>середнім значенням</w:t>
      </w:r>
      <w:r w:rsidRPr="000112DD">
        <w:t>.</w:t>
      </w:r>
    </w:p>
    <w:p w14:paraId="68E527D1" w14:textId="77777777" w:rsidR="00FD11AE" w:rsidRDefault="00FB03A1" w:rsidP="00FB03A1">
      <w:r>
        <w:tab/>
      </w:r>
      <w:r w:rsidRPr="0047460B">
        <w:t>k-</w:t>
      </w:r>
      <w:proofErr w:type="spellStart"/>
      <w:r w:rsidRPr="0047460B">
        <w:t>modes</w:t>
      </w:r>
      <w:proofErr w:type="spellEnd"/>
      <w:r w:rsidR="00D67417">
        <w:t xml:space="preserve"> метод, розроблений </w:t>
      </w:r>
      <w:proofErr w:type="spellStart"/>
      <w:r w:rsidR="00D67417">
        <w:t>Хуагном</w:t>
      </w:r>
      <w:proofErr w:type="spellEnd"/>
      <w:r w:rsidR="00D67417">
        <w:t xml:space="preserve"> в 1998 році, що</w:t>
      </w:r>
      <w:r w:rsidRPr="0047460B">
        <w:t xml:space="preserve"> визначає кластери на основі відповідності категорій між точками даних.</w:t>
      </w:r>
      <w:r>
        <w:rPr>
          <w:lang w:val="en-US"/>
        </w:rPr>
        <w:t xml:space="preserve"> </w:t>
      </w:r>
      <w:r w:rsidR="00FD11AE">
        <w:t>В</w:t>
      </w:r>
      <w:r w:rsidR="00933B4F">
        <w:t xml:space="preserve"> цьому</w:t>
      </w:r>
      <w:r>
        <w:t xml:space="preserve"> алгоритмі</w:t>
      </w:r>
      <w:r w:rsidR="00FD11AE">
        <w:t>:</w:t>
      </w:r>
    </w:p>
    <w:p w14:paraId="209CA981" w14:textId="016A5FAD" w:rsidR="00FB03A1" w:rsidRPr="00FD11AE" w:rsidRDefault="00FB03A1" w:rsidP="00FD11AE">
      <w:pPr>
        <w:pStyle w:val="a3"/>
        <w:numPr>
          <w:ilvl w:val="0"/>
          <w:numId w:val="30"/>
        </w:numPr>
        <w:rPr>
          <w:lang w:val="en-US"/>
        </w:rPr>
      </w:pPr>
      <w:r>
        <w:t>в</w:t>
      </w:r>
      <w:r w:rsidRPr="00C074F4">
        <w:t>ідстань між двома точками</w:t>
      </w:r>
      <w:r w:rsidR="00EE69C1">
        <w:t xml:space="preserve"> (проста міра не схожості)</w:t>
      </w:r>
      <w:r w:rsidRPr="00C074F4">
        <w:t xml:space="preserve"> даних </w:t>
      </w:r>
      <w:r w:rsidRPr="00FD11AE">
        <w:rPr>
          <w:lang w:val="en-US"/>
        </w:rPr>
        <w:t xml:space="preserve">X </w:t>
      </w:r>
      <w:r w:rsidRPr="00C074F4">
        <w:t xml:space="preserve">та </w:t>
      </w:r>
      <w:r w:rsidRPr="00FD11AE">
        <w:rPr>
          <w:lang w:val="en-US"/>
        </w:rPr>
        <w:t>Y</w:t>
      </w:r>
      <w:r w:rsidRPr="00C074F4">
        <w:t xml:space="preserve"> описується як сума</w:t>
      </w:r>
      <w:r w:rsidRPr="00FD11AE">
        <w:rPr>
          <w:lang w:val="en-US"/>
        </w:rPr>
        <w:t xml:space="preserve"> </w:t>
      </w:r>
      <w:r w:rsidRPr="00C074F4">
        <w:t>не схожих елементів</w:t>
      </w:r>
      <w:r w:rsidRPr="00FD11AE">
        <w:rPr>
          <w:lang w:val="en-US"/>
        </w:rPr>
        <w:t>:</w:t>
      </w:r>
    </w:p>
    <w:p w14:paraId="64B9733C" w14:textId="0004662A" w:rsidR="001A3706" w:rsidRPr="0074659E" w:rsidRDefault="004F5150" w:rsidP="00FB03A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d</m:t>
              </m:r>
            </m:e>
            <m:sub>
              <m:r>
                <w:rPr>
                  <w:rFonts w:ascii="Cambria Math" w:eastAsia="Times New Roman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X,Y</m:t>
              </m:r>
            </m:e>
          </m:d>
          <m:r>
            <w:rPr>
              <w:rFonts w:ascii="Cambria Math" w:eastAsia="Times New Roman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>i=1</m:t>
              </m:r>
            </m:sub>
            <m:sup>
              <m:r>
                <w:rPr>
                  <w:rFonts w:ascii="Cambria Math" w:eastAsia="Times New Roman" w:hAnsi="Cambria Math"/>
                </w:rPr>
                <m:t>n</m:t>
              </m:r>
            </m:sup>
            <m:e>
              <m:r>
                <w:rPr>
                  <w:rFonts w:ascii="Cambria Math" w:eastAsia="Times New Roman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Times New Roman" w:hAnsi="Cambria Math"/>
            </w:rPr>
            <m:t xml:space="preserve">, </m:t>
          </m:r>
        </m:oMath>
      </m:oMathPara>
    </w:p>
    <w:p w14:paraId="0300F20E" w14:textId="3D3E2EFB" w:rsidR="0074659E" w:rsidRPr="0074659E" w:rsidRDefault="0074659E" w:rsidP="00FD11AE">
      <w:pPr>
        <w:ind w:left="720"/>
      </w:pPr>
      <w:r>
        <w:t>де</w:t>
      </w:r>
    </w:p>
    <w:p w14:paraId="656E701E" w14:textId="067A84CA" w:rsidR="00093620" w:rsidRPr="00090AFC" w:rsidRDefault="00FB03A1" w:rsidP="00FB03A1">
      <m:oMathPara>
        <m:oMath>
          <m:r>
            <w:rPr>
              <w:rFonts w:ascii="Cambria Math" w:eastAsia="Times New Roman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</w:rPr>
                    <m:t xml:space="preserve">0,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eastAsia="Times New Roman" w:hAnsi="Cambria Math"/>
                    </w:rPr>
                    <m:t xml:space="preserve">1,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14:paraId="0F81BB66" w14:textId="1B44266A" w:rsidR="00FD11AE" w:rsidRDefault="00410477" w:rsidP="00FD11AE">
      <w:pPr>
        <w:pStyle w:val="a3"/>
        <w:numPr>
          <w:ilvl w:val="0"/>
          <w:numId w:val="30"/>
        </w:numPr>
      </w:pPr>
      <w:r>
        <w:t>Середнє змінюється на моду</w:t>
      </w:r>
    </w:p>
    <w:p w14:paraId="5FCDC652" w14:textId="1B070447" w:rsidR="00C66254" w:rsidRDefault="00124335" w:rsidP="00C66254">
      <w:pPr>
        <w:pStyle w:val="a3"/>
        <w:numPr>
          <w:ilvl w:val="0"/>
          <w:numId w:val="30"/>
        </w:numPr>
      </w:pPr>
      <w:r>
        <w:lastRenderedPageBreak/>
        <w:t>Мода знаходиться на основі частоти</w:t>
      </w:r>
    </w:p>
    <w:p w14:paraId="3DA11391" w14:textId="1F73B524" w:rsidR="00F4170D" w:rsidRPr="00F32CED" w:rsidRDefault="00F4170D" w:rsidP="00F4170D">
      <w:pPr>
        <w:rPr>
          <w:lang w:val="en-US"/>
        </w:rPr>
      </w:pPr>
      <w:r>
        <w:t>Нижче наведено кроки для кластеризації на основі k-</w:t>
      </w:r>
      <w:r w:rsidR="00B16F53">
        <w:rPr>
          <w:lang w:val="en-US"/>
        </w:rPr>
        <w:t>modes</w:t>
      </w:r>
      <w:r w:rsidR="00F32CED">
        <w:rPr>
          <w:lang w:val="en-US"/>
        </w:rPr>
        <w:t>:</w:t>
      </w:r>
    </w:p>
    <w:p w14:paraId="67787C56" w14:textId="7C0448D9" w:rsidR="00F4170D" w:rsidRDefault="00F4170D" w:rsidP="00290999">
      <w:pPr>
        <w:pStyle w:val="a3"/>
        <w:numPr>
          <w:ilvl w:val="0"/>
          <w:numId w:val="29"/>
        </w:numPr>
      </w:pPr>
      <w:r>
        <w:t>Виберіть k</w:t>
      </w:r>
      <w:r w:rsidR="001C5027">
        <w:rPr>
          <w:lang w:val="en-US"/>
        </w:rPr>
        <w:t xml:space="preserve"> </w:t>
      </w:r>
      <w:r w:rsidR="001C5027">
        <w:t>початкових мод</w:t>
      </w:r>
    </w:p>
    <w:p w14:paraId="1446E735" w14:textId="11712C04" w:rsidR="00F4170D" w:rsidRDefault="00D42071" w:rsidP="00290999">
      <w:pPr>
        <w:pStyle w:val="a3"/>
        <w:numPr>
          <w:ilvl w:val="0"/>
          <w:numId w:val="29"/>
        </w:numPr>
      </w:pPr>
      <w:r>
        <w:t xml:space="preserve">Розділіть </w:t>
      </w:r>
      <w:r w:rsidR="007A28E1">
        <w:t>елемент</w:t>
      </w:r>
      <w:r>
        <w:t>и</w:t>
      </w:r>
      <w:r w:rsidR="00F4170D">
        <w:t xml:space="preserve"> </w:t>
      </w:r>
      <w:r w:rsidR="0022393A">
        <w:t>на</w:t>
      </w:r>
      <w:r w:rsidR="00F4170D">
        <w:t xml:space="preserve"> кластер</w:t>
      </w:r>
      <w:r w:rsidR="0022393A">
        <w:t>и</w:t>
      </w:r>
      <w:r w:rsidR="00F4170D">
        <w:t xml:space="preserve"> на основі простої міри несхожості</w:t>
      </w:r>
      <w:r w:rsidR="004025BF">
        <w:t xml:space="preserve"> відносно початкових мо</w:t>
      </w:r>
      <w:r w:rsidR="00E04D1C">
        <w:t>д</w:t>
      </w:r>
      <w:r w:rsidR="00F4170D">
        <w:t xml:space="preserve">. Оновлюйте </w:t>
      </w:r>
      <w:r w:rsidR="00C93E8B">
        <w:t xml:space="preserve">моду кожного з </w:t>
      </w:r>
      <w:r w:rsidR="00F4170D">
        <w:t>кластер</w:t>
      </w:r>
      <w:r w:rsidR="00C93E8B">
        <w:t xml:space="preserve">ів </w:t>
      </w:r>
      <w:r w:rsidR="00F4170D">
        <w:t xml:space="preserve">після </w:t>
      </w:r>
      <w:r w:rsidR="00892F8F">
        <w:t>додавання</w:t>
      </w:r>
      <w:r w:rsidR="00E935A0">
        <w:t xml:space="preserve"> </w:t>
      </w:r>
      <w:r w:rsidR="008A1918">
        <w:t>нового елементу</w:t>
      </w:r>
      <w:r w:rsidR="00C93E8B">
        <w:t>.</w:t>
      </w:r>
    </w:p>
    <w:p w14:paraId="7F20884F" w14:textId="6A870BA4" w:rsidR="00F4170D" w:rsidRDefault="00F4170D" w:rsidP="00290999">
      <w:pPr>
        <w:pStyle w:val="a3"/>
        <w:numPr>
          <w:ilvl w:val="0"/>
          <w:numId w:val="29"/>
        </w:numPr>
      </w:pPr>
      <w:r>
        <w:t xml:space="preserve">Після того, як усі </w:t>
      </w:r>
      <w:r w:rsidR="00A077C1">
        <w:t>елементи</w:t>
      </w:r>
      <w:r>
        <w:t xml:space="preserve"> були </w:t>
      </w:r>
      <w:r w:rsidR="00A077C1">
        <w:t>від</w:t>
      </w:r>
      <w:r w:rsidR="00B84039">
        <w:t>не</w:t>
      </w:r>
      <w:r w:rsidR="00A077C1">
        <w:t>сені до</w:t>
      </w:r>
      <w:r>
        <w:t xml:space="preserve"> кластер</w:t>
      </w:r>
      <w:r w:rsidR="00A077C1">
        <w:t>а</w:t>
      </w:r>
      <w:r>
        <w:t xml:space="preserve">, перевірте значення несхожості кожного спостереження з </w:t>
      </w:r>
      <w:r w:rsidR="007418BD">
        <w:t>модою</w:t>
      </w:r>
      <w:r>
        <w:t>. Якщо виявляється, що найближч</w:t>
      </w:r>
      <w:r w:rsidR="00A85A40">
        <w:t>а мода</w:t>
      </w:r>
      <w:r>
        <w:t xml:space="preserve"> знаходиться в іншому кластері, перемістіть </w:t>
      </w:r>
      <w:r w:rsidR="00C92000">
        <w:t>елемент</w:t>
      </w:r>
      <w:r>
        <w:t xml:space="preserve"> у відповідний кластер і оновіть </w:t>
      </w:r>
      <w:r w:rsidR="00BF05A6">
        <w:t>моду</w:t>
      </w:r>
      <w:r>
        <w:t xml:space="preserve"> обох кластерів.</w:t>
      </w:r>
    </w:p>
    <w:p w14:paraId="3F5D8EDE" w14:textId="5A76C779" w:rsidR="00C66254" w:rsidRDefault="00F4170D" w:rsidP="00C66254">
      <w:pPr>
        <w:pStyle w:val="a3"/>
        <w:numPr>
          <w:ilvl w:val="0"/>
          <w:numId w:val="29"/>
        </w:numPr>
      </w:pPr>
      <w:r>
        <w:t xml:space="preserve">Повторюйте крок 3, доки жоден із </w:t>
      </w:r>
      <w:r w:rsidR="0020235C">
        <w:t>елементів</w:t>
      </w:r>
      <w:r>
        <w:t xml:space="preserve"> не змінить кластер</w:t>
      </w:r>
      <w:r w:rsidR="00924364">
        <w:t xml:space="preserve"> на інший</w:t>
      </w:r>
    </w:p>
    <w:p w14:paraId="366CF8D9" w14:textId="1935DA1C" w:rsidR="0076661D" w:rsidRDefault="007B0156" w:rsidP="00FC7540">
      <w:pPr>
        <w:rPr>
          <w:szCs w:val="28"/>
        </w:rPr>
      </w:pPr>
      <w:r>
        <w:t xml:space="preserve">Метод </w:t>
      </w:r>
      <w:r>
        <w:rPr>
          <w:lang w:val="en-US"/>
        </w:rPr>
        <w:t xml:space="preserve">k-modes </w:t>
      </w:r>
      <w:r>
        <w:t>працює лише при початкові відомій кількості кластерів, оскільки вона нам не відома, то д</w:t>
      </w:r>
      <w:r w:rsidR="0076661D">
        <w:t>ля</w:t>
      </w:r>
      <w:r w:rsidR="0040487A">
        <w:t xml:space="preserve"> </w:t>
      </w:r>
      <w:r w:rsidR="0076661D">
        <w:t xml:space="preserve">визначення </w:t>
      </w:r>
      <w:r w:rsidR="007F5541">
        <w:t>опт</w:t>
      </w:r>
      <w:r w:rsidR="00C813E2">
        <w:t>и</w:t>
      </w:r>
      <w:r w:rsidR="007F5541">
        <w:t xml:space="preserve">мальної кількості кластерів </w:t>
      </w:r>
      <w:r w:rsidR="0076661D">
        <w:t xml:space="preserve">використовується </w:t>
      </w:r>
      <w:r w:rsidR="00707418">
        <w:t>ліктьовий метод (</w:t>
      </w:r>
      <w:r w:rsidR="0076661D">
        <w:rPr>
          <w:lang w:val="en-US"/>
        </w:rPr>
        <w:t xml:space="preserve">elbow </w:t>
      </w:r>
      <w:r w:rsidR="00707418">
        <w:rPr>
          <w:lang w:val="en-US"/>
        </w:rPr>
        <w:t>method)</w:t>
      </w:r>
      <w:r w:rsidR="0076661D">
        <w:t xml:space="preserve">, який </w:t>
      </w:r>
      <w:r w:rsidR="0076661D" w:rsidRPr="00B87C0B">
        <w:t xml:space="preserve">для різних значень k </w:t>
      </w:r>
      <w:r w:rsidR="0076661D">
        <w:t>буде вибирати значення k у тій точці</w:t>
      </w:r>
      <w:r w:rsidR="0076661D" w:rsidRPr="00B87C0B">
        <w:t>, де значення істотно не зменшується зі збільшенням зн</w:t>
      </w:r>
      <w:r w:rsidR="0076661D" w:rsidRPr="00FC7540">
        <w:rPr>
          <w:szCs w:val="28"/>
        </w:rPr>
        <w:t>ачення k</w:t>
      </w:r>
      <w:r w:rsidR="006B2F90" w:rsidRPr="00FC7540">
        <w:rPr>
          <w:szCs w:val="28"/>
          <w:lang w:val="en-US"/>
        </w:rPr>
        <w:t>.</w:t>
      </w:r>
      <w:r w:rsidR="00FC7540" w:rsidRPr="00FC7540">
        <w:rPr>
          <w:szCs w:val="28"/>
        </w:rPr>
        <w:t xml:space="preserve"> Метод модифікований, для щоб використовувати різницю всередині кластера (</w:t>
      </w:r>
      <w:proofErr w:type="spellStart"/>
      <w:r w:rsidR="00FC7540" w:rsidRPr="00FC7540">
        <w:rPr>
          <w:szCs w:val="28"/>
        </w:rPr>
        <w:t>within-cluster</w:t>
      </w:r>
      <w:proofErr w:type="spellEnd"/>
      <w:r w:rsidR="00FC7540" w:rsidRPr="00FC7540">
        <w:rPr>
          <w:szCs w:val="28"/>
        </w:rPr>
        <w:t xml:space="preserve"> </w:t>
      </w:r>
      <w:proofErr w:type="spellStart"/>
      <w:r w:rsidR="00FC7540" w:rsidRPr="00FC7540">
        <w:rPr>
          <w:szCs w:val="28"/>
        </w:rPr>
        <w:t>difference</w:t>
      </w:r>
      <w:proofErr w:type="spellEnd"/>
      <w:r w:rsidR="00FC7540" w:rsidRPr="00FC7540">
        <w:rPr>
          <w:szCs w:val="28"/>
        </w:rPr>
        <w:t>).</w:t>
      </w:r>
    </w:p>
    <w:p w14:paraId="41FD25CF" w14:textId="77777777" w:rsidR="00F3590D" w:rsidRPr="00FC7540" w:rsidRDefault="00F3590D" w:rsidP="00FC7540">
      <w:pPr>
        <w:rPr>
          <w:szCs w:val="28"/>
        </w:rPr>
      </w:pPr>
    </w:p>
    <w:p w14:paraId="7C6BB56A" w14:textId="27A05489" w:rsidR="008D19B6" w:rsidRPr="00F3590D" w:rsidRDefault="00FC7540" w:rsidP="00FC7540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WCD</m:t>
          </m:r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Cs w:val="28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="Times New Roman" w:hAnsi="Cambria Math"/>
                    </w:rPr>
                    <m:t>)</m:t>
                  </m:r>
                </m:e>
              </m:nary>
            </m:e>
          </m:nary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4CD7D98B" w14:textId="77777777" w:rsidR="00F3590D" w:rsidRPr="005D1083" w:rsidRDefault="00F3590D" w:rsidP="00FC7540">
      <w:pPr>
        <w:rPr>
          <w:iCs/>
          <w:szCs w:val="28"/>
        </w:rPr>
      </w:pPr>
    </w:p>
    <w:p w14:paraId="41DCE4BB" w14:textId="02481F10" w:rsidR="005D1083" w:rsidRDefault="005D1083" w:rsidP="00FC7540">
      <w:pPr>
        <w:rPr>
          <w:szCs w:val="28"/>
        </w:rPr>
      </w:pPr>
      <w:r>
        <w:rPr>
          <w:szCs w:val="28"/>
        </w:rPr>
        <w:t>д</w:t>
      </w:r>
      <w:r w:rsidRPr="005D1083">
        <w:rPr>
          <w:szCs w:val="28"/>
        </w:rPr>
        <w:t xml:space="preserve">е WCD – різниця всередині кластера, k – кількість кластерів, m – кількість спостережень у кожному кластері, c – центроїд кластера, 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5D1083">
        <w:rPr>
          <w:szCs w:val="28"/>
        </w:rPr>
        <w:t xml:space="preserve"> – проста міра несхожості.</w:t>
      </w:r>
    </w:p>
    <w:p w14:paraId="23DC6043" w14:textId="3BF5F087" w:rsidR="000B353C" w:rsidRPr="00FA2FFE" w:rsidRDefault="000B353C" w:rsidP="00FC7540">
      <w:pPr>
        <w:rPr>
          <w:szCs w:val="28"/>
        </w:rPr>
      </w:pPr>
      <w:r>
        <w:rPr>
          <w:szCs w:val="28"/>
        </w:rPr>
        <w:tab/>
        <w:t xml:space="preserve">У якості початкового розбиття на кластери використовується алгоритм розроблений </w:t>
      </w:r>
      <w:proofErr w:type="spellStart"/>
      <w:r w:rsidR="006152AB" w:rsidRPr="00DA0718">
        <w:rPr>
          <w:rStyle w:val="fontstyle01"/>
          <w:color w:val="auto"/>
          <w:lang w:val="en-US"/>
        </w:rPr>
        <w:t>Fuyuan</w:t>
      </w:r>
      <w:proofErr w:type="spellEnd"/>
      <w:r w:rsidR="006152AB" w:rsidRPr="00DA0718">
        <w:rPr>
          <w:rStyle w:val="fontstyle01"/>
          <w:color w:val="auto"/>
          <w:lang w:val="en-US"/>
        </w:rPr>
        <w:t xml:space="preserve"> Cao</w:t>
      </w:r>
      <w:r w:rsidR="006152AB">
        <w:rPr>
          <w:rStyle w:val="fontstyle01"/>
          <w:color w:val="auto"/>
          <w:lang w:val="en-US"/>
        </w:rPr>
        <w:t xml:space="preserve"> </w:t>
      </w:r>
      <w:r w:rsidR="006152AB">
        <w:rPr>
          <w:rStyle w:val="fontstyle01"/>
          <w:color w:val="auto"/>
        </w:rPr>
        <w:t>в 2009 році</w:t>
      </w:r>
      <w:r>
        <w:rPr>
          <w:szCs w:val="28"/>
          <w:lang w:val="en-US"/>
        </w:rPr>
        <w:t>.</w:t>
      </w:r>
      <w:r w:rsidR="00FA2FFE">
        <w:rPr>
          <w:szCs w:val="28"/>
        </w:rPr>
        <w:t xml:space="preserve"> </w:t>
      </w:r>
      <w:r w:rsidR="00A205A5">
        <w:rPr>
          <w:szCs w:val="28"/>
        </w:rPr>
        <w:t>Цей метод ініціалізації</w:t>
      </w:r>
      <w:r w:rsidR="00A205A5" w:rsidRPr="00A205A5">
        <w:rPr>
          <w:szCs w:val="28"/>
        </w:rPr>
        <w:t xml:space="preserve"> для категоріальних даних, у якому враховують відстань між об’єктами та щільність об’єкта</w:t>
      </w:r>
      <w:r w:rsidR="00A205A5">
        <w:rPr>
          <w:szCs w:val="28"/>
        </w:rPr>
        <w:t xml:space="preserve">, що визначається на </w:t>
      </w:r>
      <w:r w:rsidR="00A205A5" w:rsidRPr="00A205A5">
        <w:rPr>
          <w:szCs w:val="28"/>
        </w:rPr>
        <w:t>основі частоти значень атрибутів.</w:t>
      </w:r>
    </w:p>
    <w:p w14:paraId="5ACE4C6B" w14:textId="2DCFFDA9" w:rsidR="00D70CFD" w:rsidRDefault="00D70CFD" w:rsidP="00D70CFD">
      <w:pPr>
        <w:pStyle w:val="1"/>
      </w:pPr>
      <w:bookmarkStart w:id="9" w:name="_Toc102918151"/>
      <w:r>
        <w:lastRenderedPageBreak/>
        <w:t xml:space="preserve">Розділ 3. Практична </w:t>
      </w:r>
      <w:r w:rsidR="0017332D">
        <w:t>р</w:t>
      </w:r>
      <w:r>
        <w:t>еалізація</w:t>
      </w:r>
      <w:bookmarkEnd w:id="9"/>
    </w:p>
    <w:p w14:paraId="3084836F" w14:textId="2B75EF99" w:rsidR="00D70CFD" w:rsidRDefault="00A4764E" w:rsidP="00FC7540">
      <w:pPr>
        <w:rPr>
          <w:szCs w:val="28"/>
        </w:rPr>
      </w:pPr>
      <w:r>
        <w:rPr>
          <w:szCs w:val="28"/>
        </w:rPr>
        <w:tab/>
        <w:t>Веб застосунок розроблений в результаті виконання курсової роботи складається з трьох частин:</w:t>
      </w:r>
    </w:p>
    <w:p w14:paraId="6675800B" w14:textId="61E368B1" w:rsidR="00A4764E" w:rsidRDefault="00067763" w:rsidP="00C1216D">
      <w:pPr>
        <w:pStyle w:val="a3"/>
        <w:numPr>
          <w:ilvl w:val="0"/>
          <w:numId w:val="31"/>
        </w:numPr>
        <w:rPr>
          <w:szCs w:val="28"/>
        </w:rPr>
      </w:pPr>
      <w:r>
        <w:rPr>
          <w:szCs w:val="28"/>
        </w:rPr>
        <w:t>Інтерфейс користувача</w:t>
      </w:r>
      <w:r w:rsidR="008B37ED">
        <w:rPr>
          <w:szCs w:val="28"/>
        </w:rPr>
        <w:t xml:space="preserve">, написаний на мові програмування </w:t>
      </w:r>
      <w:r w:rsidR="008B37ED">
        <w:rPr>
          <w:szCs w:val="28"/>
          <w:lang w:val="en-US"/>
        </w:rPr>
        <w:t xml:space="preserve">TypeScript </w:t>
      </w:r>
      <w:r w:rsidR="00B97DBA">
        <w:rPr>
          <w:szCs w:val="28"/>
        </w:rPr>
        <w:t xml:space="preserve">з використанням бібліотеки </w:t>
      </w:r>
      <w:r w:rsidR="00B97DBA">
        <w:rPr>
          <w:szCs w:val="28"/>
          <w:lang w:val="en-US"/>
        </w:rPr>
        <w:t>React</w:t>
      </w:r>
      <w:r w:rsidR="00E95677">
        <w:rPr>
          <w:szCs w:val="28"/>
        </w:rPr>
        <w:t xml:space="preserve">, який </w:t>
      </w:r>
      <w:r w:rsidR="0067603E">
        <w:rPr>
          <w:szCs w:val="28"/>
        </w:rPr>
        <w:t>реалізує функції:</w:t>
      </w:r>
    </w:p>
    <w:p w14:paraId="6C343759" w14:textId="49792522" w:rsidR="0067603E" w:rsidRDefault="0067603E" w:rsidP="00C1216D">
      <w:pPr>
        <w:pStyle w:val="a3"/>
        <w:numPr>
          <w:ilvl w:val="1"/>
          <w:numId w:val="31"/>
        </w:numPr>
        <w:rPr>
          <w:szCs w:val="28"/>
        </w:rPr>
      </w:pPr>
      <w:r>
        <w:rPr>
          <w:szCs w:val="28"/>
        </w:rPr>
        <w:t>Вивантаження файлу з початковими даними</w:t>
      </w:r>
    </w:p>
    <w:p w14:paraId="479268CF" w14:textId="7428D43A" w:rsidR="0067603E" w:rsidRDefault="0067603E" w:rsidP="00C1216D">
      <w:pPr>
        <w:pStyle w:val="a3"/>
        <w:numPr>
          <w:ilvl w:val="1"/>
          <w:numId w:val="31"/>
        </w:numPr>
        <w:rPr>
          <w:szCs w:val="28"/>
        </w:rPr>
      </w:pPr>
      <w:r>
        <w:rPr>
          <w:szCs w:val="28"/>
        </w:rPr>
        <w:t>Перегляд результатів</w:t>
      </w:r>
    </w:p>
    <w:p w14:paraId="7985C90F" w14:textId="3CB4E668" w:rsidR="00440289" w:rsidRDefault="0067603E" w:rsidP="00C1216D">
      <w:pPr>
        <w:pStyle w:val="a3"/>
        <w:numPr>
          <w:ilvl w:val="1"/>
          <w:numId w:val="31"/>
        </w:numPr>
        <w:rPr>
          <w:szCs w:val="28"/>
        </w:rPr>
      </w:pPr>
      <w:r>
        <w:rPr>
          <w:szCs w:val="28"/>
        </w:rPr>
        <w:t>Завантаження</w:t>
      </w:r>
      <w:r w:rsidR="0098168E">
        <w:rPr>
          <w:szCs w:val="28"/>
        </w:rPr>
        <w:t xml:space="preserve"> </w:t>
      </w:r>
      <w:r w:rsidR="0098168E">
        <w:rPr>
          <w:szCs w:val="28"/>
          <w:lang w:val="en-US"/>
        </w:rPr>
        <w:t>.xlsx</w:t>
      </w:r>
      <w:r>
        <w:rPr>
          <w:szCs w:val="28"/>
        </w:rPr>
        <w:t xml:space="preserve"> файлу з результатами</w:t>
      </w:r>
    </w:p>
    <w:p w14:paraId="02F80917" w14:textId="3DD8E9CB" w:rsidR="00440289" w:rsidRPr="005938BE" w:rsidRDefault="00DF074B" w:rsidP="00C1216D">
      <w:pPr>
        <w:pStyle w:val="a3"/>
        <w:numPr>
          <w:ilvl w:val="0"/>
          <w:numId w:val="31"/>
        </w:numPr>
      </w:pPr>
      <w:r w:rsidRPr="005938BE">
        <w:rPr>
          <w:szCs w:val="28"/>
        </w:rPr>
        <w:t>Прикладний програмний інтерфейс</w:t>
      </w:r>
      <w:r w:rsidR="00885C97">
        <w:rPr>
          <w:szCs w:val="28"/>
          <w:lang w:val="en-US"/>
        </w:rPr>
        <w:t xml:space="preserve"> (API)</w:t>
      </w:r>
      <w:r w:rsidR="003415B4" w:rsidRPr="005938BE">
        <w:rPr>
          <w:szCs w:val="28"/>
        </w:rPr>
        <w:t xml:space="preserve">, який відповідає за кластеризацію написаний на мові програмування </w:t>
      </w:r>
      <w:r w:rsidR="003415B4" w:rsidRPr="005938BE">
        <w:rPr>
          <w:szCs w:val="28"/>
          <w:lang w:val="en-US"/>
        </w:rPr>
        <w:t>Python 3</w:t>
      </w:r>
      <w:r w:rsidR="003415B4" w:rsidRPr="005938BE">
        <w:t xml:space="preserve">. </w:t>
      </w:r>
      <w:r w:rsidR="005938BE" w:rsidRPr="005938BE">
        <w:t xml:space="preserve">Для </w:t>
      </w:r>
      <w:r w:rsidR="007A2D23">
        <w:t xml:space="preserve">завантаження та </w:t>
      </w:r>
      <w:r w:rsidR="005938BE" w:rsidRPr="005938BE">
        <w:t xml:space="preserve">обробки даних використовувалась бібліотека </w:t>
      </w:r>
      <w:proofErr w:type="spellStart"/>
      <w:r w:rsidR="005938BE" w:rsidRPr="005938BE">
        <w:t>pandas</w:t>
      </w:r>
      <w:proofErr w:type="spellEnd"/>
      <w:r w:rsidR="005938BE" w:rsidRPr="005938BE">
        <w:t xml:space="preserve">, </w:t>
      </w:r>
      <w:r w:rsidR="00163702">
        <w:t xml:space="preserve">для візуалізації бібліотека </w:t>
      </w:r>
      <w:proofErr w:type="spellStart"/>
      <w:r w:rsidR="005938BE" w:rsidRPr="005938BE">
        <w:t>matplotlib</w:t>
      </w:r>
      <w:proofErr w:type="spellEnd"/>
      <w:r w:rsidR="00C12592">
        <w:t>,</w:t>
      </w:r>
      <w:r w:rsidR="005938BE" w:rsidRPr="005938BE">
        <w:t xml:space="preserve"> </w:t>
      </w:r>
      <w:r w:rsidR="00163702">
        <w:t xml:space="preserve">для кластеризації </w:t>
      </w:r>
      <w:proofErr w:type="spellStart"/>
      <w:r w:rsidR="00163702" w:rsidRPr="005938BE">
        <w:t>kmodes</w:t>
      </w:r>
      <w:proofErr w:type="spellEnd"/>
      <w:r w:rsidR="00163702" w:rsidRPr="005938BE">
        <w:t xml:space="preserve"> </w:t>
      </w:r>
      <w:r w:rsidR="005938BE" w:rsidRPr="005938BE">
        <w:t xml:space="preserve">та </w:t>
      </w:r>
      <w:proofErr w:type="spellStart"/>
      <w:r w:rsidR="005938BE" w:rsidRPr="005938BE">
        <w:t>kneed</w:t>
      </w:r>
      <w:proofErr w:type="spellEnd"/>
      <w:r w:rsidR="005938BE" w:rsidRPr="005938BE">
        <w:t xml:space="preserve"> </w:t>
      </w:r>
      <w:r w:rsidR="00163702">
        <w:t xml:space="preserve">для знаходження </w:t>
      </w:r>
      <w:r w:rsidR="00941531">
        <w:t>оптимальної кількості кластерів</w:t>
      </w:r>
      <w:r w:rsidR="00163702">
        <w:t>.</w:t>
      </w:r>
    </w:p>
    <w:p w14:paraId="7F8C02A9" w14:textId="5227F30A" w:rsidR="003459DE" w:rsidRPr="00AC1D33" w:rsidRDefault="00DF074B" w:rsidP="003459DE">
      <w:pPr>
        <w:pStyle w:val="a3"/>
        <w:numPr>
          <w:ilvl w:val="0"/>
          <w:numId w:val="31"/>
        </w:numPr>
        <w:rPr>
          <w:szCs w:val="28"/>
        </w:rPr>
      </w:pPr>
      <w:r>
        <w:rPr>
          <w:szCs w:val="28"/>
        </w:rPr>
        <w:t>Прикладний програмний інтерфейс</w:t>
      </w:r>
      <w:r w:rsidR="009065A0">
        <w:rPr>
          <w:szCs w:val="28"/>
        </w:rPr>
        <w:t>, що поєднує</w:t>
      </w:r>
      <w:r w:rsidR="00DA24BA">
        <w:rPr>
          <w:szCs w:val="28"/>
        </w:rPr>
        <w:t xml:space="preserve"> між собою</w:t>
      </w:r>
      <w:r w:rsidR="009065A0">
        <w:rPr>
          <w:szCs w:val="28"/>
        </w:rPr>
        <w:t xml:space="preserve"> </w:t>
      </w:r>
      <w:r w:rsidR="0084597A">
        <w:rPr>
          <w:szCs w:val="28"/>
        </w:rPr>
        <w:t>два попередні пункти та реалізує перетворення даних для відобра</w:t>
      </w:r>
      <w:r w:rsidR="006938BF">
        <w:rPr>
          <w:szCs w:val="28"/>
        </w:rPr>
        <w:t xml:space="preserve">ження та </w:t>
      </w:r>
      <w:r w:rsidR="00176483">
        <w:rPr>
          <w:szCs w:val="28"/>
        </w:rPr>
        <w:t>збереження результатів.</w:t>
      </w:r>
      <w:r w:rsidR="00EB7C76">
        <w:rPr>
          <w:szCs w:val="28"/>
        </w:rPr>
        <w:t xml:space="preserve"> Цей інтерфейс написаний на мові </w:t>
      </w:r>
      <w:r w:rsidR="00EB7C76">
        <w:rPr>
          <w:szCs w:val="28"/>
          <w:lang w:val="en-US"/>
        </w:rPr>
        <w:t>NET 5</w:t>
      </w:r>
      <w:r w:rsidR="00EB7C76">
        <w:rPr>
          <w:szCs w:val="28"/>
        </w:rPr>
        <w:t xml:space="preserve">, та </w:t>
      </w:r>
      <w:r w:rsidR="00EB7C76">
        <w:rPr>
          <w:szCs w:val="28"/>
          <w:lang w:val="en-US"/>
        </w:rPr>
        <w:t>ASP.NET</w:t>
      </w:r>
      <w:r w:rsidR="00274FCD">
        <w:rPr>
          <w:szCs w:val="28"/>
          <w:lang w:val="en-US"/>
        </w:rPr>
        <w:t xml:space="preserve"> Core</w:t>
      </w:r>
      <w:r w:rsidR="00EB7C76">
        <w:rPr>
          <w:szCs w:val="28"/>
          <w:lang w:val="en-US"/>
        </w:rPr>
        <w:t xml:space="preserve"> 5</w:t>
      </w:r>
      <w:r w:rsidR="004508CC">
        <w:rPr>
          <w:szCs w:val="28"/>
          <w:lang w:val="en-US"/>
        </w:rPr>
        <w:t>.0.</w:t>
      </w:r>
    </w:p>
    <w:p w14:paraId="22914596" w14:textId="21012224" w:rsidR="00763377" w:rsidRDefault="00133292" w:rsidP="00763377">
      <w:pPr>
        <w:pStyle w:val="a3"/>
        <w:ind w:left="0"/>
        <w:rPr>
          <w:szCs w:val="28"/>
        </w:rPr>
      </w:pPr>
      <w:r>
        <w:rPr>
          <w:szCs w:val="28"/>
        </w:rPr>
        <w:t xml:space="preserve">Архітектура </w:t>
      </w:r>
      <w:r w:rsidR="00E16BFB">
        <w:rPr>
          <w:szCs w:val="28"/>
        </w:rPr>
        <w:t xml:space="preserve">веб </w:t>
      </w:r>
      <w:r>
        <w:rPr>
          <w:szCs w:val="28"/>
        </w:rPr>
        <w:t>застосунку зображена на рисунку 4.</w:t>
      </w:r>
    </w:p>
    <w:p w14:paraId="043AD517" w14:textId="77777777" w:rsidR="00133292" w:rsidRDefault="00133292" w:rsidP="00763377">
      <w:pPr>
        <w:pStyle w:val="a3"/>
        <w:ind w:left="0"/>
        <w:rPr>
          <w:szCs w:val="28"/>
        </w:rPr>
      </w:pPr>
    </w:p>
    <w:p w14:paraId="1E919494" w14:textId="51ADDB0B" w:rsidR="006E2F9C" w:rsidRPr="00CD0C66" w:rsidRDefault="00AC1D33" w:rsidP="00AC1D33">
      <w:pPr>
        <w:pStyle w:val="a3"/>
        <w:ind w:left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7B93BC83" wp14:editId="262D85FA">
            <wp:extent cx="4354291" cy="2192812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730" cy="219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6DE9">
        <w:rPr>
          <w:rStyle w:val="fontstyle01"/>
          <w:sz w:val="26"/>
          <w:szCs w:val="26"/>
        </w:rPr>
        <w:br/>
      </w:r>
      <w:r w:rsidR="006E2F9C" w:rsidRPr="00BB5747">
        <w:rPr>
          <w:rStyle w:val="fontstyle01"/>
          <w:sz w:val="26"/>
          <w:szCs w:val="26"/>
        </w:rPr>
        <w:t xml:space="preserve">Рис. </w:t>
      </w:r>
      <w:r w:rsidR="00DF2F14">
        <w:rPr>
          <w:rStyle w:val="fontstyle01"/>
          <w:sz w:val="26"/>
          <w:szCs w:val="26"/>
          <w:lang w:val="en-US"/>
        </w:rPr>
        <w:t>4</w:t>
      </w:r>
      <w:r w:rsidR="006E2F9C" w:rsidRPr="00BB5747">
        <w:rPr>
          <w:rStyle w:val="fontstyle01"/>
          <w:sz w:val="26"/>
          <w:szCs w:val="26"/>
        </w:rPr>
        <w:t xml:space="preserve">. </w:t>
      </w:r>
      <w:r w:rsidR="00CD0C66">
        <w:rPr>
          <w:rStyle w:val="fontstyle01"/>
          <w:sz w:val="26"/>
          <w:szCs w:val="26"/>
        </w:rPr>
        <w:t xml:space="preserve">Архітектура </w:t>
      </w:r>
      <w:r w:rsidR="00F64328">
        <w:rPr>
          <w:rStyle w:val="fontstyle01"/>
          <w:sz w:val="26"/>
          <w:szCs w:val="26"/>
        </w:rPr>
        <w:t>веб застосунку</w:t>
      </w:r>
    </w:p>
    <w:p w14:paraId="5E084F8B" w14:textId="6123B89E" w:rsidR="00AC1D33" w:rsidRDefault="00AC1D33" w:rsidP="008D12C2">
      <w:pPr>
        <w:pStyle w:val="a3"/>
        <w:ind w:left="0"/>
        <w:rPr>
          <w:szCs w:val="28"/>
        </w:rPr>
      </w:pPr>
    </w:p>
    <w:p w14:paraId="0885DA67" w14:textId="46DC449E" w:rsidR="00A5307D" w:rsidRDefault="00A5307D" w:rsidP="008D12C2">
      <w:pPr>
        <w:pStyle w:val="a3"/>
        <w:ind w:left="0"/>
        <w:rPr>
          <w:szCs w:val="28"/>
        </w:rPr>
      </w:pPr>
    </w:p>
    <w:p w14:paraId="0B414116" w14:textId="77777777" w:rsidR="00F00A38" w:rsidRPr="003459DE" w:rsidRDefault="00F00A38" w:rsidP="008D12C2">
      <w:pPr>
        <w:pStyle w:val="a3"/>
        <w:ind w:left="0"/>
        <w:rPr>
          <w:szCs w:val="28"/>
        </w:rPr>
      </w:pPr>
    </w:p>
    <w:p w14:paraId="474200C6" w14:textId="49441A4B" w:rsidR="007E3824" w:rsidRDefault="009E5E7A" w:rsidP="00FA1E13">
      <w:pPr>
        <w:pStyle w:val="1"/>
      </w:pPr>
      <w:bookmarkStart w:id="10" w:name="_Toc40573240"/>
      <w:bookmarkStart w:id="11" w:name="_Toc40573690"/>
      <w:bookmarkStart w:id="12" w:name="_Toc102918152"/>
      <w:r>
        <w:lastRenderedPageBreak/>
        <w:t xml:space="preserve">Розділ </w:t>
      </w:r>
      <w:r w:rsidR="00513F37">
        <w:t>4</w:t>
      </w:r>
      <w:r>
        <w:t xml:space="preserve">. </w:t>
      </w:r>
      <w:r w:rsidR="00B84D8C">
        <w:t>Р</w:t>
      </w:r>
      <w:r w:rsidR="007E3824">
        <w:t>езультати</w:t>
      </w:r>
      <w:bookmarkEnd w:id="10"/>
      <w:bookmarkEnd w:id="11"/>
      <w:bookmarkEnd w:id="12"/>
    </w:p>
    <w:p w14:paraId="54B17FCB" w14:textId="575C08A3" w:rsidR="00FF5144" w:rsidRDefault="00FF5144" w:rsidP="00FF5144">
      <w:r>
        <w:tab/>
        <w:t>Розроблений веб застосунок ма</w:t>
      </w:r>
      <w:r w:rsidR="007E7A9D">
        <w:t>є</w:t>
      </w:r>
      <w:r w:rsidR="00EA445D">
        <w:rPr>
          <w:lang w:val="en-US"/>
        </w:rPr>
        <w:t xml:space="preserve"> </w:t>
      </w:r>
      <w:r w:rsidR="00EA445D">
        <w:t>декілька сторінок</w:t>
      </w:r>
      <w:r w:rsidR="00830D5E">
        <w:t xml:space="preserve"> на рисунку 5 зображено</w:t>
      </w:r>
      <w:r w:rsidR="007E7A9D">
        <w:t xml:space="preserve"> початкову сторінку на якій можна завантажити </w:t>
      </w:r>
      <w:r w:rsidR="00DE1182">
        <w:t>файл з даними</w:t>
      </w:r>
      <w:r w:rsidR="00C507BC">
        <w:t xml:space="preserve"> про</w:t>
      </w:r>
      <w:r w:rsidR="00474258">
        <w:t xml:space="preserve"> перехресн</w:t>
      </w:r>
      <w:r w:rsidR="00C507BC">
        <w:t xml:space="preserve">е </w:t>
      </w:r>
      <w:r w:rsidR="00474258">
        <w:t>зв’язування антитіл.</w:t>
      </w:r>
    </w:p>
    <w:p w14:paraId="6B430FD5" w14:textId="77777777" w:rsidR="00FF5144" w:rsidRPr="00FF5144" w:rsidRDefault="00FF5144" w:rsidP="00FF5144"/>
    <w:p w14:paraId="1B49FC95" w14:textId="5D5ED1E6" w:rsidR="00FF5144" w:rsidRPr="00CD0C66" w:rsidRDefault="00FF5144" w:rsidP="00FF0B09">
      <w:pPr>
        <w:jc w:val="center"/>
        <w:rPr>
          <w:szCs w:val="28"/>
        </w:rPr>
      </w:pPr>
      <w:r w:rsidRPr="00FF5144">
        <w:drawing>
          <wp:inline distT="0" distB="0" distL="0" distR="0" wp14:anchorId="3208FF50" wp14:editId="5E5E0A70">
            <wp:extent cx="6339022" cy="1408014"/>
            <wp:effectExtent l="0" t="0" r="508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900" cy="141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B09">
        <w:rPr>
          <w:rStyle w:val="fontstyle01"/>
          <w:sz w:val="26"/>
          <w:szCs w:val="26"/>
        </w:rPr>
        <w:br/>
      </w:r>
      <w:r w:rsidRPr="00BB5747">
        <w:rPr>
          <w:rStyle w:val="fontstyle01"/>
          <w:sz w:val="26"/>
          <w:szCs w:val="26"/>
        </w:rPr>
        <w:t xml:space="preserve">Рис. </w:t>
      </w:r>
      <w:r>
        <w:rPr>
          <w:rStyle w:val="fontstyle01"/>
          <w:sz w:val="26"/>
          <w:szCs w:val="26"/>
        </w:rPr>
        <w:t>5</w:t>
      </w:r>
      <w:r w:rsidRPr="00BB5747">
        <w:rPr>
          <w:rStyle w:val="fontstyle01"/>
          <w:sz w:val="26"/>
          <w:szCs w:val="26"/>
        </w:rPr>
        <w:t xml:space="preserve">. </w:t>
      </w:r>
      <w:r>
        <w:rPr>
          <w:rStyle w:val="fontstyle01"/>
          <w:sz w:val="26"/>
          <w:szCs w:val="26"/>
        </w:rPr>
        <w:t>Початкова сторінка веб застосунку</w:t>
      </w:r>
    </w:p>
    <w:p w14:paraId="0D8F48A5" w14:textId="6F02A070" w:rsidR="00FF5144" w:rsidRDefault="00FF5144" w:rsidP="001F1703"/>
    <w:p w14:paraId="5A713B23" w14:textId="795B6382" w:rsidR="00A96DB9" w:rsidRDefault="00B251B3" w:rsidP="001A0209">
      <w:r>
        <w:rPr>
          <w:lang w:val="en-US"/>
        </w:rPr>
        <w:tab/>
      </w:r>
      <w:r>
        <w:t xml:space="preserve">Після завантаження </w:t>
      </w:r>
      <w:r w:rsidR="004925E8">
        <w:t>файлу</w:t>
      </w:r>
      <w:r>
        <w:t xml:space="preserve"> </w:t>
      </w:r>
      <w:r w:rsidR="00E57FB4">
        <w:t xml:space="preserve">відбувається </w:t>
      </w:r>
      <w:r w:rsidR="004925E8">
        <w:t xml:space="preserve">його відправка на </w:t>
      </w:r>
      <w:r w:rsidR="004925E8">
        <w:rPr>
          <w:lang w:val="en-US"/>
        </w:rPr>
        <w:t>API</w:t>
      </w:r>
      <w:r w:rsidR="00745D8C">
        <w:rPr>
          <w:lang w:val="en-US"/>
        </w:rPr>
        <w:t xml:space="preserve"> </w:t>
      </w:r>
      <w:r w:rsidR="00745D8C">
        <w:t>яке відповідає за кластеризацію</w:t>
      </w:r>
      <w:r w:rsidR="009D08DD">
        <w:t>.</w:t>
      </w:r>
      <w:r w:rsidR="00D14E8A">
        <w:t xml:space="preserve"> </w:t>
      </w:r>
      <w:r w:rsidR="004304A3">
        <w:t>Спочатку дані маркуються кольорами з гідно з алгоритмом наведеним в розділі 2.</w:t>
      </w:r>
      <w:r w:rsidR="007E3A17">
        <w:t xml:space="preserve"> </w:t>
      </w:r>
      <w:r w:rsidR="0047515E">
        <w:t>Після цього</w:t>
      </w:r>
      <w:r w:rsidR="00D14E8A">
        <w:t xml:space="preserve"> знаходиться</w:t>
      </w:r>
      <w:r w:rsidR="00D14E8A">
        <w:rPr>
          <w:lang w:val="en-US"/>
        </w:rPr>
        <w:t xml:space="preserve"> </w:t>
      </w:r>
      <w:r w:rsidR="00D14E8A">
        <w:t xml:space="preserve">відстань в середині кластера для </w:t>
      </w:r>
      <w:r w:rsidR="00D14E8A">
        <w:rPr>
          <w:lang w:val="en-US"/>
        </w:rPr>
        <w:t>k</w:t>
      </w:r>
      <w:r w:rsidR="002F2B87">
        <w:t xml:space="preserve"> – </w:t>
      </w:r>
      <w:r w:rsidR="00D14E8A">
        <w:t xml:space="preserve">кількість кластерів від 0 до </w:t>
      </w:r>
      <w:r w:rsidR="00200536">
        <w:t>розмір вибірки</w:t>
      </w:r>
      <w:r w:rsidR="00722639">
        <w:t xml:space="preserve"> та на основі</w:t>
      </w:r>
      <w:r w:rsidR="00D14E8A">
        <w:t xml:space="preserve"> ц</w:t>
      </w:r>
      <w:r w:rsidR="00722639">
        <w:t>их даних</w:t>
      </w:r>
      <w:r w:rsidR="00D14E8A">
        <w:t xml:space="preserve"> будується графік</w:t>
      </w:r>
      <w:r w:rsidR="00B16C77">
        <w:t>.</w:t>
      </w:r>
      <w:r w:rsidR="0028061C">
        <w:t xml:space="preserve"> Для наших даних видно, що оптимальна кількість кластерів буде </w:t>
      </w:r>
      <w:r w:rsidR="00684082">
        <w:t>9.</w:t>
      </w:r>
    </w:p>
    <w:p w14:paraId="0B80376D" w14:textId="39CB5426" w:rsidR="00E57FB4" w:rsidRPr="00011E47" w:rsidRDefault="00A96DB9" w:rsidP="00011E47">
      <w:pPr>
        <w:jc w:val="center"/>
        <w:rPr>
          <w:sz w:val="26"/>
          <w:szCs w:val="26"/>
        </w:rPr>
      </w:pPr>
      <w:r w:rsidRPr="00A96DB9">
        <w:drawing>
          <wp:inline distT="0" distB="0" distL="0" distR="0" wp14:anchorId="34BFE073" wp14:editId="70B8D8EC">
            <wp:extent cx="3302725" cy="258135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3981" cy="259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D2137E" w:rsidRPr="00CD1171">
        <w:rPr>
          <w:sz w:val="26"/>
          <w:szCs w:val="26"/>
        </w:rPr>
        <w:t>Рис</w:t>
      </w:r>
      <w:r w:rsidR="00182FD8" w:rsidRPr="00CD1171">
        <w:rPr>
          <w:sz w:val="26"/>
          <w:szCs w:val="26"/>
        </w:rPr>
        <w:t>.</w:t>
      </w:r>
      <w:r w:rsidR="00D2137E" w:rsidRPr="00CD1171">
        <w:rPr>
          <w:sz w:val="26"/>
          <w:szCs w:val="26"/>
        </w:rPr>
        <w:t xml:space="preserve"> </w:t>
      </w:r>
      <w:r w:rsidR="00660C50" w:rsidRPr="00CD1171">
        <w:rPr>
          <w:sz w:val="26"/>
          <w:szCs w:val="26"/>
        </w:rPr>
        <w:t>6</w:t>
      </w:r>
      <w:r w:rsidR="006E71A9" w:rsidRPr="00CD1171">
        <w:rPr>
          <w:sz w:val="26"/>
          <w:szCs w:val="26"/>
        </w:rPr>
        <w:t>.</w:t>
      </w:r>
      <w:r w:rsidR="00660C50" w:rsidRPr="00CD1171">
        <w:rPr>
          <w:sz w:val="26"/>
          <w:szCs w:val="26"/>
        </w:rPr>
        <w:t xml:space="preserve"> </w:t>
      </w:r>
      <w:r w:rsidR="00D641E4" w:rsidRPr="00CD1171">
        <w:rPr>
          <w:sz w:val="26"/>
          <w:szCs w:val="26"/>
        </w:rPr>
        <w:t xml:space="preserve">Графік кількості кластерів до </w:t>
      </w:r>
      <w:r w:rsidR="00AD4673" w:rsidRPr="00CD1171">
        <w:rPr>
          <w:sz w:val="26"/>
          <w:szCs w:val="26"/>
        </w:rPr>
        <w:t>відстані в середині кластера</w:t>
      </w:r>
    </w:p>
    <w:p w14:paraId="3D537E1E" w14:textId="19121040" w:rsidR="000F45AA" w:rsidRDefault="000D61B1" w:rsidP="0087794A">
      <w:r>
        <w:lastRenderedPageBreak/>
        <w:tab/>
      </w:r>
      <w:r w:rsidR="005561E7">
        <w:t>Коли оптимальна кількість кластерів знайдена, відбувається безпосередня</w:t>
      </w:r>
      <w:r>
        <w:t xml:space="preserve"> кластеризація методом </w:t>
      </w:r>
      <w:r>
        <w:rPr>
          <w:lang w:val="en-US"/>
        </w:rPr>
        <w:t xml:space="preserve">k-modes </w:t>
      </w:r>
      <w:r>
        <w:t>та відправка результатів на інтерфейс користувача</w:t>
      </w:r>
      <w:r w:rsidR="00FC39CB">
        <w:t>.</w:t>
      </w:r>
      <w:r w:rsidR="00C97EA4">
        <w:t xml:space="preserve"> На інтерфейсі користувача дані відображаються у </w:t>
      </w:r>
      <w:r w:rsidR="000F45AA">
        <w:t>два способи</w:t>
      </w:r>
      <w:r w:rsidR="00144714">
        <w:t>:</w:t>
      </w:r>
    </w:p>
    <w:p w14:paraId="64B51685" w14:textId="6269C645" w:rsidR="000D61B1" w:rsidRDefault="00144714" w:rsidP="000F45AA">
      <w:pPr>
        <w:pStyle w:val="a3"/>
        <w:numPr>
          <w:ilvl w:val="0"/>
          <w:numId w:val="32"/>
        </w:numPr>
      </w:pPr>
      <w:r>
        <w:t xml:space="preserve">У </w:t>
      </w:r>
      <w:r w:rsidR="00C97EA4">
        <w:t xml:space="preserve">вигляді карток де заголовок вказує на групу, а в тілі міститься посортований список </w:t>
      </w:r>
      <w:r w:rsidR="001D44C9">
        <w:t>антитіл</w:t>
      </w:r>
      <w:r w:rsidR="00D164A2">
        <w:t xml:space="preserve"> (</w:t>
      </w:r>
      <w:r w:rsidR="005A407B">
        <w:t>р</w:t>
      </w:r>
      <w:r w:rsidR="00D164A2">
        <w:t>ис. 7)</w:t>
      </w:r>
      <w:r w:rsidR="001D44C9">
        <w:t>.</w:t>
      </w:r>
    </w:p>
    <w:p w14:paraId="0EE82D98" w14:textId="5CAC19E6" w:rsidR="00315FAE" w:rsidRDefault="00AD00CF" w:rsidP="000F45AA">
      <w:pPr>
        <w:pStyle w:val="a3"/>
        <w:numPr>
          <w:ilvl w:val="0"/>
          <w:numId w:val="32"/>
        </w:numPr>
      </w:pPr>
      <w:r>
        <w:t>У вигляді початкових даних, позначеними кольорами</w:t>
      </w:r>
      <w:r w:rsidR="008474F3">
        <w:t xml:space="preserve"> </w:t>
      </w:r>
      <w:r w:rsidR="00C053FB">
        <w:t xml:space="preserve">(рис. </w:t>
      </w:r>
      <w:r w:rsidR="00C053FB">
        <w:t>8</w:t>
      </w:r>
      <w:r w:rsidR="00C053FB">
        <w:t>).</w:t>
      </w:r>
      <w:r w:rsidR="00320DB3">
        <w:t xml:space="preserve"> </w:t>
      </w:r>
      <w:r w:rsidR="00994A5B">
        <w:t>Співпадіння кольорів в тій чи іншій колонці в середині певного кластеру підтверджує, що вони справді належать до однієї групи.</w:t>
      </w:r>
    </w:p>
    <w:p w14:paraId="494D2DDA" w14:textId="77777777" w:rsidR="000D61B1" w:rsidRPr="000D61B1" w:rsidRDefault="000D61B1" w:rsidP="001F1703"/>
    <w:p w14:paraId="7AE51957" w14:textId="3557467D" w:rsidR="00E57FB4" w:rsidRDefault="00E57FB4" w:rsidP="001F1703">
      <w:r w:rsidRPr="00E57FB4">
        <w:drawing>
          <wp:inline distT="0" distB="0" distL="0" distR="0" wp14:anchorId="7429FBD4" wp14:editId="1C63AFE1">
            <wp:extent cx="6299271" cy="2273862"/>
            <wp:effectExtent l="0" t="0" r="6350" b="0"/>
            <wp:docPr id="6" name="Рисунок 6" descr="Зображення, що містить текст, екран, знімок екрана, шаф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Зображення, що містить текст, екран, знімок екрана, шафа&#10;&#10;Автоматично згенерований опис"/>
                    <pic:cNvPicPr/>
                  </pic:nvPicPr>
                  <pic:blipFill rotWithShape="1">
                    <a:blip r:embed="rId14"/>
                    <a:srcRect r="1162"/>
                    <a:stretch/>
                  </pic:blipFill>
                  <pic:spPr bwMode="auto">
                    <a:xfrm>
                      <a:off x="0" y="0"/>
                      <a:ext cx="6325088" cy="2283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ECCB9" w14:textId="0FA233CE" w:rsidR="00DF7EE9" w:rsidRDefault="00CD1171" w:rsidP="00CD1171">
      <w:pPr>
        <w:jc w:val="center"/>
        <w:rPr>
          <w:sz w:val="26"/>
          <w:szCs w:val="26"/>
        </w:rPr>
      </w:pPr>
      <w:r w:rsidRPr="00CD1171">
        <w:rPr>
          <w:sz w:val="26"/>
          <w:szCs w:val="26"/>
        </w:rPr>
        <w:t xml:space="preserve">Рис. </w:t>
      </w:r>
      <w:r>
        <w:rPr>
          <w:sz w:val="26"/>
          <w:szCs w:val="26"/>
        </w:rPr>
        <w:t>7</w:t>
      </w:r>
      <w:r w:rsidRPr="00CD1171">
        <w:rPr>
          <w:sz w:val="26"/>
          <w:szCs w:val="26"/>
        </w:rPr>
        <w:t xml:space="preserve">. </w:t>
      </w:r>
      <w:r w:rsidR="002C168D">
        <w:rPr>
          <w:sz w:val="26"/>
          <w:szCs w:val="26"/>
        </w:rPr>
        <w:t>Результат кластеризації</w:t>
      </w:r>
      <w:r w:rsidR="001917DD">
        <w:rPr>
          <w:sz w:val="26"/>
          <w:szCs w:val="26"/>
        </w:rPr>
        <w:t xml:space="preserve"> у вигляді карток</w:t>
      </w:r>
    </w:p>
    <w:p w14:paraId="4293565D" w14:textId="77777777" w:rsidR="00DF7EE9" w:rsidRPr="00CD1171" w:rsidRDefault="00DF7EE9" w:rsidP="004D1406">
      <w:pPr>
        <w:rPr>
          <w:sz w:val="26"/>
          <w:szCs w:val="26"/>
        </w:rPr>
      </w:pPr>
    </w:p>
    <w:p w14:paraId="70380B57" w14:textId="64699DD8" w:rsidR="001E0778" w:rsidRDefault="00DF7EE9" w:rsidP="001F1703">
      <w:r w:rsidRPr="00DF7EE9">
        <w:drawing>
          <wp:inline distT="0" distB="0" distL="0" distR="0" wp14:anchorId="1D335E2A" wp14:editId="30BFAAC2">
            <wp:extent cx="6120765" cy="2807970"/>
            <wp:effectExtent l="0" t="0" r="0" b="0"/>
            <wp:docPr id="9" name="Рисунок 9" descr="Зображення, що містить текст, електроніка, інший, кіль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Зображення, що містить текст, електроніка, інший, кілька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CC28" w14:textId="05262A15" w:rsidR="00DF7EE9" w:rsidRDefault="00DF7EE9" w:rsidP="00DF7EE9">
      <w:pPr>
        <w:jc w:val="center"/>
        <w:rPr>
          <w:sz w:val="26"/>
          <w:szCs w:val="26"/>
        </w:rPr>
      </w:pPr>
      <w:r w:rsidRPr="00CD1171">
        <w:rPr>
          <w:sz w:val="26"/>
          <w:szCs w:val="26"/>
        </w:rPr>
        <w:t xml:space="preserve">Рис. </w:t>
      </w:r>
      <w:r>
        <w:rPr>
          <w:sz w:val="26"/>
          <w:szCs w:val="26"/>
        </w:rPr>
        <w:t>8</w:t>
      </w:r>
      <w:r w:rsidRPr="00CD1171">
        <w:rPr>
          <w:sz w:val="26"/>
          <w:szCs w:val="26"/>
        </w:rPr>
        <w:t xml:space="preserve">. </w:t>
      </w:r>
      <w:r w:rsidR="009D7CE9">
        <w:rPr>
          <w:sz w:val="26"/>
          <w:szCs w:val="26"/>
        </w:rPr>
        <w:t xml:space="preserve">Фрагмент </w:t>
      </w:r>
      <w:r w:rsidR="001917DD">
        <w:rPr>
          <w:sz w:val="26"/>
          <w:szCs w:val="26"/>
        </w:rPr>
        <w:t>початкових даних розбитих на групи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1530"/>
        <w:gridCol w:w="6930"/>
      </w:tblGrid>
      <w:tr w:rsidR="00053248" w:rsidRPr="00053248" w14:paraId="3CB51F35" w14:textId="77777777" w:rsidTr="00661B47">
        <w:trPr>
          <w:jc w:val="center"/>
        </w:trPr>
        <w:tc>
          <w:tcPr>
            <w:tcW w:w="1075" w:type="dxa"/>
          </w:tcPr>
          <w:p w14:paraId="06C8C4AD" w14:textId="77777777" w:rsidR="00053248" w:rsidRPr="00053248" w:rsidRDefault="00053248" w:rsidP="00B42440">
            <w:pPr>
              <w:spacing w:line="276" w:lineRule="auto"/>
              <w:rPr>
                <w:rStyle w:val="fontstyle01"/>
              </w:rPr>
            </w:pPr>
            <w:r w:rsidRPr="00053248">
              <w:rPr>
                <w:rStyle w:val="fontstyle01"/>
              </w:rPr>
              <w:lastRenderedPageBreak/>
              <w:t>Групи</w:t>
            </w:r>
          </w:p>
        </w:tc>
        <w:tc>
          <w:tcPr>
            <w:tcW w:w="1530" w:type="dxa"/>
          </w:tcPr>
          <w:p w14:paraId="5F2DC3C3" w14:textId="77777777" w:rsidR="00053248" w:rsidRPr="00053248" w:rsidRDefault="00053248" w:rsidP="00B42440">
            <w:pPr>
              <w:spacing w:line="276" w:lineRule="auto"/>
              <w:rPr>
                <w:rStyle w:val="fontstyle01"/>
              </w:rPr>
            </w:pPr>
            <w:r w:rsidRPr="00053248">
              <w:rPr>
                <w:rStyle w:val="fontstyle01"/>
              </w:rPr>
              <w:t>Під групи</w:t>
            </w:r>
          </w:p>
        </w:tc>
        <w:tc>
          <w:tcPr>
            <w:tcW w:w="6930" w:type="dxa"/>
          </w:tcPr>
          <w:p w14:paraId="79BC0267" w14:textId="77777777" w:rsidR="00053248" w:rsidRPr="00053248" w:rsidRDefault="00053248" w:rsidP="00B42440">
            <w:pPr>
              <w:spacing w:line="276" w:lineRule="auto"/>
              <w:rPr>
                <w:rStyle w:val="fontstyle01"/>
              </w:rPr>
            </w:pPr>
            <w:r w:rsidRPr="00053248">
              <w:rPr>
                <w:rStyle w:val="fontstyle01"/>
              </w:rPr>
              <w:t>Елементи</w:t>
            </w:r>
          </w:p>
        </w:tc>
      </w:tr>
      <w:tr w:rsidR="00053248" w:rsidRPr="00053248" w14:paraId="66055237" w14:textId="77777777" w:rsidTr="00661B47">
        <w:trPr>
          <w:trHeight w:val="20"/>
          <w:jc w:val="center"/>
        </w:trPr>
        <w:tc>
          <w:tcPr>
            <w:tcW w:w="1075" w:type="dxa"/>
            <w:vMerge w:val="restart"/>
            <w:vAlign w:val="center"/>
          </w:tcPr>
          <w:p w14:paraId="0B7AFC6A" w14:textId="77777777" w:rsidR="00053248" w:rsidRPr="00053248" w:rsidRDefault="00053248" w:rsidP="00B42440">
            <w:pPr>
              <w:spacing w:line="276" w:lineRule="auto"/>
              <w:jc w:val="left"/>
              <w:rPr>
                <w:rStyle w:val="fontstyle01"/>
              </w:rPr>
            </w:pPr>
            <w:r w:rsidRPr="00053248">
              <w:rPr>
                <w:rStyle w:val="fontstyle01"/>
              </w:rPr>
              <w:t>1</w:t>
            </w:r>
          </w:p>
        </w:tc>
        <w:tc>
          <w:tcPr>
            <w:tcW w:w="1530" w:type="dxa"/>
          </w:tcPr>
          <w:p w14:paraId="08321EEA" w14:textId="77777777" w:rsidR="00053248" w:rsidRPr="00053248" w:rsidRDefault="00053248" w:rsidP="00B42440">
            <w:pPr>
              <w:spacing w:line="276" w:lineRule="auto"/>
              <w:rPr>
                <w:rStyle w:val="fontstyle01"/>
                <w:lang w:val="en-US"/>
              </w:rPr>
            </w:pPr>
            <w:r w:rsidRPr="00053248">
              <w:rPr>
                <w:rStyle w:val="fontstyle01"/>
                <w:lang w:val="en-US"/>
              </w:rPr>
              <w:t>A</w:t>
            </w:r>
          </w:p>
        </w:tc>
        <w:tc>
          <w:tcPr>
            <w:tcW w:w="6930" w:type="dxa"/>
          </w:tcPr>
          <w:p w14:paraId="05D8B786" w14:textId="77777777" w:rsidR="00053248" w:rsidRPr="001750A8" w:rsidRDefault="00053248" w:rsidP="00B42440">
            <w:pPr>
              <w:spacing w:line="276" w:lineRule="auto"/>
              <w:rPr>
                <w:rStyle w:val="fontstyle01"/>
              </w:rPr>
            </w:pPr>
            <w:r w:rsidRPr="001750A8">
              <w:rPr>
                <w:rStyle w:val="fontstyle01"/>
              </w:rPr>
              <w:t>NP1501</w:t>
            </w:r>
            <w:r w:rsidRPr="001750A8">
              <w:rPr>
                <w:rStyle w:val="fontstyle01"/>
                <w:lang w:val="en-US"/>
              </w:rPr>
              <w:t>,</w:t>
            </w:r>
            <w:r w:rsidRPr="001750A8">
              <w:rPr>
                <w:rStyle w:val="fontstyle01"/>
              </w:rPr>
              <w:t xml:space="preserve"> NP1514</w:t>
            </w:r>
            <w:r w:rsidRPr="001750A8">
              <w:rPr>
                <w:rStyle w:val="fontstyle01"/>
                <w:lang w:val="en-US"/>
              </w:rPr>
              <w:t xml:space="preserve">, </w:t>
            </w:r>
            <w:r w:rsidRPr="001750A8">
              <w:rPr>
                <w:rStyle w:val="fontstyle01"/>
              </w:rPr>
              <w:t>NP1516</w:t>
            </w:r>
            <w:r w:rsidRPr="001750A8">
              <w:rPr>
                <w:rStyle w:val="fontstyle01"/>
                <w:lang w:val="en-US"/>
              </w:rPr>
              <w:t xml:space="preserve">, </w:t>
            </w:r>
            <w:r w:rsidRPr="001750A8">
              <w:rPr>
                <w:rStyle w:val="fontstyle01"/>
              </w:rPr>
              <w:t>NP1517</w:t>
            </w:r>
            <w:r w:rsidRPr="001750A8">
              <w:rPr>
                <w:rStyle w:val="fontstyle01"/>
                <w:lang w:val="en-US"/>
              </w:rPr>
              <w:t xml:space="preserve">, </w:t>
            </w:r>
            <w:r w:rsidRPr="001750A8">
              <w:rPr>
                <w:rStyle w:val="fontstyle01"/>
              </w:rPr>
              <w:t>NP1507</w:t>
            </w:r>
          </w:p>
        </w:tc>
      </w:tr>
      <w:tr w:rsidR="00053248" w:rsidRPr="00053248" w14:paraId="75F41343" w14:textId="77777777" w:rsidTr="00661B47">
        <w:trPr>
          <w:trHeight w:val="20"/>
          <w:jc w:val="center"/>
        </w:trPr>
        <w:tc>
          <w:tcPr>
            <w:tcW w:w="1075" w:type="dxa"/>
            <w:vMerge/>
          </w:tcPr>
          <w:p w14:paraId="752FED35" w14:textId="77777777" w:rsidR="00053248" w:rsidRPr="00053248" w:rsidRDefault="00053248" w:rsidP="00B42440">
            <w:pPr>
              <w:spacing w:line="276" w:lineRule="auto"/>
              <w:rPr>
                <w:rStyle w:val="fontstyle01"/>
              </w:rPr>
            </w:pPr>
          </w:p>
        </w:tc>
        <w:tc>
          <w:tcPr>
            <w:tcW w:w="1530" w:type="dxa"/>
          </w:tcPr>
          <w:p w14:paraId="4AABF34E" w14:textId="77777777" w:rsidR="00053248" w:rsidRPr="00053248" w:rsidRDefault="00053248" w:rsidP="00B42440">
            <w:pPr>
              <w:spacing w:line="276" w:lineRule="auto"/>
              <w:rPr>
                <w:rStyle w:val="fontstyle01"/>
                <w:lang w:val="en-US"/>
              </w:rPr>
            </w:pPr>
            <w:r w:rsidRPr="00053248">
              <w:rPr>
                <w:rStyle w:val="fontstyle01"/>
                <w:lang w:val="en-US"/>
              </w:rPr>
              <w:t>B</w:t>
            </w:r>
          </w:p>
        </w:tc>
        <w:tc>
          <w:tcPr>
            <w:tcW w:w="6930" w:type="dxa"/>
          </w:tcPr>
          <w:p w14:paraId="41A1C44A" w14:textId="77777777" w:rsidR="00053248" w:rsidRPr="001750A8" w:rsidRDefault="00053248" w:rsidP="00B42440">
            <w:pPr>
              <w:spacing w:line="276" w:lineRule="auto"/>
              <w:rPr>
                <w:rStyle w:val="fontstyle01"/>
              </w:rPr>
            </w:pPr>
            <w:r w:rsidRPr="001750A8">
              <w:rPr>
                <w:rStyle w:val="fontstyle01"/>
              </w:rPr>
              <w:t>X190</w:t>
            </w:r>
            <w:r w:rsidRPr="001750A8">
              <w:rPr>
                <w:rStyle w:val="fontstyle01"/>
                <w:lang w:val="en-US"/>
              </w:rPr>
              <w:t xml:space="preserve">, </w:t>
            </w:r>
            <w:r w:rsidRPr="001750A8">
              <w:rPr>
                <w:rStyle w:val="fontstyle01"/>
              </w:rPr>
              <w:t>NP1526</w:t>
            </w:r>
            <w:r w:rsidRPr="001750A8">
              <w:rPr>
                <w:rStyle w:val="fontstyle01"/>
                <w:lang w:val="en-US"/>
              </w:rPr>
              <w:t xml:space="preserve">, </w:t>
            </w:r>
            <w:r w:rsidRPr="001750A8">
              <w:rPr>
                <w:rStyle w:val="fontstyle01"/>
              </w:rPr>
              <w:t>X200</w:t>
            </w:r>
            <w:r w:rsidRPr="001750A8">
              <w:rPr>
                <w:rStyle w:val="fontstyle01"/>
                <w:lang w:val="en-US"/>
              </w:rPr>
              <w:t xml:space="preserve">, </w:t>
            </w:r>
            <w:r w:rsidRPr="001750A8">
              <w:rPr>
                <w:rStyle w:val="fontstyle01"/>
              </w:rPr>
              <w:t>X201</w:t>
            </w:r>
          </w:p>
        </w:tc>
      </w:tr>
      <w:tr w:rsidR="00053248" w:rsidRPr="00053248" w14:paraId="50AB5BD7" w14:textId="77777777" w:rsidTr="00661B47">
        <w:trPr>
          <w:trHeight w:val="20"/>
          <w:jc w:val="center"/>
        </w:trPr>
        <w:tc>
          <w:tcPr>
            <w:tcW w:w="2605" w:type="dxa"/>
            <w:gridSpan w:val="2"/>
            <w:vAlign w:val="center"/>
          </w:tcPr>
          <w:p w14:paraId="2F93DD03" w14:textId="77777777" w:rsidR="00053248" w:rsidRPr="00053248" w:rsidRDefault="00053248" w:rsidP="00B42440">
            <w:pPr>
              <w:spacing w:line="276" w:lineRule="auto"/>
              <w:jc w:val="left"/>
              <w:rPr>
                <w:rStyle w:val="fontstyle01"/>
                <w:lang w:val="en-US"/>
              </w:rPr>
            </w:pPr>
            <w:r w:rsidRPr="00053248">
              <w:rPr>
                <w:rStyle w:val="fontstyle01"/>
                <w:lang w:val="en-US"/>
              </w:rPr>
              <w:t>1B/2</w:t>
            </w:r>
          </w:p>
        </w:tc>
        <w:tc>
          <w:tcPr>
            <w:tcW w:w="6930" w:type="dxa"/>
          </w:tcPr>
          <w:p w14:paraId="569296AD" w14:textId="77777777" w:rsidR="00053248" w:rsidRPr="001750A8" w:rsidRDefault="00053248" w:rsidP="00B42440">
            <w:pPr>
              <w:spacing w:line="276" w:lineRule="auto"/>
              <w:rPr>
                <w:rStyle w:val="fontstyle01"/>
              </w:rPr>
            </w:pPr>
            <w:r w:rsidRPr="001750A8">
              <w:rPr>
                <w:rStyle w:val="fontstyle01"/>
              </w:rPr>
              <w:t>NP1512</w:t>
            </w:r>
            <w:r w:rsidRPr="001750A8">
              <w:rPr>
                <w:rStyle w:val="fontstyle01"/>
                <w:lang w:val="en-US"/>
              </w:rPr>
              <w:t xml:space="preserve">, </w:t>
            </w:r>
            <w:r w:rsidRPr="001750A8">
              <w:rPr>
                <w:rStyle w:val="fontstyle01"/>
              </w:rPr>
              <w:t>NP1521</w:t>
            </w:r>
          </w:p>
        </w:tc>
      </w:tr>
      <w:tr w:rsidR="00053248" w:rsidRPr="00053248" w14:paraId="0F5BE1B2" w14:textId="77777777" w:rsidTr="00661B47">
        <w:trPr>
          <w:trHeight w:val="20"/>
          <w:jc w:val="center"/>
        </w:trPr>
        <w:tc>
          <w:tcPr>
            <w:tcW w:w="2605" w:type="dxa"/>
            <w:gridSpan w:val="2"/>
            <w:vAlign w:val="center"/>
          </w:tcPr>
          <w:p w14:paraId="58EF1DA5" w14:textId="77777777" w:rsidR="00053248" w:rsidRPr="00053248" w:rsidRDefault="00053248" w:rsidP="00B42440">
            <w:pPr>
              <w:spacing w:line="276" w:lineRule="auto"/>
              <w:jc w:val="left"/>
              <w:rPr>
                <w:rStyle w:val="fontstyle01"/>
                <w:lang w:val="en-US"/>
              </w:rPr>
            </w:pPr>
            <w:r w:rsidRPr="00053248">
              <w:rPr>
                <w:rStyle w:val="fontstyle01"/>
                <w:lang w:val="en-US"/>
              </w:rPr>
              <w:t>2</w:t>
            </w:r>
          </w:p>
        </w:tc>
        <w:tc>
          <w:tcPr>
            <w:tcW w:w="6930" w:type="dxa"/>
          </w:tcPr>
          <w:p w14:paraId="68513B46" w14:textId="77777777" w:rsidR="00053248" w:rsidRPr="001750A8" w:rsidRDefault="00053248" w:rsidP="00B42440">
            <w:pPr>
              <w:spacing w:line="276" w:lineRule="auto"/>
              <w:rPr>
                <w:rStyle w:val="fontstyle01"/>
              </w:rPr>
            </w:pPr>
            <w:r w:rsidRPr="001750A8">
              <w:rPr>
                <w:rStyle w:val="fontstyle01"/>
              </w:rPr>
              <w:t>NP1502</w:t>
            </w:r>
            <w:r w:rsidRPr="001750A8">
              <w:rPr>
                <w:rStyle w:val="fontstyle01"/>
                <w:lang w:val="en-US"/>
              </w:rPr>
              <w:t>,</w:t>
            </w:r>
            <w:r w:rsidRPr="001750A8">
              <w:rPr>
                <w:rStyle w:val="fontstyle01"/>
              </w:rPr>
              <w:t xml:space="preserve"> NP1503</w:t>
            </w:r>
            <w:r w:rsidRPr="001750A8">
              <w:rPr>
                <w:rStyle w:val="fontstyle01"/>
                <w:lang w:val="en-US"/>
              </w:rPr>
              <w:t>,</w:t>
            </w:r>
            <w:r w:rsidRPr="001750A8">
              <w:rPr>
                <w:rStyle w:val="fontstyle01"/>
              </w:rPr>
              <w:t xml:space="preserve"> NP1508</w:t>
            </w:r>
            <w:r w:rsidRPr="001750A8">
              <w:rPr>
                <w:rStyle w:val="fontstyle01"/>
                <w:lang w:val="en-US"/>
              </w:rPr>
              <w:t>,</w:t>
            </w:r>
            <w:r w:rsidRPr="001750A8">
              <w:rPr>
                <w:rStyle w:val="fontstyle01"/>
              </w:rPr>
              <w:t xml:space="preserve"> NP1510</w:t>
            </w:r>
            <w:r w:rsidRPr="001750A8">
              <w:rPr>
                <w:rStyle w:val="fontstyle01"/>
                <w:lang w:val="en-US"/>
              </w:rPr>
              <w:t>,</w:t>
            </w:r>
            <w:r w:rsidRPr="001750A8">
              <w:rPr>
                <w:rStyle w:val="fontstyle01"/>
              </w:rPr>
              <w:t xml:space="preserve"> NP1520</w:t>
            </w:r>
            <w:r w:rsidRPr="001750A8">
              <w:rPr>
                <w:rStyle w:val="fontstyle01"/>
                <w:lang w:val="en-US"/>
              </w:rPr>
              <w:t>,</w:t>
            </w:r>
            <w:r w:rsidRPr="001750A8">
              <w:rPr>
                <w:rStyle w:val="fontstyle01"/>
              </w:rPr>
              <w:t xml:space="preserve"> NP1522</w:t>
            </w:r>
            <w:r w:rsidRPr="001750A8">
              <w:rPr>
                <w:rStyle w:val="fontstyle01"/>
                <w:lang w:val="en-US"/>
              </w:rPr>
              <w:t>,</w:t>
            </w:r>
            <w:r w:rsidRPr="001750A8">
              <w:rPr>
                <w:rStyle w:val="fontstyle01"/>
              </w:rPr>
              <w:t xml:space="preserve"> NP1525</w:t>
            </w:r>
            <w:r w:rsidRPr="001750A8">
              <w:rPr>
                <w:rStyle w:val="fontstyle01"/>
                <w:lang w:val="en-US"/>
              </w:rPr>
              <w:t>,</w:t>
            </w:r>
            <w:r w:rsidRPr="001750A8">
              <w:rPr>
                <w:rStyle w:val="fontstyle01"/>
              </w:rPr>
              <w:t xml:space="preserve"> X221</w:t>
            </w:r>
            <w:r w:rsidRPr="001750A8">
              <w:rPr>
                <w:rStyle w:val="fontstyle01"/>
                <w:lang w:val="en-US"/>
              </w:rPr>
              <w:t>,</w:t>
            </w:r>
            <w:r w:rsidRPr="001750A8">
              <w:rPr>
                <w:rStyle w:val="fontstyle01"/>
              </w:rPr>
              <w:t xml:space="preserve"> X271</w:t>
            </w:r>
            <w:r w:rsidRPr="001750A8">
              <w:rPr>
                <w:rStyle w:val="fontstyle01"/>
                <w:lang w:val="en-US"/>
              </w:rPr>
              <w:t>,</w:t>
            </w:r>
            <w:r w:rsidRPr="001750A8">
              <w:rPr>
                <w:rStyle w:val="fontstyle01"/>
              </w:rPr>
              <w:t xml:space="preserve"> NP3701</w:t>
            </w:r>
            <w:r w:rsidRPr="001750A8">
              <w:rPr>
                <w:rStyle w:val="fontstyle01"/>
                <w:lang w:val="en-US"/>
              </w:rPr>
              <w:t>,</w:t>
            </w:r>
            <w:r w:rsidRPr="001750A8">
              <w:rPr>
                <w:rStyle w:val="fontstyle01"/>
              </w:rPr>
              <w:t xml:space="preserve"> NP3708</w:t>
            </w:r>
          </w:p>
        </w:tc>
      </w:tr>
      <w:tr w:rsidR="00053248" w:rsidRPr="00053248" w14:paraId="33D7AD29" w14:textId="77777777" w:rsidTr="00661B47">
        <w:trPr>
          <w:trHeight w:val="20"/>
          <w:jc w:val="center"/>
        </w:trPr>
        <w:tc>
          <w:tcPr>
            <w:tcW w:w="2605" w:type="dxa"/>
            <w:gridSpan w:val="2"/>
            <w:vAlign w:val="center"/>
          </w:tcPr>
          <w:p w14:paraId="52EE2767" w14:textId="77777777" w:rsidR="00053248" w:rsidRPr="00053248" w:rsidRDefault="00053248" w:rsidP="00B42440">
            <w:pPr>
              <w:spacing w:line="276" w:lineRule="auto"/>
              <w:jc w:val="left"/>
              <w:rPr>
                <w:rStyle w:val="fontstyle01"/>
                <w:lang w:val="en-US"/>
              </w:rPr>
            </w:pPr>
            <w:r w:rsidRPr="00053248">
              <w:rPr>
                <w:rStyle w:val="fontstyle01"/>
                <w:lang w:val="en-US"/>
              </w:rPr>
              <w:t>2B/3</w:t>
            </w:r>
          </w:p>
        </w:tc>
        <w:tc>
          <w:tcPr>
            <w:tcW w:w="6930" w:type="dxa"/>
          </w:tcPr>
          <w:p w14:paraId="156A8E09" w14:textId="77777777" w:rsidR="00053248" w:rsidRPr="001750A8" w:rsidRDefault="00053248" w:rsidP="00B42440">
            <w:pPr>
              <w:spacing w:line="276" w:lineRule="auto"/>
              <w:rPr>
                <w:rStyle w:val="fontstyle01"/>
                <w:lang w:val="en-US"/>
              </w:rPr>
            </w:pPr>
            <w:r w:rsidRPr="001750A8">
              <w:rPr>
                <w:szCs w:val="28"/>
              </w:rPr>
              <w:t>NP1528</w:t>
            </w:r>
          </w:p>
        </w:tc>
      </w:tr>
      <w:tr w:rsidR="00053248" w:rsidRPr="00053248" w14:paraId="6E8FF5EB" w14:textId="77777777" w:rsidTr="00661B47">
        <w:trPr>
          <w:trHeight w:val="20"/>
          <w:jc w:val="center"/>
        </w:trPr>
        <w:tc>
          <w:tcPr>
            <w:tcW w:w="1075" w:type="dxa"/>
            <w:vMerge w:val="restart"/>
            <w:vAlign w:val="center"/>
          </w:tcPr>
          <w:p w14:paraId="741AD914" w14:textId="77777777" w:rsidR="00053248" w:rsidRPr="00053248" w:rsidRDefault="00053248" w:rsidP="00B42440">
            <w:pPr>
              <w:spacing w:line="276" w:lineRule="auto"/>
              <w:jc w:val="left"/>
              <w:rPr>
                <w:rStyle w:val="fontstyle01"/>
                <w:lang w:val="en-US"/>
              </w:rPr>
            </w:pPr>
            <w:r w:rsidRPr="00053248">
              <w:rPr>
                <w:rStyle w:val="fontstyle01"/>
                <w:lang w:val="en-US"/>
              </w:rPr>
              <w:t>3</w:t>
            </w:r>
          </w:p>
        </w:tc>
        <w:tc>
          <w:tcPr>
            <w:tcW w:w="1530" w:type="dxa"/>
          </w:tcPr>
          <w:p w14:paraId="4506D6A4" w14:textId="77777777" w:rsidR="00053248" w:rsidRPr="00053248" w:rsidRDefault="00053248" w:rsidP="00B42440">
            <w:pPr>
              <w:spacing w:line="276" w:lineRule="auto"/>
              <w:rPr>
                <w:rStyle w:val="fontstyle01"/>
                <w:lang w:val="en-US"/>
              </w:rPr>
            </w:pPr>
            <w:r w:rsidRPr="00053248">
              <w:rPr>
                <w:rStyle w:val="fontstyle01"/>
                <w:lang w:val="en-US"/>
              </w:rPr>
              <w:t>A</w:t>
            </w:r>
          </w:p>
        </w:tc>
        <w:tc>
          <w:tcPr>
            <w:tcW w:w="6930" w:type="dxa"/>
          </w:tcPr>
          <w:p w14:paraId="32652D84" w14:textId="77777777" w:rsidR="00053248" w:rsidRPr="001750A8" w:rsidRDefault="00053248" w:rsidP="00B42440">
            <w:pPr>
              <w:spacing w:line="276" w:lineRule="auto"/>
              <w:rPr>
                <w:rStyle w:val="fontstyle01"/>
              </w:rPr>
            </w:pPr>
            <w:r w:rsidRPr="001750A8">
              <w:rPr>
                <w:rStyle w:val="fontstyle01"/>
              </w:rPr>
              <w:t>X202</w:t>
            </w:r>
            <w:r w:rsidRPr="001750A8">
              <w:rPr>
                <w:rStyle w:val="fontstyle01"/>
                <w:lang w:val="en-US"/>
              </w:rPr>
              <w:t>,</w:t>
            </w:r>
            <w:r w:rsidRPr="001750A8">
              <w:rPr>
                <w:rStyle w:val="fontstyle01"/>
              </w:rPr>
              <w:t xml:space="preserve"> X218</w:t>
            </w:r>
            <w:r w:rsidRPr="001750A8">
              <w:rPr>
                <w:rStyle w:val="fontstyle01"/>
                <w:lang w:val="en-US"/>
              </w:rPr>
              <w:t>,</w:t>
            </w:r>
            <w:r w:rsidRPr="001750A8">
              <w:rPr>
                <w:rStyle w:val="fontstyle01"/>
              </w:rPr>
              <w:t xml:space="preserve"> NP1518</w:t>
            </w:r>
            <w:r w:rsidRPr="001750A8">
              <w:rPr>
                <w:rStyle w:val="fontstyle01"/>
                <w:lang w:val="en-US"/>
              </w:rPr>
              <w:t>,</w:t>
            </w:r>
            <w:r w:rsidRPr="001750A8">
              <w:rPr>
                <w:rStyle w:val="fontstyle01"/>
              </w:rPr>
              <w:t xml:space="preserve"> NP1527</w:t>
            </w:r>
          </w:p>
        </w:tc>
      </w:tr>
      <w:tr w:rsidR="00053248" w:rsidRPr="00053248" w14:paraId="58177655" w14:textId="77777777" w:rsidTr="00661B47">
        <w:trPr>
          <w:trHeight w:val="20"/>
          <w:jc w:val="center"/>
        </w:trPr>
        <w:tc>
          <w:tcPr>
            <w:tcW w:w="1075" w:type="dxa"/>
            <w:vMerge/>
            <w:vAlign w:val="center"/>
          </w:tcPr>
          <w:p w14:paraId="23DA37D3" w14:textId="77777777" w:rsidR="00053248" w:rsidRPr="00053248" w:rsidRDefault="00053248" w:rsidP="00B42440">
            <w:pPr>
              <w:spacing w:line="276" w:lineRule="auto"/>
              <w:jc w:val="left"/>
              <w:rPr>
                <w:rStyle w:val="fontstyle01"/>
                <w:lang w:val="en-US"/>
              </w:rPr>
            </w:pPr>
          </w:p>
        </w:tc>
        <w:tc>
          <w:tcPr>
            <w:tcW w:w="1530" w:type="dxa"/>
            <w:vAlign w:val="center"/>
          </w:tcPr>
          <w:p w14:paraId="059C7272" w14:textId="77777777" w:rsidR="00053248" w:rsidRPr="00053248" w:rsidRDefault="00053248" w:rsidP="00B42440">
            <w:pPr>
              <w:spacing w:line="276" w:lineRule="auto"/>
              <w:jc w:val="left"/>
              <w:rPr>
                <w:rStyle w:val="fontstyle01"/>
                <w:lang w:val="en-US"/>
              </w:rPr>
            </w:pPr>
            <w:r w:rsidRPr="00053248">
              <w:rPr>
                <w:rStyle w:val="fontstyle01"/>
                <w:lang w:val="en-US"/>
              </w:rPr>
              <w:t>B</w:t>
            </w:r>
          </w:p>
        </w:tc>
        <w:tc>
          <w:tcPr>
            <w:tcW w:w="6930" w:type="dxa"/>
          </w:tcPr>
          <w:p w14:paraId="5DDF3C41" w14:textId="77777777" w:rsidR="00053248" w:rsidRPr="001750A8" w:rsidRDefault="00053248" w:rsidP="00B42440">
            <w:pPr>
              <w:spacing w:line="276" w:lineRule="auto"/>
              <w:rPr>
                <w:rStyle w:val="fontstyle01"/>
              </w:rPr>
            </w:pPr>
            <w:r w:rsidRPr="003842C9">
              <w:rPr>
                <w:rStyle w:val="fontstyle01"/>
                <w:highlight w:val="green"/>
              </w:rPr>
              <w:t>X32</w:t>
            </w:r>
            <w:r w:rsidRPr="003842C9">
              <w:rPr>
                <w:rStyle w:val="fontstyle01"/>
                <w:highlight w:val="green"/>
                <w:lang w:val="en-US"/>
              </w:rPr>
              <w:t xml:space="preserve">, </w:t>
            </w:r>
            <w:r w:rsidRPr="003842C9">
              <w:rPr>
                <w:rStyle w:val="fontstyle01"/>
                <w:highlight w:val="green"/>
              </w:rPr>
              <w:t>X155</w:t>
            </w:r>
            <w:r w:rsidRPr="003842C9">
              <w:rPr>
                <w:rStyle w:val="fontstyle01"/>
                <w:highlight w:val="green"/>
                <w:lang w:val="en-US"/>
              </w:rPr>
              <w:t xml:space="preserve">, </w:t>
            </w:r>
            <w:r w:rsidRPr="003842C9">
              <w:rPr>
                <w:rStyle w:val="fontstyle01"/>
                <w:highlight w:val="green"/>
              </w:rPr>
              <w:t>X41</w:t>
            </w:r>
            <w:r w:rsidRPr="003842C9">
              <w:rPr>
                <w:rStyle w:val="fontstyle01"/>
                <w:highlight w:val="green"/>
                <w:lang w:val="en-US"/>
              </w:rPr>
              <w:t>,</w:t>
            </w:r>
            <w:r w:rsidRPr="001750A8">
              <w:rPr>
                <w:rStyle w:val="fontstyle01"/>
                <w:lang w:val="en-US"/>
              </w:rPr>
              <w:t xml:space="preserve"> </w:t>
            </w:r>
            <w:r w:rsidRPr="001750A8">
              <w:rPr>
                <w:rStyle w:val="fontstyle01"/>
              </w:rPr>
              <w:t>X212</w:t>
            </w:r>
            <w:r w:rsidRPr="001750A8">
              <w:rPr>
                <w:rStyle w:val="fontstyle01"/>
                <w:lang w:val="en-US"/>
              </w:rPr>
              <w:t xml:space="preserve">, </w:t>
            </w:r>
            <w:r w:rsidRPr="003842C9">
              <w:rPr>
                <w:rStyle w:val="fontstyle01"/>
                <w:highlight w:val="green"/>
              </w:rPr>
              <w:t>X213</w:t>
            </w:r>
            <w:r w:rsidRPr="001750A8">
              <w:rPr>
                <w:rStyle w:val="fontstyle01"/>
                <w:lang w:val="en-US"/>
              </w:rPr>
              <w:t xml:space="preserve">, </w:t>
            </w:r>
            <w:r w:rsidRPr="001750A8">
              <w:rPr>
                <w:rStyle w:val="fontstyle01"/>
              </w:rPr>
              <w:t>X217</w:t>
            </w:r>
            <w:r w:rsidRPr="001750A8">
              <w:rPr>
                <w:rStyle w:val="fontstyle01"/>
                <w:lang w:val="en-US"/>
              </w:rPr>
              <w:t xml:space="preserve">, </w:t>
            </w:r>
            <w:r w:rsidRPr="001750A8">
              <w:rPr>
                <w:rStyle w:val="fontstyle01"/>
              </w:rPr>
              <w:t>X223</w:t>
            </w:r>
            <w:r w:rsidRPr="001750A8">
              <w:rPr>
                <w:rStyle w:val="fontstyle01"/>
                <w:lang w:val="en-US"/>
              </w:rPr>
              <w:t xml:space="preserve">, </w:t>
            </w:r>
            <w:r w:rsidRPr="001750A8">
              <w:rPr>
                <w:rStyle w:val="fontstyle01"/>
              </w:rPr>
              <w:t>X224</w:t>
            </w:r>
            <w:r w:rsidRPr="001750A8">
              <w:rPr>
                <w:rStyle w:val="fontstyle01"/>
                <w:lang w:val="en-US"/>
              </w:rPr>
              <w:t xml:space="preserve">, </w:t>
            </w:r>
            <w:r w:rsidRPr="003842C9">
              <w:rPr>
                <w:rStyle w:val="fontstyle01"/>
                <w:highlight w:val="green"/>
              </w:rPr>
              <w:t>X233</w:t>
            </w:r>
            <w:r w:rsidRPr="001750A8">
              <w:rPr>
                <w:rStyle w:val="fontstyle01"/>
                <w:lang w:val="en-US"/>
              </w:rPr>
              <w:t xml:space="preserve">, </w:t>
            </w:r>
            <w:r w:rsidRPr="001750A8">
              <w:rPr>
                <w:rStyle w:val="fontstyle01"/>
              </w:rPr>
              <w:t>NP1524</w:t>
            </w:r>
            <w:r w:rsidRPr="001750A8">
              <w:rPr>
                <w:rStyle w:val="fontstyle01"/>
                <w:lang w:val="en-US"/>
              </w:rPr>
              <w:t xml:space="preserve">, </w:t>
            </w:r>
            <w:r w:rsidRPr="001750A8">
              <w:rPr>
                <w:rStyle w:val="fontstyle01"/>
              </w:rPr>
              <w:t>NP3715</w:t>
            </w:r>
          </w:p>
        </w:tc>
      </w:tr>
      <w:tr w:rsidR="00053248" w:rsidRPr="00053248" w14:paraId="03442D64" w14:textId="77777777" w:rsidTr="00661B47">
        <w:trPr>
          <w:trHeight w:val="20"/>
          <w:jc w:val="center"/>
        </w:trPr>
        <w:tc>
          <w:tcPr>
            <w:tcW w:w="1075" w:type="dxa"/>
            <w:vMerge w:val="restart"/>
            <w:vAlign w:val="center"/>
          </w:tcPr>
          <w:p w14:paraId="17238A3A" w14:textId="77777777" w:rsidR="00053248" w:rsidRPr="00053248" w:rsidRDefault="00053248" w:rsidP="00B42440">
            <w:pPr>
              <w:spacing w:line="276" w:lineRule="auto"/>
              <w:jc w:val="left"/>
              <w:rPr>
                <w:rStyle w:val="fontstyle01"/>
                <w:lang w:val="en-US"/>
              </w:rPr>
            </w:pPr>
            <w:r w:rsidRPr="00053248">
              <w:rPr>
                <w:rStyle w:val="fontstyle01"/>
                <w:lang w:val="en-US"/>
              </w:rPr>
              <w:t>4</w:t>
            </w:r>
          </w:p>
        </w:tc>
        <w:tc>
          <w:tcPr>
            <w:tcW w:w="1530" w:type="dxa"/>
          </w:tcPr>
          <w:p w14:paraId="497A8366" w14:textId="77777777" w:rsidR="00053248" w:rsidRPr="00053248" w:rsidRDefault="00053248" w:rsidP="00B42440">
            <w:pPr>
              <w:spacing w:line="276" w:lineRule="auto"/>
              <w:rPr>
                <w:rStyle w:val="fontstyle01"/>
                <w:lang w:val="en-US"/>
              </w:rPr>
            </w:pPr>
            <w:r w:rsidRPr="00053248">
              <w:rPr>
                <w:rStyle w:val="fontstyle01"/>
                <w:lang w:val="en-US"/>
              </w:rPr>
              <w:t>A</w:t>
            </w:r>
          </w:p>
        </w:tc>
        <w:tc>
          <w:tcPr>
            <w:tcW w:w="6930" w:type="dxa"/>
          </w:tcPr>
          <w:p w14:paraId="7C0FBFF6" w14:textId="77777777" w:rsidR="00053248" w:rsidRPr="00053248" w:rsidRDefault="00053248" w:rsidP="00B42440">
            <w:pPr>
              <w:spacing w:line="276" w:lineRule="auto"/>
              <w:rPr>
                <w:rStyle w:val="fontstyle01"/>
                <w:lang w:val="en-US"/>
              </w:rPr>
            </w:pPr>
            <w:r w:rsidRPr="00776A39">
              <w:rPr>
                <w:szCs w:val="28"/>
                <w:highlight w:val="yellow"/>
              </w:rPr>
              <w:t>NP3706</w:t>
            </w:r>
          </w:p>
        </w:tc>
      </w:tr>
      <w:tr w:rsidR="00053248" w:rsidRPr="00053248" w14:paraId="322F2DEE" w14:textId="77777777" w:rsidTr="00661B47">
        <w:trPr>
          <w:trHeight w:val="20"/>
          <w:jc w:val="center"/>
        </w:trPr>
        <w:tc>
          <w:tcPr>
            <w:tcW w:w="1075" w:type="dxa"/>
            <w:vMerge/>
          </w:tcPr>
          <w:p w14:paraId="698E13E4" w14:textId="77777777" w:rsidR="00053248" w:rsidRPr="00053248" w:rsidRDefault="00053248" w:rsidP="00B42440">
            <w:pPr>
              <w:spacing w:line="276" w:lineRule="auto"/>
              <w:rPr>
                <w:rStyle w:val="fontstyle01"/>
                <w:lang w:val="en-US"/>
              </w:rPr>
            </w:pPr>
          </w:p>
        </w:tc>
        <w:tc>
          <w:tcPr>
            <w:tcW w:w="1530" w:type="dxa"/>
          </w:tcPr>
          <w:p w14:paraId="0A9E0560" w14:textId="77777777" w:rsidR="00053248" w:rsidRPr="00053248" w:rsidRDefault="00053248" w:rsidP="00B42440">
            <w:pPr>
              <w:spacing w:line="276" w:lineRule="auto"/>
              <w:rPr>
                <w:rStyle w:val="fontstyle01"/>
                <w:lang w:val="en-US"/>
              </w:rPr>
            </w:pPr>
            <w:r w:rsidRPr="00053248">
              <w:rPr>
                <w:rStyle w:val="fontstyle01"/>
                <w:lang w:val="en-US"/>
              </w:rPr>
              <w:t>B</w:t>
            </w:r>
          </w:p>
        </w:tc>
        <w:tc>
          <w:tcPr>
            <w:tcW w:w="6930" w:type="dxa"/>
          </w:tcPr>
          <w:p w14:paraId="6B40DB6F" w14:textId="77777777" w:rsidR="00053248" w:rsidRPr="00053248" w:rsidRDefault="00053248" w:rsidP="00B42440">
            <w:pPr>
              <w:spacing w:line="276" w:lineRule="auto"/>
              <w:rPr>
                <w:rStyle w:val="fontstyle01"/>
                <w:lang w:val="en-US"/>
              </w:rPr>
            </w:pPr>
            <w:r w:rsidRPr="00053248">
              <w:rPr>
                <w:szCs w:val="28"/>
              </w:rPr>
              <w:t>X211</w:t>
            </w:r>
          </w:p>
        </w:tc>
      </w:tr>
      <w:tr w:rsidR="00053248" w:rsidRPr="00053248" w14:paraId="774CFD7A" w14:textId="77777777" w:rsidTr="00661B47">
        <w:trPr>
          <w:trHeight w:val="20"/>
          <w:jc w:val="center"/>
        </w:trPr>
        <w:tc>
          <w:tcPr>
            <w:tcW w:w="1075" w:type="dxa"/>
            <w:vMerge/>
          </w:tcPr>
          <w:p w14:paraId="5701DFFF" w14:textId="77777777" w:rsidR="00053248" w:rsidRPr="00053248" w:rsidRDefault="00053248" w:rsidP="00B42440">
            <w:pPr>
              <w:spacing w:line="276" w:lineRule="auto"/>
              <w:rPr>
                <w:rStyle w:val="fontstyle01"/>
                <w:lang w:val="en-US"/>
              </w:rPr>
            </w:pPr>
          </w:p>
        </w:tc>
        <w:tc>
          <w:tcPr>
            <w:tcW w:w="1530" w:type="dxa"/>
          </w:tcPr>
          <w:p w14:paraId="7DFB1FFC" w14:textId="77777777" w:rsidR="00053248" w:rsidRPr="00053248" w:rsidRDefault="00053248" w:rsidP="00B42440">
            <w:pPr>
              <w:spacing w:line="276" w:lineRule="auto"/>
              <w:rPr>
                <w:rStyle w:val="fontstyle01"/>
                <w:lang w:val="en-US"/>
              </w:rPr>
            </w:pPr>
            <w:r w:rsidRPr="00053248">
              <w:rPr>
                <w:rStyle w:val="fontstyle01"/>
                <w:lang w:val="en-US"/>
              </w:rPr>
              <w:t>C</w:t>
            </w:r>
          </w:p>
        </w:tc>
        <w:tc>
          <w:tcPr>
            <w:tcW w:w="6930" w:type="dxa"/>
          </w:tcPr>
          <w:p w14:paraId="26070B66" w14:textId="77777777" w:rsidR="00053248" w:rsidRPr="00053248" w:rsidRDefault="00053248" w:rsidP="00B42440">
            <w:pPr>
              <w:spacing w:line="276" w:lineRule="auto"/>
              <w:rPr>
                <w:rStyle w:val="fontstyle01"/>
                <w:lang w:val="en-US"/>
              </w:rPr>
            </w:pPr>
            <w:r w:rsidRPr="00053248">
              <w:rPr>
                <w:szCs w:val="28"/>
              </w:rPr>
              <w:t>X215</w:t>
            </w:r>
          </w:p>
        </w:tc>
      </w:tr>
      <w:tr w:rsidR="00053248" w:rsidRPr="00053248" w14:paraId="56088A87" w14:textId="77777777" w:rsidTr="00661B47">
        <w:trPr>
          <w:trHeight w:val="20"/>
          <w:jc w:val="center"/>
        </w:trPr>
        <w:tc>
          <w:tcPr>
            <w:tcW w:w="2605" w:type="dxa"/>
            <w:gridSpan w:val="2"/>
            <w:vAlign w:val="center"/>
          </w:tcPr>
          <w:p w14:paraId="5FA51EB7" w14:textId="77777777" w:rsidR="00053248" w:rsidRPr="00053248" w:rsidRDefault="00053248" w:rsidP="00B42440">
            <w:pPr>
              <w:spacing w:line="276" w:lineRule="auto"/>
              <w:jc w:val="left"/>
              <w:rPr>
                <w:rStyle w:val="fontstyle01"/>
                <w:lang w:val="en-US"/>
              </w:rPr>
            </w:pPr>
            <w:r w:rsidRPr="00053248">
              <w:rPr>
                <w:rStyle w:val="fontstyle01"/>
                <w:lang w:val="en-US"/>
              </w:rPr>
              <w:t>5</w:t>
            </w:r>
          </w:p>
        </w:tc>
        <w:tc>
          <w:tcPr>
            <w:tcW w:w="6930" w:type="dxa"/>
          </w:tcPr>
          <w:p w14:paraId="5C9833D0" w14:textId="77777777" w:rsidR="00053248" w:rsidRPr="00053248" w:rsidRDefault="00053248" w:rsidP="00B42440">
            <w:pPr>
              <w:spacing w:line="276" w:lineRule="auto"/>
              <w:rPr>
                <w:rStyle w:val="fontstyle01"/>
                <w:lang w:val="en-US"/>
              </w:rPr>
            </w:pPr>
            <w:r w:rsidRPr="00053248">
              <w:rPr>
                <w:szCs w:val="28"/>
              </w:rPr>
              <w:t>X220</w:t>
            </w:r>
          </w:p>
        </w:tc>
      </w:tr>
      <w:tr w:rsidR="00053248" w:rsidRPr="00053248" w14:paraId="6C799C8A" w14:textId="77777777" w:rsidTr="00661B47">
        <w:trPr>
          <w:trHeight w:val="20"/>
          <w:jc w:val="center"/>
        </w:trPr>
        <w:tc>
          <w:tcPr>
            <w:tcW w:w="2605" w:type="dxa"/>
            <w:gridSpan w:val="2"/>
            <w:vAlign w:val="center"/>
          </w:tcPr>
          <w:p w14:paraId="20B74053" w14:textId="77777777" w:rsidR="00053248" w:rsidRPr="00053248" w:rsidRDefault="00053248" w:rsidP="00B42440">
            <w:pPr>
              <w:spacing w:line="276" w:lineRule="auto"/>
              <w:jc w:val="left"/>
              <w:rPr>
                <w:rStyle w:val="fontstyle01"/>
                <w:lang w:val="en-US"/>
              </w:rPr>
            </w:pPr>
            <w:r w:rsidRPr="00053248">
              <w:rPr>
                <w:rStyle w:val="fontstyle01"/>
                <w:lang w:val="en-US"/>
              </w:rPr>
              <w:t>6</w:t>
            </w:r>
          </w:p>
        </w:tc>
        <w:tc>
          <w:tcPr>
            <w:tcW w:w="6930" w:type="dxa"/>
          </w:tcPr>
          <w:p w14:paraId="312B7D7B" w14:textId="77777777" w:rsidR="00053248" w:rsidRPr="00053248" w:rsidRDefault="00053248" w:rsidP="00B42440">
            <w:pPr>
              <w:spacing w:line="276" w:lineRule="auto"/>
              <w:rPr>
                <w:rStyle w:val="fontstyle01"/>
                <w:lang w:val="en-US"/>
              </w:rPr>
            </w:pPr>
            <w:r w:rsidRPr="00053248">
              <w:rPr>
                <w:szCs w:val="28"/>
              </w:rPr>
              <w:t>X275</w:t>
            </w:r>
          </w:p>
        </w:tc>
      </w:tr>
    </w:tbl>
    <w:p w14:paraId="0CFA996D" w14:textId="7B917F35" w:rsidR="00073A1F" w:rsidRDefault="0000721E" w:rsidP="0000721E">
      <w:pPr>
        <w:jc w:val="center"/>
        <w:rPr>
          <w:sz w:val="26"/>
          <w:szCs w:val="26"/>
        </w:rPr>
      </w:pPr>
      <w:r>
        <w:rPr>
          <w:sz w:val="26"/>
          <w:szCs w:val="26"/>
        </w:rPr>
        <w:t>Таб</w:t>
      </w:r>
      <w:r w:rsidR="00DF0CCF">
        <w:rPr>
          <w:sz w:val="26"/>
          <w:szCs w:val="26"/>
        </w:rPr>
        <w:t>л. 1</w:t>
      </w:r>
      <w:r w:rsidRPr="00CD1171">
        <w:rPr>
          <w:sz w:val="26"/>
          <w:szCs w:val="26"/>
        </w:rPr>
        <w:t xml:space="preserve">. </w:t>
      </w:r>
      <w:r w:rsidR="00FE7715">
        <w:rPr>
          <w:sz w:val="26"/>
          <w:szCs w:val="26"/>
        </w:rPr>
        <w:t>Очікуваний результат</w:t>
      </w:r>
    </w:p>
    <w:p w14:paraId="42D94FEB" w14:textId="4667F38D" w:rsidR="00DF7EE9" w:rsidRDefault="00DF7EE9" w:rsidP="001F1703"/>
    <w:tbl>
      <w:tblPr>
        <w:tblStyle w:val="af3"/>
        <w:tblW w:w="9625" w:type="dxa"/>
        <w:jc w:val="center"/>
        <w:tblLook w:val="04A0" w:firstRow="1" w:lastRow="0" w:firstColumn="1" w:lastColumn="0" w:noHBand="0" w:noVBand="1"/>
      </w:tblPr>
      <w:tblGrid>
        <w:gridCol w:w="1519"/>
        <w:gridCol w:w="8106"/>
      </w:tblGrid>
      <w:tr w:rsidR="00A44E9E" w:rsidRPr="00053248" w14:paraId="29AB716F" w14:textId="77777777" w:rsidTr="00A44E9E">
        <w:trPr>
          <w:jc w:val="center"/>
        </w:trPr>
        <w:tc>
          <w:tcPr>
            <w:tcW w:w="1519" w:type="dxa"/>
          </w:tcPr>
          <w:p w14:paraId="3769000D" w14:textId="635C87B9" w:rsidR="00A44E9E" w:rsidRPr="00053248" w:rsidRDefault="00A44E9E" w:rsidP="00B42440">
            <w:pPr>
              <w:spacing w:line="276" w:lineRule="auto"/>
              <w:rPr>
                <w:rStyle w:val="fontstyle01"/>
              </w:rPr>
            </w:pPr>
            <w:r>
              <w:rPr>
                <w:rStyle w:val="fontstyle01"/>
              </w:rPr>
              <w:t>Кластери</w:t>
            </w:r>
          </w:p>
        </w:tc>
        <w:tc>
          <w:tcPr>
            <w:tcW w:w="8106" w:type="dxa"/>
          </w:tcPr>
          <w:p w14:paraId="5233D627" w14:textId="77777777" w:rsidR="00A44E9E" w:rsidRPr="00053248" w:rsidRDefault="00A44E9E" w:rsidP="00B42440">
            <w:pPr>
              <w:spacing w:line="276" w:lineRule="auto"/>
              <w:rPr>
                <w:rStyle w:val="fontstyle01"/>
              </w:rPr>
            </w:pPr>
            <w:r w:rsidRPr="00053248">
              <w:rPr>
                <w:rStyle w:val="fontstyle01"/>
              </w:rPr>
              <w:t>Елементи</w:t>
            </w:r>
          </w:p>
        </w:tc>
      </w:tr>
      <w:tr w:rsidR="00A44E9E" w:rsidRPr="00053248" w14:paraId="4E8B8A57" w14:textId="77777777" w:rsidTr="00A44E9E">
        <w:trPr>
          <w:trHeight w:val="20"/>
          <w:jc w:val="center"/>
        </w:trPr>
        <w:tc>
          <w:tcPr>
            <w:tcW w:w="1519" w:type="dxa"/>
          </w:tcPr>
          <w:p w14:paraId="69D8D45D" w14:textId="50E94A13" w:rsidR="00A44E9E" w:rsidRPr="005829C5" w:rsidRDefault="005829C5" w:rsidP="00B42440">
            <w:pPr>
              <w:spacing w:line="276" w:lineRule="auto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1</w:t>
            </w:r>
          </w:p>
        </w:tc>
        <w:tc>
          <w:tcPr>
            <w:tcW w:w="8106" w:type="dxa"/>
          </w:tcPr>
          <w:p w14:paraId="3E57EF7E" w14:textId="4F02F35B" w:rsidR="00A44E9E" w:rsidRPr="001750A8" w:rsidRDefault="00120760" w:rsidP="00B42440">
            <w:pPr>
              <w:spacing w:line="276" w:lineRule="auto"/>
              <w:rPr>
                <w:rStyle w:val="fontstyle01"/>
              </w:rPr>
            </w:pPr>
            <w:r w:rsidRPr="00120760">
              <w:rPr>
                <w:color w:val="000000"/>
                <w:szCs w:val="28"/>
              </w:rPr>
              <w:t>NP1501, NP1512, NP1514, NP1516, NP1517, NP1521, X211, X215, X218, X220, X275</w:t>
            </w:r>
          </w:p>
        </w:tc>
      </w:tr>
      <w:tr w:rsidR="00A44E9E" w:rsidRPr="00053248" w14:paraId="46F4F3EA" w14:textId="77777777" w:rsidTr="00A44E9E">
        <w:trPr>
          <w:trHeight w:val="20"/>
          <w:jc w:val="center"/>
        </w:trPr>
        <w:tc>
          <w:tcPr>
            <w:tcW w:w="1519" w:type="dxa"/>
          </w:tcPr>
          <w:p w14:paraId="7426DB5F" w14:textId="3B83A0CD" w:rsidR="00A44E9E" w:rsidRPr="00053248" w:rsidRDefault="005829C5" w:rsidP="00B42440">
            <w:pPr>
              <w:spacing w:line="276" w:lineRule="auto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2</w:t>
            </w:r>
          </w:p>
        </w:tc>
        <w:tc>
          <w:tcPr>
            <w:tcW w:w="8106" w:type="dxa"/>
          </w:tcPr>
          <w:p w14:paraId="11BAD11D" w14:textId="494D9567" w:rsidR="00A44E9E" w:rsidRPr="001750A8" w:rsidRDefault="00B7647D" w:rsidP="00B42440">
            <w:pPr>
              <w:spacing w:line="276" w:lineRule="auto"/>
              <w:rPr>
                <w:rStyle w:val="fontstyle01"/>
              </w:rPr>
            </w:pPr>
            <w:r>
              <w:t>NP1528</w:t>
            </w:r>
          </w:p>
        </w:tc>
      </w:tr>
      <w:tr w:rsidR="00902591" w:rsidRPr="00053248" w14:paraId="1CB422E0" w14:textId="77777777" w:rsidTr="00A44E9E">
        <w:trPr>
          <w:trHeight w:val="20"/>
          <w:jc w:val="center"/>
        </w:trPr>
        <w:tc>
          <w:tcPr>
            <w:tcW w:w="1519" w:type="dxa"/>
            <w:vAlign w:val="center"/>
          </w:tcPr>
          <w:p w14:paraId="3E3E428E" w14:textId="3939B6ED" w:rsidR="00902591" w:rsidRPr="00053248" w:rsidRDefault="005829C5" w:rsidP="00B42440">
            <w:pPr>
              <w:spacing w:line="276" w:lineRule="auto"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3</w:t>
            </w:r>
          </w:p>
        </w:tc>
        <w:tc>
          <w:tcPr>
            <w:tcW w:w="8106" w:type="dxa"/>
          </w:tcPr>
          <w:p w14:paraId="758C26A9" w14:textId="617ABBFA" w:rsidR="00902591" w:rsidRPr="001750A8" w:rsidRDefault="00B7647D" w:rsidP="00B42440">
            <w:pPr>
              <w:spacing w:line="276" w:lineRule="auto"/>
              <w:rPr>
                <w:rStyle w:val="fontstyle01"/>
              </w:rPr>
            </w:pPr>
            <w:r>
              <w:t>NP1502, NP1503, NP1508, NP1510, NP1520, NP1522, NP1525, NP3708, X190, X221, X271</w:t>
            </w:r>
          </w:p>
        </w:tc>
      </w:tr>
      <w:tr w:rsidR="00902591" w:rsidRPr="00053248" w14:paraId="351DBF09" w14:textId="77777777" w:rsidTr="00A44E9E">
        <w:trPr>
          <w:trHeight w:val="20"/>
          <w:jc w:val="center"/>
        </w:trPr>
        <w:tc>
          <w:tcPr>
            <w:tcW w:w="1519" w:type="dxa"/>
            <w:vAlign w:val="center"/>
          </w:tcPr>
          <w:p w14:paraId="45AA9A0E" w14:textId="7A479A00" w:rsidR="00902591" w:rsidRPr="00053248" w:rsidRDefault="005829C5" w:rsidP="00B42440">
            <w:pPr>
              <w:spacing w:line="276" w:lineRule="auto"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4</w:t>
            </w:r>
          </w:p>
        </w:tc>
        <w:tc>
          <w:tcPr>
            <w:tcW w:w="8106" w:type="dxa"/>
          </w:tcPr>
          <w:p w14:paraId="3CE4EB25" w14:textId="581A0B2F" w:rsidR="00902591" w:rsidRPr="001750A8" w:rsidRDefault="00B7647D" w:rsidP="00B42440">
            <w:pPr>
              <w:spacing w:line="276" w:lineRule="auto"/>
              <w:rPr>
                <w:rStyle w:val="fontstyle01"/>
              </w:rPr>
            </w:pPr>
            <w:r>
              <w:t>NP1524, NP3715, X212, X217, X223, X224</w:t>
            </w:r>
          </w:p>
        </w:tc>
      </w:tr>
      <w:tr w:rsidR="00902591" w:rsidRPr="00053248" w14:paraId="619462D0" w14:textId="77777777" w:rsidTr="00A44E9E">
        <w:trPr>
          <w:trHeight w:val="20"/>
          <w:jc w:val="center"/>
        </w:trPr>
        <w:tc>
          <w:tcPr>
            <w:tcW w:w="1519" w:type="dxa"/>
            <w:vAlign w:val="center"/>
          </w:tcPr>
          <w:p w14:paraId="513698E1" w14:textId="1DFD3193" w:rsidR="00902591" w:rsidRPr="00053248" w:rsidRDefault="005829C5" w:rsidP="00B42440">
            <w:pPr>
              <w:spacing w:line="276" w:lineRule="auto"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5</w:t>
            </w:r>
          </w:p>
        </w:tc>
        <w:tc>
          <w:tcPr>
            <w:tcW w:w="8106" w:type="dxa"/>
          </w:tcPr>
          <w:p w14:paraId="3693DD0F" w14:textId="52647CA6" w:rsidR="00902591" w:rsidRPr="001750A8" w:rsidRDefault="00B7647D" w:rsidP="00B42440">
            <w:pPr>
              <w:spacing w:line="276" w:lineRule="auto"/>
              <w:rPr>
                <w:rStyle w:val="fontstyle01"/>
                <w:lang w:val="en-US"/>
              </w:rPr>
            </w:pPr>
            <w:r>
              <w:t>NP1526, NP3701, X200, X201</w:t>
            </w:r>
          </w:p>
        </w:tc>
      </w:tr>
      <w:tr w:rsidR="00A44E9E" w:rsidRPr="00053248" w14:paraId="0AAA36B3" w14:textId="77777777" w:rsidTr="00A44E9E">
        <w:trPr>
          <w:trHeight w:val="20"/>
          <w:jc w:val="center"/>
        </w:trPr>
        <w:tc>
          <w:tcPr>
            <w:tcW w:w="1519" w:type="dxa"/>
          </w:tcPr>
          <w:p w14:paraId="4B094036" w14:textId="2B2BFD31" w:rsidR="00A44E9E" w:rsidRPr="00053248" w:rsidRDefault="005829C5" w:rsidP="00B42440">
            <w:pPr>
              <w:spacing w:line="276" w:lineRule="auto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6</w:t>
            </w:r>
          </w:p>
        </w:tc>
        <w:tc>
          <w:tcPr>
            <w:tcW w:w="8106" w:type="dxa"/>
          </w:tcPr>
          <w:p w14:paraId="3CF12877" w14:textId="112BB405" w:rsidR="00A44E9E" w:rsidRPr="001750A8" w:rsidRDefault="00B7647D" w:rsidP="00B42440">
            <w:pPr>
              <w:spacing w:line="276" w:lineRule="auto"/>
              <w:rPr>
                <w:rStyle w:val="fontstyle01"/>
              </w:rPr>
            </w:pPr>
            <w:r>
              <w:t>NP1507</w:t>
            </w:r>
          </w:p>
        </w:tc>
      </w:tr>
      <w:tr w:rsidR="00A44E9E" w:rsidRPr="00053248" w14:paraId="4B8F4D8C" w14:textId="77777777" w:rsidTr="00A44E9E">
        <w:trPr>
          <w:trHeight w:val="20"/>
          <w:jc w:val="center"/>
        </w:trPr>
        <w:tc>
          <w:tcPr>
            <w:tcW w:w="1519" w:type="dxa"/>
            <w:vAlign w:val="center"/>
          </w:tcPr>
          <w:p w14:paraId="2930028E" w14:textId="0E037194" w:rsidR="00A44E9E" w:rsidRPr="00053248" w:rsidRDefault="005829C5" w:rsidP="00B42440">
            <w:pPr>
              <w:spacing w:line="276" w:lineRule="auto"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7</w:t>
            </w:r>
          </w:p>
        </w:tc>
        <w:tc>
          <w:tcPr>
            <w:tcW w:w="8106" w:type="dxa"/>
          </w:tcPr>
          <w:p w14:paraId="31DECDF0" w14:textId="718DDDF3" w:rsidR="00A44E9E" w:rsidRPr="001750A8" w:rsidRDefault="00B7647D" w:rsidP="00B42440">
            <w:pPr>
              <w:spacing w:line="276" w:lineRule="auto"/>
              <w:rPr>
                <w:rStyle w:val="fontstyle01"/>
              </w:rPr>
            </w:pPr>
            <w:r w:rsidRPr="003842C9">
              <w:rPr>
                <w:highlight w:val="green"/>
              </w:rPr>
              <w:t>X155</w:t>
            </w:r>
            <w:r>
              <w:t>, X202</w:t>
            </w:r>
            <w:r w:rsidRPr="003842C9">
              <w:rPr>
                <w:highlight w:val="green"/>
              </w:rPr>
              <w:t>, X213, X233, X32, X41</w:t>
            </w:r>
          </w:p>
        </w:tc>
      </w:tr>
      <w:tr w:rsidR="00A44E9E" w:rsidRPr="00053248" w14:paraId="1B0019C2" w14:textId="77777777" w:rsidTr="00A44E9E">
        <w:trPr>
          <w:trHeight w:val="20"/>
          <w:jc w:val="center"/>
        </w:trPr>
        <w:tc>
          <w:tcPr>
            <w:tcW w:w="1519" w:type="dxa"/>
          </w:tcPr>
          <w:p w14:paraId="1023483C" w14:textId="00C9955C" w:rsidR="00A44E9E" w:rsidRPr="00053248" w:rsidRDefault="005829C5" w:rsidP="00B42440">
            <w:pPr>
              <w:spacing w:line="276" w:lineRule="auto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8</w:t>
            </w:r>
          </w:p>
        </w:tc>
        <w:tc>
          <w:tcPr>
            <w:tcW w:w="8106" w:type="dxa"/>
          </w:tcPr>
          <w:p w14:paraId="3496DF45" w14:textId="73AA9FE8" w:rsidR="00A44E9E" w:rsidRPr="00053248" w:rsidRDefault="00B7647D" w:rsidP="00B42440">
            <w:pPr>
              <w:spacing w:line="276" w:lineRule="auto"/>
              <w:rPr>
                <w:rStyle w:val="fontstyle01"/>
                <w:lang w:val="en-US"/>
              </w:rPr>
            </w:pPr>
            <w:r>
              <w:t>NP1518</w:t>
            </w:r>
          </w:p>
        </w:tc>
      </w:tr>
      <w:tr w:rsidR="00A44E9E" w:rsidRPr="00053248" w14:paraId="681B6B53" w14:textId="77777777" w:rsidTr="00776A39">
        <w:trPr>
          <w:trHeight w:val="256"/>
          <w:jc w:val="center"/>
        </w:trPr>
        <w:tc>
          <w:tcPr>
            <w:tcW w:w="1519" w:type="dxa"/>
          </w:tcPr>
          <w:p w14:paraId="1B693A31" w14:textId="7EAE3007" w:rsidR="00A44E9E" w:rsidRPr="00053248" w:rsidRDefault="005829C5" w:rsidP="00B42440">
            <w:pPr>
              <w:spacing w:line="276" w:lineRule="auto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9</w:t>
            </w:r>
          </w:p>
        </w:tc>
        <w:tc>
          <w:tcPr>
            <w:tcW w:w="8106" w:type="dxa"/>
          </w:tcPr>
          <w:p w14:paraId="2EEA285E" w14:textId="67E5D940" w:rsidR="00A44E9E" w:rsidRPr="00053248" w:rsidRDefault="00B7647D" w:rsidP="00B42440">
            <w:pPr>
              <w:spacing w:line="276" w:lineRule="auto"/>
              <w:rPr>
                <w:rStyle w:val="fontstyle01"/>
                <w:lang w:val="en-US"/>
              </w:rPr>
            </w:pPr>
            <w:r>
              <w:t xml:space="preserve">NP1527, </w:t>
            </w:r>
            <w:r w:rsidRPr="00776A39">
              <w:rPr>
                <w:highlight w:val="yellow"/>
              </w:rPr>
              <w:t>NP3706</w:t>
            </w:r>
          </w:p>
        </w:tc>
      </w:tr>
    </w:tbl>
    <w:p w14:paraId="75E54982" w14:textId="2488BC54" w:rsidR="009D7B6B" w:rsidRPr="00DE1F57" w:rsidRDefault="00902591" w:rsidP="00950156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Табл. </w:t>
      </w:r>
      <w:r>
        <w:rPr>
          <w:sz w:val="26"/>
          <w:szCs w:val="26"/>
        </w:rPr>
        <w:t>2</w:t>
      </w:r>
      <w:r w:rsidRPr="00CD1171">
        <w:rPr>
          <w:sz w:val="26"/>
          <w:szCs w:val="26"/>
        </w:rPr>
        <w:t xml:space="preserve">. </w:t>
      </w:r>
      <w:r>
        <w:rPr>
          <w:sz w:val="26"/>
          <w:szCs w:val="26"/>
        </w:rPr>
        <w:t>Отриманий</w:t>
      </w:r>
      <w:r>
        <w:rPr>
          <w:sz w:val="26"/>
          <w:szCs w:val="26"/>
        </w:rPr>
        <w:t xml:space="preserve"> </w:t>
      </w:r>
      <w:r w:rsidR="00F043BA">
        <w:rPr>
          <w:sz w:val="26"/>
          <w:szCs w:val="26"/>
        </w:rPr>
        <w:t>в результаті кластеризації результа</w:t>
      </w:r>
      <w:r w:rsidR="00DE1F57">
        <w:rPr>
          <w:sz w:val="26"/>
          <w:szCs w:val="26"/>
        </w:rPr>
        <w:t>ти</w:t>
      </w:r>
    </w:p>
    <w:p w14:paraId="17BD5289" w14:textId="1AB39D5C" w:rsidR="00624A59" w:rsidRDefault="00624A59" w:rsidP="00CE40A6">
      <w:pPr>
        <w:rPr>
          <w:szCs w:val="28"/>
        </w:rPr>
      </w:pPr>
    </w:p>
    <w:p w14:paraId="77A8A4EA" w14:textId="03A71D02" w:rsidR="00FF77EA" w:rsidRDefault="00E35EB8" w:rsidP="00CE40A6">
      <w:r>
        <w:tab/>
        <w:t xml:space="preserve">В результаті експериментальних досліджень доведено, що </w:t>
      </w:r>
      <w:r w:rsidR="00CC232F">
        <w:t xml:space="preserve">для даного вірусу </w:t>
      </w:r>
      <w:r>
        <w:t>найкращ</w:t>
      </w:r>
      <w:r w:rsidR="00BF1368">
        <w:t xml:space="preserve">ий результат дає пара де одне </w:t>
      </w:r>
      <w:r w:rsidR="00CC232F">
        <w:t>антитіл</w:t>
      </w:r>
      <w:r w:rsidR="00BF1368">
        <w:t>о</w:t>
      </w:r>
      <w:r w:rsidR="00CC232F">
        <w:t xml:space="preserve"> з групи </w:t>
      </w:r>
      <w:r w:rsidR="002E389E">
        <w:rPr>
          <w:lang w:val="en-US"/>
        </w:rPr>
        <w:t>3B</w:t>
      </w:r>
      <w:r w:rsidR="00361D89">
        <w:t xml:space="preserve"> </w:t>
      </w:r>
      <w:r w:rsidR="00361D89" w:rsidRPr="00361D89">
        <w:t>(</w:t>
      </w:r>
      <w:r w:rsidR="00361D89">
        <w:rPr>
          <w:lang w:val="en-US"/>
        </w:rPr>
        <w:t>X</w:t>
      </w:r>
      <w:r w:rsidR="00361D89" w:rsidRPr="00361D89">
        <w:t>155</w:t>
      </w:r>
      <w:r w:rsidR="00361D89">
        <w:rPr>
          <w:lang w:val="en-US"/>
        </w:rPr>
        <w:t>, X</w:t>
      </w:r>
      <w:r w:rsidR="00361D89" w:rsidRPr="00361D89">
        <w:t>41</w:t>
      </w:r>
      <w:r w:rsidR="00361D89">
        <w:rPr>
          <w:lang w:val="en-US"/>
        </w:rPr>
        <w:t>, X</w:t>
      </w:r>
      <w:r w:rsidR="00361D89" w:rsidRPr="00361D89">
        <w:t>213</w:t>
      </w:r>
      <w:r w:rsidR="00361D89">
        <w:rPr>
          <w:lang w:val="en-US"/>
        </w:rPr>
        <w:t xml:space="preserve"> </w:t>
      </w:r>
      <w:r w:rsidR="00361D89">
        <w:t xml:space="preserve">та </w:t>
      </w:r>
      <w:r w:rsidR="00361D89">
        <w:rPr>
          <w:lang w:val="en-US"/>
        </w:rPr>
        <w:t>X</w:t>
      </w:r>
      <w:r w:rsidR="00361D89" w:rsidRPr="00361D89">
        <w:t>32)</w:t>
      </w:r>
      <w:r w:rsidR="00BF1368">
        <w:t xml:space="preserve">, </w:t>
      </w:r>
      <w:r w:rsidR="002E389E">
        <w:t>а</w:t>
      </w:r>
      <w:r w:rsidR="00BF1368">
        <w:t xml:space="preserve"> інше з групи</w:t>
      </w:r>
      <w:r w:rsidR="002E389E">
        <w:t xml:space="preserve"> 4</w:t>
      </w:r>
      <w:r w:rsidR="00812274">
        <w:rPr>
          <w:lang w:val="en-US"/>
        </w:rPr>
        <w:t>A</w:t>
      </w:r>
      <w:r w:rsidR="00A27D31">
        <w:rPr>
          <w:lang w:val="en-US"/>
        </w:rPr>
        <w:t xml:space="preserve"> </w:t>
      </w:r>
      <w:r w:rsidR="00FE140E">
        <w:rPr>
          <w:lang w:val="en-US"/>
        </w:rPr>
        <w:t>(</w:t>
      </w:r>
      <w:r w:rsidR="00A27D31">
        <w:t>NP3706</w:t>
      </w:r>
      <w:r w:rsidR="00FE140E">
        <w:rPr>
          <w:lang w:val="en-US"/>
        </w:rPr>
        <w:t>).</w:t>
      </w:r>
      <w:r w:rsidR="00824445">
        <w:rPr>
          <w:lang w:val="en-US"/>
        </w:rPr>
        <w:t xml:space="preserve"> </w:t>
      </w:r>
      <w:r w:rsidR="00824445">
        <w:t>Можемо побачити що розглянутий в цій роботі алгоритм кластеризації добре, розділив саме ці антитіла на групи.</w:t>
      </w:r>
    </w:p>
    <w:p w14:paraId="3D1094D1" w14:textId="53B5F531" w:rsidR="002030C7" w:rsidRDefault="002030C7" w:rsidP="00243C64">
      <w:r>
        <w:lastRenderedPageBreak/>
        <w:tab/>
        <w:t xml:space="preserve">Також реалізовано </w:t>
      </w:r>
      <w:r w:rsidR="00D6266E">
        <w:t>збереження результатів у форматі .</w:t>
      </w:r>
      <w:r w:rsidR="00D6266E">
        <w:rPr>
          <w:lang w:val="en-US"/>
        </w:rPr>
        <w:t>xlsx</w:t>
      </w:r>
      <w:r w:rsidR="004E56AD">
        <w:rPr>
          <w:lang w:val="en-US"/>
        </w:rPr>
        <w:t>.</w:t>
      </w:r>
      <w:r w:rsidR="00243C64">
        <w:rPr>
          <w:lang w:val="en-US"/>
        </w:rPr>
        <w:t xml:space="preserve"> </w:t>
      </w:r>
      <w:r w:rsidR="00243C64">
        <w:t>Ці результати подані у вигляді таблиці схожі на результати подані на веб сторінці</w:t>
      </w:r>
      <w:r w:rsidR="000C3A88">
        <w:t xml:space="preserve"> та складаються з:</w:t>
      </w:r>
    </w:p>
    <w:p w14:paraId="6FAB8C04" w14:textId="16A2EB23" w:rsidR="00A85C57" w:rsidRDefault="00AB5892" w:rsidP="00A85C57">
      <w:pPr>
        <w:pStyle w:val="a3"/>
        <w:numPr>
          <w:ilvl w:val="0"/>
          <w:numId w:val="33"/>
        </w:numPr>
      </w:pPr>
      <w:r>
        <w:t>Та</w:t>
      </w:r>
      <w:r w:rsidR="00AC3285">
        <w:t>б</w:t>
      </w:r>
      <w:r>
        <w:t>лиці</w:t>
      </w:r>
      <w:r w:rsidR="00A85C57">
        <w:t xml:space="preserve"> де заголовок вказує на групу, а в тілі міститься посортований список антитіл (рис. </w:t>
      </w:r>
      <w:r w:rsidR="00171A13">
        <w:t>9</w:t>
      </w:r>
      <w:r w:rsidR="00A85C57">
        <w:t>).</w:t>
      </w:r>
    </w:p>
    <w:p w14:paraId="068C3591" w14:textId="1DC82E96" w:rsidR="000C3A88" w:rsidRDefault="0044178D" w:rsidP="00A85C57">
      <w:pPr>
        <w:pStyle w:val="a3"/>
        <w:numPr>
          <w:ilvl w:val="0"/>
          <w:numId w:val="33"/>
        </w:numPr>
      </w:pPr>
      <w:r>
        <w:t xml:space="preserve">Таблиця з початковими даними розбита на групи та </w:t>
      </w:r>
      <w:r w:rsidR="00A85C57">
        <w:t>позначен</w:t>
      </w:r>
      <w:r>
        <w:t>а</w:t>
      </w:r>
      <w:r w:rsidR="00A85C57">
        <w:t xml:space="preserve"> кольорами (рис. </w:t>
      </w:r>
      <w:r w:rsidR="00171A13">
        <w:t>10</w:t>
      </w:r>
      <w:r w:rsidR="00A85C57">
        <w:t>).</w:t>
      </w:r>
    </w:p>
    <w:p w14:paraId="23AFED7C" w14:textId="3512F964" w:rsidR="00AB3F9F" w:rsidRDefault="00AB3F9F" w:rsidP="003526CE">
      <w:pPr>
        <w:pStyle w:val="a3"/>
        <w:ind w:left="0"/>
      </w:pPr>
    </w:p>
    <w:p w14:paraId="33F64E64" w14:textId="00AD9DA1" w:rsidR="00C703EC" w:rsidRDefault="00734690" w:rsidP="009C4FAE">
      <w:pPr>
        <w:pStyle w:val="a3"/>
        <w:ind w:left="0"/>
        <w:jc w:val="center"/>
      </w:pPr>
      <w:r w:rsidRPr="00734690">
        <w:drawing>
          <wp:inline distT="0" distB="0" distL="0" distR="0" wp14:anchorId="1F84E775" wp14:editId="6E4C2103">
            <wp:extent cx="4822817" cy="2014917"/>
            <wp:effectExtent l="0" t="0" r="0" b="4445"/>
            <wp:docPr id="10" name="Рисунок 10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Зображення, що містить стіл&#10;&#10;Автоматично згенерований опис"/>
                    <pic:cNvPicPr/>
                  </pic:nvPicPr>
                  <pic:blipFill rotWithShape="1">
                    <a:blip r:embed="rId16"/>
                    <a:srcRect b="4798"/>
                    <a:stretch/>
                  </pic:blipFill>
                  <pic:spPr bwMode="auto">
                    <a:xfrm>
                      <a:off x="0" y="0"/>
                      <a:ext cx="4836494" cy="2020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25946" w14:textId="519E6860" w:rsidR="000A1FEF" w:rsidRDefault="000A1FEF" w:rsidP="000A1FEF">
      <w:pPr>
        <w:jc w:val="center"/>
        <w:rPr>
          <w:sz w:val="26"/>
          <w:szCs w:val="26"/>
        </w:rPr>
      </w:pPr>
      <w:r w:rsidRPr="00CD1171">
        <w:rPr>
          <w:sz w:val="26"/>
          <w:szCs w:val="26"/>
        </w:rPr>
        <w:t xml:space="preserve">Рис. </w:t>
      </w:r>
      <w:r w:rsidR="001B2BBC">
        <w:rPr>
          <w:sz w:val="26"/>
          <w:szCs w:val="26"/>
        </w:rPr>
        <w:t>9</w:t>
      </w:r>
      <w:r w:rsidRPr="00CD1171">
        <w:rPr>
          <w:sz w:val="26"/>
          <w:szCs w:val="26"/>
        </w:rPr>
        <w:t xml:space="preserve">. </w:t>
      </w:r>
      <w:r>
        <w:rPr>
          <w:sz w:val="26"/>
          <w:szCs w:val="26"/>
        </w:rPr>
        <w:t>Результат кластеризації</w:t>
      </w:r>
      <w:r w:rsidR="00AB4708">
        <w:rPr>
          <w:sz w:val="26"/>
          <w:szCs w:val="26"/>
        </w:rPr>
        <w:t xml:space="preserve"> записаний у файл</w:t>
      </w:r>
    </w:p>
    <w:p w14:paraId="6C85B509" w14:textId="77777777" w:rsidR="000A1FEF" w:rsidRDefault="000A1FEF" w:rsidP="003526CE">
      <w:pPr>
        <w:pStyle w:val="a3"/>
        <w:ind w:left="0"/>
      </w:pPr>
    </w:p>
    <w:p w14:paraId="48127CFA" w14:textId="0FBA3A6A" w:rsidR="000A1FEF" w:rsidRDefault="009C4FAE" w:rsidP="003526CE">
      <w:pPr>
        <w:pStyle w:val="a3"/>
        <w:ind w:left="0"/>
      </w:pPr>
      <w:r w:rsidRPr="009C4FAE">
        <w:drawing>
          <wp:inline distT="0" distB="0" distL="0" distR="0" wp14:anchorId="765FC13B" wp14:editId="28C0B4D2">
            <wp:extent cx="5793897" cy="3271520"/>
            <wp:effectExtent l="0" t="0" r="0" b="5080"/>
            <wp:docPr id="11" name="Рисунок 11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Зображення, що містить стіл&#10;&#10;Автоматично згенерований опис"/>
                    <pic:cNvPicPr/>
                  </pic:nvPicPr>
                  <pic:blipFill rotWithShape="1">
                    <a:blip r:embed="rId17"/>
                    <a:srcRect r="269"/>
                    <a:stretch/>
                  </pic:blipFill>
                  <pic:spPr bwMode="auto">
                    <a:xfrm>
                      <a:off x="0" y="0"/>
                      <a:ext cx="5796564" cy="3273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76E6D" w14:textId="61D6C4F6" w:rsidR="000A1FEF" w:rsidRPr="000A1FEF" w:rsidRDefault="000A1FEF" w:rsidP="000A1FEF">
      <w:pPr>
        <w:jc w:val="center"/>
        <w:rPr>
          <w:sz w:val="26"/>
          <w:szCs w:val="26"/>
        </w:rPr>
      </w:pPr>
      <w:r w:rsidRPr="00CD1171">
        <w:rPr>
          <w:sz w:val="26"/>
          <w:szCs w:val="26"/>
        </w:rPr>
        <w:t xml:space="preserve">Рис. </w:t>
      </w:r>
      <w:r w:rsidR="001B2BBC">
        <w:rPr>
          <w:sz w:val="26"/>
          <w:szCs w:val="26"/>
        </w:rPr>
        <w:t>10</w:t>
      </w:r>
      <w:r w:rsidRPr="00CD1171">
        <w:rPr>
          <w:sz w:val="26"/>
          <w:szCs w:val="26"/>
        </w:rPr>
        <w:t xml:space="preserve">. </w:t>
      </w:r>
      <w:r w:rsidR="00740882">
        <w:rPr>
          <w:sz w:val="26"/>
          <w:szCs w:val="26"/>
        </w:rPr>
        <w:t>Фрагмент</w:t>
      </w:r>
      <w:r w:rsidR="00516360">
        <w:rPr>
          <w:sz w:val="26"/>
          <w:szCs w:val="26"/>
        </w:rPr>
        <w:t xml:space="preserve"> початкових даних розбитих на групи</w:t>
      </w:r>
      <w:r w:rsidR="00740882">
        <w:rPr>
          <w:sz w:val="26"/>
          <w:szCs w:val="26"/>
        </w:rPr>
        <w:t xml:space="preserve"> та записаних у файл</w:t>
      </w:r>
    </w:p>
    <w:p w14:paraId="73EA6946" w14:textId="042A0017" w:rsidR="007E3824" w:rsidRDefault="007E3824" w:rsidP="00FA1E13">
      <w:pPr>
        <w:pStyle w:val="1"/>
      </w:pPr>
      <w:bookmarkStart w:id="13" w:name="_Toc40573241"/>
      <w:bookmarkStart w:id="14" w:name="_Toc40573691"/>
      <w:bookmarkStart w:id="15" w:name="_Toc102918153"/>
      <w:r>
        <w:lastRenderedPageBreak/>
        <w:t>Висновки</w:t>
      </w:r>
      <w:bookmarkEnd w:id="13"/>
      <w:bookmarkEnd w:id="14"/>
      <w:bookmarkEnd w:id="15"/>
    </w:p>
    <w:p w14:paraId="50B99D7C" w14:textId="59607430" w:rsidR="006525C0" w:rsidRDefault="00BC114F" w:rsidP="00E609E4">
      <w:r>
        <w:tab/>
        <w:t xml:space="preserve">В результаті </w:t>
      </w:r>
      <w:r w:rsidR="00636935">
        <w:t>викон</w:t>
      </w:r>
      <w:r w:rsidR="00A622F4">
        <w:t>ан</w:t>
      </w:r>
      <w:r w:rsidR="00636935">
        <w:t>ня цієї курсової було розроблено</w:t>
      </w:r>
      <w:r w:rsidR="00AC10B8">
        <w:t xml:space="preserve"> </w:t>
      </w:r>
      <w:r w:rsidR="00636935">
        <w:t xml:space="preserve">веб застосунок, який </w:t>
      </w:r>
      <w:r w:rsidR="00E20EEC">
        <w:t xml:space="preserve">полегшує задачу </w:t>
      </w:r>
      <w:r w:rsidR="00625C4A">
        <w:t xml:space="preserve">розбиття </w:t>
      </w:r>
      <w:r w:rsidR="0044597A">
        <w:t>списку антитіл на групи на основі індексу перехресного зв’язування</w:t>
      </w:r>
      <w:r w:rsidR="00663B89">
        <w:t>.</w:t>
      </w:r>
      <w:r w:rsidR="00141610">
        <w:t xml:space="preserve"> </w:t>
      </w:r>
      <w:r w:rsidR="0014611A">
        <w:t>Цей застосунок представляє з себе</w:t>
      </w:r>
      <w:r w:rsidR="00A4463A">
        <w:t xml:space="preserve"> три</w:t>
      </w:r>
      <w:r w:rsidR="0014611A">
        <w:t xml:space="preserve"> </w:t>
      </w:r>
      <w:proofErr w:type="spellStart"/>
      <w:r w:rsidR="00750506">
        <w:t>мікросерві</w:t>
      </w:r>
      <w:r w:rsidR="00E10E6A">
        <w:t>с</w:t>
      </w:r>
      <w:r w:rsidR="009F4D6F">
        <w:t>и</w:t>
      </w:r>
      <w:proofErr w:type="spellEnd"/>
      <w:r w:rsidR="009F4D6F">
        <w:t>:</w:t>
      </w:r>
    </w:p>
    <w:p w14:paraId="64563319" w14:textId="6FD436A9" w:rsidR="009F4D6F" w:rsidRDefault="009C7C76" w:rsidP="009C7C76">
      <w:pPr>
        <w:pStyle w:val="a3"/>
        <w:numPr>
          <w:ilvl w:val="0"/>
          <w:numId w:val="23"/>
        </w:numPr>
      </w:pPr>
      <w:r>
        <w:t xml:space="preserve">Інтерфейс користувача для вивантаження файлів, перегляду та завантаження </w:t>
      </w:r>
      <w:r w:rsidR="00AA1D8E">
        <w:t>результатів.</w:t>
      </w:r>
    </w:p>
    <w:p w14:paraId="3B41EEE6" w14:textId="193DA008" w:rsidR="00284356" w:rsidRDefault="00F93916" w:rsidP="009C7C76">
      <w:pPr>
        <w:pStyle w:val="a3"/>
        <w:numPr>
          <w:ilvl w:val="0"/>
          <w:numId w:val="23"/>
        </w:numPr>
      </w:pPr>
      <w:r>
        <w:t xml:space="preserve">Прикладний програмний </w:t>
      </w:r>
      <w:r w:rsidR="001D2C48">
        <w:t>інтерфейс, я</w:t>
      </w:r>
      <w:r w:rsidR="00296DC2">
        <w:t>кий відповідає за кластеризацію</w:t>
      </w:r>
    </w:p>
    <w:p w14:paraId="7D2260C6" w14:textId="1CFFA2D7" w:rsidR="00AA119D" w:rsidRDefault="002724F1" w:rsidP="00AA119D">
      <w:pPr>
        <w:pStyle w:val="a3"/>
        <w:numPr>
          <w:ilvl w:val="0"/>
          <w:numId w:val="23"/>
        </w:numPr>
      </w:pPr>
      <w:r>
        <w:rPr>
          <w:lang w:val="en-US"/>
        </w:rPr>
        <w:t>API</w:t>
      </w:r>
      <w:r>
        <w:t xml:space="preserve">, що поєднує </w:t>
      </w:r>
      <w:r w:rsidR="00302C14">
        <w:t xml:space="preserve">інтерфейс для </w:t>
      </w:r>
      <w:r>
        <w:t xml:space="preserve">кластеризацію та інтерфейс </w:t>
      </w:r>
      <w:r w:rsidR="00776A3F">
        <w:t>користувача</w:t>
      </w:r>
      <w:r w:rsidR="00114A14">
        <w:t xml:space="preserve">, а також реалізує </w:t>
      </w:r>
      <w:r w:rsidR="00CA2ACF">
        <w:t>за</w:t>
      </w:r>
      <w:r w:rsidR="00F95100">
        <w:t>ва</w:t>
      </w:r>
      <w:r w:rsidR="00CA2ACF">
        <w:t>нтаження результатів.</w:t>
      </w:r>
    </w:p>
    <w:p w14:paraId="1616D877" w14:textId="22C6A71F" w:rsidR="00AA119D" w:rsidRDefault="00940666" w:rsidP="00AA119D">
      <w:pPr>
        <w:pStyle w:val="a3"/>
        <w:ind w:left="0"/>
        <w:rPr>
          <w:lang w:val="en-US"/>
        </w:rPr>
      </w:pPr>
      <w:r>
        <w:t xml:space="preserve">Для розробки </w:t>
      </w:r>
      <w:r w:rsidR="00D3458E">
        <w:t>системи</w:t>
      </w:r>
      <w:r w:rsidR="0024617D">
        <w:t xml:space="preserve"> </w:t>
      </w:r>
      <w:r>
        <w:t>було використано</w:t>
      </w:r>
      <w:r w:rsidR="00A80858">
        <w:rPr>
          <w:lang w:val="en-US"/>
        </w:rPr>
        <w:t xml:space="preserve"> NET</w:t>
      </w:r>
      <w:r w:rsidR="00A80858">
        <w:t xml:space="preserve"> </w:t>
      </w:r>
      <w:r w:rsidR="00A80858">
        <w:rPr>
          <w:lang w:val="en-US"/>
        </w:rPr>
        <w:t xml:space="preserve">5 </w:t>
      </w:r>
      <w:r w:rsidR="00832715">
        <w:t>з</w:t>
      </w:r>
      <w:r>
        <w:t xml:space="preserve"> </w:t>
      </w:r>
      <w:r>
        <w:rPr>
          <w:lang w:val="en-US"/>
        </w:rPr>
        <w:t>ASP.NET</w:t>
      </w:r>
      <w:r>
        <w:t xml:space="preserve">, </w:t>
      </w:r>
      <w:r w:rsidR="00832715">
        <w:rPr>
          <w:lang w:val="en-US"/>
        </w:rPr>
        <w:t>Python</w:t>
      </w:r>
      <w:r w:rsidR="00447A9A">
        <w:t xml:space="preserve"> 3</w:t>
      </w:r>
      <w:r w:rsidR="00832715">
        <w:t xml:space="preserve"> з</w:t>
      </w:r>
      <w:r w:rsidR="00832715">
        <w:rPr>
          <w:lang w:val="en-US"/>
        </w:rPr>
        <w:t xml:space="preserve"> </w:t>
      </w:r>
      <w:r>
        <w:rPr>
          <w:lang w:val="en-US"/>
        </w:rPr>
        <w:t>Flask</w:t>
      </w:r>
      <w:r w:rsidR="00F522F0">
        <w:rPr>
          <w:lang w:val="en-US"/>
        </w:rPr>
        <w:t xml:space="preserve"> </w:t>
      </w:r>
      <w:r w:rsidR="003D5DC9">
        <w:t xml:space="preserve">та </w:t>
      </w:r>
      <w:r w:rsidR="00776718">
        <w:rPr>
          <w:lang w:val="en-US"/>
        </w:rPr>
        <w:t xml:space="preserve">Type Script </w:t>
      </w:r>
      <w:r w:rsidR="00776718">
        <w:t xml:space="preserve">з </w:t>
      </w:r>
      <w:r w:rsidR="003D5DC9">
        <w:rPr>
          <w:lang w:val="en-US"/>
        </w:rPr>
        <w:t>React</w:t>
      </w:r>
      <w:r w:rsidR="002C41BA">
        <w:rPr>
          <w:lang w:val="en-US"/>
        </w:rPr>
        <w:t>.</w:t>
      </w:r>
    </w:p>
    <w:p w14:paraId="3A061F03" w14:textId="751A8614" w:rsidR="00BE33EC" w:rsidRPr="00BE33EC" w:rsidRDefault="00BE33EC" w:rsidP="00AA119D">
      <w:pPr>
        <w:pStyle w:val="a3"/>
        <w:ind w:left="0"/>
      </w:pPr>
      <w:r>
        <w:rPr>
          <w:lang w:val="en-US"/>
        </w:rPr>
        <w:tab/>
      </w:r>
      <w:r>
        <w:t xml:space="preserve">Також було </w:t>
      </w:r>
      <w:r w:rsidR="00CA236F">
        <w:t>розділено антитіла</w:t>
      </w:r>
      <w:r w:rsidR="009B399F">
        <w:t xml:space="preserve"> для </w:t>
      </w:r>
      <w:r w:rsidR="00106AF5">
        <w:t>конкретно</w:t>
      </w:r>
      <w:r w:rsidR="0079714F">
        <w:t>го вірусу</w:t>
      </w:r>
      <w:r w:rsidR="00106AF5">
        <w:t>. Зважаючи на те, які антитіла опинились в однакови</w:t>
      </w:r>
      <w:r w:rsidR="00781F3E">
        <w:t>х</w:t>
      </w:r>
      <w:r w:rsidR="00106AF5">
        <w:t xml:space="preserve"> групах</w:t>
      </w:r>
      <w:r w:rsidR="00C77FB7">
        <w:t xml:space="preserve"> порівнюючи очікуваний та отриманий результат</w:t>
      </w:r>
      <w:r w:rsidR="00106AF5">
        <w:t xml:space="preserve"> можна сказати, що правильність </w:t>
      </w:r>
      <w:r w:rsidR="0045734D">
        <w:t>розбиття</w:t>
      </w:r>
      <w:r w:rsidR="00106AF5">
        <w:t xml:space="preserve"> </w:t>
      </w:r>
      <w:r w:rsidR="0045734D">
        <w:t xml:space="preserve"> на кластери </w:t>
      </w:r>
      <w:r w:rsidR="00106AF5">
        <w:t>скла</w:t>
      </w:r>
      <w:r w:rsidR="0045734D">
        <w:t>ла</w:t>
      </w:r>
      <w:r w:rsidR="00106AF5">
        <w:t xml:space="preserve"> 70%.</w:t>
      </w:r>
    </w:p>
    <w:p w14:paraId="445AA25A" w14:textId="485C8D2F" w:rsidR="0024305E" w:rsidRPr="003B15DB" w:rsidRDefault="0024305E" w:rsidP="0024305E">
      <w:pPr>
        <w:pStyle w:val="1"/>
      </w:pPr>
      <w:bookmarkStart w:id="16" w:name="_Toc40573243"/>
      <w:bookmarkStart w:id="17" w:name="_Toc40573695"/>
      <w:bookmarkStart w:id="18" w:name="_Toc102918154"/>
      <w:r w:rsidRPr="003B15DB">
        <w:lastRenderedPageBreak/>
        <w:t>Список використаних джерел</w:t>
      </w:r>
      <w:bookmarkEnd w:id="16"/>
      <w:bookmarkEnd w:id="17"/>
      <w:bookmarkEnd w:id="18"/>
    </w:p>
    <w:p w14:paraId="6571EDDB" w14:textId="77777777" w:rsidR="00D758A6" w:rsidRPr="004A2296" w:rsidRDefault="00D758A6" w:rsidP="00D758A6">
      <w:pPr>
        <w:pStyle w:val="a3"/>
        <w:numPr>
          <w:ilvl w:val="0"/>
          <w:numId w:val="24"/>
        </w:numPr>
        <w:contextualSpacing w:val="0"/>
        <w:rPr>
          <w:iCs/>
          <w:szCs w:val="28"/>
          <w:lang w:val="en-US"/>
        </w:rPr>
      </w:pPr>
      <w:r w:rsidRPr="004A2296">
        <w:rPr>
          <w:szCs w:val="28"/>
          <w:lang w:val="en-US"/>
        </w:rPr>
        <w:t>Satyam Kumar Clustering Algorithm for data with mixed Categorical and Numerical features</w:t>
      </w:r>
      <w:r w:rsidRPr="004A2296">
        <w:rPr>
          <w:color w:val="111111"/>
          <w:szCs w:val="28"/>
          <w:lang w:val="en-US"/>
        </w:rPr>
        <w:t xml:space="preserve"> </w:t>
      </w:r>
      <w:r w:rsidRPr="004A2296">
        <w:rPr>
          <w:szCs w:val="28"/>
          <w:lang w:val="en-US"/>
        </w:rPr>
        <w:t>[Electronic resource]. – 2021. – URL</w:t>
      </w:r>
      <w:r w:rsidRPr="004A2296">
        <w:rPr>
          <w:color w:val="111111"/>
          <w:szCs w:val="28"/>
          <w:lang w:val="en-US"/>
        </w:rPr>
        <w:t xml:space="preserve">: </w:t>
      </w:r>
      <w:r w:rsidRPr="004A2296">
        <w:rPr>
          <w:szCs w:val="28"/>
          <w:lang w:val="en-US"/>
        </w:rPr>
        <w:t>https://towardsdatascience.com/clustering-algorithm-for-data-with-mixed-categorical-and-numerical-features-d4e3a48066a0</w:t>
      </w:r>
    </w:p>
    <w:p w14:paraId="5EBEC931" w14:textId="20BC839F" w:rsidR="00D758A6" w:rsidRPr="004A2296" w:rsidRDefault="00D758A6" w:rsidP="00D758A6">
      <w:pPr>
        <w:pStyle w:val="a3"/>
        <w:numPr>
          <w:ilvl w:val="0"/>
          <w:numId w:val="24"/>
        </w:numPr>
        <w:contextualSpacing w:val="0"/>
        <w:rPr>
          <w:szCs w:val="28"/>
          <w:u w:val="single"/>
          <w:lang w:val="en-US"/>
        </w:rPr>
      </w:pPr>
      <w:r w:rsidRPr="004A2296">
        <w:rPr>
          <w:szCs w:val="28"/>
          <w:shd w:val="clear" w:color="auto" w:fill="FFFFFF"/>
          <w:lang w:val="en-US"/>
        </w:rPr>
        <w:t xml:space="preserve">Z. Huang. </w:t>
      </w:r>
      <w:r w:rsidRPr="004A2296">
        <w:rPr>
          <w:rStyle w:val="aa"/>
          <w:i w:val="0"/>
          <w:iCs w:val="0"/>
          <w:spacing w:val="-1"/>
          <w:szCs w:val="28"/>
          <w:shd w:val="clear" w:color="auto" w:fill="FFFFFF"/>
          <w:lang w:val="en-US"/>
        </w:rPr>
        <w:t>Extensions to the k-Means Algorithm for Clustering</w:t>
      </w:r>
      <w:r w:rsidRPr="004A2296">
        <w:rPr>
          <w:rStyle w:val="aa"/>
          <w:i w:val="0"/>
          <w:iCs w:val="0"/>
          <w:spacing w:val="-1"/>
          <w:szCs w:val="28"/>
          <w:shd w:val="clear" w:color="auto" w:fill="FFFFFF"/>
        </w:rPr>
        <w:t xml:space="preserve"> </w:t>
      </w:r>
      <w:r w:rsidRPr="004A2296">
        <w:rPr>
          <w:rStyle w:val="aa"/>
          <w:i w:val="0"/>
          <w:iCs w:val="0"/>
          <w:spacing w:val="-1"/>
          <w:szCs w:val="28"/>
          <w:shd w:val="clear" w:color="auto" w:fill="FFFFFF"/>
          <w:lang w:val="en-US"/>
        </w:rPr>
        <w:t>Large Data Sets with Categorical Values</w:t>
      </w:r>
      <w:r w:rsidR="008157D0" w:rsidRPr="004A2296">
        <w:rPr>
          <w:szCs w:val="28"/>
          <w:shd w:val="clear" w:color="auto" w:fill="FFFFFF"/>
        </w:rPr>
        <w:t xml:space="preserve"> </w:t>
      </w:r>
      <w:r w:rsidRPr="004A2296">
        <w:rPr>
          <w:szCs w:val="28"/>
          <w:shd w:val="clear" w:color="auto" w:fill="FFFFFF"/>
          <w:lang w:val="en-US"/>
        </w:rPr>
        <w:t>(1998). Data Mining and Knowledge Discovery. 2(3): 283–304.</w:t>
      </w:r>
    </w:p>
    <w:p w14:paraId="79415BB6" w14:textId="56E268D9" w:rsidR="00E3590E" w:rsidRPr="004A2296" w:rsidRDefault="00E3590E" w:rsidP="00E3590E">
      <w:pPr>
        <w:pStyle w:val="a3"/>
        <w:numPr>
          <w:ilvl w:val="0"/>
          <w:numId w:val="24"/>
        </w:numPr>
        <w:contextualSpacing w:val="0"/>
        <w:rPr>
          <w:rStyle w:val="a4"/>
          <w:color w:val="111111"/>
          <w:szCs w:val="28"/>
          <w:lang w:val="en-US"/>
        </w:rPr>
      </w:pPr>
      <w:r w:rsidRPr="004A2296">
        <w:rPr>
          <w:rStyle w:val="a4"/>
          <w:color w:val="111111"/>
          <w:szCs w:val="28"/>
          <w:u w:val="none"/>
          <w:lang w:val="en-US"/>
        </w:rPr>
        <w:t>Python: K-modes explanation</w:t>
      </w:r>
      <w:r w:rsidRPr="00805709">
        <w:rPr>
          <w:rStyle w:val="a4"/>
          <w:color w:val="111111"/>
          <w:szCs w:val="28"/>
          <w:u w:val="none"/>
          <w:lang w:val="en-US"/>
        </w:rPr>
        <w:t xml:space="preserve"> </w:t>
      </w:r>
      <w:r w:rsidRPr="004A2296">
        <w:rPr>
          <w:szCs w:val="28"/>
          <w:lang w:val="en-US"/>
        </w:rPr>
        <w:t xml:space="preserve">[Electronic resource]. – 2017. – </w:t>
      </w:r>
      <w:r w:rsidR="007827F2" w:rsidRPr="004A2296">
        <w:rPr>
          <w:szCs w:val="28"/>
          <w:lang w:val="en-US"/>
        </w:rPr>
        <w:t>URL:</w:t>
      </w:r>
    </w:p>
    <w:p w14:paraId="5B684848" w14:textId="77777777" w:rsidR="00E3590E" w:rsidRPr="004A2296" w:rsidRDefault="00E3590E" w:rsidP="00E3590E">
      <w:pPr>
        <w:pStyle w:val="a3"/>
        <w:contextualSpacing w:val="0"/>
        <w:rPr>
          <w:szCs w:val="28"/>
          <w:lang w:val="en-US"/>
        </w:rPr>
      </w:pPr>
      <w:r w:rsidRPr="004A2296">
        <w:rPr>
          <w:szCs w:val="28"/>
          <w:lang w:val="en-US"/>
        </w:rPr>
        <w:t>https://stackoverflow.com/questions/42639824/python-k-modes-explanation</w:t>
      </w:r>
    </w:p>
    <w:p w14:paraId="613CDBA7" w14:textId="4608D7C0" w:rsidR="00B0220A" w:rsidRDefault="00AD6E67" w:rsidP="00CC092C">
      <w:pPr>
        <w:pStyle w:val="a3"/>
        <w:numPr>
          <w:ilvl w:val="0"/>
          <w:numId w:val="24"/>
        </w:numPr>
        <w:contextualSpacing w:val="0"/>
        <w:rPr>
          <w:szCs w:val="28"/>
          <w:lang w:val="en-US"/>
        </w:rPr>
      </w:pPr>
      <w:proofErr w:type="spellStart"/>
      <w:r w:rsidRPr="004A2296">
        <w:rPr>
          <w:szCs w:val="28"/>
        </w:rPr>
        <w:t>Audhi</w:t>
      </w:r>
      <w:proofErr w:type="spellEnd"/>
      <w:r w:rsidRPr="004A2296">
        <w:rPr>
          <w:szCs w:val="28"/>
        </w:rPr>
        <w:t xml:space="preserve"> </w:t>
      </w:r>
      <w:proofErr w:type="spellStart"/>
      <w:r w:rsidRPr="004A2296">
        <w:rPr>
          <w:szCs w:val="28"/>
        </w:rPr>
        <w:t>Aprilliant</w:t>
      </w:r>
      <w:proofErr w:type="spellEnd"/>
      <w:r w:rsidRPr="004A2296">
        <w:rPr>
          <w:szCs w:val="28"/>
          <w:lang w:val="en-US"/>
        </w:rPr>
        <w:t xml:space="preserve"> </w:t>
      </w:r>
      <w:r w:rsidR="00BF29DE" w:rsidRPr="004A2296">
        <w:rPr>
          <w:szCs w:val="28"/>
          <w:lang w:val="en-US"/>
        </w:rPr>
        <w:t xml:space="preserve">The k-modes as Clustering Algorithm for Categorical Data Type </w:t>
      </w:r>
      <w:r w:rsidR="00DA67E7" w:rsidRPr="004A2296">
        <w:rPr>
          <w:szCs w:val="28"/>
          <w:lang w:val="en-US"/>
        </w:rPr>
        <w:t>[Electronic resource]. – 2021. – URL</w:t>
      </w:r>
      <w:r w:rsidR="00DA67E7" w:rsidRPr="004A2296">
        <w:rPr>
          <w:color w:val="111111"/>
          <w:szCs w:val="28"/>
          <w:lang w:val="en-US"/>
        </w:rPr>
        <w:t xml:space="preserve">: </w:t>
      </w:r>
      <w:r w:rsidR="004B50A3" w:rsidRPr="004B50A3">
        <w:rPr>
          <w:szCs w:val="28"/>
          <w:lang w:val="en-US"/>
        </w:rPr>
        <w:t>https://medium.com/geekculture/the-k-modes-as-clustering-algorithm-for-categorical-data-type-bcde8f95efd7</w:t>
      </w:r>
      <w:r w:rsidR="00FE50A3">
        <w:rPr>
          <w:szCs w:val="28"/>
          <w:lang w:val="en-US"/>
        </w:rPr>
        <w:t>.</w:t>
      </w:r>
    </w:p>
    <w:p w14:paraId="580DF7FF" w14:textId="5ADFF809" w:rsidR="006236C1" w:rsidRDefault="004B50A3" w:rsidP="00481089">
      <w:pPr>
        <w:pStyle w:val="a3"/>
        <w:numPr>
          <w:ilvl w:val="0"/>
          <w:numId w:val="24"/>
        </w:numPr>
        <w:contextualSpacing w:val="0"/>
        <w:rPr>
          <w:szCs w:val="28"/>
          <w:lang w:val="en-US"/>
        </w:rPr>
      </w:pPr>
      <w:proofErr w:type="spellStart"/>
      <w:r w:rsidRPr="00DA0718">
        <w:rPr>
          <w:rStyle w:val="fontstyle01"/>
          <w:color w:val="auto"/>
          <w:lang w:val="en-US"/>
        </w:rPr>
        <w:t>Fuyuan</w:t>
      </w:r>
      <w:proofErr w:type="spellEnd"/>
      <w:r w:rsidRPr="00DA0718">
        <w:rPr>
          <w:rStyle w:val="fontstyle01"/>
          <w:color w:val="auto"/>
          <w:lang w:val="en-US"/>
        </w:rPr>
        <w:t xml:space="preserve"> </w:t>
      </w:r>
      <w:r w:rsidRPr="00DA0718">
        <w:rPr>
          <w:rStyle w:val="fontstyle01"/>
          <w:color w:val="auto"/>
          <w:lang w:val="en-US"/>
        </w:rPr>
        <w:t>Cao</w:t>
      </w:r>
      <w:r w:rsidRPr="00DA0718">
        <w:rPr>
          <w:rStyle w:val="fontstyle01"/>
          <w:color w:val="auto"/>
          <w:lang w:val="en-US"/>
        </w:rPr>
        <w:t xml:space="preserve"> </w:t>
      </w:r>
      <w:r w:rsidRPr="00DA0718">
        <w:rPr>
          <w:rStyle w:val="fontstyle01"/>
          <w:color w:val="auto"/>
          <w:lang w:val="en-US"/>
        </w:rPr>
        <w:t>A new initialization method for categorical data clustering</w:t>
      </w:r>
      <w:r w:rsidR="0091714C" w:rsidRPr="00DA0718">
        <w:rPr>
          <w:rStyle w:val="fontstyle01"/>
          <w:color w:val="auto"/>
          <w:lang w:val="en-US"/>
        </w:rPr>
        <w:t xml:space="preserve">, </w:t>
      </w:r>
      <w:proofErr w:type="spellStart"/>
      <w:r w:rsidR="0091714C" w:rsidRPr="00DA0718">
        <w:rPr>
          <w:rStyle w:val="fontstyle01"/>
          <w:color w:val="auto"/>
          <w:lang w:val="en-US"/>
        </w:rPr>
        <w:t>Fuyuan</w:t>
      </w:r>
      <w:proofErr w:type="spellEnd"/>
      <w:r w:rsidR="0091714C" w:rsidRPr="00DA0718">
        <w:rPr>
          <w:rStyle w:val="fontstyle01"/>
          <w:color w:val="auto"/>
          <w:lang w:val="en-US"/>
        </w:rPr>
        <w:t xml:space="preserve"> </w:t>
      </w:r>
      <w:r w:rsidR="0091714C" w:rsidRPr="00DA0718">
        <w:rPr>
          <w:rStyle w:val="fontstyle01"/>
          <w:color w:val="auto"/>
          <w:lang w:val="en-US"/>
        </w:rPr>
        <w:t>Cao</w:t>
      </w:r>
      <w:r w:rsidR="0091714C" w:rsidRPr="00DA0718">
        <w:rPr>
          <w:rStyle w:val="fontstyle01"/>
          <w:color w:val="auto"/>
          <w:lang w:val="en-US"/>
        </w:rPr>
        <w:t xml:space="preserve">, </w:t>
      </w:r>
      <w:proofErr w:type="spellStart"/>
      <w:r w:rsidR="0091714C" w:rsidRPr="00DA0718">
        <w:rPr>
          <w:rStyle w:val="fontstyle01"/>
          <w:color w:val="auto"/>
          <w:lang w:val="en-US"/>
        </w:rPr>
        <w:t>Jiye</w:t>
      </w:r>
      <w:proofErr w:type="spellEnd"/>
      <w:r w:rsidR="0091714C" w:rsidRPr="00DA0718">
        <w:rPr>
          <w:rStyle w:val="fontstyle01"/>
          <w:color w:val="auto"/>
          <w:lang w:val="en-US"/>
        </w:rPr>
        <w:t xml:space="preserve"> </w:t>
      </w:r>
      <w:r w:rsidR="0091714C" w:rsidRPr="00DA0718">
        <w:rPr>
          <w:rStyle w:val="fontstyle01"/>
          <w:color w:val="auto"/>
          <w:lang w:val="en-US"/>
        </w:rPr>
        <w:t>Liang</w:t>
      </w:r>
      <w:r w:rsidR="0091714C" w:rsidRPr="00DA0718">
        <w:rPr>
          <w:rStyle w:val="fontstyle01"/>
          <w:color w:val="auto"/>
          <w:lang w:val="en-US"/>
        </w:rPr>
        <w:t xml:space="preserve">, </w:t>
      </w:r>
      <w:r w:rsidR="0091714C" w:rsidRPr="00DA0718">
        <w:rPr>
          <w:rStyle w:val="fontstyle01"/>
          <w:color w:val="auto"/>
          <w:lang w:val="en-US"/>
        </w:rPr>
        <w:t>Liang</w:t>
      </w:r>
      <w:r w:rsidR="0091714C" w:rsidRPr="00DA0718">
        <w:rPr>
          <w:rStyle w:val="fontstyle01"/>
          <w:color w:val="auto"/>
          <w:lang w:val="en-US"/>
        </w:rPr>
        <w:t xml:space="preserve"> </w:t>
      </w:r>
      <w:r w:rsidR="0091714C" w:rsidRPr="00DA0718">
        <w:rPr>
          <w:rStyle w:val="fontstyle01"/>
          <w:color w:val="auto"/>
          <w:lang w:val="en-US"/>
        </w:rPr>
        <w:t>Bai</w:t>
      </w:r>
      <w:r w:rsidR="002D7524" w:rsidRPr="00DA0718">
        <w:rPr>
          <w:rStyle w:val="fontstyle01"/>
          <w:color w:val="auto"/>
          <w:lang w:val="en-US"/>
        </w:rPr>
        <w:t xml:space="preserve"> </w:t>
      </w:r>
      <w:r w:rsidR="002D7524" w:rsidRPr="00DA0718">
        <w:rPr>
          <w:szCs w:val="28"/>
          <w:lang w:val="en-US"/>
        </w:rPr>
        <w:t>[Electronic resource]. – 20</w:t>
      </w:r>
      <w:r w:rsidR="007B36FD" w:rsidRPr="00DA0718">
        <w:rPr>
          <w:szCs w:val="28"/>
          <w:lang w:val="en-US"/>
        </w:rPr>
        <w:t>09</w:t>
      </w:r>
      <w:r w:rsidR="002D7524" w:rsidRPr="00DA0718">
        <w:rPr>
          <w:szCs w:val="28"/>
          <w:lang w:val="en-US"/>
        </w:rPr>
        <w:t>. – URL</w:t>
      </w:r>
      <w:r w:rsidR="002D7524" w:rsidRPr="00DA0718">
        <w:rPr>
          <w:color w:val="111111"/>
          <w:szCs w:val="28"/>
          <w:lang w:val="en-US"/>
        </w:rPr>
        <w:t xml:space="preserve">: </w:t>
      </w:r>
      <w:r w:rsidR="00F23382" w:rsidRPr="00F23382">
        <w:rPr>
          <w:szCs w:val="28"/>
          <w:lang w:val="en-US"/>
        </w:rPr>
        <w:t>https://citeseerx.ist.psu.edu/viewdoc/download?doi=10.1.1.474.8181&amp;rep=rep1&amp;type=pdf</w:t>
      </w:r>
    </w:p>
    <w:p w14:paraId="0A5CC647" w14:textId="77777777" w:rsidR="00DA0718" w:rsidRPr="00DA0718" w:rsidRDefault="00DA0718" w:rsidP="00DA0718">
      <w:pPr>
        <w:pStyle w:val="a3"/>
        <w:contextualSpacing w:val="0"/>
        <w:rPr>
          <w:rStyle w:val="fontstyle01"/>
          <w:color w:val="auto"/>
          <w:lang w:val="en-US"/>
        </w:rPr>
      </w:pPr>
    </w:p>
    <w:p w14:paraId="7D671DDC" w14:textId="15ED57ED" w:rsidR="00260B4E" w:rsidRDefault="00260B4E" w:rsidP="00822421">
      <w:pPr>
        <w:pStyle w:val="1"/>
        <w:spacing w:after="0"/>
        <w:contextualSpacing w:val="0"/>
        <w:rPr>
          <w:rStyle w:val="fontstyle01"/>
          <w:b w:val="0"/>
          <w:bCs/>
          <w:caps w:val="0"/>
        </w:rPr>
      </w:pPr>
      <w:bookmarkStart w:id="19" w:name="_Toc40573242"/>
      <w:bookmarkStart w:id="20" w:name="_Toc40573692"/>
      <w:bookmarkStart w:id="21" w:name="_Toc102918155"/>
      <w:r w:rsidRPr="00260B4E">
        <w:rPr>
          <w:rStyle w:val="fontstyle01"/>
          <w:bCs/>
        </w:rPr>
        <w:lastRenderedPageBreak/>
        <w:t>Додатки</w:t>
      </w:r>
      <w:bookmarkEnd w:id="19"/>
      <w:bookmarkEnd w:id="20"/>
      <w:bookmarkEnd w:id="21"/>
    </w:p>
    <w:p w14:paraId="6FD8D558" w14:textId="74D08029" w:rsidR="000035EE" w:rsidRPr="006949B9" w:rsidRDefault="00260B4E" w:rsidP="00822421">
      <w:pPr>
        <w:pStyle w:val="21"/>
        <w:contextualSpacing w:val="0"/>
      </w:pPr>
      <w:bookmarkStart w:id="22" w:name="_Toc40573693"/>
      <w:bookmarkStart w:id="23" w:name="_Toc102918156"/>
      <w:r w:rsidRPr="00260B4E">
        <w:rPr>
          <w:rStyle w:val="fontstyle01"/>
          <w:bCs/>
        </w:rPr>
        <w:t xml:space="preserve">Додаток А. </w:t>
      </w:r>
      <w:bookmarkEnd w:id="22"/>
      <w:r w:rsidR="009A0AF8">
        <w:rPr>
          <w:rStyle w:val="fontstyle01"/>
          <w:bCs/>
        </w:rPr>
        <w:t>Код</w:t>
      </w:r>
      <w:r w:rsidR="00B74BFF">
        <w:rPr>
          <w:rStyle w:val="fontstyle01"/>
          <w:bCs/>
        </w:rPr>
        <w:t xml:space="preserve"> </w:t>
      </w:r>
      <w:r w:rsidR="009A0AF8">
        <w:rPr>
          <w:rStyle w:val="fontstyle01"/>
          <w:bCs/>
        </w:rPr>
        <w:t>який відповідає за кластеризацію</w:t>
      </w:r>
      <w:bookmarkEnd w:id="23"/>
    </w:p>
    <w:p w14:paraId="4A8A36E6" w14:textId="7E194ADC" w:rsidR="00964F57" w:rsidRDefault="00385090" w:rsidP="00385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import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matplotlib.pyplot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as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plt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import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numpy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as 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np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import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numpy.typing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as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npt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import 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pandas </w:t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as 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pd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from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kmodes.kmodes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import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KModes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 xml:space="preserve"># pip install </w:t>
      </w:r>
      <w:proofErr w:type="spellStart"/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>kmodes</w:t>
      </w:r>
      <w:proofErr w:type="spellEnd"/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from 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kneed </w:t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import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KneeLocator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># pip install kneed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from 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constants </w:t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import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cluster_column_name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labelled_column_name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># 1 to show and 0 to hide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verbose = </w:t>
      </w:r>
      <w:r w:rsidRPr="00385090">
        <w:rPr>
          <w:rFonts w:ascii="Courier New" w:eastAsia="Times New Roman" w:hAnsi="Courier New" w:cs="Courier New"/>
          <w:color w:val="0000FF"/>
          <w:sz w:val="20"/>
          <w:szCs w:val="20"/>
          <w:lang w:val="en-US" w:eastAsia="en-US"/>
        </w:rPr>
        <w:t>1</w:t>
      </w:r>
      <w:r w:rsidRPr="00385090">
        <w:rPr>
          <w:rFonts w:ascii="Courier New" w:eastAsia="Times New Roman" w:hAnsi="Courier New" w:cs="Courier New"/>
          <w:color w:val="0000FF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color w:val="0000FF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color w:val="0000FF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def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setup_kmodes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num_clusters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385090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int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385090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data: </w:t>
      </w:r>
      <w:proofErr w:type="spellStart"/>
      <w:r w:rsidRPr="00385090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pd.DataFrame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) -&gt;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KModes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: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>"""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Setup </w:t>
      </w:r>
      <w:proofErr w:type="spellStart"/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>KModes</w:t>
      </w:r>
      <w:proofErr w:type="spellEnd"/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en-US"/>
        </w:rPr>
        <w:t>:param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>num_clusters</w:t>
      </w:r>
      <w:proofErr w:type="spellEnd"/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>: amount of clusters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en-US"/>
        </w:rPr>
        <w:t>:return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 xml:space="preserve">: instance of </w:t>
      </w:r>
      <w:proofErr w:type="spellStart"/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>KModes</w:t>
      </w:r>
      <w:proofErr w:type="spellEnd"/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"""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return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KModes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85090">
        <w:rPr>
          <w:rFonts w:ascii="Courier New" w:eastAsia="Times New Roman" w:hAnsi="Courier New" w:cs="Courier New"/>
          <w:color w:val="660099"/>
          <w:sz w:val="20"/>
          <w:szCs w:val="20"/>
          <w:lang w:val="en-US" w:eastAsia="en-US"/>
        </w:rPr>
        <w:t>n_clusters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=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num_clusters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385090">
        <w:rPr>
          <w:rFonts w:ascii="Courier New" w:eastAsia="Times New Roman" w:hAnsi="Courier New" w:cs="Courier New"/>
          <w:color w:val="660099"/>
          <w:sz w:val="20"/>
          <w:szCs w:val="20"/>
          <w:lang w:val="en-US" w:eastAsia="en-US"/>
        </w:rPr>
        <w:t>init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=</w:t>
      </w:r>
      <w:r w:rsidRPr="003850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/>
        </w:rPr>
        <w:t>"Cao"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385090">
        <w:rPr>
          <w:rFonts w:ascii="Courier New" w:eastAsia="Times New Roman" w:hAnsi="Courier New" w:cs="Courier New"/>
          <w:color w:val="660099"/>
          <w:sz w:val="20"/>
          <w:szCs w:val="20"/>
          <w:lang w:val="en-US" w:eastAsia="en-US"/>
        </w:rPr>
        <w:t>n_init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=</w:t>
      </w:r>
      <w:r w:rsidRPr="00385090">
        <w:rPr>
          <w:rFonts w:ascii="Courier New" w:eastAsia="Times New Roman" w:hAnsi="Courier New" w:cs="Courier New"/>
          <w:color w:val="0000FF"/>
          <w:sz w:val="20"/>
          <w:szCs w:val="20"/>
          <w:lang w:val="en-US" w:eastAsia="en-US"/>
        </w:rPr>
        <w:t>15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385090">
        <w:rPr>
          <w:rFonts w:ascii="Courier New" w:eastAsia="Times New Roman" w:hAnsi="Courier New" w:cs="Courier New"/>
          <w:color w:val="660099"/>
          <w:sz w:val="20"/>
          <w:szCs w:val="20"/>
          <w:lang w:val="en-US" w:eastAsia="en-US"/>
        </w:rPr>
        <w:t>verbose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=verbose)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def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build_elbow_curve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(data: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pd.DataFrame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) -&gt; </w:t>
      </w:r>
      <w:r w:rsidRPr="00385090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tuple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</w:t>
      </w:r>
      <w:r w:rsidRPr="00385090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range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385090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list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</w:t>
      </w:r>
      <w:r w:rsidRPr="00385090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int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]]: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>"""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Build Elbow curve to find optimal cluster amount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en-US"/>
        </w:rPr>
        <w:t>:param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 xml:space="preserve"> data: data to be clustered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en-US"/>
        </w:rPr>
        <w:t>:return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>: range from 1 to max amount of clusters, cost of each clustered model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"""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cost = []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cluster_amount_range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385090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range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</w:t>
      </w:r>
      <w:r w:rsidRPr="00385090">
        <w:rPr>
          <w:rFonts w:ascii="Courier New" w:eastAsia="Times New Roman" w:hAnsi="Courier New" w:cs="Courier New"/>
          <w:color w:val="0000FF"/>
          <w:sz w:val="20"/>
          <w:szCs w:val="20"/>
          <w:lang w:val="en-US" w:eastAsia="en-US"/>
        </w:rPr>
        <w:t>1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data.shape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</w:t>
      </w:r>
      <w:r w:rsidRPr="00385090">
        <w:rPr>
          <w:rFonts w:ascii="Courier New" w:eastAsia="Times New Roman" w:hAnsi="Courier New" w:cs="Courier New"/>
          <w:color w:val="0000FF"/>
          <w:sz w:val="20"/>
          <w:szCs w:val="20"/>
          <w:lang w:val="en-US" w:eastAsia="en-US"/>
        </w:rPr>
        <w:t>0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])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for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num_clusters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in </w:t>
      </w:r>
      <w:r w:rsidRPr="00385090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list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cluster_amount_range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):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   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kmodes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setup_kmodes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num_clusters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, data)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   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kmodes.fit_predict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(data)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   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cost.append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kmodes.cost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_)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if 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verbose == </w:t>
      </w:r>
      <w:r w:rsidRPr="00385090">
        <w:rPr>
          <w:rFonts w:ascii="Courier New" w:eastAsia="Times New Roman" w:hAnsi="Courier New" w:cs="Courier New"/>
          <w:color w:val="0000FF"/>
          <w:sz w:val="20"/>
          <w:szCs w:val="20"/>
          <w:lang w:val="en-US" w:eastAsia="en-US"/>
        </w:rPr>
        <w:t>1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: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   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build_elbow_plot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cluster_amount_range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, cost)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return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cluster_amount_range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, cost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def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build_elbow_plot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cluster_amount_range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385090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range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, cost: </w:t>
      </w:r>
      <w:r w:rsidRPr="00385090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list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</w:t>
      </w:r>
      <w:r w:rsidRPr="00385090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int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]):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>"""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Build and show Elbow curve plot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en-US"/>
        </w:rPr>
        <w:t>:param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>cluster_amount_range</w:t>
      </w:r>
      <w:proofErr w:type="spellEnd"/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>: range from 1 to max amount of clusters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en-US"/>
        </w:rPr>
        <w:t>:param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 xml:space="preserve"> cost: cost of clustering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"""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plt.plot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cluster_amount_range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, cost, </w:t>
      </w:r>
      <w:r w:rsidRPr="003850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/>
        </w:rPr>
        <w:t>'o-'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385090">
        <w:rPr>
          <w:rFonts w:ascii="Courier New" w:eastAsia="Times New Roman" w:hAnsi="Courier New" w:cs="Courier New"/>
          <w:color w:val="660099"/>
          <w:sz w:val="20"/>
          <w:szCs w:val="20"/>
          <w:lang w:val="en-US" w:eastAsia="en-US"/>
        </w:rPr>
        <w:t>color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=</w:t>
      </w:r>
      <w:r w:rsidRPr="003850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/>
        </w:rPr>
        <w:t>"blue"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385090">
        <w:rPr>
          <w:rFonts w:ascii="Courier New" w:eastAsia="Times New Roman" w:hAnsi="Courier New" w:cs="Courier New"/>
          <w:color w:val="660099"/>
          <w:sz w:val="20"/>
          <w:szCs w:val="20"/>
          <w:lang w:val="en-US" w:eastAsia="en-US"/>
        </w:rPr>
        <w:t>markerfacecolor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=</w:t>
      </w:r>
      <w:r w:rsidRPr="003850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/>
        </w:rPr>
        <w:t>'red'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385090">
        <w:rPr>
          <w:rFonts w:ascii="Courier New" w:eastAsia="Times New Roman" w:hAnsi="Courier New" w:cs="Courier New"/>
          <w:color w:val="660099"/>
          <w:sz w:val="20"/>
          <w:szCs w:val="20"/>
          <w:lang w:val="en-US" w:eastAsia="en-US"/>
        </w:rPr>
        <w:t>markeredgecolor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=</w:t>
      </w:r>
      <w:r w:rsidRPr="003850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/>
        </w:rPr>
        <w:t>'red'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)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plt.xlabel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</w:t>
      </w:r>
      <w:r w:rsidRPr="003850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/>
        </w:rPr>
        <w:t>'No. of clusters'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)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plt.ylabel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</w:t>
      </w:r>
      <w:r w:rsidRPr="003850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/>
        </w:rPr>
        <w:t>'Cost'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)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plt.title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</w:t>
      </w:r>
      <w:r w:rsidRPr="003850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/>
        </w:rPr>
        <w:t>'Elbow Method For Optimal k'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)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plt.show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()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def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get_optimal_cluster_amount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(data: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pd.DataFrame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) -&gt; </w:t>
      </w:r>
      <w:r w:rsidRPr="00385090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int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: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>"""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lastRenderedPageBreak/>
        <w:t xml:space="preserve">    Get exact cluster amount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en-US"/>
        </w:rPr>
        <w:t>:param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 xml:space="preserve"> data: data to be clustered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en-US"/>
        </w:rPr>
        <w:t>:return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>: optimal cluster amount base on elbow method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"""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cluster_amount_range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, cost =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build_elbow_curve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(data)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kl =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KneeLocator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cluster_amount_range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, cost, </w:t>
      </w:r>
      <w:r w:rsidRPr="00385090">
        <w:rPr>
          <w:rFonts w:ascii="Courier New" w:eastAsia="Times New Roman" w:hAnsi="Courier New" w:cs="Courier New"/>
          <w:color w:val="660099"/>
          <w:sz w:val="20"/>
          <w:szCs w:val="20"/>
          <w:lang w:val="en-US" w:eastAsia="en-US"/>
        </w:rPr>
        <w:t>curve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=</w:t>
      </w:r>
      <w:r w:rsidRPr="003850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/>
        </w:rPr>
        <w:t>"convex"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385090">
        <w:rPr>
          <w:rFonts w:ascii="Courier New" w:eastAsia="Times New Roman" w:hAnsi="Courier New" w:cs="Courier New"/>
          <w:color w:val="660099"/>
          <w:sz w:val="20"/>
          <w:szCs w:val="20"/>
          <w:lang w:val="en-US" w:eastAsia="en-US"/>
        </w:rPr>
        <w:t>direction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=</w:t>
      </w:r>
      <w:r w:rsidRPr="003850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/>
        </w:rPr>
        <w:t>"decreasing"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)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exact_cluster_amount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kl.elbow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return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exact_cluster_amount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def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get_clusters_for_optimal_model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(data: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pd.DataFrame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cluster_amount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385090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int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) -&gt;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npt.NDArray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[np.uint16]: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>"""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Build optimal model with '</w:t>
      </w:r>
      <w:proofErr w:type="spellStart"/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>cluster_amount</w:t>
      </w:r>
      <w:proofErr w:type="spellEnd"/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>' clusters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en-US"/>
        </w:rPr>
        <w:t>:param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>cluster_amount</w:t>
      </w:r>
      <w:proofErr w:type="spellEnd"/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>: cluster amount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en-US"/>
        </w:rPr>
        <w:t>:param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 xml:space="preserve"> data: data to be clustered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en-US"/>
        </w:rPr>
        <w:t>:return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>: list of cluster number for each data row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"""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kmodes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setup_kmodes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cluster_amount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, data)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clusters =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kmodes.fit_predict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(data)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return 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clusters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def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format_response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(data: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pd.DataFrame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, clusters: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npt.NDArray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[np.uint16]) -&gt;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pd.DataFrame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: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>"""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Format response data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en-US"/>
        </w:rPr>
        <w:t>:param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 xml:space="preserve"> data: data to be clustered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en-US"/>
        </w:rPr>
        <w:t>:param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 xml:space="preserve"> clusters: list of cluster number for each data row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en-US"/>
        </w:rPr>
        <w:t>:return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 xml:space="preserve">: </w:t>
      </w:r>
      <w:proofErr w:type="spellStart"/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>json</w:t>
      </w:r>
      <w:proofErr w:type="spellEnd"/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 xml:space="preserve"> with clustered data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"""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data.insert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</w:t>
      </w:r>
      <w:r w:rsidRPr="00385090">
        <w:rPr>
          <w:rFonts w:ascii="Courier New" w:eastAsia="Times New Roman" w:hAnsi="Courier New" w:cs="Courier New"/>
          <w:color w:val="0000FF"/>
          <w:sz w:val="20"/>
          <w:szCs w:val="20"/>
          <w:lang w:val="en-US" w:eastAsia="en-US"/>
        </w:rPr>
        <w:t>0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cluster_column_name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, clusters, </w:t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True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)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data =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data.reset_index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()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data =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data.sort_values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</w:t>
      </w:r>
      <w:r w:rsidRPr="00385090">
        <w:rPr>
          <w:rFonts w:ascii="Courier New" w:eastAsia="Times New Roman" w:hAnsi="Courier New" w:cs="Courier New"/>
          <w:color w:val="660099"/>
          <w:sz w:val="20"/>
          <w:szCs w:val="20"/>
          <w:lang w:val="en-US" w:eastAsia="en-US"/>
        </w:rPr>
        <w:t>by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=[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cluster_column_name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labelled_column_name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])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data =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data.set_index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labelled_column_name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)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return 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data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def 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clustering(data: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pd.DataFrame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) -&gt;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pd.DataFrame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: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>"""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Clustering data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en-US"/>
        </w:rPr>
        <w:t>:param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 xml:space="preserve"> data: data to be clustered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en-US"/>
        </w:rPr>
        <w:t>:return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 xml:space="preserve">: </w:t>
      </w:r>
      <w:proofErr w:type="spellStart"/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>json</w:t>
      </w:r>
      <w:proofErr w:type="spellEnd"/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 xml:space="preserve"> with clustered data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"""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cluster_amount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get_optimal_cluster_amount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(data)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print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850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/>
        </w:rPr>
        <w:t>f"Optimal</w:t>
      </w:r>
      <w:proofErr w:type="spellEnd"/>
      <w:r w:rsidRPr="003850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/>
        </w:rPr>
        <w:t xml:space="preserve"> cluster amount </w:t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cluster_amount</w:t>
      </w:r>
      <w:proofErr w:type="spellEnd"/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}</w:t>
      </w:r>
      <w:r w:rsidRPr="003850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/>
        </w:rPr>
        <w:t>"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)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clusters =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get_clusters_for_optimal_model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(data,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cluster_amount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)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response =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format_response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(data, clusters)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return 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response</w:t>
      </w:r>
    </w:p>
    <w:p w14:paraId="2B59DD46" w14:textId="318A89F1" w:rsidR="005E771A" w:rsidRDefault="005E771A" w:rsidP="00385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</w:p>
    <w:p w14:paraId="2ADAAF47" w14:textId="087B5E8A" w:rsidR="00E71A38" w:rsidRDefault="00E71A38">
      <w:pPr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 w:type="page"/>
      </w:r>
    </w:p>
    <w:p w14:paraId="5C1AA495" w14:textId="2B40B74F" w:rsidR="005E771A" w:rsidRDefault="005E771A" w:rsidP="00BA73AB">
      <w:pPr>
        <w:pStyle w:val="21"/>
        <w:contextualSpacing w:val="0"/>
        <w:rPr>
          <w:rStyle w:val="fontstyle01"/>
          <w:bCs/>
          <w:lang w:val="en-US"/>
        </w:rPr>
      </w:pPr>
      <w:bookmarkStart w:id="24" w:name="_Toc102918157"/>
      <w:r w:rsidRPr="00260B4E">
        <w:rPr>
          <w:rStyle w:val="fontstyle01"/>
          <w:bCs/>
        </w:rPr>
        <w:lastRenderedPageBreak/>
        <w:t xml:space="preserve">Додаток </w:t>
      </w:r>
      <w:r w:rsidR="008641C2">
        <w:rPr>
          <w:rStyle w:val="fontstyle01"/>
          <w:bCs/>
        </w:rPr>
        <w:t>Б</w:t>
      </w:r>
      <w:r w:rsidRPr="00260B4E">
        <w:rPr>
          <w:rStyle w:val="fontstyle01"/>
          <w:bCs/>
        </w:rPr>
        <w:t xml:space="preserve">. </w:t>
      </w:r>
      <w:r>
        <w:rPr>
          <w:rStyle w:val="fontstyle01"/>
          <w:bCs/>
        </w:rPr>
        <w:t>К</w:t>
      </w:r>
      <w:r w:rsidR="00BA73AB">
        <w:rPr>
          <w:rStyle w:val="fontstyle01"/>
          <w:bCs/>
        </w:rPr>
        <w:t>о</w:t>
      </w:r>
      <w:r w:rsidR="00967804">
        <w:rPr>
          <w:rStyle w:val="fontstyle01"/>
          <w:bCs/>
        </w:rPr>
        <w:t>д</w:t>
      </w:r>
      <w:r>
        <w:rPr>
          <w:rStyle w:val="fontstyle01"/>
          <w:bCs/>
          <w:lang w:val="en-US"/>
        </w:rPr>
        <w:t xml:space="preserve"> </w:t>
      </w:r>
      <w:r>
        <w:rPr>
          <w:rStyle w:val="fontstyle01"/>
          <w:bCs/>
        </w:rPr>
        <w:t xml:space="preserve">який відповідає за </w:t>
      </w:r>
      <w:r w:rsidR="00BA73AB">
        <w:rPr>
          <w:rStyle w:val="fontstyle01"/>
          <w:bCs/>
        </w:rPr>
        <w:t>збереження результатів</w:t>
      </w:r>
      <w:r w:rsidR="00D94B16">
        <w:rPr>
          <w:rStyle w:val="fontstyle01"/>
          <w:bCs/>
        </w:rPr>
        <w:t xml:space="preserve"> в</w:t>
      </w:r>
      <w:r w:rsidR="00BA73AB">
        <w:rPr>
          <w:rStyle w:val="fontstyle01"/>
          <w:bCs/>
        </w:rPr>
        <w:t xml:space="preserve"> </w:t>
      </w:r>
      <w:r w:rsidR="007B5598">
        <w:rPr>
          <w:rStyle w:val="fontstyle01"/>
          <w:bCs/>
          <w:lang w:val="en-US"/>
        </w:rPr>
        <w:t>Excel</w:t>
      </w:r>
      <w:bookmarkEnd w:id="24"/>
    </w:p>
    <w:p w14:paraId="67853347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ja-JP"/>
        </w:rPr>
        <w:t>ExcelService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IExcelService</w:t>
      </w:r>
      <w:proofErr w:type="spellEnd"/>
    </w:p>
    <w:p w14:paraId="7C0D0B86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1B8000A1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IStyleProvider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styleProvider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;</w:t>
      </w:r>
      <w:proofErr w:type="gramEnd"/>
    </w:p>
    <w:p w14:paraId="18A4D82A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0705752A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ja-JP"/>
        </w:rPr>
        <w:t>ExcelService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IStyleProvider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styleProvider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776C7EAE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1844E2C8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styleProvider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styleProvider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;</w:t>
      </w:r>
      <w:proofErr w:type="gramEnd"/>
    </w:p>
    <w:p w14:paraId="25BCD904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58DE376F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60017404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MemoryStream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GetFileStream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CrossInhibitorRawDataModel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dataModel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32CC9D5D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6EBDBF71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SLDocument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006636E9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6C5528A3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2;</w:t>
      </w:r>
      <w:proofErr w:type="gramEnd"/>
    </w:p>
    <w:p w14:paraId="1A04E490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columnIndex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2;</w:t>
      </w:r>
      <w:proofErr w:type="gramEnd"/>
    </w:p>
    <w:p w14:paraId="48C12707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350312A8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groupHeaderStyle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styleProvider.GetGroupHeaderStyle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);</w:t>
      </w:r>
      <w:proofErr w:type="gramEnd"/>
    </w:p>
    <w:p w14:paraId="51EF8C13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groupCellStyle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styleProvider.GetGroupCellStyle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);</w:t>
      </w:r>
      <w:proofErr w:type="gramEnd"/>
    </w:p>
    <w:p w14:paraId="6DDD94F5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lastGroupCellStyle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styleProvider.GetGroupLastCellStyle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);</w:t>
      </w:r>
      <w:proofErr w:type="gramEnd"/>
    </w:p>
    <w:p w14:paraId="68A875F6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darkGreenStyle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= _styleProvider.GetFilledCellStyle(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System.Drawing.Color.FromArgb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(0, 176, 79));</w:t>
      </w:r>
    </w:p>
    <w:p w14:paraId="21C23B0E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lightGreenStyle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= _styleProvider.GetFilledCellStyle(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System.Drawing.Color.FromArgb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(146, 208, 80));</w:t>
      </w:r>
    </w:p>
    <w:p w14:paraId="33605603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11D08756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ja-JP"/>
        </w:rPr>
        <w:t>// Add clusters to file</w:t>
      </w:r>
    </w:p>
    <w:p w14:paraId="07E4A458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keyValue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dataModel.Clusters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69817CFD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27A4D885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sl.SetCellValue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columnIndex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ja-JP"/>
        </w:rPr>
        <w:t xml:space="preserve">$"Group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keyValue.Key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+ 1}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ja-J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7A131B4A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sl.SetCellStyle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columnIndex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groupHeaderStyle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4A0ACFD5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1BD3F23A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+;</w:t>
      </w:r>
      <w:proofErr w:type="gramEnd"/>
    </w:p>
    <w:p w14:paraId="2D00585D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keyValue.Value.Count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++)</w:t>
      </w:r>
    </w:p>
    <w:p w14:paraId="014AB198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298BC479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item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keyValue.Value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];</w:t>
      </w:r>
      <w:proofErr w:type="gramEnd"/>
    </w:p>
    <w:p w14:paraId="71FD2EE5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sl.SetCellValue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columnIndex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, item);</w:t>
      </w:r>
    </w:p>
    <w:p w14:paraId="18FD03D6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3D88F58B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==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keyValue.Value.Count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- 1)</w:t>
      </w:r>
    </w:p>
    <w:p w14:paraId="4A40B64E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{</w:t>
      </w:r>
    </w:p>
    <w:p w14:paraId="2F9E9BE3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ja-JP"/>
        </w:rPr>
        <w:t>// Add border in the bottom to close table</w:t>
      </w:r>
    </w:p>
    <w:p w14:paraId="72CF2D3A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sl.SetCellStyle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columnIndex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lastGroupCellStyle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1106FB24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}</w:t>
      </w:r>
    </w:p>
    <w:p w14:paraId="53DD4B4D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else</w:t>
      </w:r>
    </w:p>
    <w:p w14:paraId="6B9E9DCA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{</w:t>
      </w:r>
    </w:p>
    <w:p w14:paraId="3F183FE6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sl.SetCellStyle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columnIndex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groupCellStyle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20583B97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}</w:t>
      </w:r>
    </w:p>
    <w:p w14:paraId="73F2CBF2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4486F6AE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+;</w:t>
      </w:r>
      <w:proofErr w:type="gramEnd"/>
    </w:p>
    <w:p w14:paraId="08B23D1E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38DF5B73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6BC4236A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columnIndex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+;</w:t>
      </w:r>
      <w:proofErr w:type="gramEnd"/>
    </w:p>
    <w:p w14:paraId="5E8F9523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2;</w:t>
      </w:r>
      <w:proofErr w:type="gramEnd"/>
    </w:p>
    <w:p w14:paraId="455954D4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0F181F30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2B712392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intialRawDataRow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dataModel.Clusters.Values.ToList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().Max(x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x.Count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 + 2;</w:t>
      </w:r>
    </w:p>
    <w:p w14:paraId="2E6E552F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59C6A7F1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ja-JP"/>
        </w:rPr>
        <w:t>// Add marked antigen labels to file</w:t>
      </w:r>
    </w:p>
    <w:p w14:paraId="3525A769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intialRawDataRow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;</w:t>
      </w:r>
      <w:proofErr w:type="gramEnd"/>
    </w:p>
    <w:p w14:paraId="00943F57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columnIndex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3;</w:t>
      </w:r>
      <w:proofErr w:type="gramEnd"/>
    </w:p>
    <w:p w14:paraId="524E9810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(var label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dataModel.MarkedAntigenLabels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2C2C8524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42FC8786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sl.SetCellValue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columnIndex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, label);</w:t>
      </w:r>
    </w:p>
    <w:p w14:paraId="6CE80A86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columnIndex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+;</w:t>
      </w:r>
      <w:proofErr w:type="gramEnd"/>
    </w:p>
    <w:p w14:paraId="1CE8B7A2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26D98C8F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02F2011A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ja-JP"/>
        </w:rPr>
        <w:t>// Add antigen labels to file</w:t>
      </w:r>
    </w:p>
    <w:p w14:paraId="1920E9EF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+;</w:t>
      </w:r>
      <w:proofErr w:type="gramEnd"/>
    </w:p>
    <w:p w14:paraId="1EBB451A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columnIndex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1;</w:t>
      </w:r>
      <w:proofErr w:type="gramEnd"/>
    </w:p>
    <w:p w14:paraId="1156C7AC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dataModel.AntigenLabels.Count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++)</w:t>
      </w:r>
    </w:p>
    <w:p w14:paraId="4936C110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549969C3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sl.SetCellValue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columnIndex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ja-JP"/>
        </w:rPr>
        <w:t xml:space="preserve">$"Group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+ 1}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ja-J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1C7B4DB6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columnIndex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+;</w:t>
      </w:r>
      <w:proofErr w:type="gramEnd"/>
    </w:p>
    <w:p w14:paraId="4160F9DC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405E5659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labelGroup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dataModel.AntigenLabels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];</w:t>
      </w:r>
      <w:proofErr w:type="gramEnd"/>
    </w:p>
    <w:p w14:paraId="7E235D9C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(var label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labelGroup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2DCB1C3D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64071FA8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sl.SetCellValue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columnIndex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, label);</w:t>
      </w:r>
    </w:p>
    <w:p w14:paraId="00566586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+;</w:t>
      </w:r>
      <w:proofErr w:type="gramEnd"/>
    </w:p>
    <w:p w14:paraId="0D8171F7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39FDD19F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595F8E25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+;</w:t>
      </w:r>
      <w:proofErr w:type="gramEnd"/>
    </w:p>
    <w:p w14:paraId="41DCF523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columnIndex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1;</w:t>
      </w:r>
      <w:proofErr w:type="gramEnd"/>
    </w:p>
    <w:p w14:paraId="54B5156F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4204155F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31B4B361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ja-JP"/>
        </w:rPr>
        <w:t>// Add cross inhibition indexes to file</w:t>
      </w:r>
    </w:p>
    <w:p w14:paraId="7C527038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intialRawDataRow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1;</w:t>
      </w:r>
      <w:proofErr w:type="gramEnd"/>
    </w:p>
    <w:p w14:paraId="01A80856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columnIndex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3;</w:t>
      </w:r>
      <w:proofErr w:type="gramEnd"/>
    </w:p>
    <w:p w14:paraId="2654859D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clusterGroup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dataModel.CrossInhibitionIndexes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13969E9F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144FFCCA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(var row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clusterGroup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5BA183FF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5E51AF14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(var cell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row)</w:t>
      </w:r>
    </w:p>
    <w:p w14:paraId="7EB687E6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{</w:t>
      </w:r>
    </w:p>
    <w:p w14:paraId="3B888980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sl.SetCellValue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columnIndex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cell.Value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000FD297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cell.MarkerColor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7A0E8B39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    {</w:t>
      </w:r>
    </w:p>
    <w:p w14:paraId="1AFFF588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InhibitionColors.DarkGreen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:</w:t>
      </w:r>
    </w:p>
    <w:p w14:paraId="687B3234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sl.SetCellStyle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columnIndex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darkGreenStyle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5941DFE3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;</w:t>
      </w:r>
      <w:proofErr w:type="gramEnd"/>
    </w:p>
    <w:p w14:paraId="4F36EFFD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InhibitionColors.LightGreen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:</w:t>
      </w:r>
    </w:p>
    <w:p w14:paraId="09A1A5AA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sl.SetCellStyle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columnIndex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lightGreenStyle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195D1BB0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;</w:t>
      </w:r>
      <w:proofErr w:type="gramEnd"/>
    </w:p>
    <w:p w14:paraId="23FBF9DE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:</w:t>
      </w:r>
    </w:p>
    <w:p w14:paraId="14AD85B4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;</w:t>
      </w:r>
      <w:proofErr w:type="gramEnd"/>
    </w:p>
    <w:p w14:paraId="5FEF0BE0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    }</w:t>
      </w:r>
    </w:p>
    <w:p w14:paraId="70A78722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65F81FBB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columnIndex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+;</w:t>
      </w:r>
      <w:proofErr w:type="gramEnd"/>
    </w:p>
    <w:p w14:paraId="7AE636DA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}</w:t>
      </w:r>
    </w:p>
    <w:p w14:paraId="6CD334F1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7DA2E32E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+;</w:t>
      </w:r>
      <w:proofErr w:type="gramEnd"/>
    </w:p>
    <w:p w14:paraId="6CF24F9F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columnIndex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3;</w:t>
      </w:r>
      <w:proofErr w:type="gramEnd"/>
    </w:p>
    <w:p w14:paraId="26E586F7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4E77837A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59FBBFAD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+;</w:t>
      </w:r>
      <w:proofErr w:type="gramEnd"/>
    </w:p>
    <w:p w14:paraId="29F54051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40B12F8E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687A230A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stream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MemoryStream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309F2946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sl.SaveAs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(stream);</w:t>
      </w:r>
    </w:p>
    <w:p w14:paraId="64FF38D2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2E33BAB0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stream;</w:t>
      </w:r>
      <w:proofErr w:type="gramEnd"/>
    </w:p>
    <w:p w14:paraId="118DC915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6CB6D10E" w14:textId="199C26BC" w:rsidR="00047928" w:rsidRDefault="006B6045" w:rsidP="006B6045">
      <w:pP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}</w:t>
      </w:r>
    </w:p>
    <w:p w14:paraId="1686C2C1" w14:textId="77777777" w:rsidR="00CE752D" w:rsidRDefault="00CE752D" w:rsidP="006B6045">
      <w:pP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67F1D208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lastRenderedPageBreak/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ja-JP"/>
        </w:rPr>
        <w:t>StyleProvider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IStyleProvider</w:t>
      </w:r>
      <w:proofErr w:type="spellEnd"/>
    </w:p>
    <w:p w14:paraId="43137278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5C1B3F35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GetGroupHeaderStyle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1C54B763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790C105A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style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5EDC4029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style.SetTopBorder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BorderStyleValues.Thin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, SLThemeColorIndexValues.Dark1Color);</w:t>
      </w:r>
    </w:p>
    <w:p w14:paraId="42963B49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style.SetLeftBorder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BorderStyleValues.Thin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, SLThemeColorIndexValues.Dark1Color);</w:t>
      </w:r>
    </w:p>
    <w:p w14:paraId="186D49EC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style.SetRightBorder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BorderStyleValues.Thin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, SLThemeColorIndexValues.Dark1Color);</w:t>
      </w:r>
    </w:p>
    <w:p w14:paraId="33B99384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style.SetBottomBorder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BorderStyleValues.Thin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, SLThemeColorIndexValues.Dark1Color);</w:t>
      </w:r>
    </w:p>
    <w:p w14:paraId="715CEBF1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style.SetHorizontalAlignment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HorizontalAlignmentValues.Center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14D47736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35EE136E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style;</w:t>
      </w:r>
      <w:proofErr w:type="gramEnd"/>
    </w:p>
    <w:p w14:paraId="096C4160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1914AE42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496DDE29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GetGroupCellStyle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16F0AFFA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2A9BBE92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style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33EABC15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style.SetLeftBorder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BorderStyleValues.Thin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, SLThemeColorIndexValues.Dark1Color);</w:t>
      </w:r>
    </w:p>
    <w:p w14:paraId="4F3E51B0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style.SetRightBorder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BorderStyleValues.Thin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, SLThemeColorIndexValues.Dark1Color);</w:t>
      </w:r>
    </w:p>
    <w:p w14:paraId="24D0A189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72D1BB04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style;</w:t>
      </w:r>
      <w:proofErr w:type="gramEnd"/>
    </w:p>
    <w:p w14:paraId="730075C5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73B3075E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362E8448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GetGroupLastCellStyle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31957D9F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4F0110D5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style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76EF8D92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style.SetLeftBorder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BorderStyleValues.Thin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, SLThemeColorIndexValues.Dark1Color);</w:t>
      </w:r>
    </w:p>
    <w:p w14:paraId="5F172435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style.SetRightBorder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BorderStyleValues.Thin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, SLThemeColorIndexValues.Dark1Color);</w:t>
      </w:r>
    </w:p>
    <w:p w14:paraId="15D4DCFF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style.SetBottomBorder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BorderStyleValues.Thin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, SLThemeColorIndexValues.Dark1Color);</w:t>
      </w:r>
    </w:p>
    <w:p w14:paraId="222EF104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7DE0D9C7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style;</w:t>
      </w:r>
      <w:proofErr w:type="gramEnd"/>
    </w:p>
    <w:p w14:paraId="360F9164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0E498AF7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3664CCD8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GetFilledCellStyle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System.Drawing.Color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color)</w:t>
      </w:r>
    </w:p>
    <w:p w14:paraId="54134D43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0387F888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style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1256302F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style.Fill.SetPattern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PatternValues.Solid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, color, color);</w:t>
      </w:r>
    </w:p>
    <w:p w14:paraId="0F832616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3558D782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style;</w:t>
      </w:r>
      <w:proofErr w:type="gramEnd"/>
    </w:p>
    <w:p w14:paraId="2C5074F0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57A57F25" w14:textId="25A2E572" w:rsidR="006B6045" w:rsidRPr="00BA73AB" w:rsidRDefault="00D05FF9" w:rsidP="00D05FF9">
      <w:pPr>
        <w:rPr>
          <w:rStyle w:val="fontstyle01"/>
          <w:rFonts w:eastAsiaTheme="majorEastAsia"/>
          <w:bCs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}</w:t>
      </w:r>
    </w:p>
    <w:sectPr w:rsidR="006B6045" w:rsidRPr="00BA73AB" w:rsidSect="00B77190">
      <w:headerReference w:type="default" r:id="rId18"/>
      <w:pgSz w:w="11906" w:h="16838"/>
      <w:pgMar w:top="850" w:right="850" w:bottom="850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0C611" w14:textId="77777777" w:rsidR="004F5150" w:rsidRDefault="004F5150" w:rsidP="00B77190">
      <w:r>
        <w:separator/>
      </w:r>
    </w:p>
  </w:endnote>
  <w:endnote w:type="continuationSeparator" w:id="0">
    <w:p w14:paraId="552AD64B" w14:textId="77777777" w:rsidR="004F5150" w:rsidRDefault="004F5150" w:rsidP="00B77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BF77F" w14:textId="77777777" w:rsidR="004F5150" w:rsidRDefault="004F5150" w:rsidP="00B77190">
      <w:r>
        <w:separator/>
      </w:r>
    </w:p>
  </w:footnote>
  <w:footnote w:type="continuationSeparator" w:id="0">
    <w:p w14:paraId="3A33D880" w14:textId="77777777" w:rsidR="004F5150" w:rsidRDefault="004F5150" w:rsidP="00B77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31693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A6F6332" w14:textId="3EC4527B" w:rsidR="00B77190" w:rsidRDefault="00B77190">
        <w:pPr>
          <w:pStyle w:val="a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101B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1D581D23" w14:textId="77777777" w:rsidR="00B77190" w:rsidRDefault="00B77190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790E"/>
    <w:multiLevelType w:val="hybridMultilevel"/>
    <w:tmpl w:val="CC1AA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15DDC"/>
    <w:multiLevelType w:val="hybridMultilevel"/>
    <w:tmpl w:val="2DD2584A"/>
    <w:lvl w:ilvl="0" w:tplc="E6AA957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E6B57"/>
    <w:multiLevelType w:val="hybridMultilevel"/>
    <w:tmpl w:val="593E2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6766B"/>
    <w:multiLevelType w:val="hybridMultilevel"/>
    <w:tmpl w:val="A7C01852"/>
    <w:lvl w:ilvl="0" w:tplc="B7B8A1E6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C5723"/>
    <w:multiLevelType w:val="hybridMultilevel"/>
    <w:tmpl w:val="385A2E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A6ABE"/>
    <w:multiLevelType w:val="hybridMultilevel"/>
    <w:tmpl w:val="4C002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F2C90"/>
    <w:multiLevelType w:val="hybridMultilevel"/>
    <w:tmpl w:val="1A1E2FEE"/>
    <w:lvl w:ilvl="0" w:tplc="36329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93410"/>
    <w:multiLevelType w:val="hybridMultilevel"/>
    <w:tmpl w:val="03E6C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05DBC"/>
    <w:multiLevelType w:val="hybridMultilevel"/>
    <w:tmpl w:val="B8DC8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CB0343"/>
    <w:multiLevelType w:val="hybridMultilevel"/>
    <w:tmpl w:val="B5EE1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5066E"/>
    <w:multiLevelType w:val="hybridMultilevel"/>
    <w:tmpl w:val="D652AFAA"/>
    <w:lvl w:ilvl="0" w:tplc="B7B8A1E6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CD491D"/>
    <w:multiLevelType w:val="hybridMultilevel"/>
    <w:tmpl w:val="24682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B6AFA"/>
    <w:multiLevelType w:val="hybridMultilevel"/>
    <w:tmpl w:val="A2924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D7C01"/>
    <w:multiLevelType w:val="hybridMultilevel"/>
    <w:tmpl w:val="ECB21EBC"/>
    <w:lvl w:ilvl="0" w:tplc="7AA0DC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8C073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90F99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96E43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D4334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2604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0CC06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BC15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1E9B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F5289D"/>
    <w:multiLevelType w:val="hybridMultilevel"/>
    <w:tmpl w:val="671C0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461DB1"/>
    <w:multiLevelType w:val="hybridMultilevel"/>
    <w:tmpl w:val="7D42F32E"/>
    <w:lvl w:ilvl="0" w:tplc="E6AA957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880B0D"/>
    <w:multiLevelType w:val="hybridMultilevel"/>
    <w:tmpl w:val="301E6A0E"/>
    <w:lvl w:ilvl="0" w:tplc="E6AA957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3D7771"/>
    <w:multiLevelType w:val="hybridMultilevel"/>
    <w:tmpl w:val="13AE7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C630B5"/>
    <w:multiLevelType w:val="hybridMultilevel"/>
    <w:tmpl w:val="AE2A2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403A09"/>
    <w:multiLevelType w:val="hybridMultilevel"/>
    <w:tmpl w:val="77AA1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042744"/>
    <w:multiLevelType w:val="hybridMultilevel"/>
    <w:tmpl w:val="B6DA6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5E5478"/>
    <w:multiLevelType w:val="hybridMultilevel"/>
    <w:tmpl w:val="985C6FDE"/>
    <w:lvl w:ilvl="0" w:tplc="E6AA957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724496"/>
    <w:multiLevelType w:val="hybridMultilevel"/>
    <w:tmpl w:val="D4845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7C3A70"/>
    <w:multiLevelType w:val="hybridMultilevel"/>
    <w:tmpl w:val="12EEB890"/>
    <w:lvl w:ilvl="0" w:tplc="E6AA957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876923"/>
    <w:multiLevelType w:val="multilevel"/>
    <w:tmpl w:val="87C0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C949E4"/>
    <w:multiLevelType w:val="hybridMultilevel"/>
    <w:tmpl w:val="CC845A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B116770"/>
    <w:multiLevelType w:val="hybridMultilevel"/>
    <w:tmpl w:val="4710C318"/>
    <w:lvl w:ilvl="0" w:tplc="FA009DB8">
      <w:start w:val="1"/>
      <w:numFmt w:val="russianLower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ED53AF"/>
    <w:multiLevelType w:val="hybridMultilevel"/>
    <w:tmpl w:val="5A4CA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D51A27"/>
    <w:multiLevelType w:val="hybridMultilevel"/>
    <w:tmpl w:val="2332BF40"/>
    <w:lvl w:ilvl="0" w:tplc="B7B8A1E6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885C17"/>
    <w:multiLevelType w:val="hybridMultilevel"/>
    <w:tmpl w:val="4710C318"/>
    <w:lvl w:ilvl="0" w:tplc="FA009DB8">
      <w:start w:val="1"/>
      <w:numFmt w:val="russianLower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9C137C"/>
    <w:multiLevelType w:val="hybridMultilevel"/>
    <w:tmpl w:val="740C7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4E7533"/>
    <w:multiLevelType w:val="hybridMultilevel"/>
    <w:tmpl w:val="4EF0B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320C7E"/>
    <w:multiLevelType w:val="hybridMultilevel"/>
    <w:tmpl w:val="F752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851735">
    <w:abstractNumId w:val="27"/>
  </w:num>
  <w:num w:numId="2" w16cid:durableId="769668651">
    <w:abstractNumId w:val="14"/>
  </w:num>
  <w:num w:numId="3" w16cid:durableId="1510868379">
    <w:abstractNumId w:val="20"/>
  </w:num>
  <w:num w:numId="4" w16cid:durableId="942107729">
    <w:abstractNumId w:val="25"/>
  </w:num>
  <w:num w:numId="5" w16cid:durableId="56326237">
    <w:abstractNumId w:val="3"/>
  </w:num>
  <w:num w:numId="6" w16cid:durableId="642735815">
    <w:abstractNumId w:val="18"/>
  </w:num>
  <w:num w:numId="7" w16cid:durableId="466708770">
    <w:abstractNumId w:val="8"/>
  </w:num>
  <w:num w:numId="8" w16cid:durableId="1225919499">
    <w:abstractNumId w:val="10"/>
  </w:num>
  <w:num w:numId="9" w16cid:durableId="1263028362">
    <w:abstractNumId w:val="24"/>
  </w:num>
  <w:num w:numId="10" w16cid:durableId="1418015126">
    <w:abstractNumId w:val="17"/>
  </w:num>
  <w:num w:numId="11" w16cid:durableId="399909940">
    <w:abstractNumId w:val="19"/>
  </w:num>
  <w:num w:numId="12" w16cid:durableId="661201290">
    <w:abstractNumId w:val="7"/>
  </w:num>
  <w:num w:numId="13" w16cid:durableId="703945021">
    <w:abstractNumId w:val="11"/>
  </w:num>
  <w:num w:numId="14" w16cid:durableId="1037000280">
    <w:abstractNumId w:val="9"/>
  </w:num>
  <w:num w:numId="15" w16cid:durableId="1371496780">
    <w:abstractNumId w:val="28"/>
  </w:num>
  <w:num w:numId="16" w16cid:durableId="139616171">
    <w:abstractNumId w:val="4"/>
  </w:num>
  <w:num w:numId="17" w16cid:durableId="685714046">
    <w:abstractNumId w:val="21"/>
  </w:num>
  <w:num w:numId="18" w16cid:durableId="1492866644">
    <w:abstractNumId w:val="16"/>
  </w:num>
  <w:num w:numId="19" w16cid:durableId="1376392230">
    <w:abstractNumId w:val="15"/>
  </w:num>
  <w:num w:numId="20" w16cid:durableId="585654010">
    <w:abstractNumId w:val="26"/>
  </w:num>
  <w:num w:numId="21" w16cid:durableId="1312442396">
    <w:abstractNumId w:val="29"/>
  </w:num>
  <w:num w:numId="22" w16cid:durableId="1281688696">
    <w:abstractNumId w:val="23"/>
  </w:num>
  <w:num w:numId="23" w16cid:durableId="1272935705">
    <w:abstractNumId w:val="0"/>
  </w:num>
  <w:num w:numId="24" w16cid:durableId="777526813">
    <w:abstractNumId w:val="2"/>
  </w:num>
  <w:num w:numId="25" w16cid:durableId="190530704">
    <w:abstractNumId w:val="13"/>
  </w:num>
  <w:num w:numId="26" w16cid:durableId="932009042">
    <w:abstractNumId w:val="22"/>
  </w:num>
  <w:num w:numId="27" w16cid:durableId="1646735122">
    <w:abstractNumId w:val="32"/>
  </w:num>
  <w:num w:numId="28" w16cid:durableId="2066366917">
    <w:abstractNumId w:val="30"/>
  </w:num>
  <w:num w:numId="29" w16cid:durableId="2059737680">
    <w:abstractNumId w:val="6"/>
  </w:num>
  <w:num w:numId="30" w16cid:durableId="808597337">
    <w:abstractNumId w:val="1"/>
  </w:num>
  <w:num w:numId="31" w16cid:durableId="534201405">
    <w:abstractNumId w:val="5"/>
  </w:num>
  <w:num w:numId="32" w16cid:durableId="384960281">
    <w:abstractNumId w:val="31"/>
  </w:num>
  <w:num w:numId="33" w16cid:durableId="10766363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FE2"/>
    <w:rsid w:val="0000032F"/>
    <w:rsid w:val="00001C63"/>
    <w:rsid w:val="00001E8A"/>
    <w:rsid w:val="00002B6E"/>
    <w:rsid w:val="00002E2A"/>
    <w:rsid w:val="000035EE"/>
    <w:rsid w:val="00004C32"/>
    <w:rsid w:val="0000721E"/>
    <w:rsid w:val="00010698"/>
    <w:rsid w:val="00011221"/>
    <w:rsid w:val="000112DD"/>
    <w:rsid w:val="00011E47"/>
    <w:rsid w:val="00012624"/>
    <w:rsid w:val="000130AC"/>
    <w:rsid w:val="000130D9"/>
    <w:rsid w:val="000156DE"/>
    <w:rsid w:val="000159CE"/>
    <w:rsid w:val="00017934"/>
    <w:rsid w:val="00017C12"/>
    <w:rsid w:val="00020963"/>
    <w:rsid w:val="0002199B"/>
    <w:rsid w:val="000221CB"/>
    <w:rsid w:val="000229BF"/>
    <w:rsid w:val="00024B29"/>
    <w:rsid w:val="0002616F"/>
    <w:rsid w:val="00026758"/>
    <w:rsid w:val="000267DD"/>
    <w:rsid w:val="00026D49"/>
    <w:rsid w:val="00027C47"/>
    <w:rsid w:val="00030CBC"/>
    <w:rsid w:val="000333DD"/>
    <w:rsid w:val="00033512"/>
    <w:rsid w:val="0003354B"/>
    <w:rsid w:val="000337F5"/>
    <w:rsid w:val="00034BCF"/>
    <w:rsid w:val="0003569A"/>
    <w:rsid w:val="00035A94"/>
    <w:rsid w:val="00035BFD"/>
    <w:rsid w:val="000412B8"/>
    <w:rsid w:val="00041A18"/>
    <w:rsid w:val="00042552"/>
    <w:rsid w:val="0004270E"/>
    <w:rsid w:val="00042B95"/>
    <w:rsid w:val="00044F01"/>
    <w:rsid w:val="00045CDA"/>
    <w:rsid w:val="00046F13"/>
    <w:rsid w:val="00047928"/>
    <w:rsid w:val="00052037"/>
    <w:rsid w:val="00053248"/>
    <w:rsid w:val="00054C54"/>
    <w:rsid w:val="00055D71"/>
    <w:rsid w:val="00055DB8"/>
    <w:rsid w:val="0005643E"/>
    <w:rsid w:val="000569C2"/>
    <w:rsid w:val="00057F7A"/>
    <w:rsid w:val="00060B57"/>
    <w:rsid w:val="00061915"/>
    <w:rsid w:val="00061E5A"/>
    <w:rsid w:val="00061F96"/>
    <w:rsid w:val="0006310C"/>
    <w:rsid w:val="00064A3E"/>
    <w:rsid w:val="000651DA"/>
    <w:rsid w:val="000663C4"/>
    <w:rsid w:val="000673C4"/>
    <w:rsid w:val="00067763"/>
    <w:rsid w:val="0007012C"/>
    <w:rsid w:val="000737A4"/>
    <w:rsid w:val="00073A1F"/>
    <w:rsid w:val="00074F68"/>
    <w:rsid w:val="00076BA3"/>
    <w:rsid w:val="0007705F"/>
    <w:rsid w:val="00082940"/>
    <w:rsid w:val="000841FF"/>
    <w:rsid w:val="00085936"/>
    <w:rsid w:val="00086FFC"/>
    <w:rsid w:val="00087D85"/>
    <w:rsid w:val="00090AFC"/>
    <w:rsid w:val="0009126F"/>
    <w:rsid w:val="00091A65"/>
    <w:rsid w:val="00092030"/>
    <w:rsid w:val="00093620"/>
    <w:rsid w:val="00093E22"/>
    <w:rsid w:val="00097418"/>
    <w:rsid w:val="00097E1C"/>
    <w:rsid w:val="000A0935"/>
    <w:rsid w:val="000A0B51"/>
    <w:rsid w:val="000A10A2"/>
    <w:rsid w:val="000A1FEF"/>
    <w:rsid w:val="000A2520"/>
    <w:rsid w:val="000A48B1"/>
    <w:rsid w:val="000A5D82"/>
    <w:rsid w:val="000A6268"/>
    <w:rsid w:val="000A65C6"/>
    <w:rsid w:val="000B0981"/>
    <w:rsid w:val="000B0BA0"/>
    <w:rsid w:val="000B1D83"/>
    <w:rsid w:val="000B229D"/>
    <w:rsid w:val="000B2753"/>
    <w:rsid w:val="000B2ACF"/>
    <w:rsid w:val="000B31F7"/>
    <w:rsid w:val="000B353C"/>
    <w:rsid w:val="000B3F1F"/>
    <w:rsid w:val="000B44A9"/>
    <w:rsid w:val="000B59F2"/>
    <w:rsid w:val="000C0B7B"/>
    <w:rsid w:val="000C1EFF"/>
    <w:rsid w:val="000C1FA7"/>
    <w:rsid w:val="000C2E43"/>
    <w:rsid w:val="000C2F4E"/>
    <w:rsid w:val="000C38F4"/>
    <w:rsid w:val="000C3A88"/>
    <w:rsid w:val="000C3DCA"/>
    <w:rsid w:val="000C44B0"/>
    <w:rsid w:val="000C5A96"/>
    <w:rsid w:val="000C6FCD"/>
    <w:rsid w:val="000C7231"/>
    <w:rsid w:val="000C791B"/>
    <w:rsid w:val="000D077F"/>
    <w:rsid w:val="000D0FE0"/>
    <w:rsid w:val="000D159B"/>
    <w:rsid w:val="000D3C0D"/>
    <w:rsid w:val="000D3CB9"/>
    <w:rsid w:val="000D44E4"/>
    <w:rsid w:val="000D563B"/>
    <w:rsid w:val="000D61B1"/>
    <w:rsid w:val="000D73F3"/>
    <w:rsid w:val="000D7888"/>
    <w:rsid w:val="000E2317"/>
    <w:rsid w:val="000E3F34"/>
    <w:rsid w:val="000E4A4F"/>
    <w:rsid w:val="000E5F72"/>
    <w:rsid w:val="000E623C"/>
    <w:rsid w:val="000E67F3"/>
    <w:rsid w:val="000E740C"/>
    <w:rsid w:val="000E75D8"/>
    <w:rsid w:val="000F19A3"/>
    <w:rsid w:val="000F22CC"/>
    <w:rsid w:val="000F2A69"/>
    <w:rsid w:val="000F45AA"/>
    <w:rsid w:val="000F5B51"/>
    <w:rsid w:val="0010039E"/>
    <w:rsid w:val="00102E93"/>
    <w:rsid w:val="0010307B"/>
    <w:rsid w:val="001036BF"/>
    <w:rsid w:val="00104408"/>
    <w:rsid w:val="00105925"/>
    <w:rsid w:val="00105CF0"/>
    <w:rsid w:val="00106AF5"/>
    <w:rsid w:val="00107797"/>
    <w:rsid w:val="00110B36"/>
    <w:rsid w:val="00114973"/>
    <w:rsid w:val="00114A14"/>
    <w:rsid w:val="00115424"/>
    <w:rsid w:val="00115E20"/>
    <w:rsid w:val="00116506"/>
    <w:rsid w:val="00116542"/>
    <w:rsid w:val="00116578"/>
    <w:rsid w:val="00116FC5"/>
    <w:rsid w:val="00117565"/>
    <w:rsid w:val="00120760"/>
    <w:rsid w:val="00121B8F"/>
    <w:rsid w:val="00123C32"/>
    <w:rsid w:val="00124335"/>
    <w:rsid w:val="00124C5D"/>
    <w:rsid w:val="00124F51"/>
    <w:rsid w:val="00125217"/>
    <w:rsid w:val="00126264"/>
    <w:rsid w:val="00130196"/>
    <w:rsid w:val="00130F34"/>
    <w:rsid w:val="001329F2"/>
    <w:rsid w:val="00133292"/>
    <w:rsid w:val="00133378"/>
    <w:rsid w:val="00134328"/>
    <w:rsid w:val="001368A9"/>
    <w:rsid w:val="00136A1C"/>
    <w:rsid w:val="001400FB"/>
    <w:rsid w:val="00140784"/>
    <w:rsid w:val="00140807"/>
    <w:rsid w:val="001409B4"/>
    <w:rsid w:val="00140EFB"/>
    <w:rsid w:val="001412BF"/>
    <w:rsid w:val="00141610"/>
    <w:rsid w:val="00144714"/>
    <w:rsid w:val="00144F38"/>
    <w:rsid w:val="0014611A"/>
    <w:rsid w:val="0014726B"/>
    <w:rsid w:val="0014727E"/>
    <w:rsid w:val="00147B04"/>
    <w:rsid w:val="00147D87"/>
    <w:rsid w:val="00150E7C"/>
    <w:rsid w:val="001518DF"/>
    <w:rsid w:val="00151D2C"/>
    <w:rsid w:val="0015327A"/>
    <w:rsid w:val="001539B7"/>
    <w:rsid w:val="00155AEE"/>
    <w:rsid w:val="001569A2"/>
    <w:rsid w:val="00156BAF"/>
    <w:rsid w:val="00157276"/>
    <w:rsid w:val="00157807"/>
    <w:rsid w:val="0016001C"/>
    <w:rsid w:val="00160C06"/>
    <w:rsid w:val="00160CCE"/>
    <w:rsid w:val="00160FC8"/>
    <w:rsid w:val="001616DA"/>
    <w:rsid w:val="0016182E"/>
    <w:rsid w:val="00161A34"/>
    <w:rsid w:val="00162D99"/>
    <w:rsid w:val="00163702"/>
    <w:rsid w:val="00164E8B"/>
    <w:rsid w:val="0016527E"/>
    <w:rsid w:val="00165C48"/>
    <w:rsid w:val="00167108"/>
    <w:rsid w:val="00167AFC"/>
    <w:rsid w:val="00167DC1"/>
    <w:rsid w:val="00171A13"/>
    <w:rsid w:val="001720B0"/>
    <w:rsid w:val="001727D8"/>
    <w:rsid w:val="00172D5F"/>
    <w:rsid w:val="0017315E"/>
    <w:rsid w:val="0017332D"/>
    <w:rsid w:val="001735F5"/>
    <w:rsid w:val="00173AC9"/>
    <w:rsid w:val="00173E86"/>
    <w:rsid w:val="001750A8"/>
    <w:rsid w:val="00175907"/>
    <w:rsid w:val="00175F05"/>
    <w:rsid w:val="00176483"/>
    <w:rsid w:val="00182689"/>
    <w:rsid w:val="00182E59"/>
    <w:rsid w:val="00182FD8"/>
    <w:rsid w:val="00183720"/>
    <w:rsid w:val="0018377C"/>
    <w:rsid w:val="0018587D"/>
    <w:rsid w:val="0019105C"/>
    <w:rsid w:val="001917DD"/>
    <w:rsid w:val="00191877"/>
    <w:rsid w:val="001918FD"/>
    <w:rsid w:val="00193DD0"/>
    <w:rsid w:val="00197110"/>
    <w:rsid w:val="00197418"/>
    <w:rsid w:val="001A0209"/>
    <w:rsid w:val="001A04AA"/>
    <w:rsid w:val="001A331C"/>
    <w:rsid w:val="001A33F8"/>
    <w:rsid w:val="001A3706"/>
    <w:rsid w:val="001A3AE5"/>
    <w:rsid w:val="001A545B"/>
    <w:rsid w:val="001A5CBE"/>
    <w:rsid w:val="001A6AB0"/>
    <w:rsid w:val="001B0541"/>
    <w:rsid w:val="001B0D8D"/>
    <w:rsid w:val="001B166A"/>
    <w:rsid w:val="001B16CE"/>
    <w:rsid w:val="001B2BBC"/>
    <w:rsid w:val="001B4C75"/>
    <w:rsid w:val="001B5552"/>
    <w:rsid w:val="001B6993"/>
    <w:rsid w:val="001B6E96"/>
    <w:rsid w:val="001B704E"/>
    <w:rsid w:val="001C017E"/>
    <w:rsid w:val="001C0619"/>
    <w:rsid w:val="001C0866"/>
    <w:rsid w:val="001C237E"/>
    <w:rsid w:val="001C2CED"/>
    <w:rsid w:val="001C336A"/>
    <w:rsid w:val="001C44C5"/>
    <w:rsid w:val="001C4FD8"/>
    <w:rsid w:val="001C5027"/>
    <w:rsid w:val="001C5705"/>
    <w:rsid w:val="001C69D1"/>
    <w:rsid w:val="001C6B55"/>
    <w:rsid w:val="001C7679"/>
    <w:rsid w:val="001C7EE2"/>
    <w:rsid w:val="001D02BC"/>
    <w:rsid w:val="001D0402"/>
    <w:rsid w:val="001D11E9"/>
    <w:rsid w:val="001D1212"/>
    <w:rsid w:val="001D29CF"/>
    <w:rsid w:val="001D2C48"/>
    <w:rsid w:val="001D3D00"/>
    <w:rsid w:val="001D4092"/>
    <w:rsid w:val="001D44C9"/>
    <w:rsid w:val="001D4696"/>
    <w:rsid w:val="001D47C2"/>
    <w:rsid w:val="001D5AC9"/>
    <w:rsid w:val="001D6903"/>
    <w:rsid w:val="001E06BC"/>
    <w:rsid w:val="001E0778"/>
    <w:rsid w:val="001E07F7"/>
    <w:rsid w:val="001E0D38"/>
    <w:rsid w:val="001E15AB"/>
    <w:rsid w:val="001E3806"/>
    <w:rsid w:val="001E3FF1"/>
    <w:rsid w:val="001E41FE"/>
    <w:rsid w:val="001E491E"/>
    <w:rsid w:val="001E49DE"/>
    <w:rsid w:val="001E4A69"/>
    <w:rsid w:val="001E5964"/>
    <w:rsid w:val="001E7E7E"/>
    <w:rsid w:val="001F00AC"/>
    <w:rsid w:val="001F0A8F"/>
    <w:rsid w:val="001F1703"/>
    <w:rsid w:val="001F1F41"/>
    <w:rsid w:val="001F1FDA"/>
    <w:rsid w:val="001F204B"/>
    <w:rsid w:val="001F31F7"/>
    <w:rsid w:val="001F3B55"/>
    <w:rsid w:val="00200536"/>
    <w:rsid w:val="0020235C"/>
    <w:rsid w:val="00202549"/>
    <w:rsid w:val="00202D81"/>
    <w:rsid w:val="002030C7"/>
    <w:rsid w:val="002035CD"/>
    <w:rsid w:val="00205133"/>
    <w:rsid w:val="002058EB"/>
    <w:rsid w:val="002073FC"/>
    <w:rsid w:val="00210548"/>
    <w:rsid w:val="00210613"/>
    <w:rsid w:val="0021098E"/>
    <w:rsid w:val="00210D70"/>
    <w:rsid w:val="002113FB"/>
    <w:rsid w:val="00212B51"/>
    <w:rsid w:val="00214D36"/>
    <w:rsid w:val="00215DA2"/>
    <w:rsid w:val="00216F22"/>
    <w:rsid w:val="00217602"/>
    <w:rsid w:val="0022140A"/>
    <w:rsid w:val="00222353"/>
    <w:rsid w:val="00222AFC"/>
    <w:rsid w:val="0022393A"/>
    <w:rsid w:val="00223B5A"/>
    <w:rsid w:val="00226395"/>
    <w:rsid w:val="00226734"/>
    <w:rsid w:val="00230318"/>
    <w:rsid w:val="00230A10"/>
    <w:rsid w:val="00232887"/>
    <w:rsid w:val="0023428E"/>
    <w:rsid w:val="002355F7"/>
    <w:rsid w:val="00235D56"/>
    <w:rsid w:val="002360B4"/>
    <w:rsid w:val="00236B62"/>
    <w:rsid w:val="00237B2F"/>
    <w:rsid w:val="002407F7"/>
    <w:rsid w:val="002420AF"/>
    <w:rsid w:val="00242181"/>
    <w:rsid w:val="002424ED"/>
    <w:rsid w:val="0024283E"/>
    <w:rsid w:val="0024305E"/>
    <w:rsid w:val="00243215"/>
    <w:rsid w:val="00243C64"/>
    <w:rsid w:val="00243EB0"/>
    <w:rsid w:val="0024418F"/>
    <w:rsid w:val="00244814"/>
    <w:rsid w:val="00244A6B"/>
    <w:rsid w:val="00244BA9"/>
    <w:rsid w:val="00245F65"/>
    <w:rsid w:val="0024617D"/>
    <w:rsid w:val="0025026B"/>
    <w:rsid w:val="00253064"/>
    <w:rsid w:val="00253DF5"/>
    <w:rsid w:val="0025466F"/>
    <w:rsid w:val="00260B4E"/>
    <w:rsid w:val="002614A9"/>
    <w:rsid w:val="00261C47"/>
    <w:rsid w:val="002630A8"/>
    <w:rsid w:val="00263E8C"/>
    <w:rsid w:val="00264C2A"/>
    <w:rsid w:val="0026505F"/>
    <w:rsid w:val="002650DF"/>
    <w:rsid w:val="00265EA8"/>
    <w:rsid w:val="00266933"/>
    <w:rsid w:val="00270CA8"/>
    <w:rsid w:val="002723B5"/>
    <w:rsid w:val="002724F1"/>
    <w:rsid w:val="00272530"/>
    <w:rsid w:val="002730BA"/>
    <w:rsid w:val="002735D7"/>
    <w:rsid w:val="00274BB9"/>
    <w:rsid w:val="00274FCD"/>
    <w:rsid w:val="00275640"/>
    <w:rsid w:val="0027646B"/>
    <w:rsid w:val="0027699C"/>
    <w:rsid w:val="002773E6"/>
    <w:rsid w:val="0028061C"/>
    <w:rsid w:val="002808E1"/>
    <w:rsid w:val="00282A12"/>
    <w:rsid w:val="00283A52"/>
    <w:rsid w:val="00283E2B"/>
    <w:rsid w:val="002842B8"/>
    <w:rsid w:val="00284356"/>
    <w:rsid w:val="00284789"/>
    <w:rsid w:val="00284FF8"/>
    <w:rsid w:val="002861CE"/>
    <w:rsid w:val="00286D83"/>
    <w:rsid w:val="0029086A"/>
    <w:rsid w:val="00290906"/>
    <w:rsid w:val="00290999"/>
    <w:rsid w:val="00290E08"/>
    <w:rsid w:val="0029134B"/>
    <w:rsid w:val="002915BC"/>
    <w:rsid w:val="002929E3"/>
    <w:rsid w:val="0029314E"/>
    <w:rsid w:val="00293D5C"/>
    <w:rsid w:val="00294C42"/>
    <w:rsid w:val="00296DC2"/>
    <w:rsid w:val="00297073"/>
    <w:rsid w:val="00297A2E"/>
    <w:rsid w:val="00297EBA"/>
    <w:rsid w:val="002A0EC2"/>
    <w:rsid w:val="002A39F1"/>
    <w:rsid w:val="002A4736"/>
    <w:rsid w:val="002A501E"/>
    <w:rsid w:val="002A643F"/>
    <w:rsid w:val="002A646E"/>
    <w:rsid w:val="002B106F"/>
    <w:rsid w:val="002B2620"/>
    <w:rsid w:val="002B3BB7"/>
    <w:rsid w:val="002B4796"/>
    <w:rsid w:val="002B47D8"/>
    <w:rsid w:val="002B49D1"/>
    <w:rsid w:val="002B592F"/>
    <w:rsid w:val="002B5AD0"/>
    <w:rsid w:val="002B7730"/>
    <w:rsid w:val="002B792C"/>
    <w:rsid w:val="002C0313"/>
    <w:rsid w:val="002C08AD"/>
    <w:rsid w:val="002C168D"/>
    <w:rsid w:val="002C19D9"/>
    <w:rsid w:val="002C279F"/>
    <w:rsid w:val="002C29C0"/>
    <w:rsid w:val="002C4106"/>
    <w:rsid w:val="002C41BA"/>
    <w:rsid w:val="002C4B6A"/>
    <w:rsid w:val="002C67FC"/>
    <w:rsid w:val="002C7005"/>
    <w:rsid w:val="002C7D1D"/>
    <w:rsid w:val="002D18D1"/>
    <w:rsid w:val="002D2D42"/>
    <w:rsid w:val="002D3D75"/>
    <w:rsid w:val="002D3DAD"/>
    <w:rsid w:val="002D7524"/>
    <w:rsid w:val="002E0AAC"/>
    <w:rsid w:val="002E3125"/>
    <w:rsid w:val="002E383D"/>
    <w:rsid w:val="002E389E"/>
    <w:rsid w:val="002E3ED0"/>
    <w:rsid w:val="002E440D"/>
    <w:rsid w:val="002E5882"/>
    <w:rsid w:val="002E5AD1"/>
    <w:rsid w:val="002E5FC6"/>
    <w:rsid w:val="002E6948"/>
    <w:rsid w:val="002E6ACB"/>
    <w:rsid w:val="002E6F72"/>
    <w:rsid w:val="002E7085"/>
    <w:rsid w:val="002E7338"/>
    <w:rsid w:val="002F0134"/>
    <w:rsid w:val="002F024A"/>
    <w:rsid w:val="002F0A88"/>
    <w:rsid w:val="002F113A"/>
    <w:rsid w:val="002F2978"/>
    <w:rsid w:val="002F2A58"/>
    <w:rsid w:val="002F2B87"/>
    <w:rsid w:val="002F3659"/>
    <w:rsid w:val="002F535F"/>
    <w:rsid w:val="002F58B4"/>
    <w:rsid w:val="002F5A9F"/>
    <w:rsid w:val="002F6D43"/>
    <w:rsid w:val="00300357"/>
    <w:rsid w:val="00300A5B"/>
    <w:rsid w:val="00301DF9"/>
    <w:rsid w:val="00302C14"/>
    <w:rsid w:val="00303881"/>
    <w:rsid w:val="00304CCA"/>
    <w:rsid w:val="00305747"/>
    <w:rsid w:val="0030596E"/>
    <w:rsid w:val="00306EBA"/>
    <w:rsid w:val="00307201"/>
    <w:rsid w:val="003073F9"/>
    <w:rsid w:val="00307597"/>
    <w:rsid w:val="00311928"/>
    <w:rsid w:val="00312943"/>
    <w:rsid w:val="00312C8A"/>
    <w:rsid w:val="00312F31"/>
    <w:rsid w:val="00314E31"/>
    <w:rsid w:val="00315FAE"/>
    <w:rsid w:val="00320DB3"/>
    <w:rsid w:val="003229B4"/>
    <w:rsid w:val="003232FC"/>
    <w:rsid w:val="00324144"/>
    <w:rsid w:val="003245F6"/>
    <w:rsid w:val="003265FF"/>
    <w:rsid w:val="00330B7D"/>
    <w:rsid w:val="003330BF"/>
    <w:rsid w:val="003335F5"/>
    <w:rsid w:val="003348C5"/>
    <w:rsid w:val="00335659"/>
    <w:rsid w:val="00335C70"/>
    <w:rsid w:val="00336321"/>
    <w:rsid w:val="00337712"/>
    <w:rsid w:val="0033771D"/>
    <w:rsid w:val="00337F3C"/>
    <w:rsid w:val="0034061B"/>
    <w:rsid w:val="00340A1E"/>
    <w:rsid w:val="003415B4"/>
    <w:rsid w:val="003428DD"/>
    <w:rsid w:val="003459DE"/>
    <w:rsid w:val="00350507"/>
    <w:rsid w:val="00350A14"/>
    <w:rsid w:val="0035161F"/>
    <w:rsid w:val="003526CE"/>
    <w:rsid w:val="00352EB7"/>
    <w:rsid w:val="00354356"/>
    <w:rsid w:val="00354ABF"/>
    <w:rsid w:val="0035525B"/>
    <w:rsid w:val="00357A97"/>
    <w:rsid w:val="00360FA3"/>
    <w:rsid w:val="003611F9"/>
    <w:rsid w:val="0036120C"/>
    <w:rsid w:val="00361AF7"/>
    <w:rsid w:val="00361D89"/>
    <w:rsid w:val="003624AD"/>
    <w:rsid w:val="00362D85"/>
    <w:rsid w:val="00365404"/>
    <w:rsid w:val="00366486"/>
    <w:rsid w:val="003677C9"/>
    <w:rsid w:val="003708EA"/>
    <w:rsid w:val="00372D6D"/>
    <w:rsid w:val="00374524"/>
    <w:rsid w:val="00374975"/>
    <w:rsid w:val="0037528A"/>
    <w:rsid w:val="003777FA"/>
    <w:rsid w:val="00377C3B"/>
    <w:rsid w:val="00381A7E"/>
    <w:rsid w:val="00383F69"/>
    <w:rsid w:val="003842C9"/>
    <w:rsid w:val="00384FE2"/>
    <w:rsid w:val="00385090"/>
    <w:rsid w:val="00385E25"/>
    <w:rsid w:val="00386E15"/>
    <w:rsid w:val="003876C0"/>
    <w:rsid w:val="00387DC1"/>
    <w:rsid w:val="00391227"/>
    <w:rsid w:val="00391D75"/>
    <w:rsid w:val="00394057"/>
    <w:rsid w:val="003943EE"/>
    <w:rsid w:val="00394DDA"/>
    <w:rsid w:val="00394EBA"/>
    <w:rsid w:val="0039713D"/>
    <w:rsid w:val="003A025C"/>
    <w:rsid w:val="003A3804"/>
    <w:rsid w:val="003A5C1E"/>
    <w:rsid w:val="003A704F"/>
    <w:rsid w:val="003B0156"/>
    <w:rsid w:val="003B15DB"/>
    <w:rsid w:val="003B1A65"/>
    <w:rsid w:val="003B22CC"/>
    <w:rsid w:val="003B2CC8"/>
    <w:rsid w:val="003B64C5"/>
    <w:rsid w:val="003B791E"/>
    <w:rsid w:val="003B7C86"/>
    <w:rsid w:val="003C1BB6"/>
    <w:rsid w:val="003C2B2B"/>
    <w:rsid w:val="003C2D2E"/>
    <w:rsid w:val="003C3A8A"/>
    <w:rsid w:val="003C4E3A"/>
    <w:rsid w:val="003C525E"/>
    <w:rsid w:val="003C55B0"/>
    <w:rsid w:val="003C5A0B"/>
    <w:rsid w:val="003C5A26"/>
    <w:rsid w:val="003C675E"/>
    <w:rsid w:val="003C678D"/>
    <w:rsid w:val="003C77E0"/>
    <w:rsid w:val="003D014A"/>
    <w:rsid w:val="003D149B"/>
    <w:rsid w:val="003D1CE2"/>
    <w:rsid w:val="003D2D5B"/>
    <w:rsid w:val="003D3278"/>
    <w:rsid w:val="003D3511"/>
    <w:rsid w:val="003D40BB"/>
    <w:rsid w:val="003D5073"/>
    <w:rsid w:val="003D51AD"/>
    <w:rsid w:val="003D52F6"/>
    <w:rsid w:val="003D59BB"/>
    <w:rsid w:val="003D5DC9"/>
    <w:rsid w:val="003D7F94"/>
    <w:rsid w:val="003E075A"/>
    <w:rsid w:val="003E0F35"/>
    <w:rsid w:val="003E1842"/>
    <w:rsid w:val="003E2992"/>
    <w:rsid w:val="003E453C"/>
    <w:rsid w:val="003E6B55"/>
    <w:rsid w:val="003F019F"/>
    <w:rsid w:val="003F1A41"/>
    <w:rsid w:val="003F5BC7"/>
    <w:rsid w:val="003F5E41"/>
    <w:rsid w:val="003F62F2"/>
    <w:rsid w:val="003F6731"/>
    <w:rsid w:val="0040028F"/>
    <w:rsid w:val="004025BF"/>
    <w:rsid w:val="0040487A"/>
    <w:rsid w:val="004055B7"/>
    <w:rsid w:val="00405A6B"/>
    <w:rsid w:val="00407CD0"/>
    <w:rsid w:val="00410477"/>
    <w:rsid w:val="004111E0"/>
    <w:rsid w:val="00411513"/>
    <w:rsid w:val="00411DA1"/>
    <w:rsid w:val="00411FA1"/>
    <w:rsid w:val="004122EF"/>
    <w:rsid w:val="00414F63"/>
    <w:rsid w:val="00417DB8"/>
    <w:rsid w:val="00420B52"/>
    <w:rsid w:val="00420C6C"/>
    <w:rsid w:val="00420F11"/>
    <w:rsid w:val="00421171"/>
    <w:rsid w:val="0042170F"/>
    <w:rsid w:val="00422106"/>
    <w:rsid w:val="004233E5"/>
    <w:rsid w:val="00423980"/>
    <w:rsid w:val="00423EA6"/>
    <w:rsid w:val="00426062"/>
    <w:rsid w:val="004268A1"/>
    <w:rsid w:val="00426DCE"/>
    <w:rsid w:val="004304A3"/>
    <w:rsid w:val="00431D03"/>
    <w:rsid w:val="004328DA"/>
    <w:rsid w:val="004330C2"/>
    <w:rsid w:val="00433A30"/>
    <w:rsid w:val="00434B84"/>
    <w:rsid w:val="00434E66"/>
    <w:rsid w:val="00435ACC"/>
    <w:rsid w:val="00435C49"/>
    <w:rsid w:val="00440289"/>
    <w:rsid w:val="00441274"/>
    <w:rsid w:val="0044178D"/>
    <w:rsid w:val="00441F33"/>
    <w:rsid w:val="00443495"/>
    <w:rsid w:val="004449A7"/>
    <w:rsid w:val="00445412"/>
    <w:rsid w:val="00445448"/>
    <w:rsid w:val="004458EF"/>
    <w:rsid w:val="0044597A"/>
    <w:rsid w:val="00445FB2"/>
    <w:rsid w:val="00446AB7"/>
    <w:rsid w:val="00447A9A"/>
    <w:rsid w:val="004508CC"/>
    <w:rsid w:val="00451E31"/>
    <w:rsid w:val="0045299D"/>
    <w:rsid w:val="0045419D"/>
    <w:rsid w:val="0045734D"/>
    <w:rsid w:val="00461E01"/>
    <w:rsid w:val="00462FDD"/>
    <w:rsid w:val="00464312"/>
    <w:rsid w:val="00466865"/>
    <w:rsid w:val="00466A3F"/>
    <w:rsid w:val="00467CC1"/>
    <w:rsid w:val="00470966"/>
    <w:rsid w:val="0047149A"/>
    <w:rsid w:val="00472628"/>
    <w:rsid w:val="00472679"/>
    <w:rsid w:val="0047280E"/>
    <w:rsid w:val="00472A8E"/>
    <w:rsid w:val="00472F73"/>
    <w:rsid w:val="00474258"/>
    <w:rsid w:val="004749CA"/>
    <w:rsid w:val="00475101"/>
    <w:rsid w:val="0047515E"/>
    <w:rsid w:val="00475C0A"/>
    <w:rsid w:val="00475F8A"/>
    <w:rsid w:val="0047600B"/>
    <w:rsid w:val="00476553"/>
    <w:rsid w:val="00477465"/>
    <w:rsid w:val="00477BDB"/>
    <w:rsid w:val="00477E4B"/>
    <w:rsid w:val="004840A2"/>
    <w:rsid w:val="00484548"/>
    <w:rsid w:val="004858B3"/>
    <w:rsid w:val="00486B81"/>
    <w:rsid w:val="00486E4A"/>
    <w:rsid w:val="00491E71"/>
    <w:rsid w:val="004925E8"/>
    <w:rsid w:val="00492CA5"/>
    <w:rsid w:val="004932E1"/>
    <w:rsid w:val="00493647"/>
    <w:rsid w:val="00493E9E"/>
    <w:rsid w:val="00496FF6"/>
    <w:rsid w:val="00497F35"/>
    <w:rsid w:val="004A1850"/>
    <w:rsid w:val="004A1EF8"/>
    <w:rsid w:val="004A2296"/>
    <w:rsid w:val="004A2F43"/>
    <w:rsid w:val="004A3BB3"/>
    <w:rsid w:val="004A5F79"/>
    <w:rsid w:val="004A63B4"/>
    <w:rsid w:val="004A6B4A"/>
    <w:rsid w:val="004B2995"/>
    <w:rsid w:val="004B3EED"/>
    <w:rsid w:val="004B4B69"/>
    <w:rsid w:val="004B50A3"/>
    <w:rsid w:val="004B5225"/>
    <w:rsid w:val="004B5577"/>
    <w:rsid w:val="004B5A84"/>
    <w:rsid w:val="004B7F15"/>
    <w:rsid w:val="004C19F7"/>
    <w:rsid w:val="004C3616"/>
    <w:rsid w:val="004C39A8"/>
    <w:rsid w:val="004C42D1"/>
    <w:rsid w:val="004C6F21"/>
    <w:rsid w:val="004D009B"/>
    <w:rsid w:val="004D1406"/>
    <w:rsid w:val="004D4EAE"/>
    <w:rsid w:val="004D58F5"/>
    <w:rsid w:val="004D62B4"/>
    <w:rsid w:val="004D7023"/>
    <w:rsid w:val="004D72AB"/>
    <w:rsid w:val="004D7637"/>
    <w:rsid w:val="004D7C06"/>
    <w:rsid w:val="004E1327"/>
    <w:rsid w:val="004E1BC4"/>
    <w:rsid w:val="004E56AD"/>
    <w:rsid w:val="004E6888"/>
    <w:rsid w:val="004E7EE0"/>
    <w:rsid w:val="004F02D1"/>
    <w:rsid w:val="004F054F"/>
    <w:rsid w:val="004F1FBA"/>
    <w:rsid w:val="004F219D"/>
    <w:rsid w:val="004F2C5F"/>
    <w:rsid w:val="004F5150"/>
    <w:rsid w:val="004F67A2"/>
    <w:rsid w:val="00501A87"/>
    <w:rsid w:val="0050257D"/>
    <w:rsid w:val="0050301E"/>
    <w:rsid w:val="00504D0F"/>
    <w:rsid w:val="00505175"/>
    <w:rsid w:val="00511005"/>
    <w:rsid w:val="00513F37"/>
    <w:rsid w:val="00514FBD"/>
    <w:rsid w:val="00515539"/>
    <w:rsid w:val="00515A0B"/>
    <w:rsid w:val="00515C98"/>
    <w:rsid w:val="00515DDF"/>
    <w:rsid w:val="0051604C"/>
    <w:rsid w:val="00516360"/>
    <w:rsid w:val="00516EBE"/>
    <w:rsid w:val="00517FEC"/>
    <w:rsid w:val="00522D50"/>
    <w:rsid w:val="00522D84"/>
    <w:rsid w:val="00524DD6"/>
    <w:rsid w:val="005256EF"/>
    <w:rsid w:val="00525A1B"/>
    <w:rsid w:val="005261C2"/>
    <w:rsid w:val="00526A93"/>
    <w:rsid w:val="00527963"/>
    <w:rsid w:val="00530900"/>
    <w:rsid w:val="00530CC1"/>
    <w:rsid w:val="005311BE"/>
    <w:rsid w:val="00532BE8"/>
    <w:rsid w:val="0053424A"/>
    <w:rsid w:val="00534DC1"/>
    <w:rsid w:val="0053553B"/>
    <w:rsid w:val="005365D8"/>
    <w:rsid w:val="00536963"/>
    <w:rsid w:val="00537C86"/>
    <w:rsid w:val="00537EA7"/>
    <w:rsid w:val="00543BEE"/>
    <w:rsid w:val="00544747"/>
    <w:rsid w:val="00544B46"/>
    <w:rsid w:val="0054536D"/>
    <w:rsid w:val="005466AE"/>
    <w:rsid w:val="005469D5"/>
    <w:rsid w:val="00547067"/>
    <w:rsid w:val="00550180"/>
    <w:rsid w:val="0055089B"/>
    <w:rsid w:val="0055298C"/>
    <w:rsid w:val="005533CD"/>
    <w:rsid w:val="005552C9"/>
    <w:rsid w:val="005561E7"/>
    <w:rsid w:val="00557062"/>
    <w:rsid w:val="00557F05"/>
    <w:rsid w:val="005613FD"/>
    <w:rsid w:val="00562743"/>
    <w:rsid w:val="0056299A"/>
    <w:rsid w:val="00563612"/>
    <w:rsid w:val="00563C2C"/>
    <w:rsid w:val="00564D45"/>
    <w:rsid w:val="00564FEE"/>
    <w:rsid w:val="00566776"/>
    <w:rsid w:val="00566C37"/>
    <w:rsid w:val="00567CEE"/>
    <w:rsid w:val="00567D67"/>
    <w:rsid w:val="00570644"/>
    <w:rsid w:val="005738F7"/>
    <w:rsid w:val="00573959"/>
    <w:rsid w:val="00574D4A"/>
    <w:rsid w:val="005753E1"/>
    <w:rsid w:val="00576245"/>
    <w:rsid w:val="005779E1"/>
    <w:rsid w:val="00577EBF"/>
    <w:rsid w:val="0058000B"/>
    <w:rsid w:val="0058076B"/>
    <w:rsid w:val="00581A0E"/>
    <w:rsid w:val="00581B41"/>
    <w:rsid w:val="00581F76"/>
    <w:rsid w:val="005829C5"/>
    <w:rsid w:val="00583990"/>
    <w:rsid w:val="005840D3"/>
    <w:rsid w:val="00584C36"/>
    <w:rsid w:val="00585524"/>
    <w:rsid w:val="00586565"/>
    <w:rsid w:val="0058692C"/>
    <w:rsid w:val="00587653"/>
    <w:rsid w:val="0059029F"/>
    <w:rsid w:val="00590F8A"/>
    <w:rsid w:val="00591174"/>
    <w:rsid w:val="005919DD"/>
    <w:rsid w:val="0059214B"/>
    <w:rsid w:val="005938BE"/>
    <w:rsid w:val="00594844"/>
    <w:rsid w:val="00595492"/>
    <w:rsid w:val="00596CE4"/>
    <w:rsid w:val="00596DFA"/>
    <w:rsid w:val="0059713C"/>
    <w:rsid w:val="005A028C"/>
    <w:rsid w:val="005A06E2"/>
    <w:rsid w:val="005A0779"/>
    <w:rsid w:val="005A0FAD"/>
    <w:rsid w:val="005A1F86"/>
    <w:rsid w:val="005A2C10"/>
    <w:rsid w:val="005A407B"/>
    <w:rsid w:val="005A5278"/>
    <w:rsid w:val="005A71AC"/>
    <w:rsid w:val="005B062A"/>
    <w:rsid w:val="005B097D"/>
    <w:rsid w:val="005B0DE6"/>
    <w:rsid w:val="005B22BC"/>
    <w:rsid w:val="005B34E0"/>
    <w:rsid w:val="005B3905"/>
    <w:rsid w:val="005B4EAE"/>
    <w:rsid w:val="005B4F3D"/>
    <w:rsid w:val="005B55FD"/>
    <w:rsid w:val="005B6264"/>
    <w:rsid w:val="005B6A1D"/>
    <w:rsid w:val="005B7B4D"/>
    <w:rsid w:val="005C0F19"/>
    <w:rsid w:val="005C1581"/>
    <w:rsid w:val="005C4014"/>
    <w:rsid w:val="005C5875"/>
    <w:rsid w:val="005C68D1"/>
    <w:rsid w:val="005D1083"/>
    <w:rsid w:val="005D127B"/>
    <w:rsid w:val="005D1BCC"/>
    <w:rsid w:val="005D34BA"/>
    <w:rsid w:val="005D4C7D"/>
    <w:rsid w:val="005D5880"/>
    <w:rsid w:val="005D5934"/>
    <w:rsid w:val="005D79A0"/>
    <w:rsid w:val="005E0FFB"/>
    <w:rsid w:val="005E1026"/>
    <w:rsid w:val="005E1799"/>
    <w:rsid w:val="005E1B87"/>
    <w:rsid w:val="005E2D36"/>
    <w:rsid w:val="005E34E6"/>
    <w:rsid w:val="005E49C2"/>
    <w:rsid w:val="005E61C6"/>
    <w:rsid w:val="005E64A2"/>
    <w:rsid w:val="005E690F"/>
    <w:rsid w:val="005E747F"/>
    <w:rsid w:val="005E771A"/>
    <w:rsid w:val="005E799A"/>
    <w:rsid w:val="005E7CD5"/>
    <w:rsid w:val="005F1A63"/>
    <w:rsid w:val="005F1CD6"/>
    <w:rsid w:val="005F29A0"/>
    <w:rsid w:val="005F2E1F"/>
    <w:rsid w:val="005F3457"/>
    <w:rsid w:val="005F784C"/>
    <w:rsid w:val="0060135F"/>
    <w:rsid w:val="006018E8"/>
    <w:rsid w:val="00601AA1"/>
    <w:rsid w:val="00602B0E"/>
    <w:rsid w:val="00603494"/>
    <w:rsid w:val="00603EA1"/>
    <w:rsid w:val="00607048"/>
    <w:rsid w:val="00607827"/>
    <w:rsid w:val="006152AB"/>
    <w:rsid w:val="00620424"/>
    <w:rsid w:val="00620881"/>
    <w:rsid w:val="00622F42"/>
    <w:rsid w:val="006236C1"/>
    <w:rsid w:val="00623D5F"/>
    <w:rsid w:val="00624A59"/>
    <w:rsid w:val="00625C4A"/>
    <w:rsid w:val="006267BE"/>
    <w:rsid w:val="00627226"/>
    <w:rsid w:val="006276BB"/>
    <w:rsid w:val="00627ACD"/>
    <w:rsid w:val="00627EFA"/>
    <w:rsid w:val="00630C63"/>
    <w:rsid w:val="00633632"/>
    <w:rsid w:val="00633C39"/>
    <w:rsid w:val="006340E2"/>
    <w:rsid w:val="006345BC"/>
    <w:rsid w:val="00636935"/>
    <w:rsid w:val="006409BC"/>
    <w:rsid w:val="00640D0D"/>
    <w:rsid w:val="006410B6"/>
    <w:rsid w:val="00641694"/>
    <w:rsid w:val="0064260B"/>
    <w:rsid w:val="00642692"/>
    <w:rsid w:val="00642C31"/>
    <w:rsid w:val="006459CD"/>
    <w:rsid w:val="00646384"/>
    <w:rsid w:val="00647875"/>
    <w:rsid w:val="00651C3B"/>
    <w:rsid w:val="00651D47"/>
    <w:rsid w:val="006525C0"/>
    <w:rsid w:val="00655D7E"/>
    <w:rsid w:val="00656B14"/>
    <w:rsid w:val="006607C8"/>
    <w:rsid w:val="00660C50"/>
    <w:rsid w:val="00661B47"/>
    <w:rsid w:val="00661C2A"/>
    <w:rsid w:val="0066248B"/>
    <w:rsid w:val="0066249A"/>
    <w:rsid w:val="00663B89"/>
    <w:rsid w:val="006641C4"/>
    <w:rsid w:val="006643B9"/>
    <w:rsid w:val="00667042"/>
    <w:rsid w:val="0067033C"/>
    <w:rsid w:val="006706E1"/>
    <w:rsid w:val="00670B4F"/>
    <w:rsid w:val="006715CF"/>
    <w:rsid w:val="00676029"/>
    <w:rsid w:val="0067603E"/>
    <w:rsid w:val="006776DA"/>
    <w:rsid w:val="006831E2"/>
    <w:rsid w:val="00683D1B"/>
    <w:rsid w:val="00684082"/>
    <w:rsid w:val="00685841"/>
    <w:rsid w:val="00685C67"/>
    <w:rsid w:val="006870D6"/>
    <w:rsid w:val="0068784F"/>
    <w:rsid w:val="00687CD6"/>
    <w:rsid w:val="00691FD3"/>
    <w:rsid w:val="006938BF"/>
    <w:rsid w:val="006949B9"/>
    <w:rsid w:val="006957AA"/>
    <w:rsid w:val="00695E69"/>
    <w:rsid w:val="006979D4"/>
    <w:rsid w:val="006A07FF"/>
    <w:rsid w:val="006A15B8"/>
    <w:rsid w:val="006A1DD8"/>
    <w:rsid w:val="006A24AE"/>
    <w:rsid w:val="006A2589"/>
    <w:rsid w:val="006A27CC"/>
    <w:rsid w:val="006A3F05"/>
    <w:rsid w:val="006A4C60"/>
    <w:rsid w:val="006B1078"/>
    <w:rsid w:val="006B167B"/>
    <w:rsid w:val="006B1D48"/>
    <w:rsid w:val="006B2F90"/>
    <w:rsid w:val="006B448F"/>
    <w:rsid w:val="006B4979"/>
    <w:rsid w:val="006B6045"/>
    <w:rsid w:val="006B7377"/>
    <w:rsid w:val="006B7AAE"/>
    <w:rsid w:val="006C3BE0"/>
    <w:rsid w:val="006C57C7"/>
    <w:rsid w:val="006C7BB9"/>
    <w:rsid w:val="006D24C8"/>
    <w:rsid w:val="006D3015"/>
    <w:rsid w:val="006D3495"/>
    <w:rsid w:val="006D3E92"/>
    <w:rsid w:val="006D4F67"/>
    <w:rsid w:val="006D5214"/>
    <w:rsid w:val="006D544F"/>
    <w:rsid w:val="006D5FD7"/>
    <w:rsid w:val="006D749B"/>
    <w:rsid w:val="006D7E6A"/>
    <w:rsid w:val="006E16BA"/>
    <w:rsid w:val="006E2217"/>
    <w:rsid w:val="006E26B4"/>
    <w:rsid w:val="006E2F9C"/>
    <w:rsid w:val="006E3932"/>
    <w:rsid w:val="006E6E6F"/>
    <w:rsid w:val="006E71A9"/>
    <w:rsid w:val="006E724C"/>
    <w:rsid w:val="006F0D8A"/>
    <w:rsid w:val="006F1C8E"/>
    <w:rsid w:val="006F1F2F"/>
    <w:rsid w:val="006F2B68"/>
    <w:rsid w:val="006F669D"/>
    <w:rsid w:val="006F6EE8"/>
    <w:rsid w:val="006F6FCD"/>
    <w:rsid w:val="007008D0"/>
    <w:rsid w:val="00700F6A"/>
    <w:rsid w:val="0070101B"/>
    <w:rsid w:val="007047E1"/>
    <w:rsid w:val="00705C0B"/>
    <w:rsid w:val="00707418"/>
    <w:rsid w:val="00710D47"/>
    <w:rsid w:val="00711266"/>
    <w:rsid w:val="00711653"/>
    <w:rsid w:val="007118D0"/>
    <w:rsid w:val="007136ED"/>
    <w:rsid w:val="00713AEE"/>
    <w:rsid w:val="00714254"/>
    <w:rsid w:val="00714AAC"/>
    <w:rsid w:val="0071766C"/>
    <w:rsid w:val="0071785F"/>
    <w:rsid w:val="00721C12"/>
    <w:rsid w:val="00722639"/>
    <w:rsid w:val="00722BEA"/>
    <w:rsid w:val="007232A7"/>
    <w:rsid w:val="0072413F"/>
    <w:rsid w:val="00724B78"/>
    <w:rsid w:val="00725461"/>
    <w:rsid w:val="007259C1"/>
    <w:rsid w:val="007302A2"/>
    <w:rsid w:val="007322E8"/>
    <w:rsid w:val="007330DC"/>
    <w:rsid w:val="00734690"/>
    <w:rsid w:val="0073495A"/>
    <w:rsid w:val="00734AA3"/>
    <w:rsid w:val="0074032D"/>
    <w:rsid w:val="00740882"/>
    <w:rsid w:val="007412B0"/>
    <w:rsid w:val="007418BD"/>
    <w:rsid w:val="00742573"/>
    <w:rsid w:val="007428D4"/>
    <w:rsid w:val="007439AA"/>
    <w:rsid w:val="007449C0"/>
    <w:rsid w:val="00744C95"/>
    <w:rsid w:val="00745AD8"/>
    <w:rsid w:val="00745D8C"/>
    <w:rsid w:val="0074659E"/>
    <w:rsid w:val="00747103"/>
    <w:rsid w:val="0074781A"/>
    <w:rsid w:val="00750506"/>
    <w:rsid w:val="007510FC"/>
    <w:rsid w:val="0075718C"/>
    <w:rsid w:val="00757642"/>
    <w:rsid w:val="00757874"/>
    <w:rsid w:val="00760442"/>
    <w:rsid w:val="00760E6B"/>
    <w:rsid w:val="00761FAE"/>
    <w:rsid w:val="0076213A"/>
    <w:rsid w:val="00763377"/>
    <w:rsid w:val="00764BFE"/>
    <w:rsid w:val="0076661D"/>
    <w:rsid w:val="00766B54"/>
    <w:rsid w:val="00770593"/>
    <w:rsid w:val="00770E3E"/>
    <w:rsid w:val="00770EF0"/>
    <w:rsid w:val="00772046"/>
    <w:rsid w:val="007725A9"/>
    <w:rsid w:val="007747B4"/>
    <w:rsid w:val="00776718"/>
    <w:rsid w:val="00776A39"/>
    <w:rsid w:val="00776A3F"/>
    <w:rsid w:val="00781706"/>
    <w:rsid w:val="00781F3E"/>
    <w:rsid w:val="007827F2"/>
    <w:rsid w:val="00782B8F"/>
    <w:rsid w:val="00783C2F"/>
    <w:rsid w:val="00784096"/>
    <w:rsid w:val="0078571D"/>
    <w:rsid w:val="007858A3"/>
    <w:rsid w:val="0078627C"/>
    <w:rsid w:val="00787423"/>
    <w:rsid w:val="00787592"/>
    <w:rsid w:val="00787856"/>
    <w:rsid w:val="007878F4"/>
    <w:rsid w:val="00792BDA"/>
    <w:rsid w:val="00793826"/>
    <w:rsid w:val="00793C7A"/>
    <w:rsid w:val="00794C6A"/>
    <w:rsid w:val="00794E46"/>
    <w:rsid w:val="00796733"/>
    <w:rsid w:val="0079714F"/>
    <w:rsid w:val="007A0994"/>
    <w:rsid w:val="007A193D"/>
    <w:rsid w:val="007A28E1"/>
    <w:rsid w:val="007A2D23"/>
    <w:rsid w:val="007A4C1D"/>
    <w:rsid w:val="007B0156"/>
    <w:rsid w:val="007B0533"/>
    <w:rsid w:val="007B1D0B"/>
    <w:rsid w:val="007B2767"/>
    <w:rsid w:val="007B2978"/>
    <w:rsid w:val="007B36CC"/>
    <w:rsid w:val="007B36FD"/>
    <w:rsid w:val="007B4B36"/>
    <w:rsid w:val="007B5598"/>
    <w:rsid w:val="007B5EAB"/>
    <w:rsid w:val="007B6279"/>
    <w:rsid w:val="007B794E"/>
    <w:rsid w:val="007C0D9A"/>
    <w:rsid w:val="007C1009"/>
    <w:rsid w:val="007C27E1"/>
    <w:rsid w:val="007C286B"/>
    <w:rsid w:val="007C2BBB"/>
    <w:rsid w:val="007C36FB"/>
    <w:rsid w:val="007C397B"/>
    <w:rsid w:val="007C3D0C"/>
    <w:rsid w:val="007C47B4"/>
    <w:rsid w:val="007C48BB"/>
    <w:rsid w:val="007C4DF1"/>
    <w:rsid w:val="007C51C9"/>
    <w:rsid w:val="007C57AA"/>
    <w:rsid w:val="007C5CE8"/>
    <w:rsid w:val="007D036C"/>
    <w:rsid w:val="007D07A3"/>
    <w:rsid w:val="007D0C16"/>
    <w:rsid w:val="007D1D9B"/>
    <w:rsid w:val="007D247D"/>
    <w:rsid w:val="007D34CA"/>
    <w:rsid w:val="007D4496"/>
    <w:rsid w:val="007D4A63"/>
    <w:rsid w:val="007D5576"/>
    <w:rsid w:val="007D7336"/>
    <w:rsid w:val="007D7CC5"/>
    <w:rsid w:val="007E037E"/>
    <w:rsid w:val="007E0A9F"/>
    <w:rsid w:val="007E130F"/>
    <w:rsid w:val="007E18E5"/>
    <w:rsid w:val="007E2230"/>
    <w:rsid w:val="007E3824"/>
    <w:rsid w:val="007E38E9"/>
    <w:rsid w:val="007E3A17"/>
    <w:rsid w:val="007E3E9B"/>
    <w:rsid w:val="007E4568"/>
    <w:rsid w:val="007E47BD"/>
    <w:rsid w:val="007E5530"/>
    <w:rsid w:val="007E5A60"/>
    <w:rsid w:val="007E5FD7"/>
    <w:rsid w:val="007E7A9D"/>
    <w:rsid w:val="007F0ADC"/>
    <w:rsid w:val="007F349C"/>
    <w:rsid w:val="007F3887"/>
    <w:rsid w:val="007F39B9"/>
    <w:rsid w:val="007F5541"/>
    <w:rsid w:val="007F6FE9"/>
    <w:rsid w:val="007F7A4E"/>
    <w:rsid w:val="00802F90"/>
    <w:rsid w:val="00803296"/>
    <w:rsid w:val="00805709"/>
    <w:rsid w:val="00811090"/>
    <w:rsid w:val="008119DF"/>
    <w:rsid w:val="00811D44"/>
    <w:rsid w:val="00812274"/>
    <w:rsid w:val="00812857"/>
    <w:rsid w:val="00814790"/>
    <w:rsid w:val="00814A02"/>
    <w:rsid w:val="008157D0"/>
    <w:rsid w:val="008203D7"/>
    <w:rsid w:val="008209B5"/>
    <w:rsid w:val="008209FA"/>
    <w:rsid w:val="00820A67"/>
    <w:rsid w:val="00822421"/>
    <w:rsid w:val="00822FAE"/>
    <w:rsid w:val="00824445"/>
    <w:rsid w:val="008247EE"/>
    <w:rsid w:val="00824F60"/>
    <w:rsid w:val="00824FFA"/>
    <w:rsid w:val="00826CB8"/>
    <w:rsid w:val="00827D32"/>
    <w:rsid w:val="0083071C"/>
    <w:rsid w:val="00830D5E"/>
    <w:rsid w:val="00832715"/>
    <w:rsid w:val="00833306"/>
    <w:rsid w:val="008343B5"/>
    <w:rsid w:val="008344CB"/>
    <w:rsid w:val="008354F5"/>
    <w:rsid w:val="0083563E"/>
    <w:rsid w:val="008365B7"/>
    <w:rsid w:val="008371F0"/>
    <w:rsid w:val="008378C4"/>
    <w:rsid w:val="00840113"/>
    <w:rsid w:val="008401B8"/>
    <w:rsid w:val="00840A31"/>
    <w:rsid w:val="00843FA5"/>
    <w:rsid w:val="0084597A"/>
    <w:rsid w:val="008470A1"/>
    <w:rsid w:val="008474F3"/>
    <w:rsid w:val="008477C3"/>
    <w:rsid w:val="00850B4C"/>
    <w:rsid w:val="008518D2"/>
    <w:rsid w:val="00852386"/>
    <w:rsid w:val="00852589"/>
    <w:rsid w:val="008527C3"/>
    <w:rsid w:val="0085445F"/>
    <w:rsid w:val="00854599"/>
    <w:rsid w:val="0085617C"/>
    <w:rsid w:val="00856427"/>
    <w:rsid w:val="00856A35"/>
    <w:rsid w:val="00856AF4"/>
    <w:rsid w:val="008572B3"/>
    <w:rsid w:val="00857CFD"/>
    <w:rsid w:val="00857E24"/>
    <w:rsid w:val="0086046A"/>
    <w:rsid w:val="00862BDA"/>
    <w:rsid w:val="00863A5D"/>
    <w:rsid w:val="008641C2"/>
    <w:rsid w:val="00864A84"/>
    <w:rsid w:val="0086731A"/>
    <w:rsid w:val="0086799A"/>
    <w:rsid w:val="00867F79"/>
    <w:rsid w:val="00870DDF"/>
    <w:rsid w:val="008733C2"/>
    <w:rsid w:val="00874205"/>
    <w:rsid w:val="00875254"/>
    <w:rsid w:val="008752AB"/>
    <w:rsid w:val="008771D2"/>
    <w:rsid w:val="0087794A"/>
    <w:rsid w:val="00880299"/>
    <w:rsid w:val="008806AC"/>
    <w:rsid w:val="00880FEB"/>
    <w:rsid w:val="00885C97"/>
    <w:rsid w:val="008861FC"/>
    <w:rsid w:val="00886C5C"/>
    <w:rsid w:val="0088791D"/>
    <w:rsid w:val="00890A08"/>
    <w:rsid w:val="00890B6D"/>
    <w:rsid w:val="00892F8F"/>
    <w:rsid w:val="00893A96"/>
    <w:rsid w:val="00893B97"/>
    <w:rsid w:val="0089401C"/>
    <w:rsid w:val="00894ACC"/>
    <w:rsid w:val="00894DED"/>
    <w:rsid w:val="00895803"/>
    <w:rsid w:val="00896A0A"/>
    <w:rsid w:val="00896C87"/>
    <w:rsid w:val="008A01D8"/>
    <w:rsid w:val="008A0210"/>
    <w:rsid w:val="008A1918"/>
    <w:rsid w:val="008A2840"/>
    <w:rsid w:val="008A2DD8"/>
    <w:rsid w:val="008A53DC"/>
    <w:rsid w:val="008A67DC"/>
    <w:rsid w:val="008A6A7F"/>
    <w:rsid w:val="008B25A1"/>
    <w:rsid w:val="008B37ED"/>
    <w:rsid w:val="008B3FD6"/>
    <w:rsid w:val="008B52F6"/>
    <w:rsid w:val="008B5600"/>
    <w:rsid w:val="008B5725"/>
    <w:rsid w:val="008B5EC1"/>
    <w:rsid w:val="008B7228"/>
    <w:rsid w:val="008B7232"/>
    <w:rsid w:val="008C196D"/>
    <w:rsid w:val="008C1C57"/>
    <w:rsid w:val="008C272C"/>
    <w:rsid w:val="008C3F72"/>
    <w:rsid w:val="008C5DE2"/>
    <w:rsid w:val="008C5FBD"/>
    <w:rsid w:val="008C78C5"/>
    <w:rsid w:val="008D0EFA"/>
    <w:rsid w:val="008D12C2"/>
    <w:rsid w:val="008D15F4"/>
    <w:rsid w:val="008D16D5"/>
    <w:rsid w:val="008D19B6"/>
    <w:rsid w:val="008D3580"/>
    <w:rsid w:val="008D37D9"/>
    <w:rsid w:val="008D5F93"/>
    <w:rsid w:val="008D7496"/>
    <w:rsid w:val="008E03DB"/>
    <w:rsid w:val="008E0852"/>
    <w:rsid w:val="008E1825"/>
    <w:rsid w:val="008E2057"/>
    <w:rsid w:val="008E34E6"/>
    <w:rsid w:val="008E3D0E"/>
    <w:rsid w:val="008E404C"/>
    <w:rsid w:val="008E42BA"/>
    <w:rsid w:val="008E5372"/>
    <w:rsid w:val="008E681C"/>
    <w:rsid w:val="008E6C75"/>
    <w:rsid w:val="008E6CFD"/>
    <w:rsid w:val="008E716D"/>
    <w:rsid w:val="008E7BD6"/>
    <w:rsid w:val="008E7CA8"/>
    <w:rsid w:val="008F0143"/>
    <w:rsid w:val="008F06BE"/>
    <w:rsid w:val="008F0C73"/>
    <w:rsid w:val="008F1C56"/>
    <w:rsid w:val="008F2F9B"/>
    <w:rsid w:val="008F3D64"/>
    <w:rsid w:val="008F63C9"/>
    <w:rsid w:val="008F766F"/>
    <w:rsid w:val="009008FE"/>
    <w:rsid w:val="009015AF"/>
    <w:rsid w:val="0090169D"/>
    <w:rsid w:val="00902591"/>
    <w:rsid w:val="009025BC"/>
    <w:rsid w:val="00902D11"/>
    <w:rsid w:val="0090323B"/>
    <w:rsid w:val="009032D7"/>
    <w:rsid w:val="0090366B"/>
    <w:rsid w:val="00903B89"/>
    <w:rsid w:val="009040EB"/>
    <w:rsid w:val="0090466F"/>
    <w:rsid w:val="009051B5"/>
    <w:rsid w:val="00905713"/>
    <w:rsid w:val="009065A0"/>
    <w:rsid w:val="009068DA"/>
    <w:rsid w:val="00906CC2"/>
    <w:rsid w:val="00910015"/>
    <w:rsid w:val="00912A0D"/>
    <w:rsid w:val="00913A0D"/>
    <w:rsid w:val="00916257"/>
    <w:rsid w:val="0091714C"/>
    <w:rsid w:val="00917B25"/>
    <w:rsid w:val="00920701"/>
    <w:rsid w:val="0092073A"/>
    <w:rsid w:val="009229B5"/>
    <w:rsid w:val="00922E41"/>
    <w:rsid w:val="009242EB"/>
    <w:rsid w:val="00924364"/>
    <w:rsid w:val="00925092"/>
    <w:rsid w:val="00925DE1"/>
    <w:rsid w:val="00927B8E"/>
    <w:rsid w:val="00930E50"/>
    <w:rsid w:val="0093107E"/>
    <w:rsid w:val="00932CD7"/>
    <w:rsid w:val="00933492"/>
    <w:rsid w:val="00933590"/>
    <w:rsid w:val="00933900"/>
    <w:rsid w:val="00933B4F"/>
    <w:rsid w:val="00934A6E"/>
    <w:rsid w:val="0093607C"/>
    <w:rsid w:val="00937833"/>
    <w:rsid w:val="00937961"/>
    <w:rsid w:val="00940666"/>
    <w:rsid w:val="00941531"/>
    <w:rsid w:val="00941961"/>
    <w:rsid w:val="00941C4D"/>
    <w:rsid w:val="00941E17"/>
    <w:rsid w:val="00942B9C"/>
    <w:rsid w:val="00942F1B"/>
    <w:rsid w:val="00944113"/>
    <w:rsid w:val="00945EC0"/>
    <w:rsid w:val="00950156"/>
    <w:rsid w:val="0095029C"/>
    <w:rsid w:val="00950CC1"/>
    <w:rsid w:val="00953001"/>
    <w:rsid w:val="00953346"/>
    <w:rsid w:val="00953632"/>
    <w:rsid w:val="00953CE8"/>
    <w:rsid w:val="0095488E"/>
    <w:rsid w:val="009604EB"/>
    <w:rsid w:val="00960D7A"/>
    <w:rsid w:val="00963251"/>
    <w:rsid w:val="009633D1"/>
    <w:rsid w:val="00963DB7"/>
    <w:rsid w:val="0096428D"/>
    <w:rsid w:val="00964F57"/>
    <w:rsid w:val="009653CD"/>
    <w:rsid w:val="00966309"/>
    <w:rsid w:val="009674F4"/>
    <w:rsid w:val="00967804"/>
    <w:rsid w:val="009713BA"/>
    <w:rsid w:val="009716FA"/>
    <w:rsid w:val="00971D1B"/>
    <w:rsid w:val="00973058"/>
    <w:rsid w:val="00974BD8"/>
    <w:rsid w:val="00977EE8"/>
    <w:rsid w:val="009802B6"/>
    <w:rsid w:val="00980EE6"/>
    <w:rsid w:val="0098168E"/>
    <w:rsid w:val="00985CC9"/>
    <w:rsid w:val="00986431"/>
    <w:rsid w:val="00986522"/>
    <w:rsid w:val="00987C8D"/>
    <w:rsid w:val="009935A3"/>
    <w:rsid w:val="00994A5B"/>
    <w:rsid w:val="00995B60"/>
    <w:rsid w:val="009960BF"/>
    <w:rsid w:val="009A0AF8"/>
    <w:rsid w:val="009A1A66"/>
    <w:rsid w:val="009A2900"/>
    <w:rsid w:val="009A2E24"/>
    <w:rsid w:val="009A4D03"/>
    <w:rsid w:val="009A4E97"/>
    <w:rsid w:val="009A5D14"/>
    <w:rsid w:val="009B15E9"/>
    <w:rsid w:val="009B227E"/>
    <w:rsid w:val="009B399F"/>
    <w:rsid w:val="009B3EF9"/>
    <w:rsid w:val="009B48A7"/>
    <w:rsid w:val="009B60ED"/>
    <w:rsid w:val="009B6148"/>
    <w:rsid w:val="009B625C"/>
    <w:rsid w:val="009C0417"/>
    <w:rsid w:val="009C0875"/>
    <w:rsid w:val="009C11FF"/>
    <w:rsid w:val="009C1562"/>
    <w:rsid w:val="009C1C87"/>
    <w:rsid w:val="009C3155"/>
    <w:rsid w:val="009C34B9"/>
    <w:rsid w:val="009C3884"/>
    <w:rsid w:val="009C4FAE"/>
    <w:rsid w:val="009C662E"/>
    <w:rsid w:val="009C78B4"/>
    <w:rsid w:val="009C7C76"/>
    <w:rsid w:val="009D087C"/>
    <w:rsid w:val="009D08DD"/>
    <w:rsid w:val="009D2DE7"/>
    <w:rsid w:val="009D3CEA"/>
    <w:rsid w:val="009D688F"/>
    <w:rsid w:val="009D78FE"/>
    <w:rsid w:val="009D7B6B"/>
    <w:rsid w:val="009D7CE9"/>
    <w:rsid w:val="009D7DAE"/>
    <w:rsid w:val="009E0423"/>
    <w:rsid w:val="009E050C"/>
    <w:rsid w:val="009E1746"/>
    <w:rsid w:val="009E40E4"/>
    <w:rsid w:val="009E429B"/>
    <w:rsid w:val="009E5E7A"/>
    <w:rsid w:val="009E75D8"/>
    <w:rsid w:val="009F047F"/>
    <w:rsid w:val="009F058E"/>
    <w:rsid w:val="009F0A46"/>
    <w:rsid w:val="009F10DF"/>
    <w:rsid w:val="009F37DF"/>
    <w:rsid w:val="009F4C8F"/>
    <w:rsid w:val="009F4D6F"/>
    <w:rsid w:val="009F4E2C"/>
    <w:rsid w:val="009F538F"/>
    <w:rsid w:val="009F575A"/>
    <w:rsid w:val="009F6408"/>
    <w:rsid w:val="009F6811"/>
    <w:rsid w:val="00A01C60"/>
    <w:rsid w:val="00A03D81"/>
    <w:rsid w:val="00A03EE2"/>
    <w:rsid w:val="00A04A30"/>
    <w:rsid w:val="00A056DD"/>
    <w:rsid w:val="00A0710B"/>
    <w:rsid w:val="00A077C1"/>
    <w:rsid w:val="00A10ECA"/>
    <w:rsid w:val="00A1146A"/>
    <w:rsid w:val="00A13793"/>
    <w:rsid w:val="00A141E5"/>
    <w:rsid w:val="00A148D2"/>
    <w:rsid w:val="00A14A0C"/>
    <w:rsid w:val="00A14C0B"/>
    <w:rsid w:val="00A1580A"/>
    <w:rsid w:val="00A165BD"/>
    <w:rsid w:val="00A16696"/>
    <w:rsid w:val="00A177ED"/>
    <w:rsid w:val="00A20342"/>
    <w:rsid w:val="00A205A5"/>
    <w:rsid w:val="00A20BFC"/>
    <w:rsid w:val="00A20CC2"/>
    <w:rsid w:val="00A22C53"/>
    <w:rsid w:val="00A22D13"/>
    <w:rsid w:val="00A230A2"/>
    <w:rsid w:val="00A2342C"/>
    <w:rsid w:val="00A23F17"/>
    <w:rsid w:val="00A24CDF"/>
    <w:rsid w:val="00A25DF0"/>
    <w:rsid w:val="00A26EE6"/>
    <w:rsid w:val="00A27649"/>
    <w:rsid w:val="00A27CB6"/>
    <w:rsid w:val="00A27D31"/>
    <w:rsid w:val="00A3168E"/>
    <w:rsid w:val="00A32156"/>
    <w:rsid w:val="00A32C05"/>
    <w:rsid w:val="00A339C3"/>
    <w:rsid w:val="00A343CA"/>
    <w:rsid w:val="00A35CB9"/>
    <w:rsid w:val="00A366CB"/>
    <w:rsid w:val="00A3671C"/>
    <w:rsid w:val="00A405EE"/>
    <w:rsid w:val="00A41423"/>
    <w:rsid w:val="00A414DF"/>
    <w:rsid w:val="00A4279E"/>
    <w:rsid w:val="00A42935"/>
    <w:rsid w:val="00A44270"/>
    <w:rsid w:val="00A4463A"/>
    <w:rsid w:val="00A44E9E"/>
    <w:rsid w:val="00A456A9"/>
    <w:rsid w:val="00A45B53"/>
    <w:rsid w:val="00A45B83"/>
    <w:rsid w:val="00A46C03"/>
    <w:rsid w:val="00A4764E"/>
    <w:rsid w:val="00A47E01"/>
    <w:rsid w:val="00A52CE6"/>
    <w:rsid w:val="00A5307D"/>
    <w:rsid w:val="00A53AEB"/>
    <w:rsid w:val="00A544E9"/>
    <w:rsid w:val="00A54B7A"/>
    <w:rsid w:val="00A5553D"/>
    <w:rsid w:val="00A5665D"/>
    <w:rsid w:val="00A56C1E"/>
    <w:rsid w:val="00A57ABC"/>
    <w:rsid w:val="00A60A80"/>
    <w:rsid w:val="00A60B7A"/>
    <w:rsid w:val="00A622F4"/>
    <w:rsid w:val="00A627E2"/>
    <w:rsid w:val="00A6389F"/>
    <w:rsid w:val="00A63C2D"/>
    <w:rsid w:val="00A657A2"/>
    <w:rsid w:val="00A65941"/>
    <w:rsid w:val="00A65E42"/>
    <w:rsid w:val="00A66CBC"/>
    <w:rsid w:val="00A723AA"/>
    <w:rsid w:val="00A72462"/>
    <w:rsid w:val="00A72DF1"/>
    <w:rsid w:val="00A75A3A"/>
    <w:rsid w:val="00A76E9E"/>
    <w:rsid w:val="00A80493"/>
    <w:rsid w:val="00A80858"/>
    <w:rsid w:val="00A80A72"/>
    <w:rsid w:val="00A80C87"/>
    <w:rsid w:val="00A81B8F"/>
    <w:rsid w:val="00A8595B"/>
    <w:rsid w:val="00A85A40"/>
    <w:rsid w:val="00A85C57"/>
    <w:rsid w:val="00A85CF7"/>
    <w:rsid w:val="00A860F6"/>
    <w:rsid w:val="00A87486"/>
    <w:rsid w:val="00A911F6"/>
    <w:rsid w:val="00A91512"/>
    <w:rsid w:val="00A91E7D"/>
    <w:rsid w:val="00A932C1"/>
    <w:rsid w:val="00A957F1"/>
    <w:rsid w:val="00A969DA"/>
    <w:rsid w:val="00A969E2"/>
    <w:rsid w:val="00A96DB9"/>
    <w:rsid w:val="00A9704E"/>
    <w:rsid w:val="00A97304"/>
    <w:rsid w:val="00A97825"/>
    <w:rsid w:val="00AA0469"/>
    <w:rsid w:val="00AA07DC"/>
    <w:rsid w:val="00AA119D"/>
    <w:rsid w:val="00AA1D8E"/>
    <w:rsid w:val="00AA3148"/>
    <w:rsid w:val="00AA35F8"/>
    <w:rsid w:val="00AA381E"/>
    <w:rsid w:val="00AA3E00"/>
    <w:rsid w:val="00AA43F2"/>
    <w:rsid w:val="00AA4880"/>
    <w:rsid w:val="00AA4EEE"/>
    <w:rsid w:val="00AA52AD"/>
    <w:rsid w:val="00AA7705"/>
    <w:rsid w:val="00AA7ED1"/>
    <w:rsid w:val="00AB078F"/>
    <w:rsid w:val="00AB2C03"/>
    <w:rsid w:val="00AB3C27"/>
    <w:rsid w:val="00AB3F9F"/>
    <w:rsid w:val="00AB42F3"/>
    <w:rsid w:val="00AB4708"/>
    <w:rsid w:val="00AB477B"/>
    <w:rsid w:val="00AB4861"/>
    <w:rsid w:val="00AB5892"/>
    <w:rsid w:val="00AB5E62"/>
    <w:rsid w:val="00AB73DD"/>
    <w:rsid w:val="00AB7EC8"/>
    <w:rsid w:val="00AC00FD"/>
    <w:rsid w:val="00AC10B8"/>
    <w:rsid w:val="00AC1D33"/>
    <w:rsid w:val="00AC30C2"/>
    <w:rsid w:val="00AC3285"/>
    <w:rsid w:val="00AC372B"/>
    <w:rsid w:val="00AC4BF1"/>
    <w:rsid w:val="00AC54D1"/>
    <w:rsid w:val="00AC770D"/>
    <w:rsid w:val="00AD00CF"/>
    <w:rsid w:val="00AD12B0"/>
    <w:rsid w:val="00AD2831"/>
    <w:rsid w:val="00AD366C"/>
    <w:rsid w:val="00AD4673"/>
    <w:rsid w:val="00AD6179"/>
    <w:rsid w:val="00AD6E67"/>
    <w:rsid w:val="00AE0165"/>
    <w:rsid w:val="00AE3F3E"/>
    <w:rsid w:val="00AE5FC6"/>
    <w:rsid w:val="00AE651A"/>
    <w:rsid w:val="00AE7F13"/>
    <w:rsid w:val="00AF06D9"/>
    <w:rsid w:val="00AF09A2"/>
    <w:rsid w:val="00AF1186"/>
    <w:rsid w:val="00AF1B74"/>
    <w:rsid w:val="00AF3383"/>
    <w:rsid w:val="00AF398B"/>
    <w:rsid w:val="00AF4491"/>
    <w:rsid w:val="00AF53CD"/>
    <w:rsid w:val="00AF5C35"/>
    <w:rsid w:val="00AF5E97"/>
    <w:rsid w:val="00AF6F82"/>
    <w:rsid w:val="00AF7A6B"/>
    <w:rsid w:val="00B002A3"/>
    <w:rsid w:val="00B0170C"/>
    <w:rsid w:val="00B01DDA"/>
    <w:rsid w:val="00B0220A"/>
    <w:rsid w:val="00B03AAB"/>
    <w:rsid w:val="00B05ED6"/>
    <w:rsid w:val="00B066E9"/>
    <w:rsid w:val="00B06A40"/>
    <w:rsid w:val="00B07D0D"/>
    <w:rsid w:val="00B105FE"/>
    <w:rsid w:val="00B112F1"/>
    <w:rsid w:val="00B12E3B"/>
    <w:rsid w:val="00B15DC1"/>
    <w:rsid w:val="00B15E0D"/>
    <w:rsid w:val="00B16C77"/>
    <w:rsid w:val="00B16D27"/>
    <w:rsid w:val="00B16D70"/>
    <w:rsid w:val="00B16F53"/>
    <w:rsid w:val="00B20899"/>
    <w:rsid w:val="00B2109D"/>
    <w:rsid w:val="00B21273"/>
    <w:rsid w:val="00B235CD"/>
    <w:rsid w:val="00B236CF"/>
    <w:rsid w:val="00B2431E"/>
    <w:rsid w:val="00B251B3"/>
    <w:rsid w:val="00B25208"/>
    <w:rsid w:val="00B25E50"/>
    <w:rsid w:val="00B27565"/>
    <w:rsid w:val="00B278A2"/>
    <w:rsid w:val="00B27D52"/>
    <w:rsid w:val="00B30211"/>
    <w:rsid w:val="00B3099C"/>
    <w:rsid w:val="00B30F1C"/>
    <w:rsid w:val="00B31326"/>
    <w:rsid w:val="00B319BA"/>
    <w:rsid w:val="00B333DE"/>
    <w:rsid w:val="00B3388B"/>
    <w:rsid w:val="00B33B86"/>
    <w:rsid w:val="00B36D56"/>
    <w:rsid w:val="00B371FE"/>
    <w:rsid w:val="00B41602"/>
    <w:rsid w:val="00B41B4D"/>
    <w:rsid w:val="00B43A62"/>
    <w:rsid w:val="00B43B8F"/>
    <w:rsid w:val="00B43D16"/>
    <w:rsid w:val="00B44D6E"/>
    <w:rsid w:val="00B46E2A"/>
    <w:rsid w:val="00B4728A"/>
    <w:rsid w:val="00B4743A"/>
    <w:rsid w:val="00B5045A"/>
    <w:rsid w:val="00B50B5A"/>
    <w:rsid w:val="00B514A8"/>
    <w:rsid w:val="00B51D7A"/>
    <w:rsid w:val="00B52DEC"/>
    <w:rsid w:val="00B52EFC"/>
    <w:rsid w:val="00B53308"/>
    <w:rsid w:val="00B6043E"/>
    <w:rsid w:val="00B60657"/>
    <w:rsid w:val="00B60740"/>
    <w:rsid w:val="00B6127C"/>
    <w:rsid w:val="00B622B1"/>
    <w:rsid w:val="00B636D1"/>
    <w:rsid w:val="00B64A3C"/>
    <w:rsid w:val="00B64D5C"/>
    <w:rsid w:val="00B65252"/>
    <w:rsid w:val="00B65355"/>
    <w:rsid w:val="00B67B03"/>
    <w:rsid w:val="00B70247"/>
    <w:rsid w:val="00B709D3"/>
    <w:rsid w:val="00B72756"/>
    <w:rsid w:val="00B7372C"/>
    <w:rsid w:val="00B73DE1"/>
    <w:rsid w:val="00B7463F"/>
    <w:rsid w:val="00B74BFF"/>
    <w:rsid w:val="00B7639E"/>
    <w:rsid w:val="00B7647D"/>
    <w:rsid w:val="00B76F4D"/>
    <w:rsid w:val="00B76F7C"/>
    <w:rsid w:val="00B77190"/>
    <w:rsid w:val="00B7750E"/>
    <w:rsid w:val="00B81AEC"/>
    <w:rsid w:val="00B82BD5"/>
    <w:rsid w:val="00B83210"/>
    <w:rsid w:val="00B83A9D"/>
    <w:rsid w:val="00B84039"/>
    <w:rsid w:val="00B8488B"/>
    <w:rsid w:val="00B84D8C"/>
    <w:rsid w:val="00B874C6"/>
    <w:rsid w:val="00B90E82"/>
    <w:rsid w:val="00B91D41"/>
    <w:rsid w:val="00B92EB4"/>
    <w:rsid w:val="00B933AA"/>
    <w:rsid w:val="00B9428E"/>
    <w:rsid w:val="00B95107"/>
    <w:rsid w:val="00B9547F"/>
    <w:rsid w:val="00B95AA7"/>
    <w:rsid w:val="00B95ABD"/>
    <w:rsid w:val="00B966A9"/>
    <w:rsid w:val="00B96DE9"/>
    <w:rsid w:val="00B97DBA"/>
    <w:rsid w:val="00BA3A70"/>
    <w:rsid w:val="00BA3D34"/>
    <w:rsid w:val="00BA5AAF"/>
    <w:rsid w:val="00BA73AB"/>
    <w:rsid w:val="00BB2375"/>
    <w:rsid w:val="00BB32DD"/>
    <w:rsid w:val="00BB3C06"/>
    <w:rsid w:val="00BB4E4E"/>
    <w:rsid w:val="00BB4F89"/>
    <w:rsid w:val="00BB5747"/>
    <w:rsid w:val="00BB64CF"/>
    <w:rsid w:val="00BC0BDE"/>
    <w:rsid w:val="00BC0E55"/>
    <w:rsid w:val="00BC0F8B"/>
    <w:rsid w:val="00BC114F"/>
    <w:rsid w:val="00BC1E16"/>
    <w:rsid w:val="00BC4275"/>
    <w:rsid w:val="00BC43C1"/>
    <w:rsid w:val="00BC44ED"/>
    <w:rsid w:val="00BC67F4"/>
    <w:rsid w:val="00BC6C59"/>
    <w:rsid w:val="00BC794F"/>
    <w:rsid w:val="00BC7B7D"/>
    <w:rsid w:val="00BD0A56"/>
    <w:rsid w:val="00BD0B02"/>
    <w:rsid w:val="00BD0B52"/>
    <w:rsid w:val="00BD0CB8"/>
    <w:rsid w:val="00BD1396"/>
    <w:rsid w:val="00BD2D89"/>
    <w:rsid w:val="00BD33CE"/>
    <w:rsid w:val="00BD341A"/>
    <w:rsid w:val="00BD353E"/>
    <w:rsid w:val="00BD370E"/>
    <w:rsid w:val="00BD3AF8"/>
    <w:rsid w:val="00BD407B"/>
    <w:rsid w:val="00BD4660"/>
    <w:rsid w:val="00BD498F"/>
    <w:rsid w:val="00BD4B47"/>
    <w:rsid w:val="00BD5439"/>
    <w:rsid w:val="00BD603B"/>
    <w:rsid w:val="00BD6788"/>
    <w:rsid w:val="00BD7F5C"/>
    <w:rsid w:val="00BE0ACA"/>
    <w:rsid w:val="00BE0FD7"/>
    <w:rsid w:val="00BE2794"/>
    <w:rsid w:val="00BE33EC"/>
    <w:rsid w:val="00BE5432"/>
    <w:rsid w:val="00BE72FD"/>
    <w:rsid w:val="00BF02AA"/>
    <w:rsid w:val="00BF058F"/>
    <w:rsid w:val="00BF05A6"/>
    <w:rsid w:val="00BF1368"/>
    <w:rsid w:val="00BF29DE"/>
    <w:rsid w:val="00BF451F"/>
    <w:rsid w:val="00BF5282"/>
    <w:rsid w:val="00BF54BD"/>
    <w:rsid w:val="00BF660A"/>
    <w:rsid w:val="00C0084C"/>
    <w:rsid w:val="00C053FB"/>
    <w:rsid w:val="00C05C67"/>
    <w:rsid w:val="00C063F1"/>
    <w:rsid w:val="00C07204"/>
    <w:rsid w:val="00C0788D"/>
    <w:rsid w:val="00C1216D"/>
    <w:rsid w:val="00C12592"/>
    <w:rsid w:val="00C12654"/>
    <w:rsid w:val="00C13D7D"/>
    <w:rsid w:val="00C141BF"/>
    <w:rsid w:val="00C14618"/>
    <w:rsid w:val="00C17C09"/>
    <w:rsid w:val="00C21284"/>
    <w:rsid w:val="00C22006"/>
    <w:rsid w:val="00C24013"/>
    <w:rsid w:val="00C24B3E"/>
    <w:rsid w:val="00C24FA1"/>
    <w:rsid w:val="00C25068"/>
    <w:rsid w:val="00C25CBD"/>
    <w:rsid w:val="00C26AB6"/>
    <w:rsid w:val="00C3008A"/>
    <w:rsid w:val="00C3137B"/>
    <w:rsid w:val="00C32A30"/>
    <w:rsid w:val="00C3406D"/>
    <w:rsid w:val="00C347AE"/>
    <w:rsid w:val="00C35525"/>
    <w:rsid w:val="00C36CEF"/>
    <w:rsid w:val="00C4276B"/>
    <w:rsid w:val="00C42CB8"/>
    <w:rsid w:val="00C43644"/>
    <w:rsid w:val="00C43942"/>
    <w:rsid w:val="00C460D5"/>
    <w:rsid w:val="00C47157"/>
    <w:rsid w:val="00C4794E"/>
    <w:rsid w:val="00C50765"/>
    <w:rsid w:val="00C507BC"/>
    <w:rsid w:val="00C51822"/>
    <w:rsid w:val="00C51BC3"/>
    <w:rsid w:val="00C52462"/>
    <w:rsid w:val="00C52B61"/>
    <w:rsid w:val="00C533A9"/>
    <w:rsid w:val="00C55506"/>
    <w:rsid w:val="00C56D69"/>
    <w:rsid w:val="00C56D99"/>
    <w:rsid w:val="00C57036"/>
    <w:rsid w:val="00C646C1"/>
    <w:rsid w:val="00C66254"/>
    <w:rsid w:val="00C66D35"/>
    <w:rsid w:val="00C703EC"/>
    <w:rsid w:val="00C70CC2"/>
    <w:rsid w:val="00C70EFB"/>
    <w:rsid w:val="00C70F8A"/>
    <w:rsid w:val="00C723ED"/>
    <w:rsid w:val="00C74091"/>
    <w:rsid w:val="00C747BB"/>
    <w:rsid w:val="00C751FD"/>
    <w:rsid w:val="00C75B3C"/>
    <w:rsid w:val="00C77249"/>
    <w:rsid w:val="00C77FB7"/>
    <w:rsid w:val="00C804A1"/>
    <w:rsid w:val="00C813E2"/>
    <w:rsid w:val="00C83133"/>
    <w:rsid w:val="00C8629E"/>
    <w:rsid w:val="00C86CC1"/>
    <w:rsid w:val="00C90309"/>
    <w:rsid w:val="00C9068E"/>
    <w:rsid w:val="00C90F8F"/>
    <w:rsid w:val="00C91CF7"/>
    <w:rsid w:val="00C92000"/>
    <w:rsid w:val="00C93CA5"/>
    <w:rsid w:val="00C93E8B"/>
    <w:rsid w:val="00C94663"/>
    <w:rsid w:val="00C94963"/>
    <w:rsid w:val="00C973D9"/>
    <w:rsid w:val="00C97EA4"/>
    <w:rsid w:val="00CA236F"/>
    <w:rsid w:val="00CA25EA"/>
    <w:rsid w:val="00CA2ACF"/>
    <w:rsid w:val="00CA4A20"/>
    <w:rsid w:val="00CA5C55"/>
    <w:rsid w:val="00CA611A"/>
    <w:rsid w:val="00CA7048"/>
    <w:rsid w:val="00CA728C"/>
    <w:rsid w:val="00CA7D34"/>
    <w:rsid w:val="00CB0375"/>
    <w:rsid w:val="00CB15FD"/>
    <w:rsid w:val="00CB1B90"/>
    <w:rsid w:val="00CB3D85"/>
    <w:rsid w:val="00CB3FEB"/>
    <w:rsid w:val="00CB504C"/>
    <w:rsid w:val="00CB65B0"/>
    <w:rsid w:val="00CC092C"/>
    <w:rsid w:val="00CC1C33"/>
    <w:rsid w:val="00CC2007"/>
    <w:rsid w:val="00CC206A"/>
    <w:rsid w:val="00CC232F"/>
    <w:rsid w:val="00CC5D70"/>
    <w:rsid w:val="00CC658F"/>
    <w:rsid w:val="00CC78F6"/>
    <w:rsid w:val="00CD0C66"/>
    <w:rsid w:val="00CD1171"/>
    <w:rsid w:val="00CD1314"/>
    <w:rsid w:val="00CD18DE"/>
    <w:rsid w:val="00CD2902"/>
    <w:rsid w:val="00CD2DE2"/>
    <w:rsid w:val="00CD4739"/>
    <w:rsid w:val="00CD4B63"/>
    <w:rsid w:val="00CE05FB"/>
    <w:rsid w:val="00CE149D"/>
    <w:rsid w:val="00CE40A6"/>
    <w:rsid w:val="00CE4250"/>
    <w:rsid w:val="00CE5179"/>
    <w:rsid w:val="00CE5440"/>
    <w:rsid w:val="00CE664B"/>
    <w:rsid w:val="00CE752D"/>
    <w:rsid w:val="00CF04C1"/>
    <w:rsid w:val="00CF0982"/>
    <w:rsid w:val="00CF1369"/>
    <w:rsid w:val="00CF245E"/>
    <w:rsid w:val="00CF380A"/>
    <w:rsid w:val="00CF45CE"/>
    <w:rsid w:val="00CF4FC0"/>
    <w:rsid w:val="00CF5010"/>
    <w:rsid w:val="00CF5D3B"/>
    <w:rsid w:val="00CF5F21"/>
    <w:rsid w:val="00CF64EB"/>
    <w:rsid w:val="00CF70E7"/>
    <w:rsid w:val="00D0118D"/>
    <w:rsid w:val="00D029BA"/>
    <w:rsid w:val="00D05112"/>
    <w:rsid w:val="00D05CD2"/>
    <w:rsid w:val="00D05FF9"/>
    <w:rsid w:val="00D0609D"/>
    <w:rsid w:val="00D06127"/>
    <w:rsid w:val="00D07A5B"/>
    <w:rsid w:val="00D1378F"/>
    <w:rsid w:val="00D1387F"/>
    <w:rsid w:val="00D14E8A"/>
    <w:rsid w:val="00D159F5"/>
    <w:rsid w:val="00D164A2"/>
    <w:rsid w:val="00D17470"/>
    <w:rsid w:val="00D20170"/>
    <w:rsid w:val="00D20C15"/>
    <w:rsid w:val="00D2137E"/>
    <w:rsid w:val="00D21A11"/>
    <w:rsid w:val="00D227C3"/>
    <w:rsid w:val="00D23537"/>
    <w:rsid w:val="00D24FE3"/>
    <w:rsid w:val="00D26F09"/>
    <w:rsid w:val="00D304F6"/>
    <w:rsid w:val="00D3189E"/>
    <w:rsid w:val="00D3458E"/>
    <w:rsid w:val="00D34B88"/>
    <w:rsid w:val="00D34D20"/>
    <w:rsid w:val="00D353A6"/>
    <w:rsid w:val="00D358F7"/>
    <w:rsid w:val="00D35A84"/>
    <w:rsid w:val="00D36A3B"/>
    <w:rsid w:val="00D37F2F"/>
    <w:rsid w:val="00D401D0"/>
    <w:rsid w:val="00D42071"/>
    <w:rsid w:val="00D434E6"/>
    <w:rsid w:val="00D44888"/>
    <w:rsid w:val="00D4589E"/>
    <w:rsid w:val="00D50775"/>
    <w:rsid w:val="00D51C4F"/>
    <w:rsid w:val="00D5451B"/>
    <w:rsid w:val="00D5586D"/>
    <w:rsid w:val="00D56A2F"/>
    <w:rsid w:val="00D57444"/>
    <w:rsid w:val="00D60103"/>
    <w:rsid w:val="00D60FFC"/>
    <w:rsid w:val="00D613B2"/>
    <w:rsid w:val="00D61EDF"/>
    <w:rsid w:val="00D62388"/>
    <w:rsid w:val="00D6266E"/>
    <w:rsid w:val="00D641E4"/>
    <w:rsid w:val="00D64631"/>
    <w:rsid w:val="00D65090"/>
    <w:rsid w:val="00D650B0"/>
    <w:rsid w:val="00D65F14"/>
    <w:rsid w:val="00D666B6"/>
    <w:rsid w:val="00D67417"/>
    <w:rsid w:val="00D67B38"/>
    <w:rsid w:val="00D70CFD"/>
    <w:rsid w:val="00D71364"/>
    <w:rsid w:val="00D72655"/>
    <w:rsid w:val="00D73428"/>
    <w:rsid w:val="00D74333"/>
    <w:rsid w:val="00D74E06"/>
    <w:rsid w:val="00D758A6"/>
    <w:rsid w:val="00D763BC"/>
    <w:rsid w:val="00D80169"/>
    <w:rsid w:val="00D81775"/>
    <w:rsid w:val="00D81BD1"/>
    <w:rsid w:val="00D81E12"/>
    <w:rsid w:val="00D84804"/>
    <w:rsid w:val="00D84993"/>
    <w:rsid w:val="00D84FBA"/>
    <w:rsid w:val="00D85FCE"/>
    <w:rsid w:val="00D861EC"/>
    <w:rsid w:val="00D87ABA"/>
    <w:rsid w:val="00D91E70"/>
    <w:rsid w:val="00D932ED"/>
    <w:rsid w:val="00D94699"/>
    <w:rsid w:val="00D94B16"/>
    <w:rsid w:val="00D9565E"/>
    <w:rsid w:val="00D95F6C"/>
    <w:rsid w:val="00D968B4"/>
    <w:rsid w:val="00D96DE2"/>
    <w:rsid w:val="00D97709"/>
    <w:rsid w:val="00D97FB6"/>
    <w:rsid w:val="00DA0718"/>
    <w:rsid w:val="00DA1D15"/>
    <w:rsid w:val="00DA24BA"/>
    <w:rsid w:val="00DA2FFB"/>
    <w:rsid w:val="00DA32C9"/>
    <w:rsid w:val="00DA3373"/>
    <w:rsid w:val="00DA3463"/>
    <w:rsid w:val="00DA3C2E"/>
    <w:rsid w:val="00DA6582"/>
    <w:rsid w:val="00DA67E7"/>
    <w:rsid w:val="00DA7582"/>
    <w:rsid w:val="00DB3A21"/>
    <w:rsid w:val="00DB6235"/>
    <w:rsid w:val="00DB6A60"/>
    <w:rsid w:val="00DC1F8C"/>
    <w:rsid w:val="00DC2F9F"/>
    <w:rsid w:val="00DC3228"/>
    <w:rsid w:val="00DC6FCD"/>
    <w:rsid w:val="00DC6FD6"/>
    <w:rsid w:val="00DC7727"/>
    <w:rsid w:val="00DC7809"/>
    <w:rsid w:val="00DC7D2F"/>
    <w:rsid w:val="00DD015B"/>
    <w:rsid w:val="00DD078D"/>
    <w:rsid w:val="00DD0DE8"/>
    <w:rsid w:val="00DD1BBA"/>
    <w:rsid w:val="00DD2A92"/>
    <w:rsid w:val="00DD2B58"/>
    <w:rsid w:val="00DD3598"/>
    <w:rsid w:val="00DD4A77"/>
    <w:rsid w:val="00DD5523"/>
    <w:rsid w:val="00DD6C70"/>
    <w:rsid w:val="00DD71CB"/>
    <w:rsid w:val="00DE0DB0"/>
    <w:rsid w:val="00DE1182"/>
    <w:rsid w:val="00DE12C3"/>
    <w:rsid w:val="00DE1F57"/>
    <w:rsid w:val="00DE5F72"/>
    <w:rsid w:val="00DE66F9"/>
    <w:rsid w:val="00DE6C68"/>
    <w:rsid w:val="00DF074B"/>
    <w:rsid w:val="00DF0CCF"/>
    <w:rsid w:val="00DF2F14"/>
    <w:rsid w:val="00DF35E6"/>
    <w:rsid w:val="00DF3FDD"/>
    <w:rsid w:val="00DF564F"/>
    <w:rsid w:val="00DF73A7"/>
    <w:rsid w:val="00DF7408"/>
    <w:rsid w:val="00DF7EE9"/>
    <w:rsid w:val="00DF7F79"/>
    <w:rsid w:val="00E02446"/>
    <w:rsid w:val="00E02D66"/>
    <w:rsid w:val="00E0410B"/>
    <w:rsid w:val="00E04D1C"/>
    <w:rsid w:val="00E05D4C"/>
    <w:rsid w:val="00E05FDD"/>
    <w:rsid w:val="00E10E6A"/>
    <w:rsid w:val="00E13576"/>
    <w:rsid w:val="00E14141"/>
    <w:rsid w:val="00E147E5"/>
    <w:rsid w:val="00E15003"/>
    <w:rsid w:val="00E15D59"/>
    <w:rsid w:val="00E16BFB"/>
    <w:rsid w:val="00E17048"/>
    <w:rsid w:val="00E17548"/>
    <w:rsid w:val="00E17E54"/>
    <w:rsid w:val="00E207C2"/>
    <w:rsid w:val="00E20890"/>
    <w:rsid w:val="00E20EEC"/>
    <w:rsid w:val="00E222BB"/>
    <w:rsid w:val="00E23898"/>
    <w:rsid w:val="00E24239"/>
    <w:rsid w:val="00E24957"/>
    <w:rsid w:val="00E304FB"/>
    <w:rsid w:val="00E31C59"/>
    <w:rsid w:val="00E34B7A"/>
    <w:rsid w:val="00E35358"/>
    <w:rsid w:val="00E3590E"/>
    <w:rsid w:val="00E35EB8"/>
    <w:rsid w:val="00E374DA"/>
    <w:rsid w:val="00E40187"/>
    <w:rsid w:val="00E401B3"/>
    <w:rsid w:val="00E404C1"/>
    <w:rsid w:val="00E40E12"/>
    <w:rsid w:val="00E42970"/>
    <w:rsid w:val="00E43286"/>
    <w:rsid w:val="00E435E2"/>
    <w:rsid w:val="00E43CA9"/>
    <w:rsid w:val="00E44C4B"/>
    <w:rsid w:val="00E44FCD"/>
    <w:rsid w:val="00E450D8"/>
    <w:rsid w:val="00E46BDB"/>
    <w:rsid w:val="00E516BD"/>
    <w:rsid w:val="00E52B91"/>
    <w:rsid w:val="00E52D48"/>
    <w:rsid w:val="00E538B7"/>
    <w:rsid w:val="00E53E4E"/>
    <w:rsid w:val="00E544D8"/>
    <w:rsid w:val="00E546F1"/>
    <w:rsid w:val="00E57B7F"/>
    <w:rsid w:val="00E57FB4"/>
    <w:rsid w:val="00E609E4"/>
    <w:rsid w:val="00E612AB"/>
    <w:rsid w:val="00E63A16"/>
    <w:rsid w:val="00E64DCB"/>
    <w:rsid w:val="00E6514E"/>
    <w:rsid w:val="00E657A4"/>
    <w:rsid w:val="00E66E94"/>
    <w:rsid w:val="00E678C5"/>
    <w:rsid w:val="00E70752"/>
    <w:rsid w:val="00E71A38"/>
    <w:rsid w:val="00E73541"/>
    <w:rsid w:val="00E74D69"/>
    <w:rsid w:val="00E75426"/>
    <w:rsid w:val="00E77382"/>
    <w:rsid w:val="00E77614"/>
    <w:rsid w:val="00E77B35"/>
    <w:rsid w:val="00E805E3"/>
    <w:rsid w:val="00E8132F"/>
    <w:rsid w:val="00E814C7"/>
    <w:rsid w:val="00E81BA4"/>
    <w:rsid w:val="00E83DCD"/>
    <w:rsid w:val="00E83E32"/>
    <w:rsid w:val="00E8424A"/>
    <w:rsid w:val="00E86480"/>
    <w:rsid w:val="00E86A46"/>
    <w:rsid w:val="00E91652"/>
    <w:rsid w:val="00E935A0"/>
    <w:rsid w:val="00E939EF"/>
    <w:rsid w:val="00E93C73"/>
    <w:rsid w:val="00E93E21"/>
    <w:rsid w:val="00E95133"/>
    <w:rsid w:val="00E95677"/>
    <w:rsid w:val="00EA00CB"/>
    <w:rsid w:val="00EA157A"/>
    <w:rsid w:val="00EA1D63"/>
    <w:rsid w:val="00EA2B1D"/>
    <w:rsid w:val="00EA445D"/>
    <w:rsid w:val="00EA5FBF"/>
    <w:rsid w:val="00EB09E0"/>
    <w:rsid w:val="00EB2C58"/>
    <w:rsid w:val="00EB2E40"/>
    <w:rsid w:val="00EB34E6"/>
    <w:rsid w:val="00EB3542"/>
    <w:rsid w:val="00EB5080"/>
    <w:rsid w:val="00EB56AD"/>
    <w:rsid w:val="00EB5C41"/>
    <w:rsid w:val="00EB69BE"/>
    <w:rsid w:val="00EB7463"/>
    <w:rsid w:val="00EB7C76"/>
    <w:rsid w:val="00EB7F75"/>
    <w:rsid w:val="00EC1519"/>
    <w:rsid w:val="00EC259C"/>
    <w:rsid w:val="00EC2EDC"/>
    <w:rsid w:val="00EC2F78"/>
    <w:rsid w:val="00EC424F"/>
    <w:rsid w:val="00EC4808"/>
    <w:rsid w:val="00EC4E5B"/>
    <w:rsid w:val="00EC4F28"/>
    <w:rsid w:val="00EC5AD0"/>
    <w:rsid w:val="00EC5D17"/>
    <w:rsid w:val="00ED017E"/>
    <w:rsid w:val="00ED1D34"/>
    <w:rsid w:val="00ED4C60"/>
    <w:rsid w:val="00ED4FC2"/>
    <w:rsid w:val="00ED51E5"/>
    <w:rsid w:val="00ED5D35"/>
    <w:rsid w:val="00ED60B8"/>
    <w:rsid w:val="00ED671F"/>
    <w:rsid w:val="00ED7E5B"/>
    <w:rsid w:val="00EE0775"/>
    <w:rsid w:val="00EE09CE"/>
    <w:rsid w:val="00EE2101"/>
    <w:rsid w:val="00EE237E"/>
    <w:rsid w:val="00EE23A9"/>
    <w:rsid w:val="00EE243C"/>
    <w:rsid w:val="00EE5C5A"/>
    <w:rsid w:val="00EE67DE"/>
    <w:rsid w:val="00EE69C1"/>
    <w:rsid w:val="00EE6A67"/>
    <w:rsid w:val="00EF0B01"/>
    <w:rsid w:val="00EF2096"/>
    <w:rsid w:val="00EF21FA"/>
    <w:rsid w:val="00EF2CC8"/>
    <w:rsid w:val="00EF3B62"/>
    <w:rsid w:val="00EF4CDF"/>
    <w:rsid w:val="00EF53BD"/>
    <w:rsid w:val="00EF610C"/>
    <w:rsid w:val="00EF63E9"/>
    <w:rsid w:val="00EF6678"/>
    <w:rsid w:val="00EF6CC7"/>
    <w:rsid w:val="00F00A38"/>
    <w:rsid w:val="00F02007"/>
    <w:rsid w:val="00F035DB"/>
    <w:rsid w:val="00F04271"/>
    <w:rsid w:val="00F043BA"/>
    <w:rsid w:val="00F047FA"/>
    <w:rsid w:val="00F0595B"/>
    <w:rsid w:val="00F075C4"/>
    <w:rsid w:val="00F07883"/>
    <w:rsid w:val="00F07A7C"/>
    <w:rsid w:val="00F1196B"/>
    <w:rsid w:val="00F1243A"/>
    <w:rsid w:val="00F12583"/>
    <w:rsid w:val="00F1325F"/>
    <w:rsid w:val="00F1378A"/>
    <w:rsid w:val="00F13A86"/>
    <w:rsid w:val="00F176B4"/>
    <w:rsid w:val="00F17D54"/>
    <w:rsid w:val="00F201CE"/>
    <w:rsid w:val="00F202BC"/>
    <w:rsid w:val="00F2045A"/>
    <w:rsid w:val="00F205C3"/>
    <w:rsid w:val="00F20626"/>
    <w:rsid w:val="00F21F69"/>
    <w:rsid w:val="00F23382"/>
    <w:rsid w:val="00F251D6"/>
    <w:rsid w:val="00F26B9B"/>
    <w:rsid w:val="00F30DBB"/>
    <w:rsid w:val="00F31AC7"/>
    <w:rsid w:val="00F32CED"/>
    <w:rsid w:val="00F32F0E"/>
    <w:rsid w:val="00F3530D"/>
    <w:rsid w:val="00F3590D"/>
    <w:rsid w:val="00F35BAE"/>
    <w:rsid w:val="00F4055A"/>
    <w:rsid w:val="00F40EE1"/>
    <w:rsid w:val="00F40FB2"/>
    <w:rsid w:val="00F41695"/>
    <w:rsid w:val="00F4170D"/>
    <w:rsid w:val="00F417B7"/>
    <w:rsid w:val="00F41F9C"/>
    <w:rsid w:val="00F422CA"/>
    <w:rsid w:val="00F43213"/>
    <w:rsid w:val="00F44529"/>
    <w:rsid w:val="00F44EA7"/>
    <w:rsid w:val="00F451CA"/>
    <w:rsid w:val="00F45DB8"/>
    <w:rsid w:val="00F46417"/>
    <w:rsid w:val="00F5046F"/>
    <w:rsid w:val="00F522F0"/>
    <w:rsid w:val="00F527BD"/>
    <w:rsid w:val="00F54221"/>
    <w:rsid w:val="00F54A66"/>
    <w:rsid w:val="00F55018"/>
    <w:rsid w:val="00F55110"/>
    <w:rsid w:val="00F55244"/>
    <w:rsid w:val="00F556AC"/>
    <w:rsid w:val="00F57953"/>
    <w:rsid w:val="00F60486"/>
    <w:rsid w:val="00F6055F"/>
    <w:rsid w:val="00F60964"/>
    <w:rsid w:val="00F6399B"/>
    <w:rsid w:val="00F6414A"/>
    <w:rsid w:val="00F642EB"/>
    <w:rsid w:val="00F64328"/>
    <w:rsid w:val="00F6437C"/>
    <w:rsid w:val="00F645E1"/>
    <w:rsid w:val="00F6510E"/>
    <w:rsid w:val="00F653E2"/>
    <w:rsid w:val="00F65ED4"/>
    <w:rsid w:val="00F665A4"/>
    <w:rsid w:val="00F704F5"/>
    <w:rsid w:val="00F713BE"/>
    <w:rsid w:val="00F724E0"/>
    <w:rsid w:val="00F72923"/>
    <w:rsid w:val="00F7461A"/>
    <w:rsid w:val="00F74FE6"/>
    <w:rsid w:val="00F75FAE"/>
    <w:rsid w:val="00F761D4"/>
    <w:rsid w:val="00F768D2"/>
    <w:rsid w:val="00F801FF"/>
    <w:rsid w:val="00F81835"/>
    <w:rsid w:val="00F845A9"/>
    <w:rsid w:val="00F86B79"/>
    <w:rsid w:val="00F909EE"/>
    <w:rsid w:val="00F91F43"/>
    <w:rsid w:val="00F920D7"/>
    <w:rsid w:val="00F9220F"/>
    <w:rsid w:val="00F93916"/>
    <w:rsid w:val="00F93BF8"/>
    <w:rsid w:val="00F9453D"/>
    <w:rsid w:val="00F95100"/>
    <w:rsid w:val="00F95500"/>
    <w:rsid w:val="00F968A6"/>
    <w:rsid w:val="00F96961"/>
    <w:rsid w:val="00FA07B0"/>
    <w:rsid w:val="00FA1E13"/>
    <w:rsid w:val="00FA2FFE"/>
    <w:rsid w:val="00FA5393"/>
    <w:rsid w:val="00FA53E8"/>
    <w:rsid w:val="00FA6357"/>
    <w:rsid w:val="00FA6C16"/>
    <w:rsid w:val="00FB03A1"/>
    <w:rsid w:val="00FB2C25"/>
    <w:rsid w:val="00FB403F"/>
    <w:rsid w:val="00FB5626"/>
    <w:rsid w:val="00FB6069"/>
    <w:rsid w:val="00FB63A3"/>
    <w:rsid w:val="00FC067C"/>
    <w:rsid w:val="00FC0C45"/>
    <w:rsid w:val="00FC19E0"/>
    <w:rsid w:val="00FC347B"/>
    <w:rsid w:val="00FC39CB"/>
    <w:rsid w:val="00FC6220"/>
    <w:rsid w:val="00FC7506"/>
    <w:rsid w:val="00FC7540"/>
    <w:rsid w:val="00FC7993"/>
    <w:rsid w:val="00FD0031"/>
    <w:rsid w:val="00FD07AD"/>
    <w:rsid w:val="00FD10CA"/>
    <w:rsid w:val="00FD11AE"/>
    <w:rsid w:val="00FD1772"/>
    <w:rsid w:val="00FD226B"/>
    <w:rsid w:val="00FD3268"/>
    <w:rsid w:val="00FD3E73"/>
    <w:rsid w:val="00FD4C51"/>
    <w:rsid w:val="00FD5FFA"/>
    <w:rsid w:val="00FD6694"/>
    <w:rsid w:val="00FD6A4F"/>
    <w:rsid w:val="00FD6E65"/>
    <w:rsid w:val="00FE022A"/>
    <w:rsid w:val="00FE026A"/>
    <w:rsid w:val="00FE0AC4"/>
    <w:rsid w:val="00FE0AE7"/>
    <w:rsid w:val="00FE140E"/>
    <w:rsid w:val="00FE1D35"/>
    <w:rsid w:val="00FE2D34"/>
    <w:rsid w:val="00FE3BC6"/>
    <w:rsid w:val="00FE3CE7"/>
    <w:rsid w:val="00FE4A50"/>
    <w:rsid w:val="00FE50A3"/>
    <w:rsid w:val="00FE64AE"/>
    <w:rsid w:val="00FE6835"/>
    <w:rsid w:val="00FE6FCA"/>
    <w:rsid w:val="00FE7715"/>
    <w:rsid w:val="00FE79C7"/>
    <w:rsid w:val="00FE7BC5"/>
    <w:rsid w:val="00FF0046"/>
    <w:rsid w:val="00FF0B09"/>
    <w:rsid w:val="00FF0BAF"/>
    <w:rsid w:val="00FF13AF"/>
    <w:rsid w:val="00FF41B5"/>
    <w:rsid w:val="00FF4B38"/>
    <w:rsid w:val="00FF5144"/>
    <w:rsid w:val="00FF5FB8"/>
    <w:rsid w:val="00FF61DD"/>
    <w:rsid w:val="00FF647C"/>
    <w:rsid w:val="00FF6E80"/>
    <w:rsid w:val="00FF742F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075AB6"/>
  <w15:chartTrackingRefBased/>
  <w15:docId w15:val="{3DEEDF8A-2BCD-417B-A042-D48AB5CA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uk-UA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in Text" w:uiPriority="99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34B7A"/>
    <w:pPr>
      <w:spacing w:line="360" w:lineRule="auto"/>
      <w:contextualSpacing/>
      <w:jc w:val="both"/>
    </w:pPr>
    <w:rPr>
      <w:sz w:val="28"/>
      <w:szCs w:val="24"/>
      <w:lang w:eastAsia="uk-UA"/>
    </w:rPr>
  </w:style>
  <w:style w:type="paragraph" w:styleId="1">
    <w:name w:val="heading 1"/>
    <w:basedOn w:val="a"/>
    <w:next w:val="a"/>
    <w:link w:val="10"/>
    <w:qFormat/>
    <w:rsid w:val="00B64A3C"/>
    <w:pPr>
      <w:keepNext/>
      <w:keepLines/>
      <w:pageBreakBefore/>
      <w:spacing w:after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150E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Шрифт абзацу за промовчанням1"/>
    <w:semiHidden/>
  </w:style>
  <w:style w:type="character" w:customStyle="1" w:styleId="value">
    <w:name w:val="value"/>
    <w:rsid w:val="008D16D5"/>
  </w:style>
  <w:style w:type="paragraph" w:styleId="a3">
    <w:name w:val="List Paragraph"/>
    <w:basedOn w:val="a"/>
    <w:uiPriority w:val="34"/>
    <w:qFormat/>
    <w:rsid w:val="002614A9"/>
    <w:pPr>
      <w:ind w:left="720"/>
    </w:pPr>
  </w:style>
  <w:style w:type="character" w:customStyle="1" w:styleId="tlid-translation">
    <w:name w:val="tlid-translation"/>
    <w:basedOn w:val="a0"/>
    <w:rsid w:val="0015327A"/>
  </w:style>
  <w:style w:type="character" w:customStyle="1" w:styleId="fontstyle01">
    <w:name w:val="fontstyle01"/>
    <w:basedOn w:val="a0"/>
    <w:rsid w:val="00D613B2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4">
    <w:name w:val="Hyperlink"/>
    <w:basedOn w:val="a0"/>
    <w:uiPriority w:val="99"/>
    <w:rsid w:val="00210548"/>
    <w:rPr>
      <w:color w:val="0563C1" w:themeColor="hyperlink"/>
      <w:u w:val="single"/>
    </w:rPr>
  </w:style>
  <w:style w:type="character" w:customStyle="1" w:styleId="12">
    <w:name w:val="Незакрита згадка1"/>
    <w:basedOn w:val="a0"/>
    <w:uiPriority w:val="99"/>
    <w:semiHidden/>
    <w:unhideWhenUsed/>
    <w:rsid w:val="00210548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9F058E"/>
    <w:pPr>
      <w:spacing w:before="100" w:beforeAutospacing="1" w:after="100" w:afterAutospacing="1"/>
    </w:pPr>
    <w:rPr>
      <w:lang w:val="en-US" w:eastAsia="en-US"/>
    </w:rPr>
  </w:style>
  <w:style w:type="character" w:styleId="HTML">
    <w:name w:val="HTML Code"/>
    <w:basedOn w:val="a0"/>
    <w:uiPriority w:val="99"/>
    <w:unhideWhenUsed/>
    <w:rsid w:val="009F058E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9F058E"/>
  </w:style>
  <w:style w:type="paragraph" w:styleId="HTML0">
    <w:name w:val="HTML Preformatted"/>
    <w:basedOn w:val="a"/>
    <w:link w:val="HTML1"/>
    <w:uiPriority w:val="99"/>
    <w:unhideWhenUsed/>
    <w:rsid w:val="009F0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1">
    <w:name w:val="Стандартний HTML Знак"/>
    <w:basedOn w:val="a0"/>
    <w:link w:val="HTML0"/>
    <w:uiPriority w:val="99"/>
    <w:rsid w:val="009F058E"/>
    <w:rPr>
      <w:rFonts w:ascii="Courier New" w:hAnsi="Courier New" w:cs="Courier New"/>
      <w:lang w:val="en-US" w:eastAsia="en-US"/>
    </w:rPr>
  </w:style>
  <w:style w:type="character" w:styleId="a6">
    <w:name w:val="Placeholder Text"/>
    <w:basedOn w:val="a0"/>
    <w:uiPriority w:val="99"/>
    <w:semiHidden/>
    <w:rsid w:val="00EC4F28"/>
    <w:rPr>
      <w:color w:val="808080"/>
    </w:rPr>
  </w:style>
  <w:style w:type="paragraph" w:styleId="a7">
    <w:name w:val="Plain Text"/>
    <w:basedOn w:val="a"/>
    <w:link w:val="a8"/>
    <w:uiPriority w:val="99"/>
    <w:unhideWhenUsed/>
    <w:rsid w:val="00CC658F"/>
    <w:rPr>
      <w:rFonts w:ascii="Consolas" w:eastAsiaTheme="minorHAnsi" w:hAnsi="Consolas" w:cstheme="minorBidi"/>
      <w:sz w:val="21"/>
      <w:szCs w:val="21"/>
      <w:lang w:val="en-US" w:eastAsia="en-US"/>
    </w:rPr>
  </w:style>
  <w:style w:type="character" w:customStyle="1" w:styleId="a8">
    <w:name w:val="Текст Знак"/>
    <w:basedOn w:val="a0"/>
    <w:link w:val="a7"/>
    <w:uiPriority w:val="99"/>
    <w:rsid w:val="00CC658F"/>
    <w:rPr>
      <w:rFonts w:ascii="Consolas" w:eastAsiaTheme="minorHAnsi" w:hAnsi="Consolas" w:cstheme="minorBidi"/>
      <w:sz w:val="21"/>
      <w:szCs w:val="21"/>
      <w:lang w:val="en-US" w:eastAsia="en-US"/>
    </w:rPr>
  </w:style>
  <w:style w:type="character" w:styleId="a9">
    <w:name w:val="FollowedHyperlink"/>
    <w:basedOn w:val="a0"/>
    <w:rsid w:val="00925DE1"/>
    <w:rPr>
      <w:color w:val="954F72" w:themeColor="followedHyperlink"/>
      <w:u w:val="single"/>
    </w:rPr>
  </w:style>
  <w:style w:type="character" w:styleId="aa">
    <w:name w:val="Emphasis"/>
    <w:basedOn w:val="a0"/>
    <w:uiPriority w:val="20"/>
    <w:qFormat/>
    <w:rsid w:val="00FD5FFA"/>
    <w:rPr>
      <w:i/>
      <w:iCs/>
    </w:rPr>
  </w:style>
  <w:style w:type="character" w:customStyle="1" w:styleId="10">
    <w:name w:val="Заголовок 1 Знак"/>
    <w:basedOn w:val="a0"/>
    <w:link w:val="1"/>
    <w:rsid w:val="00B64A3C"/>
    <w:rPr>
      <w:rFonts w:eastAsiaTheme="majorEastAsia" w:cstheme="majorBidi"/>
      <w:b/>
      <w:caps/>
      <w:sz w:val="28"/>
      <w:szCs w:val="32"/>
      <w:lang w:eastAsia="uk-UA"/>
    </w:rPr>
  </w:style>
  <w:style w:type="paragraph" w:styleId="ab">
    <w:name w:val="Subtitle"/>
    <w:basedOn w:val="a"/>
    <w:next w:val="a"/>
    <w:link w:val="ac"/>
    <w:qFormat/>
    <w:rsid w:val="00705C0B"/>
    <w:pPr>
      <w:numPr>
        <w:ilvl w:val="1"/>
      </w:numPr>
      <w:jc w:val="center"/>
    </w:pPr>
    <w:rPr>
      <w:rFonts w:eastAsiaTheme="minorEastAsia" w:cstheme="minorBidi"/>
      <w:b/>
      <w:spacing w:val="15"/>
      <w:szCs w:val="22"/>
    </w:rPr>
  </w:style>
  <w:style w:type="character" w:customStyle="1" w:styleId="ac">
    <w:name w:val="Підзаголовок Знак"/>
    <w:basedOn w:val="a0"/>
    <w:link w:val="ab"/>
    <w:rsid w:val="00705C0B"/>
    <w:rPr>
      <w:rFonts w:eastAsiaTheme="minorEastAsia" w:cstheme="minorBidi"/>
      <w:b/>
      <w:spacing w:val="15"/>
      <w:sz w:val="28"/>
      <w:szCs w:val="22"/>
      <w:lang w:eastAsia="uk-UA"/>
    </w:rPr>
  </w:style>
  <w:style w:type="paragraph" w:styleId="ad">
    <w:name w:val="TOC Heading"/>
    <w:basedOn w:val="1"/>
    <w:next w:val="a"/>
    <w:uiPriority w:val="39"/>
    <w:unhideWhenUsed/>
    <w:qFormat/>
    <w:rsid w:val="00761FAE"/>
    <w:p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val="en-US" w:eastAsia="en-US"/>
    </w:rPr>
  </w:style>
  <w:style w:type="paragraph" w:styleId="13">
    <w:name w:val="toc 1"/>
    <w:basedOn w:val="a"/>
    <w:next w:val="a"/>
    <w:autoRedefine/>
    <w:uiPriority w:val="39"/>
    <w:rsid w:val="00B64A3C"/>
    <w:pPr>
      <w:tabs>
        <w:tab w:val="right" w:leader="dot" w:pos="9629"/>
      </w:tabs>
      <w:jc w:val="center"/>
    </w:pPr>
  </w:style>
  <w:style w:type="character" w:customStyle="1" w:styleId="20">
    <w:name w:val="Заголовок 2 Знак"/>
    <w:basedOn w:val="a0"/>
    <w:link w:val="2"/>
    <w:semiHidden/>
    <w:rsid w:val="00150E7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paragraph" w:customStyle="1" w:styleId="21">
    <w:name w:val="Власний заголовк 2"/>
    <w:basedOn w:val="2"/>
    <w:rsid w:val="008371F0"/>
    <w:pPr>
      <w:spacing w:before="0"/>
      <w:jc w:val="center"/>
    </w:pPr>
    <w:rPr>
      <w:rFonts w:ascii="Times New Roman" w:hAnsi="Times New Roman"/>
      <w:b/>
      <w:color w:val="auto"/>
      <w:sz w:val="28"/>
    </w:rPr>
  </w:style>
  <w:style w:type="paragraph" w:styleId="22">
    <w:name w:val="toc 2"/>
    <w:basedOn w:val="a"/>
    <w:next w:val="a"/>
    <w:autoRedefine/>
    <w:uiPriority w:val="39"/>
    <w:rsid w:val="00B64A3C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1E07F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ae">
    <w:name w:val="header"/>
    <w:basedOn w:val="a"/>
    <w:link w:val="af"/>
    <w:uiPriority w:val="99"/>
    <w:rsid w:val="00B77190"/>
    <w:pPr>
      <w:tabs>
        <w:tab w:val="center" w:pos="4680"/>
        <w:tab w:val="right" w:pos="9360"/>
      </w:tabs>
    </w:pPr>
  </w:style>
  <w:style w:type="character" w:customStyle="1" w:styleId="af">
    <w:name w:val="Верхній колонтитул Знак"/>
    <w:basedOn w:val="a0"/>
    <w:link w:val="ae"/>
    <w:uiPriority w:val="99"/>
    <w:rsid w:val="00B77190"/>
    <w:rPr>
      <w:sz w:val="24"/>
      <w:szCs w:val="24"/>
      <w:lang w:eastAsia="uk-UA"/>
    </w:rPr>
  </w:style>
  <w:style w:type="paragraph" w:styleId="af0">
    <w:name w:val="footer"/>
    <w:basedOn w:val="a"/>
    <w:link w:val="af1"/>
    <w:rsid w:val="00B77190"/>
    <w:pPr>
      <w:tabs>
        <w:tab w:val="center" w:pos="4680"/>
        <w:tab w:val="right" w:pos="9360"/>
      </w:tabs>
    </w:pPr>
  </w:style>
  <w:style w:type="character" w:customStyle="1" w:styleId="af1">
    <w:name w:val="Нижній колонтитул Знак"/>
    <w:basedOn w:val="a0"/>
    <w:link w:val="af0"/>
    <w:rsid w:val="00B77190"/>
    <w:rPr>
      <w:sz w:val="24"/>
      <w:szCs w:val="24"/>
      <w:lang w:eastAsia="uk-UA"/>
    </w:rPr>
  </w:style>
  <w:style w:type="paragraph" w:customStyle="1" w:styleId="af2">
    <w:name w:val="Стиль Заголовок змісту + По центру"/>
    <w:basedOn w:val="ad"/>
    <w:rsid w:val="00EB34E6"/>
    <w:pPr>
      <w:spacing w:before="0" w:line="360" w:lineRule="auto"/>
      <w:jc w:val="center"/>
    </w:pPr>
    <w:rPr>
      <w:rFonts w:ascii="Times New Roman" w:eastAsia="Times New Roman" w:hAnsi="Times New Roman" w:cs="Times New Roman"/>
      <w:b/>
      <w:caps/>
      <w:color w:val="auto"/>
      <w:sz w:val="28"/>
      <w:szCs w:val="20"/>
    </w:rPr>
  </w:style>
  <w:style w:type="table" w:styleId="af3">
    <w:name w:val="Table Grid"/>
    <w:basedOn w:val="a1"/>
    <w:uiPriority w:val="39"/>
    <w:rsid w:val="00C42C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title">
    <w:name w:val="hljs-title"/>
    <w:basedOn w:val="a0"/>
    <w:rsid w:val="009C1C87"/>
  </w:style>
  <w:style w:type="character" w:styleId="af4">
    <w:name w:val="Unresolved Mention"/>
    <w:basedOn w:val="a0"/>
    <w:uiPriority w:val="99"/>
    <w:semiHidden/>
    <w:unhideWhenUsed/>
    <w:rsid w:val="004F054F"/>
    <w:rPr>
      <w:color w:val="605E5C"/>
      <w:shd w:val="clear" w:color="auto" w:fill="E1DFDD"/>
    </w:rPr>
  </w:style>
  <w:style w:type="paragraph" w:customStyle="1" w:styleId="author">
    <w:name w:val="author"/>
    <w:basedOn w:val="a"/>
    <w:rsid w:val="00105925"/>
    <w:pPr>
      <w:spacing w:before="100" w:beforeAutospacing="1" w:after="100" w:afterAutospacing="1"/>
    </w:pPr>
    <w:rPr>
      <w:lang w:val="en-US" w:eastAsia="en-US"/>
    </w:rPr>
  </w:style>
  <w:style w:type="character" w:customStyle="1" w:styleId="author-name">
    <w:name w:val="author-name"/>
    <w:basedOn w:val="a0"/>
    <w:rsid w:val="00105925"/>
  </w:style>
  <w:style w:type="character" w:customStyle="1" w:styleId="medium-8">
    <w:name w:val="medium-8"/>
    <w:basedOn w:val="a0"/>
    <w:rsid w:val="00160CCE"/>
  </w:style>
  <w:style w:type="character" w:customStyle="1" w:styleId="viiyi">
    <w:name w:val="viiyi"/>
    <w:basedOn w:val="a0"/>
    <w:rsid w:val="007D1D9B"/>
  </w:style>
  <w:style w:type="character" w:customStyle="1" w:styleId="jlqj4b">
    <w:name w:val="jlqj4b"/>
    <w:basedOn w:val="a0"/>
    <w:rsid w:val="007D1D9B"/>
  </w:style>
  <w:style w:type="character" w:customStyle="1" w:styleId="plainlinksneverexpand">
    <w:name w:val="plainlinksneverexpand"/>
    <w:basedOn w:val="a0"/>
    <w:rsid w:val="00875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92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9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6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80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31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03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9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4418C-5228-468F-AD8F-7E04AACC7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20</Pages>
  <Words>3447</Words>
  <Characters>19650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ЛЬВІВСЬКИЙ НАЦІОНАЛЬНИЙ УНІВЕРСИТЕТ</vt:lpstr>
    </vt:vector>
  </TitlesOfParts>
  <Company>LNU</Company>
  <LinksUpToDate>false</LinksUpToDate>
  <CharactersWithSpaces>23051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ЛЬВІВСЬКИЙ НАЦІОНАЛЬНИЙ УНІВЕРСИТЕТ</dc:title>
  <dc:subject/>
  <dc:creator>KIS</dc:creator>
  <cp:keywords/>
  <dc:description/>
  <cp:lastModifiedBy>Олександр Зелінський</cp:lastModifiedBy>
  <cp:revision>2063</cp:revision>
  <cp:lastPrinted>2021-05-22T14:41:00Z</cp:lastPrinted>
  <dcterms:created xsi:type="dcterms:W3CDTF">2020-05-17T11:00:00Z</dcterms:created>
  <dcterms:modified xsi:type="dcterms:W3CDTF">2022-05-08T14:04:00Z</dcterms:modified>
</cp:coreProperties>
</file>