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62E84">
      <w:pPr>
        <w:spacing w:after="40"/>
        <w:jc w:val="center"/>
      </w:pPr>
      <w:r>
        <w:rPr>
          <w:b/>
          <w:bCs/>
          <w:sz w:val="30"/>
          <w:szCs w:val="30"/>
        </w:rPr>
        <w:t>ЗВЕДЕНА АНАЛІТИЧНА ЗАПИСКА</w:t>
      </w:r>
    </w:p>
    <w:p w14:paraId="0781446C">
      <w:pPr>
        <w:spacing w:after="240"/>
        <w:jc w:val="center"/>
      </w:pPr>
      <w:r>
        <w:rPr>
          <w:sz w:val="26"/>
          <w:szCs w:val="26"/>
        </w:rPr>
        <w:t>Тиждень 1 — аналітично-дослідницький етап практики</w:t>
      </w:r>
    </w:p>
    <w:p w14:paraId="56A238A0">
      <w:pPr>
        <w:spacing w:after="60"/>
        <w:jc w:val="center"/>
      </w:pPr>
      <w:r>
        <w:rPr>
          <w:b/>
          <w:bCs/>
        </w:rPr>
        <w:t>Тема проєкту:</w:t>
      </w:r>
    </w:p>
    <w:p w14:paraId="32755291">
      <w:pPr>
        <w:spacing w:after="240"/>
        <w:jc w:val="center"/>
      </w:pPr>
      <w:r>
        <w:rPr>
          <w:i/>
          <w:iCs/>
        </w:rPr>
        <w:t>Веб-платформа для організації турнірів та LAN-вечірок з RPG-картками команд</w:t>
      </w:r>
    </w:p>
    <w:p w14:paraId="0F2194A8">
      <w:pPr>
        <w:spacing w:after="40"/>
        <w:jc w:val="center"/>
      </w:pPr>
      <w:r>
        <w:rPr>
          <w:b/>
          <w:bCs/>
        </w:rPr>
        <w:t>Виконавці:</w:t>
      </w:r>
    </w:p>
    <w:p w14:paraId="078D2683">
      <w:pPr>
        <w:spacing w:after="20"/>
        <w:jc w:val="center"/>
      </w:pPr>
      <w:r>
        <w:t>Верещагін Сергій — backend / алгоритми</w:t>
      </w:r>
    </w:p>
    <w:p w14:paraId="6981C321">
      <w:pPr>
        <w:spacing w:after="240"/>
        <w:jc w:val="center"/>
      </w:pPr>
      <w:r>
        <w:t>Герасимов Володимир — frontend / UX</w:t>
      </w:r>
    </w:p>
    <w:p w14:paraId="57676FD2">
      <w:pPr>
        <w:jc w:val="center"/>
      </w:pPr>
      <w:r>
        <w:rPr>
          <w:i/>
          <w:iCs/>
        </w:rPr>
        <w:t>2026 рік</w:t>
      </w:r>
    </w:p>
    <w:p w14:paraId="019AAB0F">
      <w:r>
        <w:br w:type="page"/>
      </w:r>
    </w:p>
    <w:p w14:paraId="6C929857">
      <w:pPr>
        <w:pStyle w:val="2"/>
      </w:pPr>
      <w:r>
        <w:t>Вступ</w:t>
      </w:r>
    </w:p>
    <w:p w14:paraId="244568B2">
      <w:pPr>
        <w:spacing w:after="120" w:line="276" w:lineRule="auto"/>
        <w:ind w:firstLine="567"/>
        <w:jc w:val="both"/>
      </w:pPr>
      <w:r>
        <w:t>Перший тиждень практики присвячено аналітично-дослідницькому етапу. Його мета — дослідити ринок існуючих рішень, сформувати концепцію власного продукту з обґрунтованими перевагами, проаналізувати архітектуру та UX аналогів і спроєктувати структуру майбутнього застосунку. Ця записка зводить результати тижня та фіксує стан робочого прототипу, створеного для перевірки структури сторінок.</w:t>
      </w:r>
    </w:p>
    <w:p w14:paraId="1D7E7CDB">
      <w:pPr>
        <w:spacing w:after="120" w:line="276" w:lineRule="auto"/>
        <w:jc w:val="both"/>
      </w:pPr>
      <w:r>
        <w:rPr>
          <w:b/>
          <w:bCs/>
        </w:rPr>
        <w:t>Завдання Тижня 1 за календарним графіком:</w:t>
      </w:r>
    </w:p>
    <w:p w14:paraId="40F8C4EA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Аналіз ринку: дослідження аналогів (Challonge, Toornament, Battlefy), виявлення недоліків.</w:t>
      </w:r>
    </w:p>
    <w:p w14:paraId="63C4D87B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Формування концепції проєкту та переваг над аналогами.</w:t>
      </w:r>
    </w:p>
    <w:p w14:paraId="046B6AC6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Аналіз архітектури аналогічних застосунків (frontend/backend, БД, технології).</w:t>
      </w:r>
    </w:p>
    <w:p w14:paraId="3BB518B0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Аналіз UX аналогів та проєктування структури сторінок власного застосунку.</w:t>
      </w:r>
    </w:p>
    <w:p w14:paraId="7A58DF5E">
      <w:pPr>
        <w:pStyle w:val="2"/>
      </w:pPr>
    </w:p>
    <w:p w14:paraId="04DDC978">
      <w:pPr>
        <w:pStyle w:val="2"/>
      </w:pPr>
    </w:p>
    <w:p w14:paraId="379D929D">
      <w:pPr>
        <w:pStyle w:val="2"/>
      </w:pPr>
    </w:p>
    <w:p w14:paraId="406A538C">
      <w:pPr>
        <w:pStyle w:val="2"/>
      </w:pPr>
    </w:p>
    <w:p w14:paraId="2238E49E">
      <w:pPr>
        <w:pStyle w:val="2"/>
      </w:pPr>
    </w:p>
    <w:p w14:paraId="382A7886">
      <w:pPr>
        <w:pStyle w:val="2"/>
      </w:pPr>
    </w:p>
    <w:p w14:paraId="2B869344">
      <w:pPr>
        <w:pStyle w:val="2"/>
      </w:pPr>
    </w:p>
    <w:p w14:paraId="3A7CF33A">
      <w:pPr>
        <w:pStyle w:val="2"/>
      </w:pPr>
    </w:p>
    <w:p w14:paraId="553DD8EE">
      <w:pPr>
        <w:pStyle w:val="2"/>
      </w:pPr>
    </w:p>
    <w:p w14:paraId="3379141B">
      <w:pPr>
        <w:pStyle w:val="2"/>
      </w:pPr>
    </w:p>
    <w:p w14:paraId="773279D2">
      <w:pPr>
        <w:pStyle w:val="2"/>
      </w:pPr>
    </w:p>
    <w:p w14:paraId="052CA0B4"/>
    <w:p w14:paraId="4B9C3D91">
      <w:pPr>
        <w:pStyle w:val="2"/>
      </w:pPr>
      <w:r>
        <w:t>1. Зведення дослідження конкурентів</w:t>
      </w:r>
    </w:p>
    <w:p w14:paraId="0E31898D">
      <w:pPr>
        <w:spacing w:after="120" w:line="276" w:lineRule="auto"/>
        <w:ind w:firstLine="567"/>
        <w:jc w:val="both"/>
      </w:pPr>
      <w:r>
        <w:t>Для аналізу обрано три найпопулярніші платформи, що покривають різні сегменти аудиторії: Challonge (масовий аматорський сегмент), Toornament (професійні організатори ліг) і Battlefy (кіберспортивні майданчики). Для кожної визначено аудиторію, ключові можливості та недоліки.</w:t>
      </w:r>
    </w:p>
    <w:p w14:paraId="2A4559F6">
      <w:pPr>
        <w:pStyle w:val="3"/>
      </w:pPr>
      <w:r>
        <w:t>1.1. Challonge</w:t>
      </w:r>
    </w:p>
    <w:p w14:paraId="1B8C75C0">
      <w:pPr>
        <w:spacing w:after="120" w:line="276" w:lineRule="auto"/>
        <w:ind w:firstLine="567"/>
        <w:jc w:val="both"/>
      </w:pPr>
      <w:r>
        <w:t>Один із найстаріших безкоштовних генераторів турнірних сіток (існує близько 15 років). Підтримує single/double elimination, round-robin та швейцарську систему, має API.</w:t>
      </w:r>
    </w:p>
    <w:p w14:paraId="75674C46">
      <w:pPr>
        <w:spacing w:after="120" w:line="276" w:lineRule="auto"/>
        <w:jc w:val="both"/>
      </w:pPr>
      <w:r>
        <w:rPr>
          <w:b/>
          <w:bCs/>
        </w:rPr>
        <w:t>Недоліки:</w:t>
      </w:r>
    </w:p>
    <w:p w14:paraId="0C966176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Застарілий інтерфейс, незручний на мобільних пристроях.</w:t>
      </w:r>
    </w:p>
    <w:p w14:paraId="0ED14ABF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Рекламні банери у безкоштовній версії (прибираються лише на платному тарифі).</w:t>
      </w:r>
    </w:p>
    <w:p w14:paraId="0FE84F22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Статистика обмежена окремим турніром — немає персистентного профілю команди між подіями.</w:t>
      </w:r>
    </w:p>
    <w:p w14:paraId="7A3ED0BE">
      <w:pPr>
        <w:pStyle w:val="3"/>
      </w:pPr>
      <w:r>
        <w:t>1.2. Toornament</w:t>
      </w:r>
    </w:p>
    <w:p w14:paraId="36B49DC9">
      <w:pPr>
        <w:spacing w:after="120" w:line="276" w:lineRule="auto"/>
        <w:ind w:firstLine="567"/>
        <w:jc w:val="both"/>
      </w:pPr>
      <w:r>
        <w:t>Потужна платформа для професійних організаторів; нею користуються великі видавці (Riot, Ubisoft, Bethesda). Має широку кастомізацію та публічний API.</w:t>
      </w:r>
    </w:p>
    <w:p w14:paraId="224A3E80">
      <w:pPr>
        <w:spacing w:after="120" w:line="276" w:lineRule="auto"/>
        <w:jc w:val="both"/>
      </w:pPr>
      <w:r>
        <w:rPr>
          <w:b/>
          <w:bCs/>
        </w:rPr>
        <w:t>Недоліки:</w:t>
      </w:r>
    </w:p>
    <w:p w14:paraId="6A99CC8E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Складний онбординг: налаштування навіть простого турніру вимагає багатьох кроків.</w:t>
      </w:r>
    </w:p>
    <w:p w14:paraId="522450F1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Надмірний функціонал для невеликої компанії друзів чи районної LAN-party.</w:t>
      </w:r>
    </w:p>
    <w:p w14:paraId="669B8DD8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Бракує соціальних функцій (стрічка, чат) та емоційної, «ігрової» складової.</w:t>
      </w:r>
    </w:p>
    <w:p w14:paraId="6B6F0BAB">
      <w:pPr>
        <w:pStyle w:val="3"/>
      </w:pPr>
      <w:r>
        <w:t>1.3. Battlefy</w:t>
      </w:r>
    </w:p>
    <w:p w14:paraId="3DF36964">
      <w:pPr>
        <w:spacing w:after="120" w:line="276" w:lineRule="auto"/>
        <w:ind w:firstLine="567"/>
        <w:jc w:val="both"/>
      </w:pPr>
      <w:r>
        <w:t>Майданчик для кіберспортивних змагань (з 2013 р., понад 100 000 проведених турнірів). 100% безкоштовний, має профілі команд/гравців і систему верифікації Battlefy Shield.</w:t>
      </w:r>
    </w:p>
    <w:p w14:paraId="4BFB7D01">
      <w:pPr>
        <w:spacing w:after="120" w:line="276" w:lineRule="auto"/>
        <w:jc w:val="both"/>
      </w:pPr>
      <w:r>
        <w:rPr>
          <w:b/>
          <w:bCs/>
        </w:rPr>
        <w:t>Недоліки:</w:t>
      </w:r>
    </w:p>
    <w:p w14:paraId="0D7AF5FE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Немає наскрізної «кар'єри» команди між турнірами та гейміфікації.</w:t>
      </w:r>
    </w:p>
    <w:p w14:paraId="3E3C2282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Візуально нейтральний — нічого, чим хотілося б поділитися.</w:t>
      </w:r>
    </w:p>
    <w:p w14:paraId="59BCC114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Орієнтація на масштабні події ускладнює використання для локальних змагань.</w:t>
      </w:r>
    </w:p>
    <w:p w14:paraId="1DB44117">
      <w:pPr>
        <w:pStyle w:val="3"/>
      </w:pPr>
      <w:r>
        <w:t>1.4. Порівняльна таблиця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1656"/>
        <w:gridCol w:w="1775"/>
        <w:gridCol w:w="2231"/>
        <w:gridCol w:w="1731"/>
      </w:tblGrid>
      <w:tr w14:paraId="35584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29BF96">
            <w:pPr>
              <w:spacing w:after="0" w:line="264" w:lineRule="auto"/>
              <w:jc w:val="center"/>
            </w:pPr>
            <w:r>
              <w:rPr>
                <w:b/>
                <w:bCs/>
              </w:rPr>
              <w:t>Критерій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C1F857">
            <w:pPr>
              <w:spacing w:after="0" w:line="264" w:lineRule="auto"/>
              <w:jc w:val="center"/>
            </w:pPr>
            <w:r>
              <w:rPr>
                <w:b/>
                <w:bCs/>
              </w:rPr>
              <w:t>Challonge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F9F590">
            <w:pPr>
              <w:spacing w:after="0" w:line="264" w:lineRule="auto"/>
              <w:jc w:val="center"/>
            </w:pPr>
            <w:r>
              <w:rPr>
                <w:b/>
                <w:bCs/>
              </w:rPr>
              <w:t>Toornament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DA5BCC">
            <w:pPr>
              <w:spacing w:after="0" w:line="264" w:lineRule="auto"/>
              <w:jc w:val="center"/>
            </w:pPr>
            <w:r>
              <w:rPr>
                <w:b/>
                <w:bCs/>
              </w:rPr>
              <w:t>Battlefy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D62723">
            <w:pPr>
              <w:spacing w:after="0" w:line="264" w:lineRule="auto"/>
              <w:jc w:val="center"/>
            </w:pPr>
            <w:r>
              <w:rPr>
                <w:b/>
                <w:bCs/>
              </w:rPr>
              <w:t>Наша платформа</w:t>
            </w:r>
          </w:p>
        </w:tc>
      </w:tr>
      <w:tr w14:paraId="10B2F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A65015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Аудиторія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F4DEDB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Аматори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B2818F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Профі-ліги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1E9E0A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Спільноти/профі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767B42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Друзі та LAN</w:t>
            </w:r>
          </w:p>
        </w:tc>
      </w:tr>
      <w:tr w14:paraId="5AE0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149EE1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Онбординг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22B7A8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Середній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3D86E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Складний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09E077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Простий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DE1942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Простий (3 поля)</w:t>
            </w:r>
          </w:p>
        </w:tc>
      </w:tr>
      <w:tr w14:paraId="65343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7D4F39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Профіль між турнірами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4DAE8C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Немає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4DF8D5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Частково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61400F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Є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2603C1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Наскрізний</w:t>
            </w:r>
          </w:p>
        </w:tc>
      </w:tr>
      <w:tr w14:paraId="34573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64563B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Рейтинг команди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289882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У турнірі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65916E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Частково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738CC4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Профіль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015BC3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Середній по грі</w:t>
            </w:r>
          </w:p>
        </w:tc>
      </w:tr>
      <w:tr w14:paraId="3037B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DC1896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Гейміфікація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ED6C67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Немає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6DAED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Немає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61C386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Немає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EAA15D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RPG-картка</w:t>
            </w:r>
          </w:p>
        </w:tc>
      </w:tr>
      <w:tr w14:paraId="0AC6C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4313AC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Реклама free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0FC106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Так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96B94A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Обмежено</w:t>
            </w:r>
          </w:p>
        </w:tc>
        <w:tc>
          <w:tcPr>
            <w:tcW w:w="18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9A4647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Немає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AE032C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Немає</w:t>
            </w:r>
          </w:p>
        </w:tc>
      </w:tr>
    </w:tbl>
    <w:p w14:paraId="3C831B85">
      <w:pPr>
        <w:spacing w:before="120"/>
      </w:pPr>
    </w:p>
    <w:p w14:paraId="3A374185">
      <w:pPr>
        <w:spacing w:after="120" w:line="276" w:lineRule="auto"/>
        <w:ind w:firstLine="567"/>
        <w:jc w:val="both"/>
      </w:pPr>
      <w:r>
        <w:t>Висновок: жоден аналог не поєднує одночасно простий онбординг, персистентний профіль команди та емоційну, шерабельну складову. Саме ця незайнята ніша визначає переваги нашого проєкту.</w:t>
      </w:r>
    </w:p>
    <w:p w14:paraId="587955EE">
      <w:pPr>
        <w:pStyle w:val="2"/>
      </w:pPr>
    </w:p>
    <w:p w14:paraId="6B0EE110">
      <w:pPr>
        <w:pStyle w:val="2"/>
      </w:pPr>
    </w:p>
    <w:p w14:paraId="600708B3">
      <w:pPr>
        <w:pStyle w:val="2"/>
      </w:pPr>
    </w:p>
    <w:p w14:paraId="7AEA2EAA">
      <w:pPr>
        <w:pStyle w:val="2"/>
      </w:pPr>
    </w:p>
    <w:p w14:paraId="68C3B321">
      <w:pPr>
        <w:pStyle w:val="2"/>
      </w:pPr>
    </w:p>
    <w:p w14:paraId="34BDE59A">
      <w:pPr>
        <w:pStyle w:val="2"/>
      </w:pPr>
    </w:p>
    <w:p w14:paraId="1EE695DE">
      <w:pPr>
        <w:pStyle w:val="2"/>
      </w:pPr>
    </w:p>
    <w:p w14:paraId="56391028"/>
    <w:p w14:paraId="50D03740">
      <w:pPr>
        <w:pStyle w:val="2"/>
      </w:pPr>
      <w:r>
        <w:t>2. Формування концепції проєкту</w:t>
      </w:r>
    </w:p>
    <w:p w14:paraId="1AA0EF72">
      <w:pPr>
        <w:pStyle w:val="3"/>
      </w:pPr>
      <w:r>
        <w:t>2.1. Суть</w:t>
      </w:r>
    </w:p>
    <w:p w14:paraId="686760D4">
      <w:pPr>
        <w:spacing w:after="120" w:line="276" w:lineRule="auto"/>
        <w:ind w:firstLine="567"/>
        <w:jc w:val="both"/>
      </w:pPr>
      <w:r>
        <w:t>Веб-застосунок, що дозволяє будь-кому — від компанії друзів до організатора районної LAN-party — створити турнір за хвилину, автоматично отримати турнірну сітку, вести результати в реальному часі та отримати «прокачану» візуалізацію команди у вигляді RPG-картки зі статистикою, рейтингом і складом.</w:t>
      </w:r>
    </w:p>
    <w:p w14:paraId="56602A09">
      <w:pPr>
        <w:pStyle w:val="3"/>
      </w:pPr>
      <w:r>
        <w:t>2.2. Проблема</w:t>
      </w:r>
    </w:p>
    <w:p w14:paraId="13941B37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Аматорські турніри ведуть в Excel/блокноті або через громіздкі enterprise-рішення.</w:t>
      </w:r>
    </w:p>
    <w:p w14:paraId="2EFDAF7A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Ручне складання сітки на 16+ учасників — рутина і джерело помилок.</w:t>
      </w:r>
    </w:p>
    <w:p w14:paraId="277A28E1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Існуючі рішення не дають «відчуття гри» — лише таблиці й дерева матчів.</w:t>
      </w:r>
    </w:p>
    <w:p w14:paraId="6A3E3FAF">
      <w:pPr>
        <w:pStyle w:val="3"/>
      </w:pPr>
      <w:r>
        <w:t>2.3. Ключові переваги</w:t>
      </w:r>
    </w:p>
    <w:p w14:paraId="5EE22AA5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Онбординг за хвилину — створення турніру у три поля.</w:t>
      </w:r>
    </w:p>
    <w:p w14:paraId="7AD1D60E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Персистентний профіль команди з рейтингом між турнірами — «кар'єра», а не одноразова сітка.</w:t>
      </w:r>
    </w:p>
    <w:p w14:paraId="0C3C0C8F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RPG-картка команди з експортом у PNG — безкоштовний віральний механізм просування.</w:t>
      </w:r>
    </w:p>
    <w:p w14:paraId="625D75F2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Автоматична генерація сітки (single/double elimination) з обробкою непарної кількості учасників через «бай».</w:t>
      </w:r>
    </w:p>
    <w:p w14:paraId="789E675A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Live-оновлення результатів матчів через WebSocket.</w:t>
      </w:r>
    </w:p>
    <w:p w14:paraId="53753A7F">
      <w:pPr>
        <w:pStyle w:val="16"/>
        <w:numPr>
          <w:numId w:val="0"/>
        </w:numPr>
        <w:spacing w:after="60" w:line="276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\</w:t>
      </w:r>
    </w:p>
    <w:p w14:paraId="14D8BF50">
      <w:pPr>
        <w:pStyle w:val="16"/>
        <w:numPr>
          <w:numId w:val="0"/>
        </w:numPr>
        <w:spacing w:after="60" w:line="276" w:lineRule="auto"/>
        <w:jc w:val="both"/>
        <w:rPr>
          <w:rFonts w:hint="default"/>
          <w:lang w:val="en-US"/>
        </w:rPr>
      </w:pPr>
    </w:p>
    <w:p w14:paraId="755194C9">
      <w:pPr>
        <w:pStyle w:val="16"/>
        <w:numPr>
          <w:numId w:val="0"/>
        </w:numPr>
        <w:spacing w:after="60" w:line="276" w:lineRule="auto"/>
        <w:jc w:val="both"/>
        <w:rPr>
          <w:rFonts w:hint="default"/>
          <w:lang w:val="en-US"/>
        </w:rPr>
      </w:pPr>
    </w:p>
    <w:p w14:paraId="2BEB1CC2">
      <w:pPr>
        <w:pStyle w:val="16"/>
        <w:numPr>
          <w:numId w:val="0"/>
        </w:numPr>
        <w:spacing w:after="60" w:line="276" w:lineRule="auto"/>
        <w:jc w:val="both"/>
        <w:rPr>
          <w:rFonts w:hint="default"/>
          <w:lang w:val="en-US"/>
        </w:rPr>
      </w:pPr>
    </w:p>
    <w:p w14:paraId="1C7300E7">
      <w:pPr>
        <w:pStyle w:val="16"/>
        <w:numPr>
          <w:numId w:val="0"/>
        </w:numPr>
        <w:spacing w:after="60" w:line="276" w:lineRule="auto"/>
        <w:jc w:val="both"/>
        <w:rPr>
          <w:rFonts w:hint="default"/>
          <w:lang w:val="en-US"/>
        </w:rPr>
      </w:pPr>
    </w:p>
    <w:p w14:paraId="26393338">
      <w:pPr>
        <w:pStyle w:val="3"/>
      </w:pPr>
      <w:r>
        <w:t>2.4. Уточнена модель рейтингу</w:t>
      </w:r>
    </w:p>
    <w:p w14:paraId="646903D0">
      <w:pPr>
        <w:spacing w:after="120" w:line="276" w:lineRule="auto"/>
        <w:ind w:firstLine="567"/>
        <w:jc w:val="both"/>
      </w:pPr>
      <w:r>
        <w:t>Під час концепції уточнено модель рейтингу: єдиної універсальної шкали між іграми не існує, тому рейтинг команди обчислюється як середнє рейтингів її гравців у рідній одиниці дисципліни.</w:t>
      </w:r>
    </w:p>
    <w:p w14:paraId="51BAC956">
      <w:pPr>
        <w:spacing w:after="120" w:line="276" w:lineRule="auto"/>
        <w:ind w:firstLine="567"/>
        <w:jc w:val="both"/>
      </w:pPr>
    </w:p>
    <w:p w14:paraId="7CBFE99F">
      <w:pPr>
        <w:spacing w:after="120" w:line="276" w:lineRule="auto"/>
        <w:ind w:firstLine="567"/>
        <w:jc w:val="both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696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DF6DBB">
            <w:pPr>
              <w:spacing w:after="0" w:line="264" w:lineRule="auto"/>
              <w:jc w:val="center"/>
            </w:pPr>
            <w:r>
              <w:rPr>
                <w:b/>
                <w:bCs/>
              </w:rPr>
              <w:t>Дисципліна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192CF8">
            <w:pPr>
              <w:spacing w:after="0" w:line="264" w:lineRule="auto"/>
              <w:jc w:val="center"/>
            </w:pPr>
            <w:r>
              <w:rPr>
                <w:b/>
                <w:bCs/>
              </w:rPr>
              <w:t>Одиниця рейтингу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F9BBB2">
            <w:pPr>
              <w:spacing w:after="0" w:line="264" w:lineRule="auto"/>
              <w:jc w:val="center"/>
            </w:pPr>
            <w:r>
              <w:rPr>
                <w:b/>
                <w:bCs/>
              </w:rPr>
              <w:t>Приклад</w:t>
            </w:r>
          </w:p>
        </w:tc>
      </w:tr>
      <w:tr w14:paraId="3F89A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B47ED4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CS2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9ACB2E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FACEIT ELO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85E89B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2198</w:t>
            </w:r>
          </w:p>
        </w:tc>
      </w:tr>
      <w:tr w14:paraId="663A4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4ACF36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Dota 2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E56B0D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MMR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7858F4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5400</w:t>
            </w:r>
          </w:p>
        </w:tc>
      </w:tr>
      <w:tr w14:paraId="29DC4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8E56F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Valorant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728D99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Звання (Iron–Radiant)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A9607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Immortal</w:t>
            </w:r>
          </w:p>
        </w:tc>
      </w:tr>
    </w:tbl>
    <w:p w14:paraId="4589FEF6">
      <w:pPr>
        <w:spacing w:before="120"/>
      </w:pPr>
    </w:p>
    <w:p w14:paraId="0477A43C">
      <w:pPr>
        <w:spacing w:after="120" w:line="276" w:lineRule="auto"/>
        <w:ind w:firstLine="567"/>
        <w:jc w:val="both"/>
      </w:pPr>
      <w:r>
        <w:t>Команди порівнюються в межах однієї дисципліни. Уся гейміфікація реалізується формулами та HTML/CSS-шаблонами без використання ШІ — отже, без витрат на зовнішні API.</w:t>
      </w:r>
    </w:p>
    <w:p w14:paraId="33E22D36">
      <w:pPr>
        <w:pStyle w:val="2"/>
      </w:pPr>
    </w:p>
    <w:p w14:paraId="2A3C5649">
      <w:pPr>
        <w:pStyle w:val="2"/>
      </w:pPr>
    </w:p>
    <w:p w14:paraId="278BA178">
      <w:pPr>
        <w:pStyle w:val="2"/>
      </w:pPr>
    </w:p>
    <w:p w14:paraId="518ED25B">
      <w:pPr>
        <w:pStyle w:val="2"/>
      </w:pPr>
    </w:p>
    <w:p w14:paraId="645323AA">
      <w:pPr>
        <w:pStyle w:val="2"/>
      </w:pPr>
    </w:p>
    <w:p w14:paraId="404AFDDC">
      <w:pPr>
        <w:pStyle w:val="2"/>
      </w:pPr>
    </w:p>
    <w:p w14:paraId="176F0791">
      <w:pPr>
        <w:pStyle w:val="2"/>
      </w:pPr>
    </w:p>
    <w:p w14:paraId="3AB4B9D7">
      <w:pPr>
        <w:pStyle w:val="2"/>
      </w:pPr>
    </w:p>
    <w:p w14:paraId="79800EBA">
      <w:pPr>
        <w:pStyle w:val="2"/>
      </w:pPr>
    </w:p>
    <w:p w14:paraId="06438D0E">
      <w:pPr>
        <w:pStyle w:val="2"/>
      </w:pPr>
    </w:p>
    <w:p w14:paraId="04944B11">
      <w:pPr>
        <w:pStyle w:val="2"/>
      </w:pPr>
    </w:p>
    <w:p w14:paraId="225BCE43">
      <w:pPr>
        <w:pStyle w:val="2"/>
      </w:pPr>
    </w:p>
    <w:p w14:paraId="5AE8E4C6">
      <w:pPr>
        <w:pStyle w:val="2"/>
      </w:pPr>
    </w:p>
    <w:p w14:paraId="5C6F0859">
      <w:pPr>
        <w:pStyle w:val="2"/>
      </w:pPr>
    </w:p>
    <w:p w14:paraId="1BA7CAC4">
      <w:pPr>
        <w:pStyle w:val="2"/>
      </w:pPr>
    </w:p>
    <w:p w14:paraId="1B6BA01E"/>
    <w:p w14:paraId="5EC1A192">
      <w:pPr>
        <w:pStyle w:val="2"/>
      </w:pPr>
      <w:r>
        <w:t>3. Аналіз архітектури</w:t>
      </w:r>
    </w:p>
    <w:p w14:paraId="7087E0D8">
      <w:pPr>
        <w:pStyle w:val="3"/>
      </w:pPr>
      <w:r>
        <w:t>3.1. Узагальнена архітектура аналогів</w:t>
      </w:r>
    </w:p>
    <w:p w14:paraId="0AC91391">
      <w:pPr>
        <w:spacing w:after="120" w:line="276" w:lineRule="auto"/>
        <w:ind w:firstLine="567"/>
        <w:jc w:val="both"/>
      </w:pPr>
      <w:r>
        <w:t>Сервіси цього класу будуються за класичною клієнт-серверною схемою з поділом на frontend, backend, базу даних і шар реального часу.</w:t>
      </w:r>
    </w:p>
    <w:p w14:paraId="3AEE6E1B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Frontend: SPA (React/Vue/Angular), що відмальовує сітки, форми та результати.</w:t>
      </w:r>
    </w:p>
    <w:p w14:paraId="2551CE68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Backend: REST API (рідше GraphQL) на Node.js, PHP, Python чи Ruby.</w:t>
      </w:r>
    </w:p>
    <w:p w14:paraId="63371F48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База даних: реляційні СУБД (PostgreSQL/MySQL), деколи кеш (Redis).</w:t>
      </w:r>
    </w:p>
    <w:p w14:paraId="7FA14CAC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Реальний час: WebSocket або long-polling для оновлення результатів.</w:t>
      </w:r>
    </w:p>
    <w:p w14:paraId="43423E94">
      <w:pPr>
        <w:pStyle w:val="3"/>
      </w:pPr>
      <w:r>
        <w:t>3.2. Обраний стек та обґрунтування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80"/>
        <w:gridCol w:w="3480"/>
      </w:tblGrid>
      <w:tr w14:paraId="22288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E32E55">
            <w:pPr>
              <w:spacing w:after="0" w:line="264" w:lineRule="auto"/>
              <w:jc w:val="center"/>
            </w:pPr>
            <w:r>
              <w:rPr>
                <w:b/>
                <w:bCs/>
              </w:rPr>
              <w:t>Шар</w:t>
            </w:r>
          </w:p>
        </w:tc>
        <w:tc>
          <w:tcPr>
            <w:tcW w:w="34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B7F71D">
            <w:pPr>
              <w:spacing w:after="0" w:line="264" w:lineRule="auto"/>
              <w:jc w:val="center"/>
            </w:pPr>
            <w:r>
              <w:rPr>
                <w:b/>
                <w:bCs/>
              </w:rPr>
              <w:t>Рішення</w:t>
            </w:r>
          </w:p>
        </w:tc>
        <w:tc>
          <w:tcPr>
            <w:tcW w:w="34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02DDAA">
            <w:pPr>
              <w:spacing w:after="0" w:line="264" w:lineRule="auto"/>
              <w:jc w:val="center"/>
            </w:pPr>
            <w:r>
              <w:rPr>
                <w:b/>
                <w:bCs/>
              </w:rPr>
              <w:t>Обґрунтування</w:t>
            </w:r>
          </w:p>
        </w:tc>
      </w:tr>
      <w:tr w14:paraId="0638B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8D75BC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Frontend</w:t>
            </w:r>
          </w:p>
        </w:tc>
        <w:tc>
          <w:tcPr>
            <w:tcW w:w="34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6ED4AE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React + Vite (JavaScript)</w:t>
            </w:r>
          </w:p>
        </w:tc>
        <w:tc>
          <w:tcPr>
            <w:tcW w:w="34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24E858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Компонентний підхід, зручний для динамічної сітки та карток</w:t>
            </w:r>
          </w:p>
        </w:tc>
      </w:tr>
      <w:tr w14:paraId="0B4DF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A0E4E3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Backend</w:t>
            </w:r>
          </w:p>
        </w:tc>
        <w:tc>
          <w:tcPr>
            <w:tcW w:w="34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FB048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Node.js + Express</w:t>
            </w:r>
          </w:p>
        </w:tc>
        <w:tc>
          <w:tcPr>
            <w:tcW w:w="34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071008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Одна мова з фронтендом, швидка розробка, рідний Socket.io</w:t>
            </w:r>
          </w:p>
        </w:tc>
      </w:tr>
      <w:tr w14:paraId="5B992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509938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База даних</w:t>
            </w:r>
          </w:p>
        </w:tc>
        <w:tc>
          <w:tcPr>
            <w:tcW w:w="34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0C0644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PostgreSQL</w:t>
            </w:r>
          </w:p>
        </w:tc>
        <w:tc>
          <w:tcPr>
            <w:tcW w:w="34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806DDF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Надійна реляційна модель для турнірів і рейтингів</w:t>
            </w:r>
          </w:p>
        </w:tc>
      </w:tr>
      <w:tr w14:paraId="21234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8DACF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Реальний час</w:t>
            </w:r>
          </w:p>
        </w:tc>
        <w:tc>
          <w:tcPr>
            <w:tcW w:w="34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75FAB7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WebSocket (Socket.io)</w:t>
            </w:r>
          </w:p>
        </w:tc>
        <w:tc>
          <w:tcPr>
            <w:tcW w:w="34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B39190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Live-оновлення результатів матчів</w:t>
            </w:r>
          </w:p>
        </w:tc>
      </w:tr>
      <w:tr w14:paraId="578F5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B21361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Генерація карток</w:t>
            </w:r>
          </w:p>
        </w:tc>
        <w:tc>
          <w:tcPr>
            <w:tcW w:w="34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034BE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html2canvas / Puppeteer</w:t>
            </w:r>
          </w:p>
        </w:tc>
        <w:tc>
          <w:tcPr>
            <w:tcW w:w="34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9539BB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Експорт RPG-картки у зображення</w:t>
            </w:r>
          </w:p>
        </w:tc>
      </w:tr>
    </w:tbl>
    <w:p w14:paraId="7B21F781">
      <w:pPr>
        <w:spacing w:before="120"/>
      </w:pPr>
    </w:p>
    <w:p w14:paraId="64CC0CCD">
      <w:pPr>
        <w:spacing w:after="120" w:line="276" w:lineRule="auto"/>
        <w:ind w:firstLine="567"/>
        <w:jc w:val="both"/>
      </w:pPr>
      <w:r>
        <w:t>Розглянуто й альтернативи: Python + FastAPI (теж придатний, але фронт і бек на різних мовах) та Rust (відхилено через крутий поріг входу й надмірність для CRUD-логіки з WebSocket під дедлайн).</w:t>
      </w:r>
    </w:p>
    <w:p w14:paraId="69623023">
      <w:pPr>
        <w:pStyle w:val="3"/>
      </w:pPr>
      <w:r>
        <w:t>3.3. Ключові сутності бази даних</w:t>
      </w:r>
    </w:p>
    <w:p w14:paraId="5352285D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Team — назва, лого, дисципліна, обчислюваний рейтинг, дата створення.</w:t>
      </w:r>
    </w:p>
    <w:p w14:paraId="6456C0E7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Player — team_id, нік, роль (залежить від гри), рейтинг у одиниці дисципліни, статус (основа/запас).</w:t>
      </w:r>
    </w:p>
    <w:p w14:paraId="6FF23081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Tournament — назва, формат (single/double elimination), дата, статус.</w:t>
      </w:r>
    </w:p>
    <w:p w14:paraId="108F41AD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Match — tournament_id, команда1, команда2, раунд, статус, результат.</w:t>
      </w:r>
    </w:p>
    <w:p w14:paraId="40E25746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Rating/History — історія рейтингу команди для відображення прогресу.</w:t>
      </w:r>
    </w:p>
    <w:p w14:paraId="60F30F32">
      <w:pPr>
        <w:pStyle w:val="2"/>
      </w:pPr>
    </w:p>
    <w:p w14:paraId="64BFA792">
      <w:pPr>
        <w:pStyle w:val="2"/>
      </w:pPr>
    </w:p>
    <w:p w14:paraId="6CCDD139">
      <w:pPr>
        <w:pStyle w:val="2"/>
      </w:pPr>
    </w:p>
    <w:p w14:paraId="33FF8424">
      <w:pPr>
        <w:pStyle w:val="2"/>
      </w:pPr>
    </w:p>
    <w:p w14:paraId="722E48CA">
      <w:pPr>
        <w:pStyle w:val="2"/>
      </w:pPr>
    </w:p>
    <w:p w14:paraId="72314230">
      <w:pPr>
        <w:pStyle w:val="2"/>
      </w:pPr>
    </w:p>
    <w:p w14:paraId="47D310C9">
      <w:pPr>
        <w:pStyle w:val="2"/>
      </w:pPr>
    </w:p>
    <w:p w14:paraId="2191DE26">
      <w:pPr>
        <w:pStyle w:val="2"/>
      </w:pPr>
    </w:p>
    <w:p w14:paraId="6A0C6F46">
      <w:pPr>
        <w:pStyle w:val="2"/>
      </w:pPr>
    </w:p>
    <w:p w14:paraId="1D3F1FAD">
      <w:pPr>
        <w:pStyle w:val="2"/>
      </w:pPr>
    </w:p>
    <w:p w14:paraId="13FAE3C7">
      <w:pPr>
        <w:pStyle w:val="2"/>
      </w:pPr>
    </w:p>
    <w:p w14:paraId="3901693A">
      <w:pPr>
        <w:pStyle w:val="2"/>
      </w:pPr>
    </w:p>
    <w:p w14:paraId="456C5576">
      <w:pPr>
        <w:pStyle w:val="2"/>
      </w:pPr>
    </w:p>
    <w:p w14:paraId="5E6E41F8">
      <w:pPr>
        <w:pStyle w:val="2"/>
      </w:pPr>
    </w:p>
    <w:p w14:paraId="7BAEA3A0">
      <w:pPr>
        <w:pStyle w:val="2"/>
      </w:pPr>
    </w:p>
    <w:p w14:paraId="3EEE327B">
      <w:pPr>
        <w:pStyle w:val="2"/>
      </w:pPr>
    </w:p>
    <w:p w14:paraId="43C07C13">
      <w:pPr>
        <w:pStyle w:val="2"/>
      </w:pPr>
    </w:p>
    <w:p w14:paraId="05C89844">
      <w:pPr>
        <w:pStyle w:val="2"/>
      </w:pPr>
    </w:p>
    <w:p w14:paraId="6EA7A927"/>
    <w:p w14:paraId="458C4E38">
      <w:pPr>
        <w:pStyle w:val="2"/>
      </w:pPr>
      <w:r>
        <w:t>4. Аналіз UX та структура сторінок</w:t>
      </w:r>
    </w:p>
    <w:p w14:paraId="30E0D41B">
      <w:pPr>
        <w:pStyle w:val="3"/>
      </w:pPr>
      <w:r>
        <w:t>4.1. UX-спостереження за аналогами</w:t>
      </w:r>
    </w:p>
    <w:p w14:paraId="5367E8ED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Сильні сторони: швидке створення сітки (Challonge), гнучке налаштування (Toornament), масштабованість (Battlefy).</w:t>
      </w:r>
    </w:p>
    <w:p w14:paraId="3AF120DC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Слабкі сторони: перевантажені форми, багато кроків, застаріла навігація, відсутність єдиного профілю команди та емоційної подачі.</w:t>
      </w:r>
    </w:p>
    <w:p w14:paraId="59B30C96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Висновок: мінімізувати кроки до створення турніру, зробити сітку центральним елементом, додати окремий привабливий профіль команди.</w:t>
      </w:r>
    </w:p>
    <w:p w14:paraId="12CE639F">
      <w:pPr>
        <w:pStyle w:val="3"/>
      </w:pPr>
      <w:r>
        <w:t>4.2. Спроєктована структура сторінок</w:t>
      </w:r>
    </w:p>
    <w:p w14:paraId="1DC99C43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Головна — опис сервісу та заклик «Створити турнір».</w:t>
      </w:r>
    </w:p>
    <w:p w14:paraId="0DFD6629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Створення турніру — назва, формат, кількість команд, дисципліна.</w:t>
      </w:r>
    </w:p>
    <w:p w14:paraId="21096188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Сторінка турніру — візуалізація сітки з live-оновленням (вкладки: Сітка / Результати / Команди).</w:t>
      </w:r>
    </w:p>
    <w:p w14:paraId="66439488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Команда — реєстрація/редагування: лого, склад, ролі та рейтинги гравців, запасні.</w:t>
      </w:r>
    </w:p>
    <w:p w14:paraId="2731F5AA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Профіль команди — картка зі статистикою, складом і рейтингом.</w:t>
      </w:r>
    </w:p>
    <w:p w14:paraId="5833A310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Загальний рейтинг — таблиця команд з фільтром за дисципліною.</w:t>
      </w:r>
    </w:p>
    <w:p w14:paraId="4CC10278">
      <w:pPr>
        <w:pStyle w:val="3"/>
      </w:pPr>
      <w:r>
        <w:t>4.3. Принципи UX нашого рішення</w:t>
      </w:r>
    </w:p>
    <w:p w14:paraId="5AAB640A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Мінімум тексту й зрозумілі підказки: активні елементи виділені, користувач одразу бачить, що натискати.</w:t>
      </w:r>
    </w:p>
    <w:p w14:paraId="710E516A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Ролі гравців і одиниця рейтингу автоматично відповідають обраній грі.</w:t>
      </w:r>
    </w:p>
    <w:p w14:paraId="5CB29541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Простий, «ескізний» візуальний стиль зі стриманим акцентом — придатний для подальшого розвитку.</w:t>
      </w:r>
    </w:p>
    <w:p w14:paraId="08E52EB5">
      <w:pPr>
        <w:pStyle w:val="2"/>
      </w:pPr>
    </w:p>
    <w:p w14:paraId="51BFF4F5">
      <w:pPr>
        <w:pStyle w:val="2"/>
      </w:pPr>
    </w:p>
    <w:p w14:paraId="3D8F4098">
      <w:pPr>
        <w:pStyle w:val="2"/>
      </w:pPr>
    </w:p>
    <w:p w14:paraId="18025509">
      <w:pPr>
        <w:pStyle w:val="2"/>
      </w:pPr>
    </w:p>
    <w:p w14:paraId="2E9381FF"/>
    <w:p w14:paraId="157AD164">
      <w:pPr>
        <w:pStyle w:val="2"/>
      </w:pPr>
      <w:r>
        <w:t>5. Зведення по прототипу</w:t>
      </w:r>
    </w:p>
    <w:p w14:paraId="62B69BDB">
      <w:pPr>
        <w:spacing w:after="120" w:line="276" w:lineRule="auto"/>
        <w:ind w:firstLine="567"/>
        <w:jc w:val="both"/>
      </w:pPr>
      <w:r>
        <w:t>Для перевірки спроєктованої структури сторінок створено робочий прототип-каркас. Він не містить бекенду (його розробка починається на Тижні 2) і працює на демонстраційних даних, але відтворює всю навігацію та ключові інтерактивні сценарії.</w:t>
      </w:r>
    </w:p>
    <w:p w14:paraId="0E84F81E">
      <w:pPr>
        <w:pStyle w:val="3"/>
      </w:pPr>
      <w:r>
        <w:t>5.1. Реалізовано</w:t>
      </w:r>
    </w:p>
    <w:p w14:paraId="33C27CE8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Усі сторінки зі структури як окремі React-компоненти з маршрутизацією.</w:t>
      </w:r>
    </w:p>
    <w:p w14:paraId="09A3B5FC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Інтерактивна турнірна сітка на 8 команд: введення рахунку, автоматичне просування переможців до фіналу, визначення чемпіона, коректний розподіл «баїв» за стандартним посівом.</w:t>
      </w:r>
    </w:p>
    <w:p w14:paraId="4F7C83B3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Редактор команди: склад і запасні, ролі та рейтинги, що залежать від дисципліни; живий підрахунок середнього рейтингу.</w:t>
      </w:r>
    </w:p>
    <w:p w14:paraId="12E9DCF4">
      <w:pPr>
        <w:pStyle w:val="16"/>
        <w:numPr>
          <w:ilvl w:val="0"/>
          <w:numId w:val="2"/>
        </w:numPr>
        <w:spacing w:after="60" w:line="276" w:lineRule="auto"/>
        <w:jc w:val="both"/>
      </w:pPr>
      <w:r>
        <w:t>Профіль через картки команд (зі слотом під лого) та загальний рейтинг із фільтром за грою.</w:t>
      </w:r>
    </w:p>
    <w:p w14:paraId="1962E826">
      <w:pPr>
        <w:pStyle w:val="3"/>
      </w:pPr>
      <w:r>
        <w:t>5.2. Технічний стан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1A458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E529E4">
            <w:pPr>
              <w:spacing w:after="0" w:line="264" w:lineRule="auto"/>
              <w:jc w:val="center"/>
            </w:pPr>
            <w:r>
              <w:rPr>
                <w:b/>
                <w:bCs/>
              </w:rPr>
              <w:t>Складова</w:t>
            </w:r>
          </w:p>
        </w:tc>
        <w:tc>
          <w:tcPr>
            <w:tcW w:w="62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1AD393">
            <w:pPr>
              <w:spacing w:after="0" w:line="264" w:lineRule="auto"/>
              <w:jc w:val="center"/>
            </w:pPr>
            <w:r>
              <w:rPr>
                <w:b/>
                <w:bCs/>
              </w:rPr>
              <w:t>Стан</w:t>
            </w:r>
          </w:p>
        </w:tc>
      </w:tr>
      <w:tr w14:paraId="6833B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93A803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Frontend (React + Vite, JS)</w:t>
            </w:r>
            <w:bookmarkStart w:id="0" w:name="_GoBack"/>
            <w:bookmarkEnd w:id="0"/>
          </w:p>
        </w:tc>
        <w:tc>
          <w:tcPr>
            <w:tcW w:w="62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2E2104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Працює, збирається без помилок</w:t>
            </w:r>
          </w:p>
        </w:tc>
      </w:tr>
      <w:tr w14:paraId="5602E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194CD9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Backend (Express + Socket.io)</w:t>
            </w:r>
          </w:p>
        </w:tc>
        <w:tc>
          <w:tcPr>
            <w:tcW w:w="62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1B157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Скелет; повна реалізація — Тиждень 2</w:t>
            </w:r>
          </w:p>
        </w:tc>
      </w:tr>
      <w:tr w14:paraId="43F22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F6A57B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Дані</w:t>
            </w:r>
          </w:p>
        </w:tc>
        <w:tc>
          <w:tcPr>
            <w:tcW w:w="62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D5BB07">
            <w:pPr>
              <w:spacing w:after="0" w:line="264" w:lineRule="auto"/>
              <w:jc w:val="left"/>
            </w:pPr>
            <w:r>
              <w:rPr>
                <w:b w:val="0"/>
                <w:bCs w:val="0"/>
              </w:rPr>
              <w:t>Демонстраційні, зібрані в одному модулі для заміни на API</w:t>
            </w:r>
          </w:p>
        </w:tc>
      </w:tr>
    </w:tbl>
    <w:p w14:paraId="355B2DE3">
      <w:pPr>
        <w:pStyle w:val="2"/>
      </w:pPr>
      <w:r>
        <w:t>Висновки за Тиждень 1</w:t>
      </w:r>
    </w:p>
    <w:p w14:paraId="4C9E8DD9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Проведено аналіз трьох аналогів, систематизовано недоліки та визначено незайняту нішу.</w:t>
      </w:r>
    </w:p>
    <w:p w14:paraId="22B320AC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Сформовано концепцію та обґрунтовано переваги; уточнено модель рейтингу як середнє по грі.</w:t>
      </w:r>
    </w:p>
    <w:p w14:paraId="40682D5C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Проаналізовано архітектуру аналогів, обрано та обґрунтовано стек і ключові сутності БД.</w:t>
      </w:r>
    </w:p>
    <w:p w14:paraId="6438D82F">
      <w:pPr>
        <w:pStyle w:val="16"/>
        <w:numPr>
          <w:ilvl w:val="0"/>
          <w:numId w:val="1"/>
        </w:numPr>
        <w:spacing w:after="60" w:line="276" w:lineRule="auto"/>
        <w:jc w:val="both"/>
      </w:pPr>
      <w:r>
        <w:t>Проаналізовано UX і спроєктовано структуру з 6 сторінок, перевірену робочим прототипом.</w:t>
      </w:r>
    </w:p>
    <w:p w14:paraId="7AB40E3D">
      <w:pPr>
        <w:spacing w:after="120" w:line="276" w:lineRule="auto"/>
        <w:jc w:val="both"/>
      </w:pPr>
      <w:r>
        <w:rPr>
          <w:i/>
          <w:iCs/>
        </w:rPr>
        <w:t>Результати тижня формують фундамент для Тижня 2 — проєктування схеми БД та розробки backend API.</w:t>
      </w:r>
    </w:p>
    <w:sectPr>
      <w:footerReference r:id="rId3" w:type="default"/>
      <w:pgSz w:w="11906" w:h="16838"/>
      <w:pgMar w:top="1134" w:right="1134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D1231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4D1CDE"/>
    <w:multiLevelType w:val="singleLevel"/>
    <w:tmpl w:val="994D1CD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D7DA47B6"/>
    <w:multiLevelType w:val="singleLevel"/>
    <w:tmpl w:val="D7DA47B6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DF056A5"/>
    <w:rsid w:val="4BAB7C31"/>
    <w:rsid w:val="70D424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uk-UA"/>
    </w:rPr>
  </w:style>
  <w:style w:type="paragraph" w:styleId="2">
    <w:name w:val="heading 1"/>
    <w:next w:val="1"/>
    <w:qFormat/>
    <w:uiPriority w:val="0"/>
    <w:pPr>
      <w:keepNext/>
      <w:spacing w:before="280" w:after="160"/>
      <w:outlineLvl w:val="0"/>
    </w:pPr>
    <w:rPr>
      <w:rFonts w:ascii="Times New Roman" w:hAnsi="Times New Roman" w:eastAsia="Times New Roman" w:cs="Times New Roman"/>
      <w:b/>
      <w:bCs/>
      <w:color w:val="1F3864"/>
      <w:sz w:val="30"/>
      <w:szCs w:val="30"/>
      <w:lang w:val="uk-UA"/>
    </w:rPr>
  </w:style>
  <w:style w:type="paragraph" w:styleId="3">
    <w:name w:val="heading 2"/>
    <w:next w:val="1"/>
    <w:qFormat/>
    <w:uiPriority w:val="0"/>
    <w:pPr>
      <w:keepNext/>
      <w:spacing w:before="180" w:after="100"/>
      <w:outlineLvl w:val="1"/>
    </w:pPr>
    <w:rPr>
      <w:rFonts w:ascii="Times New Roman" w:hAnsi="Times New Roman" w:eastAsia="Times New Roman" w:cs="Times New Roman"/>
      <w:b/>
      <w:bCs/>
      <w:color w:val="2E5496"/>
      <w:sz w:val="28"/>
      <w:szCs w:val="28"/>
      <w:lang w:val="uk-UA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  <w:lang w:val="uk-UA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8"/>
      <w:szCs w:val="28"/>
      <w:lang w:val="uk-UA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8"/>
      <w:szCs w:val="28"/>
      <w:lang w:val="uk-UA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8"/>
      <w:szCs w:val="28"/>
      <w:lang w:val="uk-UA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uk-UA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uk-UA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uk-UA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8"/>
      <w:szCs w:val="28"/>
      <w:lang w:val="uk-UA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1125</Words>
  <Characters>7627</Characters>
  <TotalTime>5</TotalTime>
  <ScaleCrop>false</ScaleCrop>
  <LinksUpToDate>false</LinksUpToDate>
  <CharactersWithSpaces>8580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2026-06-26T12:55:00Z</dcterms:created>
  <dc:creator>Un-named</dc:creator>
  <cp:lastModifiedBy>Administrator</cp:lastModifiedBy>
  <dcterms:modified xsi:type="dcterms:W3CDTF">2026-06-26T14:06:26Z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eyJoZGlkIjoiM2E0MGJjMTUxN2YxYzk2ZDdiZjUzOGYxOGRjMWIyYmIifQ==</vt:lpwstr>
  </property>
  <property fmtid="{D5CDD505-2E9C-101B-9397-08002B2CF9AE}" pid="3" name="KSOProductBuildVer">
    <vt:lpwstr>1049-12.1.0.26880</vt:lpwstr>
  </property>
  <property fmtid="{D5CDD505-2E9C-101B-9397-08002B2CF9AE}" pid="4" name="ICV">
    <vt:lpwstr>3E779A2857FC42A6B9874EEE8DC556EC_12</vt:lpwstr>
  </property>
</Properties>
</file>