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B616" w14:textId="35E77CF1" w:rsidR="00A30ABD" w:rsidRPr="00A30ABD" w:rsidRDefault="00A30ABD" w:rsidP="00A30AB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 w:rsidRPr="00A30ABD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Team Mayhem </w:t>
      </w:r>
    </w:p>
    <w:p w14:paraId="6E6DA81C" w14:textId="3499C617" w:rsidR="00A30ABD" w:rsidRDefault="00A30ABD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51237F" w14:textId="3BF8E89B" w:rsidR="00D45A48" w:rsidRDefault="00D45A48" w:rsidP="00A30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45A48">
        <w:rPr>
          <w:rFonts w:ascii="Arial" w:eastAsia="Times New Roman" w:hAnsi="Arial" w:cs="Arial"/>
          <w:b/>
          <w:bCs/>
          <w:color w:val="000000"/>
          <w:u w:val="single"/>
        </w:rPr>
        <w:t>Our Goal</w:t>
      </w:r>
      <w:r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57005D0C" w14:textId="43FE6DED" w:rsidR="00D45A48" w:rsidRDefault="00D45A48" w:rsidP="00A30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2CBEB67" w14:textId="37B01289" w:rsidR="00D45A48" w:rsidRDefault="00D45A48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 analyze data to answer the following questions:</w:t>
      </w:r>
    </w:p>
    <w:p w14:paraId="78C3ED1B" w14:textId="0F6C0EC3" w:rsidR="002D61F3" w:rsidRDefault="002D61F3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63B1CE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Have automobile accidents increased with the adoption of mobile phones and smartphones?</w:t>
      </w:r>
    </w:p>
    <w:p w14:paraId="23A92FA3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When were smartphones introduced and what was the rate of adoption?</w:t>
      </w:r>
    </w:p>
    <w:p w14:paraId="2C95472C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What was the pace of adoption of mobile apps since the onset of the smartphones?</w:t>
      </w:r>
    </w:p>
    <w:p w14:paraId="75D83D58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Did the rate of automobile fatalities change as a result of the introduction of the smartphone?</w:t>
      </w:r>
    </w:p>
    <w:p w14:paraId="03B65B6C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Did the rate of automobile fatalities change as mobile apps become more prevalent?</w:t>
      </w:r>
    </w:p>
    <w:p w14:paraId="05DDFADB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Has the passing of mobile legislation in states affected the incidence of automobile accidents?</w:t>
      </w:r>
    </w:p>
    <w:p w14:paraId="2FED5503" w14:textId="77777777" w:rsidR="002D61F3" w:rsidRDefault="002D61F3" w:rsidP="002D61F3">
      <w:pPr>
        <w:pStyle w:val="ListParagraph"/>
        <w:numPr>
          <w:ilvl w:val="0"/>
          <w:numId w:val="4"/>
        </w:numPr>
      </w:pPr>
      <w:r>
        <w:t>Do more densely populated states have higher fatality rates, in general?  Do mobile phone adoption rates impact these states more?  Meaning more accidents per capita? Per registered voter?</w:t>
      </w:r>
    </w:p>
    <w:p w14:paraId="3F7EFC52" w14:textId="77777777" w:rsidR="002D61F3" w:rsidRPr="00D45A48" w:rsidRDefault="002D61F3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E5D20CD" w14:textId="55C05048" w:rsidR="00D45A48" w:rsidRDefault="00D45A48" w:rsidP="00A30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D8AB543" w14:textId="77777777" w:rsidR="00D45A48" w:rsidRPr="00D45A48" w:rsidRDefault="00D45A48" w:rsidP="00D45A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What </w:t>
      </w:r>
      <w:r w:rsidRPr="00D45A48">
        <w:rPr>
          <w:rFonts w:ascii="Arial" w:eastAsia="Times New Roman" w:hAnsi="Arial" w:cs="Arial"/>
          <w:color w:val="000000"/>
        </w:rPr>
        <w:t xml:space="preserve">impact on accidents </w:t>
      </w:r>
      <w:r>
        <w:rPr>
          <w:rFonts w:ascii="Arial" w:eastAsia="Times New Roman" w:hAnsi="Arial" w:cs="Arial"/>
          <w:color w:val="000000"/>
        </w:rPr>
        <w:t>has</w:t>
      </w:r>
      <w:r w:rsidRPr="00D45A48">
        <w:rPr>
          <w:rFonts w:ascii="Arial" w:eastAsia="Times New Roman" w:hAnsi="Arial" w:cs="Arial"/>
          <w:color w:val="000000"/>
        </w:rPr>
        <w:t xml:space="preserve"> legislation regarding cell phone usage and driving</w:t>
      </w:r>
      <w:r>
        <w:rPr>
          <w:rFonts w:ascii="Arial" w:eastAsia="Times New Roman" w:hAnsi="Arial" w:cs="Arial"/>
          <w:color w:val="000000"/>
        </w:rPr>
        <w:t xml:space="preserve"> accomplished?</w:t>
      </w:r>
    </w:p>
    <w:p w14:paraId="0BA960ED" w14:textId="3CD8A04E" w:rsidR="00D45A48" w:rsidRPr="00D45A48" w:rsidRDefault="00D45A48" w:rsidP="00D45A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7BF82AC0" w14:textId="70003BF0" w:rsidR="00D45A48" w:rsidRPr="00D45A48" w:rsidRDefault="00D45A48" w:rsidP="00D45A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Is there a significant </w:t>
      </w:r>
      <w:r w:rsidRPr="00D45A48">
        <w:rPr>
          <w:rFonts w:ascii="Arial" w:eastAsia="Times New Roman" w:hAnsi="Arial" w:cs="Arial"/>
          <w:color w:val="000000"/>
        </w:rPr>
        <w:t>difference in accident numbers by age</w:t>
      </w:r>
      <w:r>
        <w:rPr>
          <w:rFonts w:ascii="Arial" w:eastAsia="Times New Roman" w:hAnsi="Arial" w:cs="Arial"/>
          <w:color w:val="000000"/>
        </w:rPr>
        <w:t>?</w:t>
      </w:r>
    </w:p>
    <w:p w14:paraId="5D33AB5A" w14:textId="77777777" w:rsidR="00D45A48" w:rsidRPr="00D45A48" w:rsidRDefault="00D45A48" w:rsidP="00D45A4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4084B0A" w14:textId="77777777" w:rsidR="00D45A48" w:rsidRPr="00D45A48" w:rsidRDefault="00D45A48" w:rsidP="00D45A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8D12F7" w14:textId="24D2F715" w:rsidR="00D45A48" w:rsidRPr="00D45A48" w:rsidRDefault="00D45A48" w:rsidP="00D45A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4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Is there a </w:t>
      </w:r>
      <w:r w:rsidRPr="00D45A48">
        <w:rPr>
          <w:rFonts w:ascii="Arial" w:eastAsia="Times New Roman" w:hAnsi="Arial" w:cs="Arial"/>
          <w:color w:val="000000"/>
        </w:rPr>
        <w:t>possible correlation</w:t>
      </w:r>
      <w:r>
        <w:rPr>
          <w:rFonts w:ascii="Arial" w:eastAsia="Times New Roman" w:hAnsi="Arial" w:cs="Arial"/>
          <w:color w:val="000000"/>
        </w:rPr>
        <w:t xml:space="preserve"> with </w:t>
      </w:r>
      <w:r w:rsidRPr="00D45A48">
        <w:rPr>
          <w:rFonts w:ascii="Arial" w:eastAsia="Times New Roman" w:hAnsi="Arial" w:cs="Arial"/>
          <w:color w:val="000000"/>
        </w:rPr>
        <w:t>messaging apps and possible correlation with accidents</w:t>
      </w:r>
      <w:r>
        <w:rPr>
          <w:rFonts w:ascii="Arial" w:eastAsia="Times New Roman" w:hAnsi="Arial" w:cs="Arial"/>
          <w:color w:val="000000"/>
        </w:rPr>
        <w:t>?</w:t>
      </w:r>
    </w:p>
    <w:p w14:paraId="4C5DA57D" w14:textId="77777777" w:rsidR="00D45A48" w:rsidRPr="00D45A48" w:rsidRDefault="00D45A48" w:rsidP="00D45A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11D7A74" w14:textId="431FE72B" w:rsidR="00D45A48" w:rsidRPr="00D45A48" w:rsidRDefault="00D45A48" w:rsidP="00D45A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4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C</w:t>
      </w:r>
      <w:r w:rsidRPr="00D45A48">
        <w:rPr>
          <w:rFonts w:ascii="Arial" w:eastAsia="Times New Roman" w:hAnsi="Arial" w:cs="Arial"/>
          <w:color w:val="000000"/>
        </w:rPr>
        <w:t>ompare types of accidents versus before the smartphone</w:t>
      </w:r>
    </w:p>
    <w:p w14:paraId="6AC8884B" w14:textId="77777777" w:rsidR="00D45A48" w:rsidRPr="00D45A48" w:rsidRDefault="00D45A48" w:rsidP="00D45A4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9F44359" w14:textId="77777777" w:rsidR="00D45A48" w:rsidRPr="00D45A48" w:rsidRDefault="00D45A48" w:rsidP="00D45A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3F0CA6" w14:textId="72C61FE9" w:rsidR="00A57607" w:rsidRPr="00A57607" w:rsidRDefault="00D45A48" w:rsidP="00D45A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Find the r</w:t>
      </w:r>
      <w:r w:rsidRPr="00D45A48">
        <w:rPr>
          <w:rFonts w:ascii="Arial" w:eastAsia="Times New Roman" w:hAnsi="Arial" w:cs="Arial"/>
          <w:color w:val="000000"/>
        </w:rPr>
        <w:t>elease dates of top messaging apps</w:t>
      </w:r>
      <w:r>
        <w:rPr>
          <w:rFonts w:ascii="Arial" w:eastAsia="Times New Roman" w:hAnsi="Arial" w:cs="Arial"/>
          <w:color w:val="000000"/>
        </w:rPr>
        <w:t xml:space="preserve"> and see if there is a significant change in total accidents with the adoption of smartphones allowing for messaging ap</w:t>
      </w:r>
      <w:r w:rsidR="00A57607">
        <w:rPr>
          <w:rFonts w:ascii="Arial" w:eastAsia="Times New Roman" w:hAnsi="Arial" w:cs="Arial"/>
          <w:color w:val="000000"/>
        </w:rPr>
        <w:t xml:space="preserve">plications to be more widely used? </w:t>
      </w:r>
    </w:p>
    <w:p w14:paraId="32EF7D32" w14:textId="3BD4EE48" w:rsidR="00D45A48" w:rsidRPr="00D45A48" w:rsidRDefault="00D45A48" w:rsidP="00A5760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5A48">
        <w:rPr>
          <w:rFonts w:ascii="Arial" w:eastAsia="Times New Roman" w:hAnsi="Arial" w:cs="Arial"/>
          <w:color w:val="000000"/>
        </w:rPr>
        <w:t>(FB Messenger, Snapchat, WhatsApp, Messenger by Google, Discord - Chat for Games, Google Hangouts, GroupMe, Kik, Skype, Telegram, LINE, WeChat) </w:t>
      </w:r>
    </w:p>
    <w:p w14:paraId="7DD35309" w14:textId="51938739" w:rsidR="00A30ABD" w:rsidRPr="00D45A48" w:rsidRDefault="00A30ABD" w:rsidP="00D45A4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9C795D8" w14:textId="77777777" w:rsidR="00A30ABD" w:rsidRDefault="00A30ABD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AB2E40" w14:textId="2F256CB1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607">
        <w:rPr>
          <w:rFonts w:ascii="Arial" w:eastAsia="Times New Roman" w:hAnsi="Arial" w:cs="Arial"/>
          <w:b/>
          <w:bCs/>
          <w:color w:val="000000"/>
          <w:u w:val="single"/>
        </w:rPr>
        <w:t>Hypothesis:</w:t>
      </w:r>
      <w:r>
        <w:rPr>
          <w:rFonts w:ascii="Arial" w:eastAsia="Times New Roman" w:hAnsi="Arial" w:cs="Arial"/>
          <w:color w:val="000000"/>
        </w:rPr>
        <w:t xml:space="preserve"> U.S. automobile accidents have increased significantly with the introduction of smartphones.</w:t>
      </w:r>
    </w:p>
    <w:p w14:paraId="011A267E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BAB3C" w14:textId="77777777" w:rsidR="00A30ABD" w:rsidRPr="00A57607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57607">
        <w:rPr>
          <w:rFonts w:ascii="Arial" w:eastAsia="Times New Roman" w:hAnsi="Arial" w:cs="Arial"/>
          <w:b/>
          <w:bCs/>
          <w:color w:val="000000"/>
          <w:u w:val="single"/>
        </w:rPr>
        <w:t>Data / Datasets:</w:t>
      </w:r>
    </w:p>
    <w:p w14:paraId="00F4FA16" w14:textId="77777777" w:rsidR="00A30ABD" w:rsidRDefault="00A30ABD" w:rsidP="00A30A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U.S. automobile accidents</w:t>
      </w:r>
    </w:p>
    <w:p w14:paraId="512AD6F0" w14:textId="77777777" w:rsidR="00A30ABD" w:rsidRDefault="00A30ABD" w:rsidP="00A30A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SMS and Messaging App release dates market penetration over time</w:t>
      </w:r>
    </w:p>
    <w:p w14:paraId="738490D3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4D993" w14:textId="3BB517DD" w:rsidR="00A30ABD" w:rsidRDefault="002D61F3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Originally, we were </w:t>
      </w:r>
      <w:r w:rsidR="00A30ABD">
        <w:rPr>
          <w:rFonts w:ascii="Arial" w:eastAsia="Times New Roman" w:hAnsi="Arial" w:cs="Arial"/>
          <w:color w:val="000000"/>
        </w:rPr>
        <w:t>Focusing on:  CA, TX, NY, NH, CO, WY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2D616003" w14:textId="0D17045F" w:rsidR="002D61F3" w:rsidRDefault="002D61F3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However, in our initial analysis we found that some states we started with had minimal data that was accessible.  </w:t>
      </w:r>
      <w:r w:rsidR="00136C6B">
        <w:rPr>
          <w:rFonts w:ascii="Arial" w:eastAsia="Times New Roman" w:hAnsi="Arial" w:cs="Arial"/>
          <w:color w:val="000000"/>
        </w:rPr>
        <w:t>Also,</w:t>
      </w:r>
      <w:r>
        <w:rPr>
          <w:rFonts w:ascii="Arial" w:eastAsia="Times New Roman" w:hAnsi="Arial" w:cs="Arial"/>
          <w:color w:val="000000"/>
        </w:rPr>
        <w:t xml:space="preserve"> that if the state was more Rural there wasn’t much Data.</w:t>
      </w:r>
    </w:p>
    <w:p w14:paraId="470F5899" w14:textId="3AF6CA9A" w:rsidR="00136C6B" w:rsidRDefault="00136C6B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So, we altered our Focus to the most densely populated states and Colorado but made it possible for 2 additional states to be added to the FARS data pulled by the user of the notebook. </w:t>
      </w:r>
      <w:r w:rsidRPr="00136C6B">
        <w:rPr>
          <w:rFonts w:ascii="Arial" w:eastAsia="Times New Roman" w:hAnsi="Arial" w:cs="Arial"/>
          <w:color w:val="000000"/>
        </w:rPr>
        <w:t>C</w:t>
      </w:r>
      <w:r>
        <w:rPr>
          <w:rFonts w:ascii="Arial" w:eastAsia="Times New Roman" w:hAnsi="Arial" w:cs="Arial"/>
          <w:color w:val="000000"/>
        </w:rPr>
        <w:t>A,</w:t>
      </w:r>
      <w:r w:rsidRPr="00136C6B">
        <w:rPr>
          <w:rFonts w:ascii="Arial" w:eastAsia="Times New Roman" w:hAnsi="Arial" w:cs="Arial"/>
          <w:color w:val="000000"/>
        </w:rPr>
        <w:t xml:space="preserve"> F</w:t>
      </w:r>
      <w:r>
        <w:rPr>
          <w:rFonts w:ascii="Arial" w:eastAsia="Times New Roman" w:hAnsi="Arial" w:cs="Arial"/>
          <w:color w:val="000000"/>
        </w:rPr>
        <w:t>L</w:t>
      </w:r>
      <w:r w:rsidRPr="00136C6B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IL</w:t>
      </w:r>
      <w:r w:rsidRPr="00136C6B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NY</w:t>
      </w:r>
      <w:r w:rsidRPr="00136C6B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OH</w:t>
      </w:r>
      <w:r w:rsidRPr="00136C6B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PA</w:t>
      </w:r>
      <w:r w:rsidRPr="00136C6B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TX and CO</w:t>
      </w:r>
    </w:p>
    <w:p w14:paraId="4B1B773A" w14:textId="28C75867" w:rsidR="00136C6B" w:rsidRDefault="00136C6B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9734D3" w14:textId="50CB625E" w:rsidR="00136C6B" w:rsidRDefault="00136C6B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36C6B">
        <w:rPr>
          <w:rFonts w:ascii="Arial" w:eastAsia="Times New Roman" w:hAnsi="Arial" w:cs="Arial"/>
          <w:b/>
          <w:bCs/>
          <w:color w:val="000000"/>
          <w:u w:val="single"/>
        </w:rPr>
        <w:t>Data Cleanup &amp; Exploration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25899348" w14:textId="288FF7F6" w:rsidR="00136C6B" w:rsidRDefault="00136C6B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7DED9A" w14:textId="77777777" w:rsidR="00751CF4" w:rsidRDefault="00136C6B" w:rsidP="00136C6B">
      <w:r>
        <w:rPr>
          <w:rFonts w:ascii="Arial" w:eastAsia="Times New Roman" w:hAnsi="Arial" w:cs="Arial"/>
          <w:color w:val="000000"/>
        </w:rPr>
        <w:tab/>
      </w:r>
      <w:r w:rsidRPr="00136C6B">
        <w:rPr>
          <w:u w:val="single"/>
        </w:rPr>
        <w:t>Methods of cleanup used</w:t>
      </w:r>
      <w:r>
        <w:t xml:space="preserve">: </w:t>
      </w:r>
      <w:r>
        <w:t>M</w:t>
      </w:r>
      <w:r>
        <w:t>erging, converting type of data, creating data</w:t>
      </w:r>
      <w:r>
        <w:t>-</w:t>
      </w:r>
      <w:r>
        <w:t xml:space="preserve">frames, </w:t>
      </w:r>
      <w:r w:rsidR="00751CF4">
        <w:t>manual entry</w:t>
      </w:r>
    </w:p>
    <w:p w14:paraId="17D6F3A9" w14:textId="23712E67" w:rsidR="00136C6B" w:rsidRDefault="00751CF4" w:rsidP="00751CF4">
      <w:pPr>
        <w:ind w:left="2160"/>
      </w:pPr>
      <w:r>
        <w:t xml:space="preserve"> of</w:t>
      </w:r>
      <w:r w:rsidR="00136C6B">
        <w:t xml:space="preserve"> data into tables from hard copies (e.g. state numbers from NHTSA site)</w:t>
      </w:r>
      <w:r>
        <w:t>.</w:t>
      </w:r>
      <w:r w:rsidR="00136C6B">
        <w:t xml:space="preserve"> </w:t>
      </w:r>
    </w:p>
    <w:p w14:paraId="3CC99650" w14:textId="31C89B57" w:rsidR="00751CF4" w:rsidRDefault="00751CF4" w:rsidP="00A30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Insights:</w:t>
      </w:r>
    </w:p>
    <w:p w14:paraId="77FC1F42" w14:textId="52BA6E85" w:rsidR="00751CF4" w:rsidRDefault="00751CF4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552ED3A9" w14:textId="71B49D22" w:rsidR="00751CF4" w:rsidRDefault="00751CF4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We found that to gather some of the data was either </w:t>
      </w:r>
      <w:r w:rsidR="00940B4D">
        <w:rPr>
          <w:rFonts w:ascii="Arial" w:eastAsia="Times New Roman" w:hAnsi="Arial" w:cs="Arial"/>
          <w:color w:val="000000"/>
        </w:rPr>
        <w:t>tedious</w:t>
      </w:r>
      <w:r>
        <w:rPr>
          <w:rFonts w:ascii="Arial" w:eastAsia="Times New Roman" w:hAnsi="Arial" w:cs="Arial"/>
          <w:color w:val="000000"/>
        </w:rPr>
        <w:t xml:space="preserve"> or in a format that would take hours or days to render as they were in formats that we were unable to utilize such as jpeg or PDF formats</w:t>
      </w:r>
    </w:p>
    <w:p w14:paraId="0D88387D" w14:textId="3DEBDD37" w:rsidR="00751CF4" w:rsidRDefault="00751CF4" w:rsidP="00A30A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925D9A" w14:textId="5EF1D310" w:rsidR="00751CF4" w:rsidRDefault="00751CF4" w:rsidP="00A30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Problems encountered and Resolutions:</w:t>
      </w:r>
    </w:p>
    <w:p w14:paraId="0E7EF231" w14:textId="2F605CF2" w:rsidR="00751CF4" w:rsidRDefault="00751CF4" w:rsidP="00A30A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B3BE7ED" w14:textId="243D62DD" w:rsidR="00751CF4" w:rsidRDefault="00751CF4" w:rsidP="00751CF4">
      <w:p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ab/>
      </w:r>
      <w:r w:rsidRPr="00751CF4">
        <w:rPr>
          <w:rFonts w:ascii="Arial" w:hAnsi="Arial" w:cs="Arial"/>
        </w:rPr>
        <w:t xml:space="preserve">Accessing data from the FARS site was limited to 5,000 requests at a time.  This made calling all accidents difficult and very time consuming. This contributed to why we focused on total fatalities per state versus all accidents.  We </w:t>
      </w:r>
      <w:proofErr w:type="gramStart"/>
      <w:r w:rsidRPr="00751CF4">
        <w:rPr>
          <w:rFonts w:ascii="Arial" w:hAnsi="Arial" w:cs="Arial"/>
        </w:rPr>
        <w:t>made</w:t>
      </w:r>
      <w:r w:rsidRPr="00751CF4">
        <w:rPr>
          <w:rFonts w:ascii="Arial" w:hAnsi="Arial" w:cs="Arial"/>
        </w:rPr>
        <w:t xml:space="preserve"> </w:t>
      </w:r>
      <w:r w:rsidRPr="00751CF4">
        <w:rPr>
          <w:rFonts w:ascii="Arial" w:hAnsi="Arial" w:cs="Arial"/>
        </w:rPr>
        <w:t>the assumption</w:t>
      </w:r>
      <w:proofErr w:type="gramEnd"/>
      <w:r w:rsidRPr="00751CF4">
        <w:rPr>
          <w:rFonts w:ascii="Arial" w:hAnsi="Arial" w:cs="Arial"/>
        </w:rPr>
        <w:t xml:space="preserve"> that the percent of accidents that are fatalities translates across states (though population density may impact this).  Also impacted the number of states’ data we pulled</w:t>
      </w:r>
    </w:p>
    <w:p w14:paraId="7C4ACF7F" w14:textId="77777777" w:rsidR="00751CF4" w:rsidRDefault="00751CF4" w:rsidP="00A30ABD">
      <w:pPr>
        <w:spacing w:after="0" w:line="240" w:lineRule="auto"/>
        <w:rPr>
          <w:rFonts w:ascii="Arial" w:hAnsi="Arial" w:cs="Arial"/>
        </w:rPr>
      </w:pPr>
    </w:p>
    <w:p w14:paraId="776D89B6" w14:textId="0F40606B" w:rsidR="001B1505" w:rsidRDefault="004F6A17" w:rsidP="00A30ABD">
      <w:pPr>
        <w:spacing w:after="0" w:line="240" w:lineRule="auto"/>
        <w:rPr>
          <w:rFonts w:ascii="Arial" w:hAnsi="Arial" w:cs="Arial"/>
          <w:noProof/>
        </w:rPr>
      </w:pPr>
      <w:r w:rsidRPr="004F6A17">
        <w:rPr>
          <w:rFonts w:ascii="Arial" w:hAnsi="Arial" w:cs="Arial"/>
          <w:b/>
          <w:bCs/>
          <w:u w:val="single"/>
        </w:rPr>
        <w:t>Interesting Figures</w:t>
      </w:r>
      <w:r>
        <w:t>:</w:t>
      </w:r>
      <w:r w:rsidRPr="004F6A17">
        <w:rPr>
          <w:rFonts w:ascii="Arial" w:hAnsi="Arial" w:cs="Arial"/>
          <w:noProof/>
        </w:rPr>
        <w:t xml:space="preserve"> </w:t>
      </w:r>
    </w:p>
    <w:p w14:paraId="33BFA33E" w14:textId="59E6481B" w:rsidR="001B1505" w:rsidRDefault="001B1505" w:rsidP="00A30ABD">
      <w:pPr>
        <w:spacing w:after="0" w:line="240" w:lineRule="auto"/>
        <w:rPr>
          <w:rFonts w:ascii="Arial" w:hAnsi="Arial" w:cs="Arial"/>
          <w:noProof/>
        </w:rPr>
      </w:pPr>
    </w:p>
    <w:p w14:paraId="6918284E" w14:textId="77777777" w:rsidR="001B1505" w:rsidRDefault="001B1505" w:rsidP="001B1505">
      <w:pPr>
        <w:spacing w:after="0" w:line="240" w:lineRule="auto"/>
      </w:pPr>
      <w:r>
        <w:rPr>
          <w:rFonts w:ascii="Arial" w:hAnsi="Arial" w:cs="Arial"/>
          <w:noProof/>
        </w:rPr>
        <w:tab/>
      </w:r>
      <w:r>
        <w:t xml:space="preserve">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726911B1" w14:textId="43D8A3FE" w:rsidR="001B1505" w:rsidRDefault="001B1505" w:rsidP="00A30ABD">
      <w:pPr>
        <w:spacing w:after="0" w:line="240" w:lineRule="auto"/>
        <w:rPr>
          <w:rFonts w:ascii="Arial" w:hAnsi="Arial" w:cs="Arial"/>
          <w:noProof/>
        </w:rPr>
      </w:pPr>
    </w:p>
    <w:p w14:paraId="7B7BA3DF" w14:textId="1B1B0A79" w:rsidR="004F6A17" w:rsidRDefault="004F6A17" w:rsidP="00A30ABD">
      <w:pPr>
        <w:spacing w:after="0" w:line="240" w:lineRule="auto"/>
      </w:pPr>
      <w:r>
        <w:rPr>
          <w:rFonts w:ascii="Arial" w:hAnsi="Arial" w:cs="Arial"/>
          <w:noProof/>
        </w:rPr>
        <w:drawing>
          <wp:inline distT="0" distB="0" distL="0" distR="0" wp14:anchorId="325A62C3" wp14:editId="31AA52ED">
            <wp:extent cx="4314825" cy="30770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37" cy="310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39E3" w14:textId="77777777" w:rsidR="004F6A17" w:rsidRDefault="00751CF4" w:rsidP="00A30ABD">
      <w:pPr>
        <w:spacing w:after="0" w:line="240" w:lineRule="auto"/>
      </w:pPr>
      <w:r w:rsidRPr="004F6A17">
        <w:t xml:space="preserve"> </w:t>
      </w:r>
      <w:r w:rsidR="004F6A17">
        <w:t>The most densely populated states are not at the top of the fatalities list this is most likely because there are better options for public transportation.</w:t>
      </w:r>
    </w:p>
    <w:p w14:paraId="37AB24D0" w14:textId="01B3CBF5" w:rsidR="004F6A17" w:rsidRDefault="004F6A17" w:rsidP="00A30ABD">
      <w:pPr>
        <w:spacing w:after="0" w:line="240" w:lineRule="auto"/>
        <w:rPr>
          <w:rFonts w:ascii="Arial" w:hAnsi="Arial" w:cs="Arial"/>
        </w:rPr>
      </w:pPr>
      <w:r>
        <w:t xml:space="preserve"> </w:t>
      </w:r>
    </w:p>
    <w:p w14:paraId="6C97C23B" w14:textId="7783B6C6" w:rsidR="001B1505" w:rsidRDefault="001B1505" w:rsidP="001B1505">
      <w:pPr>
        <w:rPr>
          <w:rFonts w:ascii="Arial" w:hAnsi="Arial" w:cs="Arial"/>
        </w:rPr>
      </w:pPr>
      <w:r w:rsidRPr="001B1505">
        <w:rPr>
          <w:rFonts w:ascii="Arial" w:hAnsi="Arial" w:cs="Arial"/>
          <w:b/>
          <w:bCs/>
          <w:u w:val="single"/>
        </w:rPr>
        <w:lastRenderedPageBreak/>
        <w:t>Data Analysis</w:t>
      </w:r>
      <w:r>
        <w:rPr>
          <w:rFonts w:ascii="Arial" w:hAnsi="Arial" w:cs="Arial"/>
          <w:b/>
          <w:bCs/>
          <w:u w:val="single"/>
        </w:rPr>
        <w:t>:</w:t>
      </w:r>
    </w:p>
    <w:p w14:paraId="4D7BD2CF" w14:textId="2BF0CBBB" w:rsidR="001B1505" w:rsidRPr="00945153" w:rsidRDefault="001B1505" w:rsidP="001B1505">
      <w:pPr>
        <w:rPr>
          <w:rFonts w:ascii="Arial" w:hAnsi="Arial" w:cs="Arial"/>
          <w:sz w:val="18"/>
          <w:szCs w:val="18"/>
        </w:rPr>
      </w:pPr>
      <w:r w:rsidRPr="00945153">
        <w:rPr>
          <w:rFonts w:ascii="Arial" w:hAnsi="Arial" w:cs="Arial"/>
          <w:sz w:val="18"/>
          <w:szCs w:val="18"/>
        </w:rPr>
        <w:t>(Discuss</w:t>
      </w:r>
      <w:r w:rsidRPr="00945153">
        <w:rPr>
          <w:rFonts w:ascii="Arial" w:hAnsi="Arial" w:cs="Arial"/>
          <w:sz w:val="18"/>
          <w:szCs w:val="18"/>
        </w:rPr>
        <w:t xml:space="preserve"> the steps you took to analyze the data and answer each question you asked in your proposal</w:t>
      </w:r>
      <w:r w:rsidRPr="00945153">
        <w:rPr>
          <w:rFonts w:ascii="Arial" w:hAnsi="Arial" w:cs="Arial"/>
          <w:sz w:val="18"/>
          <w:szCs w:val="18"/>
        </w:rPr>
        <w:t>)</w:t>
      </w:r>
    </w:p>
    <w:p w14:paraId="6E4CB045" w14:textId="1255059F" w:rsidR="004F6A17" w:rsidRPr="00C274E5" w:rsidRDefault="00C274E5" w:rsidP="00A30ABD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274E5">
        <w:rPr>
          <w:rFonts w:ascii="Arial" w:hAnsi="Arial" w:cs="Arial"/>
          <w:b/>
          <w:bCs/>
          <w:u w:val="single"/>
        </w:rPr>
        <w:t>API:</w:t>
      </w:r>
    </w:p>
    <w:p w14:paraId="25C7265F" w14:textId="53BDF79E" w:rsidR="001B1505" w:rsidRDefault="00C274E5" w:rsidP="00A30A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API first obstacle that had to be overcome is building a dictionary of states to interface with the FARS API to allow for Multiple states as each state was assigned a number</w:t>
      </w:r>
      <w:r w:rsidR="00D2180D">
        <w:rPr>
          <w:rFonts w:ascii="Arial" w:hAnsi="Arial" w:cs="Arial"/>
        </w:rPr>
        <w:t xml:space="preserve"> to pull from their database</w:t>
      </w:r>
      <w:r>
        <w:rPr>
          <w:rFonts w:ascii="Arial" w:hAnsi="Arial" w:cs="Arial"/>
        </w:rPr>
        <w:t xml:space="preserve">. </w:t>
      </w:r>
      <w:r w:rsidR="00D2180D">
        <w:rPr>
          <w:rFonts w:ascii="Arial" w:hAnsi="Arial" w:cs="Arial"/>
        </w:rPr>
        <w:t xml:space="preserve">Once that was complete getting the state number to coincide with the yearly report proved difficult at first which required a nested for loop with each one having </w:t>
      </w:r>
      <w:proofErr w:type="gramStart"/>
      <w:r w:rsidR="00D2180D">
        <w:rPr>
          <w:rFonts w:ascii="Arial" w:hAnsi="Arial" w:cs="Arial"/>
        </w:rPr>
        <w:t>it’s</w:t>
      </w:r>
      <w:proofErr w:type="gramEnd"/>
      <w:r w:rsidR="00D2180D">
        <w:rPr>
          <w:rFonts w:ascii="Arial" w:hAnsi="Arial" w:cs="Arial"/>
        </w:rPr>
        <w:t xml:space="preserve"> own iterator to allow for the years and stated to be iterated separately.   Which took reading the json at each step. Once that was accomplished merging that data collected into a usable format  at first we used a bunch of series to collect the data but found this extremely inefficient so we then built a dictionary with the API call and built our Data Frame using the .</w:t>
      </w:r>
      <w:proofErr w:type="spellStart"/>
      <w:r w:rsidR="00D2180D">
        <w:rPr>
          <w:rFonts w:ascii="Arial" w:hAnsi="Arial" w:cs="Arial"/>
        </w:rPr>
        <w:t>from_dict</w:t>
      </w:r>
      <w:proofErr w:type="spellEnd"/>
      <w:r w:rsidR="00D2180D">
        <w:rPr>
          <w:rFonts w:ascii="Arial" w:hAnsi="Arial" w:cs="Arial"/>
        </w:rPr>
        <w:t xml:space="preserve"> function of pandas.</w:t>
      </w:r>
    </w:p>
    <w:p w14:paraId="39D1490E" w14:textId="2CEC8411" w:rsidR="00D2180D" w:rsidRDefault="00D2180D" w:rsidP="00A30ABD">
      <w:pPr>
        <w:spacing w:after="0" w:line="240" w:lineRule="auto"/>
        <w:rPr>
          <w:rFonts w:ascii="Arial" w:hAnsi="Arial" w:cs="Arial"/>
        </w:rPr>
      </w:pPr>
    </w:p>
    <w:p w14:paraId="08933BD3" w14:textId="77777777" w:rsidR="00D2180D" w:rsidRDefault="00D2180D" w:rsidP="00A30ABD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333C4293" w14:textId="77777777" w:rsidR="00C274E5" w:rsidRDefault="00C274E5" w:rsidP="00A30ABD">
      <w:pPr>
        <w:spacing w:after="0" w:line="240" w:lineRule="auto"/>
        <w:rPr>
          <w:rFonts w:ascii="Arial" w:hAnsi="Arial" w:cs="Arial"/>
        </w:rPr>
      </w:pPr>
    </w:p>
    <w:p w14:paraId="0072A6F8" w14:textId="497C3A7B" w:rsidR="001B1505" w:rsidRDefault="001B1505" w:rsidP="00A30ABD">
      <w:pPr>
        <w:spacing w:after="0" w:line="240" w:lineRule="auto"/>
        <w:rPr>
          <w:rFonts w:ascii="Arial" w:hAnsi="Arial" w:cs="Arial"/>
        </w:rPr>
      </w:pPr>
    </w:p>
    <w:p w14:paraId="3DDC57FA" w14:textId="11584394" w:rsidR="001B1505" w:rsidRDefault="001B1505" w:rsidP="00A30AB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Findings:</w:t>
      </w:r>
    </w:p>
    <w:p w14:paraId="0C4EDA5A" w14:textId="508AC49C" w:rsidR="00945153" w:rsidRDefault="00945153" w:rsidP="00945153">
      <w:pPr>
        <w:rPr>
          <w:rFonts w:ascii="Arial" w:hAnsi="Arial" w:cs="Arial"/>
          <w:sz w:val="18"/>
          <w:szCs w:val="18"/>
        </w:rPr>
      </w:pPr>
      <w:r w:rsidRPr="00945153">
        <w:rPr>
          <w:rFonts w:ascii="Arial" w:hAnsi="Arial" w:cs="Arial"/>
          <w:sz w:val="18"/>
          <w:szCs w:val="18"/>
        </w:rPr>
        <w:t>(</w:t>
      </w:r>
      <w:r w:rsidRPr="00945153">
        <w:rPr>
          <w:rFonts w:ascii="Arial" w:hAnsi="Arial" w:cs="Arial"/>
          <w:sz w:val="18"/>
          <w:szCs w:val="18"/>
        </w:rPr>
        <w:t>Discuss your findings. Did you find what you expected to find? If not, why not? What inferences or general conclusions can you draw from your analysis?</w:t>
      </w:r>
      <w:r w:rsidRPr="00945153">
        <w:rPr>
          <w:rFonts w:ascii="Arial" w:hAnsi="Arial" w:cs="Arial"/>
          <w:sz w:val="18"/>
          <w:szCs w:val="18"/>
        </w:rPr>
        <w:t>)</w:t>
      </w:r>
    </w:p>
    <w:p w14:paraId="76A587AF" w14:textId="77777777" w:rsidR="00C274E5" w:rsidRPr="00945153" w:rsidRDefault="00C274E5" w:rsidP="00945153">
      <w:pPr>
        <w:rPr>
          <w:rFonts w:ascii="Arial" w:hAnsi="Arial" w:cs="Arial"/>
          <w:sz w:val="18"/>
          <w:szCs w:val="18"/>
        </w:rPr>
      </w:pPr>
    </w:p>
    <w:p w14:paraId="0225523F" w14:textId="77777777" w:rsidR="00945153" w:rsidRPr="00945153" w:rsidRDefault="00945153" w:rsidP="00A30ABD">
      <w:pPr>
        <w:spacing w:after="0" w:line="240" w:lineRule="auto"/>
        <w:rPr>
          <w:rFonts w:ascii="Arial" w:hAnsi="Arial" w:cs="Arial"/>
        </w:rPr>
      </w:pPr>
    </w:p>
    <w:p w14:paraId="180BBE09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62CC0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Katherine – work on PPT, get other state law data, adoption thresholds </w:t>
      </w:r>
    </w:p>
    <w:p w14:paraId="576F6E2E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Martin – circling with </w:t>
      </w:r>
      <w:proofErr w:type="spellStart"/>
      <w:r>
        <w:rPr>
          <w:rFonts w:ascii="Arial" w:eastAsia="Times New Roman" w:hAnsi="Arial" w:cs="Arial"/>
          <w:color w:val="000000"/>
        </w:rPr>
        <w:t>with</w:t>
      </w:r>
      <w:proofErr w:type="spellEnd"/>
      <w:r>
        <w:rPr>
          <w:rFonts w:ascii="Arial" w:eastAsia="Times New Roman" w:hAnsi="Arial" w:cs="Arial"/>
          <w:color w:val="000000"/>
        </w:rPr>
        <w:t xml:space="preserve"> Zach, plotting FARs data.</w:t>
      </w:r>
    </w:p>
    <w:p w14:paraId="68E2CFE6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Zach – adjusting </w:t>
      </w:r>
      <w:proofErr w:type="spellStart"/>
      <w:r>
        <w:rPr>
          <w:rFonts w:ascii="Arial" w:eastAsia="Times New Roman" w:hAnsi="Arial" w:cs="Arial"/>
          <w:color w:val="000000"/>
        </w:rPr>
        <w:t>Jupyter</w:t>
      </w:r>
      <w:proofErr w:type="spellEnd"/>
      <w:r>
        <w:rPr>
          <w:rFonts w:ascii="Arial" w:eastAsia="Times New Roman" w:hAnsi="Arial" w:cs="Arial"/>
          <w:color w:val="000000"/>
        </w:rPr>
        <w:t xml:space="preserve"> Notebook to yield CSVs per state containing fatalities for each state by year.</w:t>
      </w:r>
    </w:p>
    <w:p w14:paraId="604E87B0" w14:textId="77777777" w:rsidR="00A30ABD" w:rsidRDefault="00A30ABD" w:rsidP="00A3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Ben – collect licensed drivers per state, put into </w:t>
      </w:r>
      <w:proofErr w:type="spellStart"/>
      <w:r>
        <w:rPr>
          <w:rFonts w:ascii="Arial" w:eastAsia="Times New Roman" w:hAnsi="Arial" w:cs="Arial"/>
          <w:color w:val="000000"/>
        </w:rPr>
        <w:t>dataframe</w:t>
      </w:r>
      <w:proofErr w:type="spellEnd"/>
      <w:r>
        <w:rPr>
          <w:rFonts w:ascii="Arial" w:eastAsia="Times New Roman" w:hAnsi="Arial" w:cs="Arial"/>
          <w:color w:val="000000"/>
        </w:rPr>
        <w:t>, plot drivers per year per state</w:t>
      </w:r>
    </w:p>
    <w:p w14:paraId="3FB862AC" w14:textId="77777777" w:rsidR="00FC1086" w:rsidRDefault="00FC1086"/>
    <w:sectPr w:rsidR="00FC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1FD8"/>
    <w:multiLevelType w:val="hybridMultilevel"/>
    <w:tmpl w:val="C55CDF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D25284"/>
    <w:multiLevelType w:val="hybridMultilevel"/>
    <w:tmpl w:val="D0864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41209"/>
    <w:multiLevelType w:val="hybridMultilevel"/>
    <w:tmpl w:val="2DDA5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44BF6"/>
    <w:multiLevelType w:val="hybridMultilevel"/>
    <w:tmpl w:val="DF44C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51A27"/>
    <w:multiLevelType w:val="multilevel"/>
    <w:tmpl w:val="132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BD"/>
    <w:rsid w:val="00136C6B"/>
    <w:rsid w:val="001B1505"/>
    <w:rsid w:val="002D61F3"/>
    <w:rsid w:val="004F6A17"/>
    <w:rsid w:val="00751CF4"/>
    <w:rsid w:val="00940B4D"/>
    <w:rsid w:val="00945153"/>
    <w:rsid w:val="00A30ABD"/>
    <w:rsid w:val="00A57607"/>
    <w:rsid w:val="00C274E5"/>
    <w:rsid w:val="00D2180D"/>
    <w:rsid w:val="00D45A48"/>
    <w:rsid w:val="00F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2D71"/>
  <w15:chartTrackingRefBased/>
  <w15:docId w15:val="{BB8FD678-43A2-442D-AEA1-8B99269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5A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Elson</dc:creator>
  <cp:keywords/>
  <dc:description/>
  <cp:lastModifiedBy>Zach Elson</cp:lastModifiedBy>
  <cp:revision>2</cp:revision>
  <dcterms:created xsi:type="dcterms:W3CDTF">2020-02-02T20:39:00Z</dcterms:created>
  <dcterms:modified xsi:type="dcterms:W3CDTF">2020-02-03T17:19:00Z</dcterms:modified>
</cp:coreProperties>
</file>