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hanging="0"/>
        <w:jc w:val="center"/>
        <w:rPr>
          <w:szCs w:val="28"/>
        </w:rPr>
      </w:pPr>
      <w:r>
        <w:rPr>
          <w:rStyle w:val="BookTitle"/>
          <w:rFonts w:eastAsia="" w:eastAsiaTheme="majorEastAsia"/>
          <w:bCs/>
          <w:caps/>
          <w:szCs w:val="28"/>
        </w:rPr>
        <w:t>отчет</w:t>
      </w:r>
    </w:p>
    <w:p>
      <w:pPr>
        <w:pStyle w:val="Standard"/>
        <w:ind w:hanging="0"/>
        <w:jc w:val="center"/>
        <w:rPr>
          <w:szCs w:val="28"/>
        </w:rPr>
      </w:pPr>
      <w:r>
        <w:rPr>
          <w:b/>
          <w:szCs w:val="28"/>
          <w:lang w:eastAsia="ru-RU" w:bidi="ar-SA"/>
        </w:rPr>
        <w:t>по лабораторной работе №2</w:t>
      </w:r>
    </w:p>
    <w:p>
      <w:pPr>
        <w:pStyle w:val="Standard"/>
        <w:ind w:hanging="0"/>
        <w:jc w:val="center"/>
        <w:rPr>
          <w:szCs w:val="28"/>
        </w:rPr>
      </w:pPr>
      <w:r>
        <w:rPr>
          <w:b/>
          <w:szCs w:val="28"/>
          <w:lang w:eastAsia="ru-RU" w:bidi="ar-SA"/>
        </w:rPr>
        <w:t>по дисциплине «Объектно-ориентированное программирование»</w:t>
      </w:r>
    </w:p>
    <w:p>
      <w:pPr>
        <w:pStyle w:val="Standard"/>
        <w:ind w:hanging="0"/>
        <w:jc w:val="center"/>
        <w:rPr>
          <w:szCs w:val="28"/>
        </w:rPr>
      </w:pPr>
      <w:r>
        <w:rPr>
          <w:rStyle w:val="BookTitle"/>
          <w:rFonts w:eastAsia="" w:eastAsiaTheme="majorEastAsia"/>
          <w:bCs/>
          <w:caps w:val="false"/>
          <w:smallCaps w:val="false"/>
          <w:szCs w:val="28"/>
          <w:lang w:eastAsia="ru-RU" w:bidi="ar-SA"/>
        </w:rPr>
        <w:t>Тема: Полиморфизм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8"/>
        <w:gridCol w:w="2604"/>
        <w:gridCol w:w="2903"/>
      </w:tblGrid>
      <w:tr>
        <w:trPr>
          <w:trHeight w:val="614" w:hRule="atLeast"/>
        </w:trPr>
        <w:tc>
          <w:tcPr>
            <w:tcW w:w="4348" w:type="dxa"/>
            <w:tcBorders/>
            <w:vAlign w:val="bottom"/>
          </w:tcPr>
          <w:p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Студентка гр. 3383</w:t>
            </w:r>
          </w:p>
        </w:tc>
        <w:tc>
          <w:tcPr>
            <w:tcW w:w="2604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szCs w:val="28"/>
              </w:rPr>
            </w:pPr>
            <w:r>
              <w:rPr>
                <w:szCs w:val="28"/>
              </w:rPr>
              <w:t>Земерова С.Н.</w:t>
            </w:r>
          </w:p>
        </w:tc>
      </w:tr>
      <w:tr>
        <w:trPr>
          <w:trHeight w:val="614" w:hRule="atLeast"/>
        </w:trPr>
        <w:tc>
          <w:tcPr>
            <w:tcW w:w="4348" w:type="dxa"/>
            <w:tcBorders/>
            <w:vAlign w:val="bottom"/>
          </w:tcPr>
          <w:p>
            <w:pPr>
              <w:pStyle w:val="Standard"/>
              <w:widowControl w:val="false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widowControl w:val="false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widowControl w:val="false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5"/>
            <w:spacing w:before="238" w:after="113"/>
            <w:rPr>
              <w:rFonts w:ascii="Times New Roman" w:hAnsi="Times New Roman"/>
              <w:b/>
              <w:b/>
              <w:bCs/>
              <w:color w:val="000000"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color w:val="000000"/>
              <w:sz w:val="32"/>
              <w:szCs w:val="32"/>
            </w:rPr>
            <w:t>Оглавление</w:t>
          </w:r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sz w:val="28"/>
              <w:szCs w:val="28"/>
              <w:rFonts w:ascii="Times New Roman" w:hAnsi="Times New Roman"/>
              <w:color w:val="000000"/>
            </w:rPr>
            <w:instrText xml:space="preserve"> TOC \z \o "1-3" \u \h</w:instrText>
          </w:r>
          <w:r>
            <w:rPr>
              <w:webHidden/>
              <w:sz w:val="28"/>
              <w:szCs w:val="28"/>
              <w:rFonts w:ascii="Times New Roman" w:hAnsi="Times New Roman"/>
              <w:color w:val="000000"/>
            </w:rPr>
            <w:fldChar w:fldCharType="separate"/>
          </w:r>
          <w:hyperlink w:anchor="__RefHeading___Toc551917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1. Цель работы</w:t>
              <w:tab/>
              <w:t>3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551919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2. Задание</w:t>
              <w:tab/>
              <w:t>3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551927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3. Модель предметной области и инварианты</w:t>
              <w:tab/>
              <w:t>4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29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3.1. Сущности</w:t>
              <w:tab/>
              <w:t>4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31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3.2. Инварианты системы способностей</w:t>
              <w:tab/>
              <w:t>4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551933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 Детальное описание классов</w:t>
              <w:tab/>
              <w:t>6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35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4.1. Базовый класс способности Ability</w:t>
              <w:tab/>
              <w:t>6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37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4.2. Исключения от базового класса AbilityException</w:t>
              <w:tab/>
              <w:t>9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39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4.3. Класс способности Double Damage</w:t>
              <w:tab/>
              <w:t>11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41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4.4. Класс способности Scanner</w:t>
              <w:tab/>
              <w:t>13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43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4.5. Класс способности Shelling</w:t>
              <w:tab/>
              <w:t>16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45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4.6. Класс менеджера способностей AbilityManager</w:t>
              <w:tab/>
              <w:t>19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47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4.7. Класс игрока Player</w:t>
              <w:tab/>
              <w:t>24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551949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5. Диаграмма классов</w:t>
              <w:tab/>
              <w:t>26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551951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6. Архитектурные решения</w:t>
              <w:tab/>
              <w:t>29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53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6.1. Причины выбора структуры классов и их взаимосвязей</w:t>
              <w:tab/>
              <w:t>29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55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6.2. Пакетная структура</w:t>
              <w:tab/>
              <w:t>32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57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6.3. Принципы</w:t>
              <w:tab/>
              <w:t>33</w:t>
            </w:r>
          </w:hyperlink>
        </w:p>
        <w:p>
          <w:pPr>
            <w:pStyle w:val="21"/>
            <w:tabs>
              <w:tab w:val="clear" w:pos="708"/>
              <w:tab w:val="right" w:pos="9355" w:leader="dot"/>
            </w:tabs>
            <w:rPr/>
          </w:pPr>
          <w:hyperlink w:anchor="__RefHeading___Toc551959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6.4. Выбор структур данных и алгоритмов</w:t>
              <w:tab/>
              <w:t>34</w:t>
            </w:r>
          </w:hyperlink>
        </w:p>
        <w:p>
          <w:pPr>
            <w:pStyle w:val="11"/>
            <w:tabs>
              <w:tab w:val="clear" w:pos="708"/>
              <w:tab w:val="right" w:pos="9355" w:leader="dot"/>
            </w:tabs>
            <w:rPr/>
          </w:pPr>
          <w:hyperlink w:anchor="__RefHeading___Toc551961_2977133058">
            <w:r>
              <w:rPr>
                <w:webHidden/>
                <w:rFonts w:ascii="Times New Roman" w:hAnsi="Times New Roman"/>
                <w:color w:val="000000"/>
                <w:sz w:val="28"/>
                <w:szCs w:val="28"/>
              </w:rPr>
              <w:t>7. Выводы</w:t>
              <w:tab/>
              <w:t>35</w:t>
            </w:r>
          </w:hyperlink>
          <w:r>
            <w:rPr>
              <w:sz w:val="28"/>
              <w:szCs w:val="28"/>
              <w:rFonts w:ascii="Times New Roman" w:hAnsi="Times New Roman"/>
              <w:color w:val="000000"/>
            </w:rPr>
            <w:fldChar w:fldCharType="end"/>
          </w:r>
        </w:p>
      </w:sdtContent>
    </w:sdt>
    <w:p>
      <w:pPr>
        <w:pStyle w:val="Normal"/>
        <w:jc w:val="both"/>
        <w:rPr>
          <w:rFonts w:ascii="Times New Roman" w:hAnsi="Times New Roman" w:eastAsia="" w:cs="Times New Roman" w:eastAsiaTheme="majorEastAsia"/>
          <w:b/>
          <w:b/>
          <w:bCs/>
          <w:color w:val="000000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/>
          <w:bCs/>
          <w:color w:val="000000"/>
          <w:sz w:val="28"/>
          <w:szCs w:val="28"/>
        </w:rPr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0" w:name="__RefHeading___Toc551917_2977133058"/>
      <w:bookmarkStart w:id="1" w:name="_Toc212058612"/>
      <w:bookmarkEnd w:id="0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1. Цель работы</w:t>
      </w:r>
      <w:bookmarkEnd w:id="1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классы способностей для игры «Морской бой» в соответствии с техническим заданием.</w:t>
      </w:r>
    </w:p>
    <w:p>
      <w:pPr>
        <w:pStyle w:val="1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" w:name="__RefHeading___Toc551919_2977133058"/>
      <w:bookmarkStart w:id="3" w:name="_Toc212058613"/>
      <w:bookmarkEnd w:id="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2. Задани</w:t>
      </w:r>
      <w:bookmarkStart w:id="4" w:name="_Toc212058614"/>
      <w:bookmarkEnd w:id="3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е</w:t>
      </w:r>
      <w:bookmarkEnd w:id="4"/>
    </w:p>
    <w:p>
      <w:pPr>
        <w:pStyle w:val="Normal"/>
        <w:numPr>
          <w:ilvl w:val="0"/>
          <w:numId w:val="18"/>
        </w:numPr>
        <w:spacing w:lineRule="auto" w:line="360" w:before="0"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класс-интерфейс способности, которую игрок может применять. Через наследование создать 3 разные способности:</w:t>
      </w:r>
    </w:p>
    <w:p>
      <w:pPr>
        <w:pStyle w:val="Normal"/>
        <w:numPr>
          <w:ilvl w:val="1"/>
          <w:numId w:val="1"/>
        </w:numPr>
        <w:spacing w:lineRule="auto" w:line="360" w:before="0" w:after="0"/>
        <w:ind w:left="1276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Двойной урон - следующая атак при попадании по кораблю нанесет сразу 2 урона (уничтожит сегмент).</w:t>
      </w:r>
    </w:p>
    <w:p>
      <w:pPr>
        <w:pStyle w:val="Normal"/>
        <w:numPr>
          <w:ilvl w:val="1"/>
          <w:numId w:val="1"/>
        </w:numPr>
        <w:spacing w:lineRule="auto" w:line="360" w:before="0" w:after="0"/>
        <w:ind w:left="1276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Сканер - позволяет проверить участок поля 2х2 клетки и узнать, есть ли там сегмент корабля. Клетки не меняют свой статус.</w:t>
      </w:r>
    </w:p>
    <w:p>
      <w:pPr>
        <w:pStyle w:val="Normal"/>
        <w:numPr>
          <w:ilvl w:val="1"/>
          <w:numId w:val="1"/>
        </w:numPr>
        <w:spacing w:lineRule="auto" w:line="360" w:before="0" w:after="0"/>
        <w:ind w:left="1276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Обстрел - наносит 1 урон случайному сегменту случайного корабля. Клетки не меняют свой статус.</w:t>
      </w:r>
    </w:p>
    <w:p>
      <w:pPr>
        <w:pStyle w:val="Normal"/>
        <w:numPr>
          <w:ilvl w:val="0"/>
          <w:numId w:val="19"/>
        </w:numPr>
        <w:spacing w:lineRule="auto" w:line="360" w:before="0"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класс менеджер-способностей. Который хранит очередь способностей, изначально игроку доступно по 1 способности в случайном порядке. Реализовать метод применения способности.</w:t>
      </w:r>
    </w:p>
    <w:p>
      <w:pPr>
        <w:pStyle w:val="Normal"/>
        <w:numPr>
          <w:ilvl w:val="0"/>
          <w:numId w:val="20"/>
        </w:numPr>
        <w:spacing w:lineRule="auto" w:line="360" w:before="0"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Реализовать функциональность получения одной случайной способности при уничтожении вражеского корабля. </w:t>
      </w:r>
    </w:p>
    <w:p>
      <w:pPr>
        <w:pStyle w:val="Normal"/>
        <w:numPr>
          <w:ilvl w:val="0"/>
          <w:numId w:val="21"/>
        </w:numPr>
        <w:spacing w:lineRule="auto" w:line="360" w:before="0" w:after="0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Реализуйте набор классов-исключений и их обработку для следующих ситуаций (можно добавить собственные):</w:t>
      </w:r>
    </w:p>
    <w:p>
      <w:pPr>
        <w:pStyle w:val="Normal"/>
        <w:numPr>
          <w:ilvl w:val="1"/>
          <w:numId w:val="2"/>
        </w:numPr>
        <w:spacing w:lineRule="auto" w:line="360" w:before="0" w:after="0"/>
        <w:ind w:left="1276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Попытка применить способность, когда их нет</w:t>
      </w:r>
    </w:p>
    <w:p>
      <w:pPr>
        <w:pStyle w:val="Normal"/>
        <w:numPr>
          <w:ilvl w:val="1"/>
          <w:numId w:val="2"/>
        </w:numPr>
        <w:spacing w:lineRule="auto" w:line="360" w:before="0" w:after="0"/>
        <w:ind w:left="1276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Размещение корабля вплотную или на пересечении с другим кораблем</w:t>
      </w:r>
    </w:p>
    <w:p>
      <w:pPr>
        <w:pStyle w:val="Normal"/>
        <w:numPr>
          <w:ilvl w:val="1"/>
          <w:numId w:val="2"/>
        </w:numPr>
        <w:spacing w:lineRule="auto" w:line="360" w:before="0" w:after="0"/>
        <w:ind w:left="1276" w:hanging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Атака за границы поля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5" w:name="__RefHeading___Toc551927_2977133058"/>
      <w:bookmarkStart w:id="6" w:name="_Toc212058617"/>
      <w:bookmarkEnd w:id="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3. Модель предметной области и инварианты</w:t>
      </w:r>
      <w:bookmarkEnd w:id="6"/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7" w:name="__RefHeading___Toc551929_2977133058"/>
      <w:bookmarkStart w:id="8" w:name="_Toc212058618"/>
      <w:bookmarkEnd w:id="7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3.1. Сущности</w:t>
      </w:r>
      <w:bookmarkEnd w:id="8"/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Базовая способность (Ability): класс-интерфейс способности, которую игрок может применять, с виртуальным методом </w:t>
      </w:r>
      <w:r>
        <w:rPr>
          <w:rFonts w:cs="Times New Roman" w:ascii="Times New Roman" w:hAnsi="Times New Roman"/>
          <w:sz w:val="28"/>
          <w:szCs w:val="28"/>
          <w:lang w:val="en-US"/>
        </w:rPr>
        <w:t>use</w:t>
      </w:r>
      <w:r>
        <w:rPr>
          <w:rFonts w:cs="Times New Roman" w:ascii="Times New Roman" w:hAnsi="Times New Roman"/>
          <w:sz w:val="28"/>
          <w:szCs w:val="28"/>
        </w:rPr>
        <w:t>().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Менеджер способностей (AbilityManager): очередь случайных способностей для использования, связь с игровым полем и полем противника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Конкретные способности: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1134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DoubleDamage: наносит двойной урон по выбранной координате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1134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Scanner: сканирует область 2×2 клетки, показывая наличие кораблей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1134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Shelling: наносит 1 урон случайному живому сегменту случайного корабля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Исключения способностей (AbilityException)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1134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AbilityException: базовое исключение для ошибок способностей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1134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EmptyQueueException: очередь способностей пуста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1134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AbilityApplicationException: ошибка применения конкретной способности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bookmarkStart w:id="9" w:name="__RefHeading___Toc551931_2977133058"/>
      <w:bookmarkStart w:id="10" w:name="_Toc212058619"/>
      <w:bookmarkEnd w:id="9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3.2. Инварианты системы способностей</w:t>
      </w:r>
      <w:bookmarkEnd w:id="10"/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Способности генерируются случайно из трех доступных типов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Начальная инициализация - три уникальные способности в случайном порядке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Способности применяются строго в порядке очереди (FIFO)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применения способности удаляется из очереди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Новая способность добавляется в конец очереди при уничтожении корабля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DoubleDamage: координаты должны быть в пределах поля противника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Scanner: сканирует область 2x2 вокруг выбранной точки (частично, если у края)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Shelling: применяется только если есть живые цели (неуничтоженные сегменты)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Способность нельзя применить, если очередь пуста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Способности работают только с полем противника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Scanner не меняет статус клеток, только делает их видимыми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left="426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Shelling не меняет статус клеток, но наносит урон соответствующему сегменту.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1"/>
        <w:spacing w:lineRule="auto" w:line="360"/>
        <w:jc w:val="both"/>
        <w:rPr>
          <w:rFonts w:ascii="Times New Roman" w:hAnsi="Times New Roman" w:eastAsia="Calibri" w:cs="Times New Roman" w:eastAsiaTheme="minorHAnsi"/>
          <w:b/>
          <w:b/>
          <w:bCs/>
          <w:color w:val="auto"/>
          <w:sz w:val="28"/>
          <w:szCs w:val="28"/>
        </w:rPr>
      </w:pPr>
      <w:bookmarkStart w:id="11" w:name="__RefHeading___Toc551933_2977133058"/>
      <w:bookmarkStart w:id="12" w:name="_Toc212058620"/>
      <w:bookmarkEnd w:id="11"/>
      <w:r>
        <w:rPr>
          <w:rFonts w:eastAsia="Calibri" w:cs="Times New Roman" w:ascii="Times New Roman" w:hAnsi="Times New Roman" w:eastAsiaTheme="minorHAnsi"/>
          <w:b/>
          <w:bCs/>
          <w:color w:val="auto"/>
          <w:sz w:val="28"/>
          <w:szCs w:val="28"/>
        </w:rPr>
        <w:t>4. Детальное описание классов</w:t>
      </w:r>
      <w:bookmarkEnd w:id="12"/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3" w:name="__RefHeading___Toc551935_2977133058"/>
      <w:bookmarkStart w:id="14" w:name="_Toc212058621"/>
      <w:bookmarkEnd w:id="13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4.1. Базовый класс способности Ability</w:t>
      </w:r>
      <w:bookmarkEnd w:id="14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Общее назначение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 Ability представляет абстрактную базовую сущность для всех специальных способностей. Основное назначение - предоставить единый интерфейс для реализации различных специальных возможностей, которые игрок может применять во время боя, расширяя стандартную механику выстрелов.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Структура данных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Приватные/защищенные поля: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name - строковое название способности для идентификации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description - текстовое описание функциональности способности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coord - пара целых чисел (x, y) для хранения координат применения способности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Описание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методов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Конструкторы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Ability(const std::string&amp; abilityName)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Создает новую способность с указанным именем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Инициализирует описание как "Способность: " + переданное имя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Инициализирует координаты значением (-1, -1) - неопределенное положение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Виртуальные методы: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virtual void use(AbilityManager&amp; manager) = 0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Чисто виртуальный метод для применения способности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Должен быть реализован в производных классах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Принимает ссылку на менеджер способностей для взаимодействия с игровой логикой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Определяет основную функциональность конкретной способности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Методы доступа к свойствам: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std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::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string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n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ame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()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название способности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std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::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string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d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escription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()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текстовое описание способности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std::pair&lt;int, int&gt; coordinates() const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координаты последнего применения способности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Значение (-1, -1) указывает на то, что способность еще не применялась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Деструктор: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virtual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~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Ability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() =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default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Виртуальный деструктор для корректного удаления объектов производных классов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Реализация по умолчанию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Особенности реализации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Применение шаблонного метода: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Базовый класс определяет общую структуру, производные классы реализуют конкретное поведение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Координатная система: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Координаты хранятся в формате std::pair&lt;int, int&gt;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Инициализируются как (-1, -1) - признак неопределенности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Заполняются конкретными значениями при применении способности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Расширяемость: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Абстрактная природа класса позволяет добавлять новые типы способностей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Все производные классы должны реализовать метод use()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Совместимость с исключениями AbilityException для обработки ошибок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Взаимодействие с другими компонентами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С менеджером способностей (AbilityManager):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Получает доступ к игровым полям через AbilityManager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Использует методы менеджера для воздействия на игровое поле противника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Взаимодействует с очередью способностей через менеджер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С конкретными способностями: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Классы DoubleDamage, Scanner, Shelling наследуют от Ability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Каждая производная способность определяет свою уникальную логику в методе use()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Сохраняет единый интерфейс для всех типов способностей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5" w:name="__RefHeading___Toc551937_2977133058"/>
      <w:bookmarkStart w:id="16" w:name="_Toc212058622"/>
      <w:bookmarkEnd w:id="1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4.2. Исключения от базового класса AbilityException</w:t>
      </w:r>
      <w:bookmarkEnd w:id="16"/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Общее назначение</w:t>
      </w:r>
    </w:p>
    <w:p>
      <w:pPr>
        <w:pStyle w:val="Normal"/>
        <w:spacing w:lineRule="auto" w:line="360" w:before="0" w:after="12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Иерархия классов AbilityException предоставляет специализированную систему обработки ошибок для модуля способностей. Основное назначение - детализированное описание и классификация ошибок, возникающих при работе со способностями, с возможностью точной идентификации типа сбоя и контекста возникновения.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Структура иерархии (наследование)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std::runtime_error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│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 xml:space="preserve">└── </w:t>
      </w:r>
      <w:r>
        <w:rPr>
          <w:rFonts w:eastAsia="" w:cs="Times New Roman" w:ascii="Times New Roman" w:hAnsi="Times New Roman" w:eastAsiaTheme="majorEastAsia"/>
          <w:sz w:val="28"/>
          <w:szCs w:val="28"/>
        </w:rPr>
        <w:t>AbilityException (базовый класс)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 xml:space="preserve">    │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 xml:space="preserve">    ├── </w:t>
      </w:r>
      <w:r>
        <w:rPr>
          <w:rFonts w:eastAsia="" w:cs="Times New Roman" w:ascii="Times New Roman" w:hAnsi="Times New Roman" w:eastAsiaTheme="majorEastAsia"/>
          <w:sz w:val="28"/>
          <w:szCs w:val="28"/>
        </w:rPr>
        <w:t>EmptyQueueException (очередь пуста)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 xml:space="preserve">    │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 xml:space="preserve">    └── </w:t>
      </w:r>
      <w:r>
        <w:rPr>
          <w:rFonts w:eastAsia="" w:cs="Times New Roman" w:ascii="Times New Roman" w:hAnsi="Times New Roman" w:eastAsiaTheme="majorEastAsia"/>
          <w:sz w:val="28"/>
          <w:szCs w:val="28"/>
        </w:rPr>
        <w:t>AbilityApplicationException (ошибка применения)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Описание классов</w:t>
      </w:r>
    </w:p>
    <w:p>
      <w:pPr>
        <w:pStyle w:val="Normal"/>
        <w:spacing w:lineRule="auto" w:line="360" w:before="0" w:after="12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Базовый класс AbilityException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  <w:lang w:val="en-US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Конструктор</w:t>
      </w:r>
      <w:r>
        <w:rPr>
          <w:rFonts w:eastAsia="" w:cs="Times New Roman" w:ascii="Times New Roman" w:hAnsi="Times New Roman" w:eastAsiaTheme="majorEastAsia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  <w:lang w:val="en-US"/>
        </w:rPr>
        <w:t>explicit AbilityException(const std::string&amp; message)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- Создает исключение с префиксом "Ошибка способности: " + пользовательское сообщение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- Использует explicit для предотвращения неявных преобразований</w:t>
      </w:r>
    </w:p>
    <w:p>
      <w:pPr>
        <w:pStyle w:val="Normal"/>
        <w:spacing w:lineRule="auto" w:line="360" w:before="0" w:after="12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Деструктор:</w:t>
      </w:r>
    </w:p>
    <w:p>
      <w:pPr>
        <w:pStyle w:val="Normal"/>
        <w:spacing w:lineRule="auto" w:line="360" w:before="0" w:after="120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  <w:lang w:val="en-US"/>
        </w:rPr>
        <w:t>virtual</w:t>
      </w: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 xml:space="preserve"> ~AbilityException() = </w:t>
      </w: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  <w:lang w:val="en-US"/>
        </w:rPr>
        <w:t>default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- Виртуальный деструктор для корректного удаления объектов производных классов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- Реализация по умолчанию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Производный класс: EmptyQueueException</w:t>
      </w:r>
    </w:p>
    <w:p>
      <w:pPr>
        <w:pStyle w:val="Normal"/>
        <w:spacing w:lineRule="auto" w:line="360" w:before="0" w:after="12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Назначение: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- Специализированное исключение для случаев попытки применения способности из пустой очереди</w:t>
      </w:r>
    </w:p>
    <w:p>
      <w:pPr>
        <w:pStyle w:val="Normal"/>
        <w:spacing w:lineRule="auto" w:line="360" w:before="0" w:after="12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Конструктор:</w:t>
      </w:r>
    </w:p>
    <w:p>
      <w:pPr>
        <w:pStyle w:val="Normal"/>
        <w:spacing w:lineRule="auto" w:line="360" w:before="0" w:after="120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</w:rPr>
        <w:t>EmptyQueueException()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- Создает исключение с фиксированным сообщением: "Нельзя применить способность — у Вас нет способностей"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Производный класс: AbilityApplicationException</w:t>
      </w:r>
    </w:p>
    <w:p>
      <w:pPr>
        <w:pStyle w:val="Normal"/>
        <w:spacing w:lineRule="auto" w:line="360" w:before="0" w:after="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Назначение: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- Специализированное исключение для ошибок во время применения конкретной способности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- Содержит информацию о имени способности и причине сбоя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  <w:lang w:val="en-US"/>
        </w:rPr>
      </w:pPr>
      <w:r>
        <w:rPr>
          <w:rFonts w:eastAsia="" w:cs="Times New Roman" w:ascii="Times New Roman" w:hAnsi="Times New Roman" w:eastAsiaTheme="majorEastAsia"/>
          <w:b/>
          <w:bCs/>
          <w:sz w:val="28"/>
          <w:szCs w:val="28"/>
        </w:rPr>
        <w:t>Конструктор</w:t>
      </w:r>
      <w:r>
        <w:rPr>
          <w:rFonts w:eastAsia="" w:cs="Times New Roman" w:ascii="Times New Roman" w:hAnsi="Times New Roman" w:eastAsiaTheme="majorEastAsia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eastAsia="" w:cs="Times New Roman" w:ascii="Times New Roman" w:hAnsi="Times New Roman" w:eastAsiaTheme="majorEastAsia"/>
          <w:b/>
          <w:bCs/>
          <w:i/>
          <w:iCs/>
          <w:sz w:val="28"/>
          <w:szCs w:val="28"/>
          <w:lang w:val="en-US"/>
        </w:rPr>
        <w:t>AbilityApplicationException(const std::string&amp; abilityName, const std::string&amp; reason)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- Принимает имя способности и причину ошибки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- Формирует сообщение: "Не удалось применить способность [abilityName]: [reason]"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ascii="Times New Roman" w:hAnsi="Times New Roman" w:eastAsiaTheme="majorEastAsia"/>
          <w:sz w:val="28"/>
          <w:szCs w:val="28"/>
        </w:rPr>
        <w:t>- Сохраняет имя способности для последующего анализа</w:t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7" w:name="__RefHeading___Toc551939_2977133058"/>
      <w:bookmarkStart w:id="18" w:name="_Toc212058623"/>
      <w:bookmarkEnd w:id="17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4.3. Класс способности Double Damage</w:t>
      </w:r>
      <w:bookmarkEnd w:id="18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Общее назначение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Способность DoubleDamage представляет специальную атаку. Назначение - нанесение двойного урона по выбранной координате, что позволяет мгновенно уничтожать сегменты кораблей противника.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Структура данных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Наследуемые поля: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name - "Double Damage" (фиксированное название)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description - текстовое описание механики способности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coord - пара целых чисел (x, y) для хранения координат применения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Описание методов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Конструктор: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DoubleDamage()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Создает способность "Двойной урон" с фиксированным названием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Устанавливает описание: "Атака по кораблю нанесёт 2 урона (уничтожит сегмент)."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Наследует базовую инициализацию координат (-1, -1)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Основной метод:</w:t>
      </w:r>
    </w:p>
    <w:p>
      <w:pPr>
        <w:pStyle w:val="Normal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void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use(AbilityManager&amp; manager, int x, int y) override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Реализует логику применения способности двойного урона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Применяет двойной урон по указанным координатам через функцию менеджера способностей - DamageEnemyField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Обрабатывает исключения, преобразуя их в AbilityApplicationException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Условия корректной работы: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Поле противника должно быть инициализировано в AbilityManager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Координаты должны находиться в пределах игрового поля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Способность должна находиться в очереди применения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Взаимодействие с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системой урона: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Интегрируется с трехуровневой системой состояний сегментов, но нарушает стандартную последовательность (сразу DESTROYED)</w:t>
      </w:r>
    </w:p>
    <w:p>
      <w:pPr>
        <w:pStyle w:val="Normal"/>
        <w:spacing w:lineRule="auto" w:line="360" w:before="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Совместима с механикой подсчета уничтоженных кораблей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  <w:r>
        <w:br w:type="page"/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19" w:name="__RefHeading___Toc551941_2977133058"/>
      <w:bookmarkStart w:id="20" w:name="_Toc212058624"/>
      <w:bookmarkEnd w:id="19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4.4. Класс способности Scanner</w:t>
      </w:r>
      <w:bookmarkEnd w:id="20"/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Общее назначение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Способность Scanner представляет собой подсказку для пользователя. Основное назначение - неразрушающее сканирование области 2×2 клетки для обнаружения кораблей противника без нанесения урона и изменения игрового состояния.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Структура данных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Наследуемые поля: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name - "Scanner" (фиксированное название)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description - текстовое описание механики сканирования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coord - пара целых чисел (x, y) для хранения центра сканирования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Приватные поля: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scanRange - радиус сканирования (фиксированное значение 1)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Описание методов</w:t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Конструктор: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Scanner()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Создает способность "Сканер" с фиксированным названием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Устанавливает описание: "Показывает содержимое участка поля размером 2x2 клетки."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Инициализирует радиус сканирования значением 1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Наследует базовую инициализацию координат (-1, -1)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Основной метод: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void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use(AbilityManager&amp; manager, int x, int y) override</w:t>
      </w:r>
    </w:p>
    <w:p>
      <w:pPr>
        <w:pStyle w:val="Style19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Реализует основную логику работы сканирующей способности.</w:t>
      </w:r>
    </w:p>
    <w:p>
      <w:pPr>
        <w:pStyle w:val="Style19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Получает от игрока координаты центральной точки сканирования.</w:t>
      </w:r>
    </w:p>
    <w:p>
      <w:pPr>
        <w:pStyle w:val="Style19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Выполняет проверку области заданного радиуса вокруг этой точки (обычно 3×3 при </w:t>
      </w:r>
      <w:r>
        <w:rPr>
          <w:rStyle w:val="Style16"/>
          <w:rFonts w:ascii="Times New Roman" w:hAnsi="Times New Roman"/>
          <w:sz w:val="28"/>
          <w:szCs w:val="28"/>
        </w:rPr>
        <w:t>scanRange = 1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Style19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Показывает результаты проверки в консоли или в игровой системе отображения.</w:t>
      </w:r>
    </w:p>
    <w:p>
      <w:pPr>
        <w:pStyle w:val="Style19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Помечает просканированные клетки как видимые, не изменяя их игрового состояния.</w:t>
      </w:r>
    </w:p>
    <w:p>
      <w:pPr>
        <w:pStyle w:val="Style19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Перехватывает возможные исключения и преобразует их в </w:t>
      </w:r>
      <w:r>
        <w:rPr>
          <w:rStyle w:val="Style16"/>
          <w:rFonts w:ascii="Times New Roman" w:hAnsi="Times New Roman"/>
          <w:sz w:val="28"/>
          <w:szCs w:val="28"/>
        </w:rPr>
        <w:t>AbilityApplicationException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Вспомогательный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метод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std::vector&lt;std::pair&lt;Position, bool&gt;&gt; scanArea(AbilityManager&amp; manager, Position center) const</w:t>
      </w:r>
    </w:p>
    <w:p>
      <w:pPr>
        <w:pStyle w:val="Style19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Выполняет непосредственное сканирование выбранной области вокруг центральной клетки.</w:t>
      </w:r>
    </w:p>
    <w:p>
      <w:pPr>
        <w:pStyle w:val="Style19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Формирует и возвращает набор пар: координата клетки + признак наличия корабля (true/false).</w:t>
      </w:r>
    </w:p>
    <w:p>
      <w:pPr>
        <w:pStyle w:val="Style19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Корректно обрабатывает выход за границы поля, исключая недопустимые позиции.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360" w:after="1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Особенности сканирования: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Область сканирования - 3×3 клетки (при scanRange=1)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Граничные условия - у краев поля сканируется только доступная область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Тип обнаружения - показывает наличие ЛЮБОГО сегмента корабля (независимо от состояния)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Неразрушающий характер - не наносит урон и не меняет состояние клеток</w:t>
      </w:r>
    </w:p>
    <w:p>
      <w:pPr>
        <w:pStyle w:val="Normal"/>
        <w:spacing w:lineRule="auto" w:line="360" w:before="360" w:after="1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Условия корректной работы: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Поле противника должно быть инициализировано в AbilityManager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Координаты центра должны находиться в пределах игрового поля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Доступ к методам получения состояния клеток должен быть корректным</w:t>
      </w:r>
    </w:p>
    <w:p>
      <w:pPr>
        <w:pStyle w:val="Normal"/>
        <w:spacing w:lineRule="auto" w:line="360" w:before="480" w:after="1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Взаимодействие с игровой механикой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Использует set_enemy_cell_visible() для отображения scanned клеток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Не влияет на постоянное состояние клеток (UNKNOWN/EMPTY/SHIP)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Совместима с основной системой отображения игрового поля</w:t>
      </w:r>
    </w:p>
    <w:p>
      <w:pPr>
        <w:pStyle w:val="Normal"/>
        <w:spacing w:lineRule="auto" w:line="360"/>
        <w:jc w:val="both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1" w:name="__RefHeading___Toc551943_2977133058"/>
      <w:bookmarkStart w:id="22" w:name="_Toc212058625"/>
      <w:bookmarkEnd w:id="21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4.5. Класс способности Shelling</w:t>
      </w:r>
      <w:bookmarkEnd w:id="22"/>
    </w:p>
    <w:p>
      <w:pPr>
        <w:pStyle w:val="Normal"/>
        <w:spacing w:lineRule="auto" w:line="360" w:before="0" w:after="12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Общее назначение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Способность Shelling представляет автоматизированную систему залпового огня. Назначение - нанесение гарантированного урона случайному живому сегменту корабля противника без необходимости ручного выбора цели.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Структура данных</w:t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Наследуемые поля: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name - "Shelling" (фиксированное название)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description - текстовое описание механики обстрела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coord - пара целых чисел (x, y) для хранения координат пораженной цели</w:t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Статические методы: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rndIndex() - генератор случайных индексов для выбора цели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Описание методов</w:t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Конструктор: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Shelling()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Создает способность "Обстрел" с фиксированным названием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Устанавливает описание: "Наносит 1 урон случайному живому сегменту."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Наследует базовую инициализацию координат (-1, -1)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Основной метод: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void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use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(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AbilityManager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&amp;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manager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)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override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Реализует логику автоматического обстрела случайной цели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Собирает список всех доступных живых сегментов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Выполняет несколько попыток нанесения урона при необходимости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Сохраняет координаты успешно пораженной цели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Обрабатывает различные сценарии ошибок через исключения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Приватные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методы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std::vector&lt;std::pair&lt;int,int&gt;&gt; collectAliveTargets(AbilityManager&amp; manager) const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Анализирует все корабли противника для составления списка целей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Исключает уничтоженные корабли и уже уничтоженные сегменты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Возвращает вектор координат доступных для атаки сегментов</w:t>
      </w:r>
    </w:p>
    <w:p>
      <w:pPr>
        <w:pStyle w:val="Normal"/>
        <w:spacing w:lineRule="auto" w:line="360" w:before="240" w:after="1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static int rndIndex(int n)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Генерирует случайный индекс в диапазоне [0, n-1]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Использует std::random_device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Обеспечивает равномерное распределение для случайного выбора целей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Механика применения</w:t>
      </w:r>
    </w:p>
    <w:p>
      <w:pPr>
        <w:pStyle w:val="Normal"/>
        <w:spacing w:lineRule="auto" w:line="360" w:before="120" w:after="1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Критерии выбора целей: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Только живые корабли - исключаются полностью уничтоженные корабли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Только неповрежденные сегменты - INTACT или DAMAGED состояния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Особенности реализации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Система повторов 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Исключение неудачных целей - предотвращение повторных атак на одну цель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Взаимодействие с игровой механикой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С системой урона: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Интегрируется со стандартной системой повреждений через damageEnemyField()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Совместима с трехуровневой системой состояний сегментов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Учитывает текущее состояние кораблей для корректного выбора целей</w:t>
      </w:r>
    </w:p>
    <w:p>
      <w:pPr>
        <w:pStyle w:val="Normal"/>
        <w:spacing w:lineRule="auto" w:line="360"/>
        <w:rPr>
          <w:rFonts w:ascii="Times New Roman" w:hAnsi="Times New Roman" w:eastAsia="" w:cs="Times New Roman" w:eastAsiaTheme="majorEastAsia"/>
          <w:b/>
          <w:b/>
          <w:bCs/>
          <w:sz w:val="28"/>
          <w:szCs w:val="28"/>
        </w:rPr>
      </w:pPr>
      <w:r>
        <w:rPr>
          <w:rFonts w:eastAsia="" w:cs="Times New Roman" w:eastAsiaTheme="majorEastAsia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2"/>
        <w:spacing w:before="40" w:after="170"/>
        <w:rPr>
          <w:rFonts w:ascii="Times New Roman" w:hAnsi="Times New Roman"/>
          <w:b/>
          <w:b/>
          <w:bCs/>
          <w:color w:val="000000"/>
          <w:sz w:val="28"/>
          <w:szCs w:val="28"/>
        </w:rPr>
      </w:pPr>
      <w:bookmarkStart w:id="23" w:name="__RefHeading___Toc551945_2977133058"/>
      <w:bookmarkStart w:id="24" w:name="_Toc212058626"/>
      <w:bookmarkEnd w:id="23"/>
      <w:r>
        <w:rPr>
          <w:rFonts w:ascii="Times New Roman" w:hAnsi="Times New Roman"/>
          <w:b/>
          <w:bCs/>
          <w:color w:val="000000"/>
          <w:sz w:val="28"/>
          <w:szCs w:val="28"/>
        </w:rPr>
        <w:t>4.6. Класс менеджера способностей AbilityManager</w:t>
      </w:r>
      <w:bookmarkEnd w:id="24"/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Общее назначение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Класс </w:t>
      </w:r>
      <w:r>
        <w:rPr>
          <w:rStyle w:val="Style17"/>
          <w:rFonts w:ascii="Times New Roman" w:hAnsi="Times New Roman"/>
          <w:sz w:val="28"/>
          <w:szCs w:val="28"/>
        </w:rPr>
        <w:t>AbilityManager</w:t>
      </w:r>
      <w:r>
        <w:rPr>
          <w:rFonts w:ascii="Times New Roman" w:hAnsi="Times New Roman"/>
          <w:sz w:val="28"/>
          <w:szCs w:val="28"/>
        </w:rPr>
        <w:t xml:space="preserve"> управляет специальными способностями игрока: их созданием, хранением, применением, а также взаимодействием этих способностей с игровыми полями. Он поддерживает очередь способностей, предоставляет доступ к информации о поле противника и отвечает за корректное обновление состояния игры после применения способностей.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Структура данных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Приватные поля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ability_queue_</w:t>
      </w:r>
      <w:r>
        <w:rPr>
          <w:rFonts w:ascii="Times New Roman" w:hAnsi="Times New Roman"/>
          <w:sz w:val="28"/>
          <w:szCs w:val="28"/>
        </w:rPr>
        <w:t xml:space="preserve"> — очередь </w:t>
      </w:r>
      <w:r>
        <w:rPr>
          <w:rStyle w:val="Style16"/>
          <w:rFonts w:ascii="Times New Roman" w:hAnsi="Times New Roman"/>
          <w:sz w:val="28"/>
          <w:szCs w:val="28"/>
        </w:rPr>
        <w:t>std::queue&lt;std::shared_ptr&lt;Ability&gt;&gt;</w:t>
      </w:r>
      <w:r>
        <w:rPr>
          <w:rFonts w:ascii="Times New Roman" w:hAnsi="Times New Roman"/>
          <w:sz w:val="28"/>
          <w:szCs w:val="28"/>
        </w:rPr>
        <w:t>, хранящая способности в порядке FIFO.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enemy_field_</w:t>
      </w:r>
      <w:r>
        <w:rPr>
          <w:rFonts w:ascii="Times New Roman" w:hAnsi="Times New Roman"/>
          <w:sz w:val="28"/>
          <w:szCs w:val="28"/>
        </w:rPr>
        <w:t xml:space="preserve"> — ссылка на поле противника (</w:t>
      </w:r>
      <w:r>
        <w:rPr>
          <w:rStyle w:val="Style16"/>
          <w:rFonts w:ascii="Times New Roman" w:hAnsi="Times New Roman"/>
          <w:sz w:val="28"/>
          <w:szCs w:val="28"/>
        </w:rPr>
        <w:t>PlayingField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field_</w:t>
      </w:r>
      <w:r>
        <w:rPr>
          <w:rFonts w:ascii="Times New Roman" w:hAnsi="Times New Roman"/>
          <w:sz w:val="28"/>
          <w:szCs w:val="28"/>
        </w:rPr>
        <w:t xml:space="preserve"> — ссылка на собственное поле игрока (</w:t>
      </w:r>
      <w:r>
        <w:rPr>
          <w:rStyle w:val="Style16"/>
          <w:rFonts w:ascii="Times New Roman" w:hAnsi="Times New Roman"/>
          <w:sz w:val="28"/>
          <w:szCs w:val="28"/>
        </w:rPr>
        <w:t>PlayingField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Статические функции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rng()</w:t>
      </w:r>
      <w:r>
        <w:rPr>
          <w:rFonts w:ascii="Times New Roman" w:hAnsi="Times New Roman"/>
          <w:sz w:val="28"/>
          <w:szCs w:val="28"/>
        </w:rPr>
        <w:t xml:space="preserve"> — статический генератор псевдослучайных чисел типа </w:t>
      </w:r>
      <w:r>
        <w:rPr>
          <w:rStyle w:val="Style16"/>
          <w:rFonts w:ascii="Times New Roman" w:hAnsi="Times New Roman"/>
          <w:sz w:val="28"/>
          <w:szCs w:val="28"/>
        </w:rPr>
        <w:t>std::mt19937</w:t>
      </w:r>
      <w:r>
        <w:rPr>
          <w:rFonts w:ascii="Times New Roman" w:hAnsi="Times New Roman"/>
          <w:sz w:val="28"/>
          <w:szCs w:val="28"/>
        </w:rPr>
        <w:t>, используется для выбора случайных способностей и перемешивания начального набора.</w:t>
      </w:r>
    </w:p>
    <w:p>
      <w:pPr>
        <w:pStyle w:val="Normal"/>
        <w:spacing w:lineRule="auto" w:line="360"/>
        <w:jc w:val="both"/>
        <w:rPr>
          <w:rStyle w:val="Style17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Описание методов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Конструкторы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AbilityManager() = default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Создает менеджер без инициализированных полей. Поля должны быть заданы позже через </w:t>
      </w:r>
      <w:r>
        <w:rPr>
          <w:rStyle w:val="Style16"/>
          <w:rFonts w:ascii="Times New Roman" w:hAnsi="Times New Roman"/>
          <w:sz w:val="28"/>
          <w:szCs w:val="28"/>
        </w:rPr>
        <w:t>set_fields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Style w:val="Style16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AbilityManager(PlayingField&amp; enemy, PlayingField&amp; self)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Инициализирует ссылки на поля противника и игрока.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Автоматически вызывает </w:t>
      </w:r>
      <w:r>
        <w:rPr>
          <w:rStyle w:val="Style16"/>
          <w:rFonts w:ascii="Times New Roman" w:hAnsi="Times New Roman"/>
          <w:sz w:val="28"/>
          <w:szCs w:val="28"/>
        </w:rPr>
        <w:t>InitializeThreeUniqueAbilities()</w:t>
      </w:r>
      <w:r>
        <w:rPr>
          <w:rFonts w:ascii="Times New Roman" w:hAnsi="Times New Roman"/>
          <w:sz w:val="28"/>
          <w:szCs w:val="28"/>
        </w:rPr>
        <w:t>, добавляя в очередь по одному экземпляру каждой способности в случайном порядке.</w:t>
      </w:r>
    </w:p>
    <w:p>
      <w:pPr>
        <w:pStyle w:val="Normal"/>
        <w:spacing w:lineRule="auto" w:line="360"/>
        <w:jc w:val="both"/>
        <w:rPr>
          <w:rStyle w:val="Style17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Методы инициализации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void InitializeThreeUniqueAbilities()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Создает три способности: </w:t>
      </w:r>
      <w:r>
        <w:rPr>
          <w:rStyle w:val="Style16"/>
          <w:rFonts w:ascii="Times New Roman" w:hAnsi="Times New Roman"/>
          <w:sz w:val="28"/>
          <w:szCs w:val="28"/>
        </w:rPr>
        <w:t>DoubleDamage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Scanner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6"/>
          <w:rFonts w:ascii="Times New Roman" w:hAnsi="Times New Roman"/>
          <w:sz w:val="28"/>
          <w:szCs w:val="28"/>
        </w:rPr>
        <w:t>Shelling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Перемешивает их с помощью </w:t>
      </w:r>
      <w:r>
        <w:rPr>
          <w:rStyle w:val="Style16"/>
          <w:rFonts w:ascii="Times New Roman" w:hAnsi="Times New Roman"/>
          <w:sz w:val="28"/>
          <w:szCs w:val="28"/>
        </w:rPr>
        <w:t>std::shuffle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Добавляет все три способности в очередь.</w:t>
      </w:r>
    </w:p>
    <w:p>
      <w:pPr>
        <w:pStyle w:val="Normal"/>
        <w:spacing w:lineRule="auto" w:line="360"/>
        <w:jc w:val="both"/>
        <w:rPr>
          <w:rStyle w:val="Style16"/>
          <w:rFonts w:ascii="Times New Roman" w:hAnsi="Times New Roman"/>
          <w:b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std::shared_ptr&lt;Ability&gt; GenerateRandomAbility()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Генерирует одну случайную способность из трёх доступных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Использует </w:t>
      </w:r>
      <w:r>
        <w:rPr>
          <w:rStyle w:val="Style16"/>
          <w:rFonts w:ascii="Times New Roman" w:hAnsi="Times New Roman"/>
          <w:sz w:val="28"/>
          <w:szCs w:val="28"/>
        </w:rPr>
        <w:t>std::uniform_int_distribution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Style w:val="Style17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Управление очередью способностей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std::pair&lt;int, int&gt; ApplyNextAbility(int x, int y)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Снимает следующую способность из очереди.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Применяет её: </w:t>
      </w:r>
      <w:r>
        <w:rPr>
          <w:rStyle w:val="Style16"/>
          <w:rFonts w:ascii="Times New Roman" w:hAnsi="Times New Roman"/>
          <w:sz w:val="28"/>
          <w:szCs w:val="28"/>
        </w:rPr>
        <w:t>ability-&gt;Use(this, x, y)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Возвращает координаты применения (ability→coordinates()).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Выбрасывает 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</w:rPr>
        <w:t>EmptyQueueException</w:t>
      </w:r>
      <w:r>
        <w:rPr>
          <w:rFonts w:ascii="Times New Roman" w:hAnsi="Times New Roman"/>
          <w:sz w:val="28"/>
          <w:szCs w:val="28"/>
        </w:rPr>
        <w:t>, если очередь пуста.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void AddNextAbility()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Добавляет новую случайную способность в конец очереди.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void clear()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Полностью очищает очередь способностей.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std::queue&lt;std::shared_ptr&lt;Ability&gt;&gt; ability_queue() const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Возвращает копию текущей очереди способностей.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Информационные методы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bool HasAbilities() const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Проверяет, есть ли способности в очереди.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size_t queue_size() const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Возвращает количество элементов в очереди.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std::string ability_name() const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Возвращает имя следующей способности или </w:t>
      </w:r>
      <w:r>
        <w:rPr>
          <w:rStyle w:val="Style16"/>
          <w:rFonts w:ascii="Times New Roman" w:hAnsi="Times New Roman"/>
          <w:sz w:val="28"/>
          <w:szCs w:val="28"/>
        </w:rPr>
        <w:t>"Нет способностей"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std::string PeekNextAbility() const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Возвращает имя и описание 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</w:rPr>
        <w:t>следующей способности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Формат: </w:t>
      </w:r>
      <w:r>
        <w:rPr>
          <w:rStyle w:val="Style16"/>
          <w:rFonts w:ascii="Times New Roman" w:hAnsi="Times New Roman"/>
          <w:sz w:val="28"/>
          <w:szCs w:val="28"/>
        </w:rPr>
        <w:t>"Scanner: Показывает содержимое..."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std::string PrintAbilities() const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Форматированный список всех способностей в очереди.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Используется для отображения доступных способностей игроку.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Взаимодействие с игровым полем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int enemy_field_size_x() const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int enemy_field_size_y() const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Возвращают размеры поля противника.</w:t>
      </w:r>
    </w:p>
    <w:p>
      <w:pPr>
        <w:pStyle w:val="Normal"/>
        <w:spacing w:lineRule="auto" w:line="360"/>
        <w:jc w:val="both"/>
        <w:rPr>
          <w:rStyle w:val="Style16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void DamageEnemyField(int x, int y, int dam = 1)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Наносит урон клетке поля противника.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Если функция </w:t>
      </w:r>
      <w:r>
        <w:rPr>
          <w:rStyle w:val="Style16"/>
          <w:rFonts w:ascii="Times New Roman" w:hAnsi="Times New Roman"/>
          <w:sz w:val="28"/>
          <w:szCs w:val="28"/>
        </w:rPr>
        <w:t>PlayingField::Damage</w:t>
      </w:r>
      <w:r>
        <w:rPr>
          <w:rFonts w:ascii="Times New Roman" w:hAnsi="Times New Roman"/>
          <w:sz w:val="28"/>
          <w:szCs w:val="28"/>
        </w:rPr>
        <w:t xml:space="preserve"> вернула </w:t>
      </w:r>
      <w:r>
        <w:rPr>
          <w:rStyle w:val="Style17"/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(полное уничтожение корабля), автоматически добавляет новую способность.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void set_enemy_cell_visible(int x, int y)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Делает клетку противника видимой игроку.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bool enemy_cell_state(int x, int y) const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Возвращает </w:t>
      </w:r>
      <w:r>
        <w:rPr>
          <w:rStyle w:val="Style16"/>
          <w:rFonts w:ascii="Times New Roman" w:hAnsi="Times New Roman"/>
          <w:sz w:val="28"/>
          <w:szCs w:val="28"/>
        </w:rPr>
        <w:t>true</w:t>
      </w:r>
      <w:r>
        <w:rPr>
          <w:rFonts w:ascii="Times New Roman" w:hAnsi="Times New Roman"/>
          <w:sz w:val="28"/>
          <w:szCs w:val="28"/>
        </w:rPr>
        <w:t>, если клетка содержит корабль (</w:t>
      </w:r>
      <w:r>
        <w:rPr>
          <w:rStyle w:val="Style16"/>
          <w:rFonts w:ascii="Times New Roman" w:hAnsi="Times New Roman"/>
          <w:sz w:val="28"/>
          <w:szCs w:val="28"/>
        </w:rPr>
        <w:t>IsShipCell</w:t>
      </w:r>
      <w:r>
        <w:rPr>
          <w:rFonts w:ascii="Times New Roman" w:hAnsi="Times New Roman"/>
          <w:sz w:val="28"/>
          <w:szCs w:val="28"/>
        </w:rPr>
        <w:t xml:space="preserve">), иначе </w:t>
      </w:r>
      <w:r>
        <w:rPr>
          <w:rStyle w:val="Style16"/>
          <w:rFonts w:ascii="Times New Roman" w:hAnsi="Times New Roman"/>
          <w:sz w:val="28"/>
          <w:szCs w:val="28"/>
        </w:rPr>
        <w:t>false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Работа с кораблями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const Ship&amp; ship(int index) const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Возвращает корабль по индексу.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int ship_count() const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Возвращает количество кораблей на поле противника.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Управление состоянием менеджера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void set_fields(PlayingField&amp; enemy, PlayingField&amp; self)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Устанавливает ссылки на игровые поля.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void set_ability_queue(std::queue&lt;std::shared_ptr&lt;Ability&gt;&gt; new_queue)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Полностью заменяет очередь способностей новой.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void reset()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Полностью очищает очередь.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Заново создаёт три уникальные способности.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Операторы ввода/вывода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operator&lt;&lt;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Сериализует менеджер: количество способностей + их имена.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operato</w:t>
      </w:r>
      <w:r>
        <w:rPr>
          <w:rStyle w:val="Style17"/>
          <w:rFonts w:ascii="Times New Roman" w:hAnsi="Times New Roman"/>
          <w:i/>
          <w:iCs/>
          <w:sz w:val="28"/>
          <w:szCs w:val="28"/>
        </w:rPr>
        <w:t>Обработка граничных условий</w:t>
      </w: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r&gt;&gt;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>Десериализует менеджер: по имени способности создаёт правильный объект.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sz w:val="28"/>
          <w:szCs w:val="28"/>
        </w:rPr>
        <w:t>Особенности реализации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i/>
          <w:iCs/>
          <w:sz w:val="28"/>
          <w:szCs w:val="28"/>
        </w:rPr>
        <w:t>Механика пополнения очереди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Пополнение происходит: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после уничтожения корабля (</w:t>
      </w:r>
      <w:r>
        <w:rPr>
          <w:rStyle w:val="Style16"/>
          <w:rFonts w:ascii="Times New Roman" w:hAnsi="Times New Roman"/>
          <w:sz w:val="28"/>
          <w:szCs w:val="28"/>
        </w:rPr>
        <w:t>DamageEnemyField</w:t>
      </w:r>
      <w:r>
        <w:rPr>
          <w:rFonts w:ascii="Times New Roman" w:hAnsi="Times New Roman"/>
          <w:sz w:val="28"/>
          <w:szCs w:val="28"/>
        </w:rPr>
        <w:t xml:space="preserve"> → </w:t>
      </w:r>
      <w:r>
        <w:rPr>
          <w:rStyle w:val="Style16"/>
          <w:rFonts w:ascii="Times New Roman" w:hAnsi="Times New Roman"/>
          <w:sz w:val="28"/>
          <w:szCs w:val="28"/>
        </w:rPr>
        <w:t>AddNextAbility()</w:t>
      </w:r>
      <w:r>
        <w:rPr>
          <w:rFonts w:ascii="Times New Roman" w:hAnsi="Times New Roman"/>
          <w:sz w:val="28"/>
          <w:szCs w:val="28"/>
        </w:rPr>
        <w:t>),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>после инициализации менеджера,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/>
        <w:ind w:left="709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при загрузке через оператор </w:t>
      </w:r>
      <w:r>
        <w:rPr>
          <w:rStyle w:val="Style16"/>
          <w:rFonts w:ascii="Times New Roman" w:hAnsi="Times New Roman"/>
          <w:sz w:val="28"/>
          <w:szCs w:val="28"/>
        </w:rPr>
        <w:t>&gt;&gt;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Логика очереди: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FIFO: способности применяются строго в порядке добавления.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применения способность удаляется из очереди.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Новые способности попадают в конец очереди.</w:t>
      </w:r>
    </w:p>
    <w:p>
      <w:pPr>
        <w:pStyle w:val="Normal"/>
        <w:spacing w:lineRule="auto" w:line="360"/>
        <w:rPr>
          <w:rStyle w:val="Style17"/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  <w:r>
        <w:br w:type="page"/>
      </w:r>
    </w:p>
    <w:p>
      <w:pPr>
        <w:pStyle w:val="2"/>
        <w:spacing w:lineRule="auto" w:line="36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5" w:name="__RefHeading___Toc551947_2977133058"/>
      <w:bookmarkStart w:id="26" w:name="_Toc212058627"/>
      <w:bookmarkEnd w:id="25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4.7. Класс игрока Player</w:t>
      </w:r>
      <w:bookmarkEnd w:id="26"/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>Общее назначение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Класс </w:t>
      </w:r>
      <w:r>
        <w:rPr>
          <w:rStyle w:val="Style17"/>
          <w:rFonts w:ascii="Times New Roman" w:hAnsi="Times New Roman"/>
          <w:sz w:val="28"/>
          <w:szCs w:val="28"/>
        </w:rPr>
        <w:t>Player</w:t>
      </w:r>
      <w:r>
        <w:rPr>
          <w:rFonts w:ascii="Times New Roman" w:hAnsi="Times New Roman"/>
          <w:sz w:val="28"/>
          <w:szCs w:val="28"/>
        </w:rPr>
        <w:t xml:space="preserve"> интегрируется с системой специальных способностей через компонент </w:t>
      </w:r>
      <w:r>
        <w:rPr>
          <w:rStyle w:val="Style17"/>
          <w:rFonts w:ascii="Times New Roman" w:hAnsi="Times New Roman"/>
          <w:sz w:val="28"/>
          <w:szCs w:val="28"/>
        </w:rPr>
        <w:t>AbilityManager</w:t>
      </w:r>
      <w:r>
        <w:rPr>
          <w:rFonts w:ascii="Times New Roman" w:hAnsi="Times New Roman"/>
          <w:sz w:val="28"/>
          <w:szCs w:val="28"/>
        </w:rPr>
        <w:t>. Он обеспечивает их корректное применение, управление и начисление в рамках игрового процесса.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>Структура данных — добавление для способностей</w:t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b w:val="false"/>
          <w:bCs w:val="false"/>
          <w:sz w:val="28"/>
          <w:szCs w:val="28"/>
        </w:rPr>
        <w:t>ability_manager_</w:t>
      </w:r>
      <w:r>
        <w:rPr>
          <w:rFonts w:ascii="Times New Roman" w:hAnsi="Times New Roman"/>
          <w:sz w:val="28"/>
          <w:szCs w:val="28"/>
        </w:rPr>
        <w:t xml:space="preserve"> — </w:t>
      </w:r>
      <w:r>
        <w:rPr>
          <w:rStyle w:val="Style16"/>
          <w:rFonts w:ascii="Times New Roman" w:hAnsi="Times New Roman"/>
          <w:sz w:val="28"/>
          <w:szCs w:val="28"/>
        </w:rPr>
        <w:t>std::shared_ptr&lt;AbilityManager&gt;</w:t>
      </w:r>
      <w:r>
        <w:rPr>
          <w:rFonts w:ascii="Times New Roman" w:hAnsi="Times New Roman"/>
          <w:sz w:val="28"/>
          <w:szCs w:val="28"/>
        </w:rPr>
        <w:t>; менеджер способностей, управляющий созданием и очередью доступных игроку способностей.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>Методы для работы со способностями</w:t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>1. Применение способности</w:t>
      </w:r>
    </w:p>
    <w:p>
      <w:pPr>
        <w:pStyle w:val="Normal"/>
        <w:spacing w:lineRule="auto" w:line="360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std::pair&lt;int, int&gt; UseAbility(int x, int y)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Активирует следующую способность, вызывая:</w:t>
        <w:br/>
      </w:r>
    </w:p>
    <w:p>
      <w:pPr>
        <w:pStyle w:val="Normal"/>
        <w:spacing w:lineRule="auto" w:line="360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ability_manager_-&gt;ApplyNextAbility(x, y)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Возвращает координаты применения способности (определяются самой способностью).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 xml:space="preserve">Если </w:t>
      </w:r>
      <w:r>
        <w:rPr>
          <w:rStyle w:val="Style16"/>
          <w:rFonts w:ascii="Times New Roman" w:hAnsi="Times New Roman"/>
          <w:sz w:val="28"/>
          <w:szCs w:val="28"/>
        </w:rPr>
        <w:t>ability_manager_ == nullptr</w:t>
      </w:r>
      <w:r>
        <w:rPr>
          <w:rFonts w:ascii="Times New Roman" w:hAnsi="Times New Roman"/>
          <w:sz w:val="28"/>
          <w:szCs w:val="28"/>
        </w:rPr>
        <w:t xml:space="preserve"> или очередь пуста, выбрасывает 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</w:rPr>
        <w:t>EmptyQueueException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spacing w:lineRule="auto" w:line="360"/>
        <w:rPr/>
      </w:pPr>
      <w:r>
        <w:rPr>
          <w:rFonts w:ascii="Times New Roman" w:hAnsi="Times New Roman"/>
          <w:sz w:val="28"/>
          <w:szCs w:val="28"/>
        </w:rPr>
        <w:t>Используется как специальное действие игрока, не связанное с обычным выстрелом.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Style w:val="Style17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>2. Использование обычного хода (начисление способностей)</w:t>
      </w:r>
    </w:p>
    <w:p>
      <w:pPr>
        <w:pStyle w:val="Normal"/>
        <w:spacing w:lineRule="auto" w:line="360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int MakeMove(std::unique_ptr&lt;Player&gt;&amp; opponent, int x, int y)</w:t>
      </w:r>
    </w:p>
    <w:p>
      <w:pPr>
        <w:pStyle w:val="Normal"/>
        <w:spacing w:lineRule="auto" w:line="360"/>
        <w:rPr/>
      </w:pPr>
      <w:r>
        <w:rPr>
          <w:rStyle w:val="Style16"/>
          <w:rFonts w:ascii="Times New Roman" w:hAnsi="Times New Roman"/>
          <w:sz w:val="28"/>
          <w:szCs w:val="28"/>
        </w:rPr>
        <w:t>Добавление в метод: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/>
        <w:ind w:left="709" w:hanging="283"/>
        <w:rPr/>
      </w:pPr>
      <w:r>
        <w:rPr>
          <w:rFonts w:ascii="Times New Roman" w:hAnsi="Times New Roman"/>
          <w:sz w:val="28"/>
          <w:szCs w:val="28"/>
        </w:rPr>
        <w:t>При полном уничтожении корабля (</w:t>
      </w:r>
      <w:r>
        <w:rPr>
          <w:rStyle w:val="Style16"/>
          <w:rFonts w:ascii="Times New Roman" w:hAnsi="Times New Roman"/>
          <w:sz w:val="28"/>
          <w:szCs w:val="28"/>
        </w:rPr>
        <w:t>res == 2</w:t>
      </w:r>
      <w:r>
        <w:rPr>
          <w:rFonts w:ascii="Times New Roman" w:hAnsi="Times New Roman"/>
          <w:sz w:val="28"/>
          <w:szCs w:val="28"/>
        </w:rPr>
        <w:t>):</w:t>
      </w:r>
    </w:p>
    <w:p>
      <w:pPr>
        <w:pStyle w:val="Normal"/>
        <w:numPr>
          <w:ilvl w:val="1"/>
          <w:numId w:val="10"/>
        </w:numPr>
        <w:tabs>
          <w:tab w:val="clear" w:pos="708"/>
          <w:tab w:val="left" w:pos="0" w:leader="none"/>
        </w:tabs>
        <w:spacing w:lineRule="auto" w:line="360"/>
        <w:ind w:left="1418" w:hanging="283"/>
        <w:rPr/>
      </w:pPr>
      <w:r>
        <w:rPr>
          <w:rFonts w:ascii="Times New Roman" w:hAnsi="Times New Roman"/>
          <w:sz w:val="28"/>
          <w:szCs w:val="28"/>
        </w:rPr>
        <w:t xml:space="preserve">увеличивает </w:t>
      </w:r>
      <w:r>
        <w:rPr>
          <w:rStyle w:val="Style16"/>
          <w:rFonts w:ascii="Times New Roman" w:hAnsi="Times New Roman"/>
          <w:sz w:val="28"/>
          <w:szCs w:val="28"/>
        </w:rPr>
        <w:t>destroyed_ships_</w:t>
      </w:r>
    </w:p>
    <w:p>
      <w:pPr>
        <w:pStyle w:val="Normal"/>
        <w:numPr>
          <w:ilvl w:val="1"/>
          <w:numId w:val="10"/>
        </w:numPr>
        <w:tabs>
          <w:tab w:val="clear" w:pos="708"/>
          <w:tab w:val="left" w:pos="0" w:leader="none"/>
        </w:tabs>
        <w:spacing w:lineRule="auto" w:line="360"/>
        <w:ind w:left="1418" w:hanging="283"/>
        <w:rPr/>
      </w:pPr>
      <w:r>
        <w:rPr>
          <w:rFonts w:ascii="Times New Roman" w:hAnsi="Times New Roman"/>
          <w:sz w:val="28"/>
          <w:szCs w:val="28"/>
        </w:rPr>
        <w:t>если игрок — человек (</w:t>
      </w:r>
      <w:r>
        <w:rPr>
          <w:rStyle w:val="Style17"/>
          <w:rFonts w:ascii="Times New Roman" w:hAnsi="Times New Roman"/>
          <w:sz w:val="28"/>
          <w:szCs w:val="28"/>
        </w:rPr>
        <w:t>PlayerType::HUMAN</w:t>
      </w:r>
      <w:r>
        <w:rPr>
          <w:rFonts w:ascii="Times New Roman" w:hAnsi="Times New Roman"/>
          <w:sz w:val="28"/>
          <w:szCs w:val="28"/>
        </w:rPr>
        <w:t>) и есть ability_manager, вызывает:</w:t>
        <w:br/>
      </w:r>
      <w:r>
        <w:rPr>
          <w:rStyle w:val="Style16"/>
          <w:rFonts w:ascii="Times New Roman" w:hAnsi="Times New Roman"/>
          <w:sz w:val="28"/>
          <w:szCs w:val="28"/>
        </w:rPr>
        <w:t>ability_manager_-&gt;AddNextAbility()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>Проверки и доступ</w:t>
      </w:r>
    </w:p>
    <w:p>
      <w:pPr>
        <w:pStyle w:val="Normal"/>
        <w:spacing w:lineRule="auto" w:line="360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bool HasAbilities() const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ind w:left="709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Проверяет, подключён ли менеджер способностей.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ind w:left="709" w:hanging="283"/>
        <w:rPr/>
      </w:pPr>
      <w:r>
        <w:rPr>
          <w:rFonts w:ascii="Times New Roman" w:hAnsi="Times New Roman"/>
          <w:sz w:val="28"/>
          <w:szCs w:val="28"/>
        </w:rPr>
        <w:t xml:space="preserve">Возвращает </w:t>
      </w:r>
      <w:r>
        <w:rPr>
          <w:rStyle w:val="Style16"/>
          <w:rFonts w:ascii="Times New Roman" w:hAnsi="Times New Roman"/>
          <w:sz w:val="28"/>
          <w:szCs w:val="28"/>
        </w:rPr>
        <w:t>true</w:t>
      </w:r>
      <w:r>
        <w:rPr>
          <w:rFonts w:ascii="Times New Roman" w:hAnsi="Times New Roman"/>
          <w:sz w:val="28"/>
          <w:szCs w:val="28"/>
        </w:rPr>
        <w:t xml:space="preserve">, если </w:t>
      </w:r>
      <w:r>
        <w:rPr>
          <w:rStyle w:val="Style16"/>
          <w:rFonts w:ascii="Times New Roman" w:hAnsi="Times New Roman"/>
          <w:sz w:val="28"/>
          <w:szCs w:val="28"/>
        </w:rPr>
        <w:t>ability_manager_</w:t>
      </w:r>
      <w:r>
        <w:rPr>
          <w:rFonts w:ascii="Times New Roman" w:hAnsi="Times New Roman"/>
          <w:sz w:val="28"/>
          <w:szCs w:val="28"/>
        </w:rPr>
        <w:t xml:space="preserve"> не равен </w:t>
      </w:r>
      <w:r>
        <w:rPr>
          <w:rStyle w:val="Style16"/>
          <w:rFonts w:ascii="Times New Roman" w:hAnsi="Times New Roman"/>
          <w:sz w:val="28"/>
          <w:szCs w:val="28"/>
        </w:rPr>
        <w:t>nullptr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ind w:left="709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проверяет содержимое очереди — этим занимается AbilityManager.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Style w:val="Style17"/>
          <w:rFonts w:ascii="Times New Roman" w:hAnsi="Times New Roman"/>
          <w:sz w:val="28"/>
          <w:szCs w:val="28"/>
        </w:rPr>
        <w:t>Управление состоянием менеджера способностей</w:t>
      </w:r>
    </w:p>
    <w:p>
      <w:pPr>
        <w:pStyle w:val="Normal"/>
        <w:spacing w:lineRule="auto" w:line="360"/>
        <w:rPr/>
      </w:pPr>
      <w:r>
        <w:rPr>
          <w:rStyle w:val="Style16"/>
          <w:rFonts w:ascii="Times New Roman" w:hAnsi="Times New Roman"/>
          <w:b/>
          <w:bCs/>
          <w:i/>
          <w:iCs/>
          <w:sz w:val="28"/>
          <w:szCs w:val="28"/>
        </w:rPr>
        <w:t>void set_ability_manager(std::shared_ptr&lt;AbilityManager&gt; ability_manager)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/>
        <w:ind w:left="709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Назначает или заменяет менеджер способностей игрока.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/>
        <w:ind w:left="709" w:hanging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Позволяет менять систему способностей динамически (например, при загрузке сохранений или смене режима игры).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UML ДИАГРАММЫ!!!!</w:t>
      </w:r>
    </w:p>
    <w:p>
      <w:pPr>
        <w:pStyle w:val="Normal"/>
        <w:spacing w:lineRule="auto" w:line="360"/>
        <w:rPr>
          <w:rStyle w:val="Style17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</w:r>
      <w:bookmarkStart w:id="27" w:name="__RefHeading___Toc551949_29771330581"/>
      <w:bookmarkStart w:id="28" w:name="__RefHeading___Toc551949_29771330581"/>
      <w:bookmarkEnd w:id="28"/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29" w:name="__RefHeading___Toc551949_2977133058"/>
      <w:bookmarkStart w:id="30" w:name="_Toc212058629"/>
      <w:bookmarkStart w:id="31" w:name="_Toc212058628"/>
      <w:bookmarkEnd w:id="29"/>
      <w:bookmarkEnd w:id="30"/>
      <w:bookmarkEnd w:id="31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 xml:space="preserve">5. Диаграмма </w:t>
      </w: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классов</w:t>
      </w:r>
    </w:p>
    <w:p>
      <w:pPr>
        <w:pStyle w:val="Normal"/>
        <w:spacing w:lineRule="auto" w:line="360" w:before="57" w:after="45"/>
        <w:jc w:val="both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-570230</wp:posOffset>
            </wp:positionH>
            <wp:positionV relativeFrom="paragraph">
              <wp:posOffset>-20955</wp:posOffset>
            </wp:positionV>
            <wp:extent cx="7014845" cy="442087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845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7"/>
          <w:rFonts w:ascii="Times New Roman" w:hAnsi="Times New Roman"/>
          <w:sz w:val="28"/>
          <w:szCs w:val="28"/>
        </w:rPr>
        <w:t>Обоснование типов связей:</w:t>
      </w:r>
    </w:p>
    <w:p>
      <w:pPr>
        <w:pStyle w:val="Normal"/>
        <w:spacing w:lineRule="auto" w:line="360"/>
        <w:jc w:val="both"/>
        <w:rPr/>
      </w:pPr>
      <w:r>
        <w:rPr>
          <w:rStyle w:val="Style13"/>
          <w:rFonts w:ascii="Times New Roman" w:hAnsi="Times New Roman"/>
          <w:b/>
          <w:bCs/>
          <w:sz w:val="28"/>
          <w:szCs w:val="28"/>
        </w:rPr>
        <w:t>Композиция (Composition):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AbilityManager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Ability</w:t>
      </w:r>
      <w:r>
        <w:rPr>
          <w:rFonts w:ascii="Times New Roman" w:hAnsi="Times New Roman"/>
          <w:sz w:val="28"/>
          <w:szCs w:val="28"/>
        </w:rPr>
        <w:t>: Менеджер полностью владеет очередью способностей через </w:t>
      </w:r>
      <w:r>
        <w:rPr>
          <w:rStyle w:val="Style16"/>
          <w:rFonts w:ascii="Times New Roman" w:hAnsi="Times New Roman"/>
          <w:sz w:val="28"/>
          <w:szCs w:val="28"/>
        </w:rPr>
        <w:t>std::queue&lt;std::shared_ptr&lt;Ability&gt;&gt;</w:t>
      </w:r>
      <w:r>
        <w:rPr>
          <w:rFonts w:ascii="Times New Roman" w:hAnsi="Times New Roman"/>
          <w:sz w:val="28"/>
          <w:szCs w:val="28"/>
        </w:rPr>
        <w:t>, управляет их жизненным циклом. Способности не имеют смысла вне менеджера.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i/>
          <w:iCs/>
          <w:sz w:val="28"/>
          <w:szCs w:val="28"/>
        </w:rPr>
        <w:t>Агрегация (Aggregation):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Player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AbilityManager</w:t>
      </w:r>
      <w:r>
        <w:rPr>
          <w:rFonts w:ascii="Times New Roman" w:hAnsi="Times New Roman"/>
          <w:sz w:val="28"/>
          <w:szCs w:val="28"/>
        </w:rPr>
        <w:t>: Игрок использует менеджер способностей через </w:t>
      </w:r>
      <w:r>
        <w:rPr>
          <w:rStyle w:val="Style16"/>
          <w:rFonts w:ascii="Times New Roman" w:hAnsi="Times New Roman"/>
          <w:sz w:val="28"/>
          <w:szCs w:val="28"/>
        </w:rPr>
        <w:t>unique_ptr&lt;AbilityManager&gt;</w:t>
      </w:r>
      <w:r>
        <w:rPr>
          <w:rFonts w:ascii="Times New Roman" w:hAnsi="Times New Roman"/>
          <w:sz w:val="28"/>
          <w:szCs w:val="28"/>
        </w:rPr>
        <w:t>, но менеджер является самостоятельной сущностью, которая может быть переиспользована.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7"/>
          <w:rFonts w:ascii="Times New Roman" w:hAnsi="Times New Roman"/>
          <w:i/>
          <w:iCs/>
          <w:sz w:val="28"/>
          <w:szCs w:val="28"/>
        </w:rPr>
        <w:t>Наследование (Inheritance):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Ability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DoubleDamage/Scanner/Shelling</w:t>
      </w:r>
      <w:r>
        <w:rPr>
          <w:rFonts w:ascii="Times New Roman" w:hAnsi="Times New Roman"/>
          <w:sz w:val="28"/>
          <w:szCs w:val="28"/>
        </w:rPr>
        <w:t>: Конкретные способности являются специализациями абстрактной способности и реализуют полиморфный интерфейс </w:t>
      </w:r>
      <w:r>
        <w:rPr>
          <w:rStyle w:val="Style16"/>
          <w:rFonts w:ascii="Times New Roman" w:hAnsi="Times New Roman"/>
          <w:sz w:val="28"/>
          <w:szCs w:val="28"/>
        </w:rPr>
        <w:t>Use()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AbilityException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EmptyQueueException/AbilityApplicationException</w:t>
      </w:r>
      <w:r>
        <w:rPr>
          <w:rFonts w:ascii="Times New Roman" w:hAnsi="Times New Roman"/>
          <w:sz w:val="28"/>
          <w:szCs w:val="28"/>
        </w:rPr>
        <w:t>: Специализированные исключения наследуют общую логику обработки ошибок способностей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i/>
          <w:iCs/>
          <w:sz w:val="28"/>
          <w:szCs w:val="28"/>
        </w:rPr>
        <w:t>Ассоциации: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AbilityManager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PlayingField</w:t>
      </w:r>
      <w:r>
        <w:rPr>
          <w:rFonts w:ascii="Times New Roman" w:hAnsi="Times New Roman"/>
          <w:sz w:val="28"/>
          <w:szCs w:val="28"/>
        </w:rPr>
        <w:t>: Менеджер имеет постоянный структурный доступ к игровым полям для применения способностей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AbilityManager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Ship</w:t>
      </w:r>
      <w:r>
        <w:rPr>
          <w:rFonts w:ascii="Times New Roman" w:hAnsi="Times New Roman"/>
          <w:sz w:val="28"/>
          <w:szCs w:val="28"/>
        </w:rPr>
        <w:t>: Менеджер имеет доступ к кораблям для реализации механики способностей (особенно Shelling)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i/>
          <w:iCs/>
          <w:sz w:val="28"/>
          <w:szCs w:val="28"/>
        </w:rPr>
        <w:t>Зависимости:</w:t>
      </w:r>
    </w:p>
    <w:p>
      <w:pPr>
        <w:pStyle w:val="Normal"/>
        <w:spacing w:lineRule="auto" w:line="36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Ability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AbilityManager</w:t>
      </w:r>
      <w:r>
        <w:rPr>
          <w:rFonts w:ascii="Times New Roman" w:hAnsi="Times New Roman"/>
          <w:sz w:val="28"/>
          <w:szCs w:val="28"/>
        </w:rPr>
        <w:t>: Способности временно используют менеджер в методе </w:t>
      </w:r>
      <w:r>
        <w:rPr>
          <w:rStyle w:val="Style16"/>
          <w:rFonts w:ascii="Times New Roman" w:hAnsi="Times New Roman"/>
          <w:sz w:val="28"/>
          <w:szCs w:val="28"/>
        </w:rPr>
        <w:t>Use()</w:t>
      </w:r>
      <w:r>
        <w:rPr>
          <w:rFonts w:ascii="Times New Roman" w:hAnsi="Times New Roman"/>
          <w:sz w:val="28"/>
          <w:szCs w:val="28"/>
        </w:rPr>
        <w:t> для доступа к игровой логике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Scanner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Position</w:t>
      </w:r>
      <w:r>
        <w:rPr>
          <w:rFonts w:ascii="Times New Roman" w:hAnsi="Times New Roman"/>
          <w:sz w:val="28"/>
          <w:szCs w:val="28"/>
        </w:rPr>
        <w:t>: Сканер временно использует позиции для определения области сканирования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Shelling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Ship</w:t>
      </w:r>
      <w:r>
        <w:rPr>
          <w:rFonts w:ascii="Times New Roman" w:hAnsi="Times New Roman"/>
          <w:sz w:val="28"/>
          <w:szCs w:val="28"/>
        </w:rPr>
        <w:t>: Обстрел временно использует корабли для выбора случайных целей</w:t>
      </w:r>
    </w:p>
    <w:p>
      <w:pPr>
        <w:pStyle w:val="Normal"/>
        <w:spacing w:lineRule="auto" w:line="360"/>
        <w:jc w:val="both"/>
        <w:rPr/>
      </w:pPr>
      <w:r>
        <w:rPr>
          <w:rStyle w:val="Style17"/>
          <w:rFonts w:ascii="Times New Roman" w:hAnsi="Times New Roman"/>
          <w:i/>
          <w:iCs/>
          <w:sz w:val="28"/>
          <w:szCs w:val="28"/>
        </w:rPr>
        <w:t>Генерация исключений: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AbilityManager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EmptyQueueException</w:t>
      </w:r>
      <w:r>
        <w:rPr>
          <w:rFonts w:ascii="Times New Roman" w:hAnsi="Times New Roman"/>
          <w:sz w:val="28"/>
          <w:szCs w:val="28"/>
        </w:rPr>
        <w:t>: Бросает при попытке применить способность из пустой очереди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/>
      </w:pPr>
      <w:r>
        <w:rPr>
          <w:rStyle w:val="Style16"/>
          <w:rFonts w:ascii="Times New Roman" w:hAnsi="Times New Roman"/>
          <w:sz w:val="28"/>
          <w:szCs w:val="28"/>
        </w:rPr>
        <w:t xml:space="preserve">AbilityManager/DoubleDamage/Scanner/Shelling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AbilityApplicationException</w:t>
      </w:r>
      <w:r>
        <w:rPr>
          <w:rFonts w:ascii="Times New Roman" w:hAnsi="Times New Roman"/>
          <w:sz w:val="28"/>
          <w:szCs w:val="28"/>
        </w:rPr>
        <w:t>: Бросают при ошибках применения конкретных способностей</w:t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yle16"/>
          <w:rFonts w:ascii="Times New Roman" w:hAnsi="Times New Roman"/>
          <w:sz w:val="28"/>
          <w:szCs w:val="28"/>
        </w:rPr>
        <w:t xml:space="preserve">Player </w:t>
      </w:r>
      <w:r>
        <w:rPr>
          <w:rStyle w:val="Style17"/>
          <w:rFonts w:ascii="Times New Roman" w:hAnsi="Times New Roman"/>
          <w:b w:val="false"/>
          <w:bCs w:val="false"/>
          <w:i/>
          <w:iCs/>
          <w:sz w:val="28"/>
          <w:szCs w:val="28"/>
        </w:rPr>
        <w:t>→</w:t>
      </w:r>
      <w:r>
        <w:rPr>
          <w:rStyle w:val="Style16"/>
          <w:rFonts w:ascii="Times New Roman" w:hAnsi="Times New Roman"/>
          <w:sz w:val="28"/>
          <w:szCs w:val="28"/>
        </w:rPr>
        <w:t xml:space="preserve"> EmptyQueueException</w:t>
      </w:r>
      <w:r>
        <w:rPr>
          <w:rFonts w:ascii="Times New Roman" w:hAnsi="Times New Roman"/>
          <w:sz w:val="28"/>
          <w:szCs w:val="28"/>
        </w:rPr>
        <w:t>: Бросает при вызове UseAbility() без доступных способностей</w:t>
      </w:r>
      <w:r>
        <w:br w:type="page"/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Принципы проектирования</w:t>
      </w:r>
    </w:p>
    <w:p>
      <w:pPr>
        <w:pStyle w:val="Dsmarkdownparagraph"/>
        <w:spacing w:lineRule="auto" w:line="360" w:beforeAutospacing="0" w:before="120" w:afterAutospacing="0" w:after="120"/>
        <w:rPr>
          <w:sz w:val="28"/>
          <w:szCs w:val="28"/>
        </w:rPr>
      </w:pPr>
      <w:r>
        <w:rPr>
          <w:rStyle w:val="Strong"/>
          <w:i/>
          <w:iCs/>
          <w:sz w:val="28"/>
          <w:szCs w:val="28"/>
        </w:rPr>
        <w:t>Разделение ответственности:</w:t>
      </w:r>
    </w:p>
    <w:p>
      <w:pPr>
        <w:pStyle w:val="Dsmarkdownparagraph"/>
        <w:numPr>
          <w:ilvl w:val="0"/>
          <w:numId w:val="5"/>
        </w:numPr>
        <w:spacing w:lineRule="auto" w:line="360" w:beforeAutospacing="0" w:before="0" w:afterAutospacing="0" w:after="0"/>
        <w:rPr>
          <w:sz w:val="28"/>
          <w:szCs w:val="28"/>
          <w:lang w:val="ru-RU"/>
        </w:rPr>
      </w:pPr>
      <w:r>
        <w:rPr>
          <w:rStyle w:val="Strong"/>
          <w:sz w:val="28"/>
          <w:szCs w:val="28"/>
        </w:rPr>
        <w:t>Abilities</w:t>
      </w:r>
      <w:r>
        <w:rPr>
          <w:rStyle w:val="Strong"/>
          <w:sz w:val="28"/>
          <w:szCs w:val="28"/>
          <w:lang w:val="ru-RU"/>
        </w:rPr>
        <w:t>: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Система специальных способностей с полиморфным поведением</w:t>
      </w:r>
    </w:p>
    <w:p>
      <w:pPr>
        <w:pStyle w:val="Dsmarkdownparagraph"/>
        <w:spacing w:lineRule="auto" w:line="360" w:beforeAutospacing="0" w:before="120" w:afterAutospacing="0" w:after="12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Полиморфизм и расширяемость:</w:t>
      </w:r>
    </w:p>
    <w:p>
      <w:pPr>
        <w:pStyle w:val="Dsmarkdownparagraph"/>
        <w:numPr>
          <w:ilvl w:val="0"/>
          <w:numId w:val="6"/>
        </w:numPr>
        <w:spacing w:lineRule="auto" w:line="360" w:beforeAutospacing="0" w:before="0" w:afterAutospacing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Единый интерфейс </w:t>
      </w:r>
      <w:r>
        <w:rPr>
          <w:sz w:val="28"/>
          <w:szCs w:val="28"/>
        </w:rPr>
        <w:t>Ability</w:t>
      </w:r>
      <w:r>
        <w:rPr>
          <w:sz w:val="28"/>
          <w:szCs w:val="28"/>
          <w:lang w:val="ru-RU"/>
        </w:rPr>
        <w:t xml:space="preserve"> позволяет добавлять новые типы способностей</w:t>
      </w:r>
    </w:p>
    <w:p>
      <w:pPr>
        <w:pStyle w:val="Dsmarkdownparagraph"/>
        <w:numPr>
          <w:ilvl w:val="0"/>
          <w:numId w:val="6"/>
        </w:numPr>
        <w:spacing w:lineRule="auto" w:line="360" w:beforeAutospacing="0" w:before="0" w:afterAutospacing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Иерархия исключений обеспечивает детализированную обработку ошибок для разных сценариев</w:t>
      </w:r>
    </w:p>
    <w:p>
      <w:pPr>
        <w:pStyle w:val="Dsmarkdownparagraph"/>
        <w:numPr>
          <w:ilvl w:val="0"/>
          <w:numId w:val="6"/>
        </w:numPr>
        <w:spacing w:lineRule="auto" w:line="360" w:beforeAutospacing="0" w:before="0" w:afterAutospacing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Возможность легкого расширения системы новыми способностями</w:t>
      </w:r>
    </w:p>
    <w:p>
      <w:pPr>
        <w:pStyle w:val="Dsmarkdownparagraph"/>
        <w:spacing w:lineRule="auto" w:line="360" w:beforeAutospacing="0" w:before="120" w:afterAutospacing="0" w:after="120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Инкапсуляция</w:t>
      </w:r>
      <w:r>
        <w:rPr>
          <w:rStyle w:val="Strong"/>
          <w:b w:val="false"/>
          <w:bCs w:val="false"/>
          <w:i/>
          <w:iCs/>
          <w:sz w:val="28"/>
          <w:szCs w:val="28"/>
        </w:rPr>
        <w:t>:</w:t>
      </w:r>
    </w:p>
    <w:p>
      <w:pPr>
        <w:pStyle w:val="Dsmarkdownparagraph"/>
        <w:numPr>
          <w:ilvl w:val="0"/>
          <w:numId w:val="7"/>
        </w:numPr>
        <w:spacing w:lineRule="auto" w:line="360" w:beforeAutospacing="0" w:before="0" w:afterAutospacing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Логика применения способностей инкапсулирована в классах</w:t>
      </w:r>
    </w:p>
    <w:p>
      <w:pPr>
        <w:pStyle w:val="Dsmarkdownparagraph"/>
        <w:numPr>
          <w:ilvl w:val="0"/>
          <w:numId w:val="7"/>
        </w:numPr>
        <w:spacing w:lineRule="auto" w:line="360" w:beforeAutospacing="0" w:before="0" w:afterAutospacing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Менеджер скрывает сложность управления очередью способностей</w:t>
      </w:r>
    </w:p>
    <w:p>
      <w:pPr>
        <w:pStyle w:val="Dsmarkdownparagraph"/>
        <w:numPr>
          <w:ilvl w:val="0"/>
          <w:numId w:val="7"/>
        </w:numPr>
        <w:spacing w:lineRule="auto" w:line="360" w:beforeAutospacing="0" w:before="0" w:afterAutospacing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Состояния объектов защищены и изменяются только через определенные методы</w:t>
      </w:r>
    </w:p>
    <w:p>
      <w:pPr>
        <w:pStyle w:val="Dsmarkdownparagraph"/>
        <w:numPr>
          <w:ilvl w:val="0"/>
          <w:numId w:val="7"/>
        </w:numPr>
        <w:spacing w:lineRule="auto" w:line="360" w:beforeAutospacing="0" w:before="0" w:afterAutospacing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Данные классов объявлены как </w:t>
      </w:r>
      <w:r>
        <w:rPr>
          <w:sz w:val="28"/>
          <w:szCs w:val="28"/>
        </w:rPr>
        <w:t>private</w:t>
      </w:r>
      <w:r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protected</w:t>
      </w:r>
      <w:r>
        <w:rPr>
          <w:sz w:val="28"/>
          <w:szCs w:val="28"/>
          <w:lang w:val="ru-RU"/>
        </w:rPr>
        <w:t xml:space="preserve"> с доступом через методы</w:t>
      </w:r>
    </w:p>
    <w:p>
      <w:pPr>
        <w:pStyle w:val="Dsmarkdownparagraph"/>
        <w:spacing w:lineRule="auto" w:line="360" w:beforeAutospacing="0" w:before="120" w:afterAutospacing="0" w:after="120"/>
        <w:rPr>
          <w:sz w:val="28"/>
          <w:szCs w:val="28"/>
        </w:rPr>
      </w:pPr>
      <w:r>
        <w:rPr>
          <w:rStyle w:val="Strong"/>
          <w:i/>
          <w:iCs/>
          <w:sz w:val="28"/>
          <w:szCs w:val="28"/>
        </w:rPr>
        <w:t>Правильное направление зависимостей:</w:t>
      </w:r>
    </w:p>
    <w:p>
      <w:pPr>
        <w:pStyle w:val="Dsmarkdownparagraph"/>
        <w:numPr>
          <w:ilvl w:val="0"/>
          <w:numId w:val="8"/>
        </w:numPr>
        <w:spacing w:lineRule="auto" w:line="360" w:beforeAutospacing="0" w:before="0" w:afterAutospacing="0" w:after="0"/>
        <w:rPr>
          <w:sz w:val="28"/>
          <w:szCs w:val="28"/>
          <w:lang w:val="ru-RU"/>
        </w:rPr>
      </w:pPr>
      <w:r>
        <w:rPr>
          <w:sz w:val="28"/>
          <w:szCs w:val="28"/>
        </w:rPr>
        <w:t>Abilities</w:t>
      </w:r>
      <w:r>
        <w:rPr>
          <w:sz w:val="28"/>
          <w:szCs w:val="28"/>
          <w:lang w:val="ru-RU"/>
        </w:rPr>
        <w:t xml:space="preserve"> → </w:t>
      </w:r>
      <w:r>
        <w:rPr>
          <w:sz w:val="28"/>
          <w:szCs w:val="28"/>
        </w:rPr>
        <w:t>Core</w:t>
      </w:r>
      <w:r>
        <w:rPr>
          <w:sz w:val="28"/>
          <w:szCs w:val="28"/>
          <w:lang w:val="ru-RU"/>
        </w:rPr>
        <w:t xml:space="preserve"> (специальные возможности зависят от базовой логики</w:t>
      </w:r>
      <w:r>
        <w:br w:type="page"/>
      </w:r>
    </w:p>
    <w:p>
      <w:pPr>
        <w:pStyle w:val="1"/>
        <w:spacing w:lineRule="auto" w:line="360" w:before="240" w:after="12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2" w:name="__RefHeading___Toc551951_2977133058"/>
      <w:bookmarkStart w:id="33" w:name="_Toc212058631"/>
      <w:bookmarkEnd w:id="3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 Архитектурные решения</w:t>
      </w:r>
      <w:bookmarkEnd w:id="33"/>
    </w:p>
    <w:p>
      <w:pPr>
        <w:pStyle w:val="2"/>
        <w:spacing w:lineRule="auto" w:line="360" w:before="40" w:after="120"/>
        <w:jc w:val="both"/>
        <w:rPr/>
      </w:pPr>
      <w:bookmarkStart w:id="34" w:name="__RefHeading___Toc551953_2977133058"/>
      <w:bookmarkStart w:id="35" w:name="_Toc212058632"/>
      <w:bookmarkEnd w:id="34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6.1. Причины выбора структуры классов и их взаимосвязей</w:t>
      </w:r>
      <w:bookmarkEnd w:id="35"/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1. Базовый класс Ability - полиморфный интерфейс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Почему абстрактный класс: Класс Ability служит единым методом для всех специальных действий в игре. Это позволяет управлять разнородными способностями через общий интерфейс, что является прямым требованием задания для реализации полиморфизма.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Чисто виртуальный метод Use(): Этот метод определяет общий протокол для применения любой способности. Его абстрактность гарантирует, что все конкретные способности будут обязаны предоставить свою реализацию.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Поля name_ и description_: Наличие этих полей в базовом классе позволяет унифицировано получать информацию о способности для отображения в интерфейсе, не зная ее конкретного типа.</w:t>
      </w:r>
    </w:p>
    <w:p>
      <w:pPr>
        <w:pStyle w:val="Normal"/>
        <w:spacing w:lineRule="auto" w:line="360" w:before="240" w:after="16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2. Иерархия исключений AbilityException - детализированная обработка ошибок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Почему собственная иерархия: Стандартных исключений недостаточно для точной передачи доменной логики ошибок, связанных со способностями. Собственная иерархия позволяет перехватывать ошибки на разных уровнях детализации.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EmptyQueueException: Четко отделяет ошибку "нет способностей" от ошибок их применения, что позволяет, например, предложить игроку выбрать другую опцию вместо аварийной остановки игры.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AbilityApplicationException: Инкапсулирует контекст ошибки (имя способности и причину), что значительно упрощает формирование сообщений для пользователя.</w:t>
      </w:r>
    </w:p>
    <w:p>
      <w:pPr>
        <w:pStyle w:val="Normal"/>
        <w:spacing w:lineRule="auto" w:line="360" w:before="240" w:after="160"/>
        <w:jc w:val="both"/>
        <w:rPr/>
      </w:pPr>
      <w:r>
        <w:rPr/>
      </w:r>
      <w:r>
        <w:br w:type="page"/>
      </w:r>
    </w:p>
    <w:p>
      <w:pPr>
        <w:pStyle w:val="Normal"/>
        <w:spacing w:lineRule="auto" w:line="360" w:before="240" w:after="16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3. Класс DoubleDamage – 1 тип способности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Почему наследует Ability: Реализует конкретную механику, определенную в задании, через переопределение метода use().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Логика в методе Use(): Взаимодействует с AbilityManager для нанесения урона, демонстрируя паттерн "Инверсия зависимостей" — способность зависит от абстрактного менеджера, а не наоборот.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Обработка исключений: Преобразует стандартные исключения (например, от неправильных координат) в AbilityApplicationException, что поддерживает целостность системы ошибок.</w:t>
      </w:r>
    </w:p>
    <w:p>
      <w:pPr>
        <w:pStyle w:val="Normal"/>
        <w:spacing w:lineRule="auto" w:line="360" w:before="240" w:after="16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4. Класс Scanner – 2 тип способности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Почему наследует Ability: Предоставляет игровой механизм, не связанный с нанесением урона, но требующий взаимодействия с игровым полем.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Метод ScanArea(): Вынесение логики сканирования в отдельный метод улучшает читаемость кода и следует принципу единственной ответственности. Метод Use() отвечает за общую координацию, а ScanArea() — за конкретные вычисления.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Работа с областью: Алгоритм автоматически учитывает границы поля. Способность не меняет состояние клеток, а лишь делает их видимыми, что соответствует требованию задания.</w:t>
      </w:r>
    </w:p>
    <w:p>
      <w:pPr>
        <w:pStyle w:val="Normal"/>
        <w:spacing w:lineRule="auto" w:line="360" w:before="240" w:after="16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5. Класс Shelling – 3 тип способности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Почему наследует Ability: Реализует механику "авто-атаки", которая отличается от действий, требующих выбора цели игроком.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Метод collectAliveTargets(): Централизует логику выбора целей. Это предотвращает дублирование кода и упрощает потенциальные изменения в правилах выбора (например, приоритет атаки на раненые корабли).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Система повторов: Несколько попыток применения (do-while цикл) делают способность устойчивой к динамическим изменениям на поле (например, если цель была уничтожена другим игроком между сбором целей и применением урона). Это решение повышает отказоустойчивость.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Статический метод rndIndex(): Инкапсуляция генерации случайных чисел внутри класса, где она нужна, следует принципу инкапсуляции.</w:t>
      </w:r>
    </w:p>
    <w:p>
      <w:pPr>
        <w:pStyle w:val="Normal"/>
        <w:spacing w:lineRule="auto" w:line="360" w:before="240" w:after="16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6. Класс AbilityManager – координатор способностей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Почему отдельный класс: Управление очередью способностей, их генерацией и применением — это сложная логика, которую нецелесообразно помещать в класс Player или PlayingField. Разделение ответственности делает систему более модульной и понятной.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-   Использование std::queue: Очередь отражает требование применения способностей в порядке FIFO. 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Метод initializeThreeUniqueAbilities(): Гарантирует выполнение требования о начальном наборе из трех случайных уникальных способностей. Использование std::shuffle обеспечивает случайный порядок без дубликатов.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Связь с игровыми полями: Менеджер хранит ссылки на поля, так как для применения способностей необходим доступ к игровому состоянию. Это агрегация, так как поля создаются и управляются вне менеджера.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Интеграция с уничтожением кораблей: Метод DamageEnemyField не только наносит урон, но и проверяет, был ли корабль уничтожен, чтобы добавить новую способность.</w:t>
      </w:r>
    </w:p>
    <w:p>
      <w:pPr>
        <w:pStyle w:val="Normal"/>
        <w:spacing w:lineRule="auto" w:line="360" w:before="240" w:after="160"/>
        <w:jc w:val="both"/>
        <w:rPr/>
      </w:pPr>
      <w:r>
        <w:rPr/>
      </w:r>
      <w:r>
        <w:br w:type="page"/>
      </w:r>
    </w:p>
    <w:p>
      <w:pPr>
        <w:pStyle w:val="Normal"/>
        <w:spacing w:lineRule="auto" w:line="360" w:before="240" w:after="16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7. Интеграция способностей в класс Player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Поле ability_manager_: Агрегация менеджера через unique_ptr позволяет одному менеджеру использоваться одним объектом (у одного игрока свой список способностей) и корректно управлять временем жизни.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Метод UseAbility(): Предоставляет простой и безопасный интерфейс для игрового цикла, чтобы активировать следующую способность. Инкапсулирует внутри себя проверку на наличие способностей.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Начисление способностей в MakeMove(): Логика добавления случайной способности за уничтожение корабля интегрирована в основной метод хода игрока.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2"/>
        <w:spacing w:lineRule="auto" w:line="360" w:before="40" w:after="12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6" w:name="__RefHeading___Toc551955_2977133058"/>
      <w:bookmarkStart w:id="37" w:name="_Toc212058633"/>
      <w:bookmarkEnd w:id="36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6.2. Пакетная структура</w:t>
      </w:r>
      <w:bookmarkEnd w:id="37"/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src/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├── </w:t>
      </w:r>
      <w:r>
        <w:rPr>
          <w:rFonts w:cs="Times New Roman" w:ascii="Times New Roman" w:hAnsi="Times New Roman"/>
          <w:sz w:val="28"/>
          <w:szCs w:val="28"/>
        </w:rPr>
        <w:t>core/         # Базовая логика игры (из ЛР №1)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Player</w:t>
      </w:r>
      <w:r>
        <w:rPr>
          <w:rFonts w:cs="Times New Roman" w:ascii="Times New Roman" w:hAnsi="Times New Roman"/>
          <w:sz w:val="28"/>
          <w:szCs w:val="28"/>
        </w:rPr>
        <w:t xml:space="preserve">      # Класс игрока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│   ├── </w:t>
      </w:r>
      <w:r>
        <w:rPr>
          <w:rFonts w:cs="Times New Roman" w:ascii="Times New Roman" w:hAnsi="Times New Roman"/>
          <w:sz w:val="28"/>
          <w:szCs w:val="28"/>
        </w:rPr>
        <w:t>...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└── </w:t>
      </w:r>
      <w:r>
        <w:rPr>
          <w:rFonts w:cs="Times New Roman" w:ascii="Times New Roman" w:hAnsi="Times New Roman"/>
          <w:sz w:val="28"/>
          <w:szCs w:val="28"/>
        </w:rPr>
        <w:t>abilities/     # Система способностей (ЛР №2)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Ability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 # Базовый класс способности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AbilityException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/cpp      # Исключения способностей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DoubleDamage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  # Способность «Двойной урон»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Scanner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    # Способность «Сканнер»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├── </w:t>
      </w:r>
      <w:r>
        <w:rPr>
          <w:rFonts w:cs="Times New Roman" w:ascii="Times New Roman" w:hAnsi="Times New Roman"/>
          <w:sz w:val="28"/>
          <w:szCs w:val="28"/>
          <w:lang w:val="en-US"/>
        </w:rPr>
        <w:t>Shelling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    # Способность «Обстрел»</w:t>
      </w:r>
    </w:p>
    <w:p>
      <w:pPr>
        <w:pStyle w:val="Normal"/>
        <w:spacing w:lineRule="auto" w:line="360" w:before="0" w:after="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└── </w:t>
      </w:r>
      <w:r>
        <w:rPr>
          <w:rFonts w:cs="Times New Roman" w:ascii="Times New Roman" w:hAnsi="Times New Roman"/>
          <w:sz w:val="28"/>
          <w:szCs w:val="28"/>
          <w:lang w:val="en-US"/>
        </w:rPr>
        <w:t>AbilityManager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       # Менеджер способностей</w:t>
      </w:r>
    </w:p>
    <w:p>
      <w:pPr>
        <w:pStyle w:val="2"/>
        <w:spacing w:lineRule="auto" w:line="360" w:before="40" w:after="12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  <w:r>
        <w:br w:type="page"/>
      </w:r>
    </w:p>
    <w:p>
      <w:pPr>
        <w:pStyle w:val="2"/>
        <w:spacing w:lineRule="auto" w:line="360" w:before="40" w:after="12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38" w:name="__RefHeading___Toc551957_2977133058"/>
      <w:bookmarkStart w:id="39" w:name="_Toc212058634"/>
      <w:bookmarkEnd w:id="38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6.3. Принципы</w:t>
      </w:r>
      <w:bookmarkEnd w:id="39"/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Принцип единственной ответственности (SRP)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  Ability: Определяет метод для всех способностей.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  DoubleDamage, Scanner, Shelling: Реализуют одну конкретную игровую механику.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  AbilityManager: Управляет генерацией, очередью и применением способностей.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  AbilityException и наследники: Представляют конкретные типы ошибок.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Принцип расширяемости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  Система открыта для расширения: новая способность создается путем наследования от Ability и реализации метода use().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Принцип разделения интерфейса (ISP)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  Интерфейс Ability содержит минимально необходимый набор методов (Use(), name() и т.д.), что не заставляет реализации зависеть от методов, которые им не нужны.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Принцип инверсии зависимостей (DIP)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  Конкретные способности зависят от абстракции (AbilityManager), так как принимают его в методе Use() для доступа к игровому состоянию.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2"/>
        <w:spacing w:lineRule="auto" w:line="360" w:before="40" w:after="120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</w:r>
      <w:r>
        <w:br w:type="page"/>
      </w:r>
    </w:p>
    <w:p>
      <w:pPr>
        <w:pStyle w:val="2"/>
        <w:spacing w:lineRule="auto" w:line="360" w:before="40" w:after="120"/>
        <w:jc w:val="both"/>
        <w:rPr/>
      </w:pPr>
      <w:bookmarkStart w:id="40" w:name="__RefHeading___Toc551959_2977133058"/>
      <w:bookmarkStart w:id="41" w:name="_Toc212058635"/>
      <w:bookmarkEnd w:id="40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6.4. Выбор структур данных и алгоритмов</w:t>
      </w:r>
      <w:bookmarkEnd w:id="41"/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std::queue&lt;std::shared_ptr&lt;Ability&gt;&gt; для очереди способностей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Выбор очереди: Структура "очередь" (FIFO) соответствует требованию задания — способности применяются в том порядке, в котором были получены.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-   Использование shared_ptr: Умные указатели автоматически управляют временем жизни объектов способностей, что предотвращает утечки памяти.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std::vector и std::pair в вспомогательных методах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В Scanner::ScanArea и Shelling::CollectAliveTargets: Использование вектора пар std::vector&lt;std::pair&lt;Position, bool&gt;&gt; позволяет эффективно собрать и вернуть результаты методов.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Стратегия обработки ошибок через исключения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Использование иерархии исключений: Позволяет точно идентифицировать тип ошибки и обработать ее соответствующим образом.</w:t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   Преобразование исключений: Конкретные способности преобразуют стандартные и доменные исключения из Core в AbilityApplicationException, что поддерживает согласованность на уровне системы способностей.</w:t>
      </w:r>
      <w:r>
        <w:br w:type="page"/>
      </w:r>
    </w:p>
    <w:p>
      <w:pPr>
        <w:pStyle w:val="1"/>
        <w:spacing w:lineRule="auto" w:line="360"/>
        <w:rPr>
          <w:rFonts w:ascii="Times New Roman" w:hAnsi="Times New Roman" w:cs="Times New Roman"/>
          <w:b/>
          <w:b/>
          <w:bCs/>
          <w:color w:val="auto"/>
          <w:sz w:val="28"/>
          <w:szCs w:val="28"/>
        </w:rPr>
      </w:pPr>
      <w:bookmarkStart w:id="42" w:name="__RefHeading___Toc551961_2977133058"/>
      <w:bookmarkStart w:id="43" w:name="_Toc212058636"/>
      <w:bookmarkEnd w:id="4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7. Выводы</w:t>
      </w:r>
      <w:bookmarkEnd w:id="43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лабораторной работы была успешно реализована система специальных способностей для игры «Морской бой» с использованием механизмов полиморфизма.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Достигнутые результаты: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Соответствие техническому заданию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Создан полиморфный интерфейс Ability с чисто виртуальным методом use()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Реализованы три конкретные способности: DoubleDamage, Scanner и Shelling, каждая с уникальной игровой механикой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Разработан класс AbilityManager для управления очередью способностей по принципу FIFO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Реализована система начисления случайных способностей при уничтожении кораблей противника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Создана иерархия доменно-специфичных исключений AbilityException для обработки ошибок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Применение принципов ООП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Полиморфизм: Единый интерфейс Ability позволяет работать с разнотипными способностями через указатели на базовый класс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Инкапсуляция: Логика применения каждой способности инкапсулирована в соответствующих классах, данные защищены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Наследование: Построена четкая иерархия классов способностей и исключений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Абстракция: Сложность реализации скрыта за простыми и понятными интерфейсами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Реализация стандартов C++ и паттернов проектирования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Применены умные указатели (std::shared_ptr, std::unique_ptr) для автоматического управления памятью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Использованы STL-контейнеры (std::queue, std::vector) для эффективного хранения и управления данными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Реализована сериализация/десериализация через перегрузку операторов ввода/вывода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Применен паттерн "Шаблонный метод" в иерархии способностей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</w:t>
      </w:r>
      <w:r>
        <w:rPr>
          <w:rFonts w:cs="Times New Roman" w:ascii="Times New Roman" w:hAnsi="Times New Roman"/>
          <w:b/>
          <w:bCs/>
          <w:sz w:val="28"/>
          <w:szCs w:val="28"/>
        </w:rPr>
        <w:t>. Обеспечение надежности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Комплексная система исключений обеспечивает детализированную обработку ошибок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Механизм повторов в способности Shelling повышает устойчивость к динамическим изменениям состояния игры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Валидация входных данных и граничных условий предотвращает некорректные состояния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3"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1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15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1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dstrike w:val="false"/>
        <w:strike w:val="false"/>
        <w:u w:val="none"/>
        <w:effect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dstrike w:val="false"/>
        <w:strike w:val="false"/>
        <w:u w:val="none"/>
        <w:effect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dstrike w:val="false"/>
        <w:strike w:val="false"/>
        <w:u w:val="none"/>
        <w:effect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dstrike w:val="false"/>
        <w:strike w:val="false"/>
        <w:u w:val="none"/>
        <w:effect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dstrike w:val="false"/>
        <w:strike w:val="false"/>
        <w:u w:val="none"/>
        <w:effect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dstrike w:val="false"/>
        <w:strike w:val="false"/>
        <w:u w:val="none"/>
        <w:effect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dstrike w:val="false"/>
        <w:strike w:val="false"/>
        <w:u w:val="none"/>
        <w:effect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dstrike w:val="false"/>
        <w:strike w:val="false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dstrike w:val="false"/>
        <w:strike w:val="false"/>
        <w:u w:val="none"/>
        <w:effect w:val="none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3"/>
    <w:lvlOverride w:ilvl="0">
      <w:startOverride w:val="1"/>
    </w:lvlOverride>
  </w:num>
  <w:num w:numId="19">
    <w:abstractNumId w:val="13"/>
  </w:num>
  <w:num w:numId="20">
    <w:abstractNumId w:val="13"/>
  </w:num>
  <w:num w:numId="21">
    <w:abstractNumId w:val="13"/>
  </w:num>
</w:numbering>
</file>

<file path=word/settings.xml><?xml version="1.0" encoding="utf-8"?>
<w:settings xmlns:w="http://schemas.openxmlformats.org/wordprocessingml/2006/main">
  <w:zoom w:percent="91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52473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7c1e4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semiHidden/>
    <w:unhideWhenUsed/>
    <w:qFormat/>
    <w:rsid w:val="00296c83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5903c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dnoteTextChar" w:customStyle="1">
    <w:name w:val="Endnote Text Char"/>
    <w:basedOn w:val="DefaultParagraphFont"/>
    <w:uiPriority w:val="99"/>
    <w:semiHidden/>
    <w:qFormat/>
    <w:rsid w:val="007c1e4c"/>
    <w:rPr>
      <w:sz w:val="20"/>
      <w:szCs w:val="20"/>
    </w:rPr>
  </w:style>
  <w:style w:type="character" w:styleId="Style10">
    <w:name w:val="Символ концевой сноски"/>
    <w:basedOn w:val="DefaultParagraphFont"/>
    <w:uiPriority w:val="99"/>
    <w:semiHidden/>
    <w:unhideWhenUsed/>
    <w:qFormat/>
    <w:rsid w:val="007c1e4c"/>
    <w:rPr>
      <w:vertAlign w:val="superscript"/>
    </w:rPr>
  </w:style>
  <w:style w:type="character" w:styleId="Style11">
    <w:name w:val="Привязка концевой сноски"/>
    <w:rPr>
      <w:vertAlign w:val="superscript"/>
    </w:rPr>
  </w:style>
  <w:style w:type="character" w:styleId="Heading2Char" w:customStyle="1">
    <w:name w:val="Heading 2 Char"/>
    <w:basedOn w:val="DefaultParagraphFont"/>
    <w:uiPriority w:val="9"/>
    <w:qFormat/>
    <w:rsid w:val="007c1e4c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uiPriority w:val="9"/>
    <w:semiHidden/>
    <w:qFormat/>
    <w:rsid w:val="00296c83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96c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96c83"/>
    <w:rPr>
      <w:rFonts w:ascii="Courier New" w:hAnsi="Courier New" w:eastAsia="Times New Roman" w:cs="Courier New"/>
      <w:sz w:val="20"/>
      <w:szCs w:val="20"/>
    </w:rPr>
  </w:style>
  <w:style w:type="character" w:styleId="Heading1Char" w:customStyle="1">
    <w:name w:val="Heading 1 Char"/>
    <w:basedOn w:val="DefaultParagraphFont"/>
    <w:uiPriority w:val="9"/>
    <w:qFormat/>
    <w:rsid w:val="0052473d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Style12">
    <w:name w:val="Интернет-ссылка"/>
    <w:basedOn w:val="DefaultParagraphFont"/>
    <w:uiPriority w:val="99"/>
    <w:unhideWhenUsed/>
    <w:rsid w:val="00ee6213"/>
    <w:rPr>
      <w:color w:val="0563C1" w:themeColor="hyperlink"/>
      <w:u w:val="single"/>
    </w:rPr>
  </w:style>
  <w:style w:type="character" w:styleId="BookTitle">
    <w:name w:val="Book Title"/>
    <w:qFormat/>
    <w:rsid w:val="00ba256f"/>
    <w:rPr>
      <w:b/>
      <w:bCs w:val="false"/>
      <w:smallCaps/>
      <w:spacing w:val="5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5903ce"/>
    <w:rPr>
      <w:rFonts w:ascii="Courier New" w:hAnsi="Courier New" w:eastAsia="Times New Roman" w:cs="Courier New"/>
      <w:sz w:val="20"/>
      <w:szCs w:val="20"/>
      <w:lang w:val="en-US"/>
    </w:rPr>
  </w:style>
  <w:style w:type="character" w:styleId="Heading4Char" w:customStyle="1">
    <w:name w:val="Heading 4 Char"/>
    <w:basedOn w:val="DefaultParagraphFont"/>
    <w:uiPriority w:val="9"/>
    <w:semiHidden/>
    <w:qFormat/>
    <w:rsid w:val="005903ce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813de27" w:customStyle="1">
    <w:name w:val="d813de27"/>
    <w:basedOn w:val="DefaultParagraphFont"/>
    <w:qFormat/>
    <w:rsid w:val="009302e3"/>
    <w:rPr/>
  </w:style>
  <w:style w:type="character" w:styleId="Token" w:customStyle="1">
    <w:name w:val="token"/>
    <w:basedOn w:val="DefaultParagraphFont"/>
    <w:qFormat/>
    <w:rsid w:val="00214581"/>
    <w:rPr/>
  </w:style>
  <w:style w:type="character" w:styleId="Style13">
    <w:name w:val="Выделение"/>
    <w:basedOn w:val="DefaultParagraphFont"/>
    <w:uiPriority w:val="20"/>
    <w:qFormat/>
    <w:rsid w:val="00536f17"/>
    <w:rPr>
      <w:i/>
      <w:iCs/>
    </w:rPr>
  </w:style>
  <w:style w:type="character" w:styleId="Dsmarkdownhtml" w:customStyle="1">
    <w:name w:val="ds-markdown-html"/>
    <w:basedOn w:val="DefaultParagraphFont"/>
    <w:qFormat/>
    <w:rsid w:val="00536f17"/>
    <w:rPr/>
  </w:style>
  <w:style w:type="character" w:styleId="Style14">
    <w:name w:val="Ссылка указателя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Исходный текст"/>
    <w:qFormat/>
    <w:rPr>
      <w:rFonts w:ascii="Liberation Mono" w:hAnsi="Liberation Mono" w:eastAsia="Liberation Mono" w:cs="Liberation Mono"/>
    </w:rPr>
  </w:style>
  <w:style w:type="character" w:styleId="Style17">
    <w:name w:val="Выделение жирным"/>
    <w:qFormat/>
    <w:rPr>
      <w:b/>
      <w:bCs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Lohit Devanagari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ohit Devanagari"/>
    </w:rPr>
  </w:style>
  <w:style w:type="paragraph" w:styleId="Style23">
    <w:name w:val="Endnote Text"/>
    <w:basedOn w:val="Normal"/>
    <w:link w:val="EndnoteTextChar"/>
    <w:uiPriority w:val="99"/>
    <w:semiHidden/>
    <w:unhideWhenUsed/>
    <w:rsid w:val="007c1e4c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2473d"/>
    <w:pPr>
      <w:spacing w:before="0" w:after="160"/>
      <w:ind w:left="720" w:hanging="0"/>
      <w:contextualSpacing/>
    </w:pPr>
    <w:rPr/>
  </w:style>
  <w:style w:type="paragraph" w:styleId="Style24">
    <w:name w:val="Index Heading"/>
    <w:basedOn w:val="Style18"/>
    <w:pPr/>
    <w:rPr/>
  </w:style>
  <w:style w:type="paragraph" w:styleId="Style25">
    <w:name w:val="TOC Heading"/>
    <w:basedOn w:val="1"/>
    <w:next w:val="Normal"/>
    <w:uiPriority w:val="39"/>
    <w:unhideWhenUsed/>
    <w:qFormat/>
    <w:rsid w:val="0052473d"/>
    <w:pPr>
      <w:outlineLvl w:val="9"/>
    </w:pPr>
    <w:rPr>
      <w:lang w:eastAsia="ru-RU"/>
    </w:rPr>
  </w:style>
  <w:style w:type="paragraph" w:styleId="11">
    <w:name w:val="TOC 1"/>
    <w:basedOn w:val="Normal"/>
    <w:next w:val="Normal"/>
    <w:autoRedefine/>
    <w:uiPriority w:val="39"/>
    <w:unhideWhenUsed/>
    <w:rsid w:val="00ee6213"/>
    <w:pPr>
      <w:spacing w:before="0" w:after="100"/>
    </w:pPr>
    <w:rPr/>
  </w:style>
  <w:style w:type="paragraph" w:styleId="21">
    <w:name w:val="TOC 2"/>
    <w:basedOn w:val="Normal"/>
    <w:next w:val="Normal"/>
    <w:autoRedefine/>
    <w:uiPriority w:val="39"/>
    <w:unhideWhenUsed/>
    <w:rsid w:val="00ee6213"/>
    <w:pPr>
      <w:spacing w:before="0" w:after="100"/>
      <w:ind w:left="220" w:hanging="0"/>
    </w:pPr>
    <w:rPr/>
  </w:style>
  <w:style w:type="paragraph" w:styleId="Standard" w:customStyle="1">
    <w:name w:val="Standard"/>
    <w:qFormat/>
    <w:rsid w:val="00ba256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imes142" w:customStyle="1">
    <w:name w:val="Times14_РИО2"/>
    <w:basedOn w:val="Standard"/>
    <w:qFormat/>
    <w:rsid w:val="00ba256f"/>
    <w:pPr>
      <w:tabs>
        <w:tab w:val="clear" w:pos="708"/>
        <w:tab w:val="left" w:pos="709" w:leader="none"/>
      </w:tabs>
      <w:spacing w:lineRule="auto" w:line="312"/>
    </w:pPr>
    <w:rPr>
      <w:lang w:eastAsia="ru-RU" w:bidi="ar-SA"/>
    </w:rPr>
  </w:style>
  <w:style w:type="paragraph" w:styleId="NormalWeb">
    <w:name w:val="Normal (Web)"/>
    <w:basedOn w:val="Normal"/>
    <w:uiPriority w:val="99"/>
    <w:semiHidden/>
    <w:unhideWhenUsed/>
    <w:qFormat/>
    <w:rsid w:val="00e96ca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Dsmarkdownparagraph" w:customStyle="1">
    <w:name w:val="ds-markdown-paragraph"/>
    <w:basedOn w:val="Normal"/>
    <w:qFormat/>
    <w:rsid w:val="000a0a9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903c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Style26">
    <w:name w:val="Горизонтальная линия"/>
    <w:basedOn w:val="Normal"/>
    <w:next w:val="Style19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77d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E283E-4208-43E6-B7AD-8ECB03ABD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Application>LibreOffice/7.3.7.2$Linux_X86_64 LibreOffice_project/30$Build-2</Application>
  <AppVersion>15.0000</AppVersion>
  <Pages>36</Pages>
  <Words>3729</Words>
  <Characters>27639</Characters>
  <CharactersWithSpaces>30990</CharactersWithSpaces>
  <Paragraphs>517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2025-10-17T12:15:00Z</dcterms:created>
  <dc:creator>Alexey Flouter</dc:creator>
  <dc:description/>
  <dc:language>ru-RU</dc:language>
  <cp:lastModifiedBy/>
  <dcterms:modified xsi:type="dcterms:W3CDTF">2025-11-26T16:40:33Z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