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3AB4" w14:textId="4EB3192A" w:rsidR="005C1CED" w:rsidRDefault="00E13A42" w:rsidP="00E13A42">
      <w:pPr>
        <w:pStyle w:val="ListParagraph"/>
        <w:numPr>
          <w:ilvl w:val="0"/>
          <w:numId w:val="1"/>
        </w:numPr>
      </w:pPr>
      <w:r>
        <w:t>The obstacles we faced is that the input ID is massed up for known reason.</w:t>
      </w:r>
      <w:r>
        <w:t xml:space="preserve"> We marked the input ID </w:t>
      </w:r>
      <w:r>
        <w:rPr>
          <w:rFonts w:hint="eastAsia"/>
        </w:rPr>
        <w:t>in</w:t>
      </w:r>
      <w:r>
        <w:t xml:space="preserve"> the header file of the data collector for foreground window but when we checked the db files, the input ID for application names are not in the some input ID.  </w:t>
      </w:r>
    </w:p>
    <w:p w14:paraId="47D93DFE" w14:textId="5ED3456D" w:rsidR="00E13A42" w:rsidRDefault="00E13A42" w:rsidP="00E13A42">
      <w:pPr>
        <w:pStyle w:val="ListParagraph"/>
        <w:numPr>
          <w:ilvl w:val="0"/>
          <w:numId w:val="1"/>
        </w:numPr>
      </w:pPr>
      <w:r>
        <w:t>Regarding to the next task we want to do which is to resize and reposition the foreground window for the user. We are wondering after we analyze and calculate the optimal size and position of a window, then how we should implement in order to resize and reposition the window on PC.</w:t>
      </w:r>
    </w:p>
    <w:sectPr w:rsidR="00E1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A0775"/>
    <w:multiLevelType w:val="hybridMultilevel"/>
    <w:tmpl w:val="9E524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619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2"/>
    <w:rsid w:val="005C1CED"/>
    <w:rsid w:val="00E1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D7EC"/>
  <w15:chartTrackingRefBased/>
  <w15:docId w15:val="{C7253993-783C-4EB0-8DD1-9B4CDEEE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Eric</dc:creator>
  <cp:keywords/>
  <dc:description/>
  <cp:lastModifiedBy>Zhang Eric</cp:lastModifiedBy>
  <cp:revision>1</cp:revision>
  <dcterms:created xsi:type="dcterms:W3CDTF">2023-01-27T00:54:00Z</dcterms:created>
  <dcterms:modified xsi:type="dcterms:W3CDTF">2023-01-27T00:59:00Z</dcterms:modified>
</cp:coreProperties>
</file>