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B61F" w14:textId="2169CECC" w:rsidR="00FB7026" w:rsidRPr="00D73DD5" w:rsidRDefault="00000000">
      <w:pPr>
        <w:pStyle w:val="Ttulo1"/>
        <w:rPr>
          <w:rFonts w:ascii="Times New Roman" w:hAnsi="Times New Roman" w:cs="Times New Roman"/>
          <w:color w:val="auto"/>
          <w:sz w:val="44"/>
          <w:szCs w:val="44"/>
          <w:lang w:val="es-CO"/>
        </w:rPr>
      </w:pPr>
      <w:proofErr w:type="spellStart"/>
      <w:r w:rsidRPr="00D73DD5">
        <w:rPr>
          <w:rFonts w:ascii="Times New Roman" w:hAnsi="Times New Roman" w:cs="Times New Roman"/>
          <w:color w:val="auto"/>
          <w:sz w:val="44"/>
          <w:szCs w:val="44"/>
          <w:lang w:val="es-CO"/>
        </w:rPr>
        <w:t>Product</w:t>
      </w:r>
      <w:proofErr w:type="spellEnd"/>
      <w:r w:rsidRPr="00D73DD5">
        <w:rPr>
          <w:rFonts w:ascii="Times New Roman" w:hAnsi="Times New Roman" w:cs="Times New Roman"/>
          <w:color w:val="auto"/>
          <w:sz w:val="44"/>
          <w:szCs w:val="44"/>
          <w:lang w:val="es-CO"/>
        </w:rPr>
        <w:t xml:space="preserve"> Backlog</w:t>
      </w:r>
    </w:p>
    <w:p w14:paraId="60F3AD35" w14:textId="77777777" w:rsidR="00FB7026" w:rsidRPr="00D73DD5" w:rsidRDefault="00000000">
      <w:pPr>
        <w:rPr>
          <w:rFonts w:ascii="Times New Roman" w:hAnsi="Times New Roman" w:cs="Times New Roman"/>
          <w:lang w:val="es-CO"/>
        </w:rPr>
      </w:pPr>
      <w:r w:rsidRPr="00D73DD5">
        <w:rPr>
          <w:rFonts w:ascii="Times New Roman" w:hAnsi="Times New Roman" w:cs="Times New Roman"/>
          <w:b/>
          <w:bCs/>
          <w:lang w:val="es-CO"/>
        </w:rPr>
        <w:t>Fecha de creación:</w:t>
      </w:r>
      <w:r w:rsidRPr="00D73DD5">
        <w:rPr>
          <w:rFonts w:ascii="Times New Roman" w:hAnsi="Times New Roman" w:cs="Times New Roman"/>
          <w:lang w:val="es-CO"/>
        </w:rPr>
        <w:t xml:space="preserve"> 2025-12-10</w:t>
      </w:r>
    </w:p>
    <w:p w14:paraId="7F48C475" w14:textId="7C79F6A3" w:rsidR="00FB7026" w:rsidRPr="00D73DD5" w:rsidRDefault="00781C04" w:rsidP="00781C04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D73DD5">
        <w:rPr>
          <w:rFonts w:ascii="Times New Roman" w:hAnsi="Times New Roman" w:cs="Times New Roman"/>
          <w:color w:val="auto"/>
          <w:lang w:val="es-CO"/>
        </w:rPr>
        <w:t>1.Descripción del Producto</w:t>
      </w:r>
    </w:p>
    <w:p w14:paraId="762B21F6" w14:textId="2D66E098" w:rsidR="00781C04" w:rsidRPr="00D73DD5" w:rsidRDefault="00C256F7" w:rsidP="00781C04">
      <w:pPr>
        <w:rPr>
          <w:lang w:val="es-CO"/>
        </w:rPr>
      </w:pPr>
      <w:r w:rsidRPr="00D73DD5">
        <w:rPr>
          <w:lang w:val="es-CO"/>
        </w:rPr>
        <w:t>Para mejorar el cuidado del medio ambiente en la comunidad de la Fundación Universitaria Konrad Lorenz, se diseñará un contenedor de basura inteligente. Este contará con una cámara conectada a un modelo de inteligencia artificial, el cual detectará el tipo de residuo desechado y lo clasificará como orgánico, reutilizable o no reutilizable. Además, se le proporcionará al usuario información sobre el desecho para que tenga un mayor conocimiento acerca de este.</w:t>
      </w:r>
    </w:p>
    <w:p w14:paraId="03604769" w14:textId="70876007" w:rsidR="00FB7026" w:rsidRPr="00D73DD5" w:rsidRDefault="00000000" w:rsidP="00557D6D">
      <w:pPr>
        <w:pStyle w:val="Ttulo2"/>
        <w:rPr>
          <w:rFonts w:ascii="Times New Roman" w:hAnsi="Times New Roman" w:cs="Times New Roman"/>
          <w:lang w:val="es-CO"/>
        </w:rPr>
      </w:pPr>
      <w:r w:rsidRPr="00D73DD5">
        <w:rPr>
          <w:rFonts w:ascii="Times New Roman" w:hAnsi="Times New Roman" w:cs="Times New Roman"/>
          <w:color w:val="auto"/>
          <w:lang w:val="es-CO"/>
        </w:rPr>
        <w:t>2. Lista de</w:t>
      </w:r>
      <w:r w:rsidR="00C256F7" w:rsidRPr="00D73DD5">
        <w:rPr>
          <w:rFonts w:ascii="Times New Roman" w:hAnsi="Times New Roman" w:cs="Times New Roman"/>
          <w:color w:val="auto"/>
          <w:lang w:val="es-CO"/>
        </w:rPr>
        <w:t xml:space="preserve"> historias de usuario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8"/>
        <w:gridCol w:w="1377"/>
        <w:gridCol w:w="1981"/>
        <w:gridCol w:w="1176"/>
        <w:gridCol w:w="1556"/>
        <w:gridCol w:w="1418"/>
      </w:tblGrid>
      <w:tr w:rsidR="00361D01" w:rsidRPr="00D73DD5" w14:paraId="06151B9F" w14:textId="77777777" w:rsidTr="008F7835">
        <w:tc>
          <w:tcPr>
            <w:tcW w:w="1348" w:type="dxa"/>
          </w:tcPr>
          <w:p w14:paraId="1FA0317B" w14:textId="77777777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bookmarkStart w:id="0" w:name="_Hlk216293900"/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377" w:type="dxa"/>
          </w:tcPr>
          <w:p w14:paraId="5DE73982" w14:textId="63AB9194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Nombre </w:t>
            </w:r>
            <w:proofErr w:type="spellStart"/>
            <w:r w:rsidRPr="00D73DD5">
              <w:rPr>
                <w:rFonts w:ascii="Times New Roman" w:hAnsi="Times New Roman" w:cs="Times New Roman"/>
                <w:lang w:val="es-CO"/>
              </w:rPr>
              <w:t>User</w:t>
            </w:r>
            <w:proofErr w:type="spellEnd"/>
            <w:r w:rsidRPr="00D73DD5">
              <w:rPr>
                <w:rFonts w:ascii="Times New Roman" w:hAnsi="Times New Roman" w:cs="Times New Roman"/>
                <w:lang w:val="es-CO"/>
              </w:rPr>
              <w:t xml:space="preserve"> Story</w:t>
            </w:r>
          </w:p>
        </w:tc>
        <w:tc>
          <w:tcPr>
            <w:tcW w:w="1981" w:type="dxa"/>
          </w:tcPr>
          <w:p w14:paraId="5F970736" w14:textId="78F158C3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73DD5">
              <w:rPr>
                <w:rFonts w:ascii="Times New Roman" w:hAnsi="Times New Roman" w:cs="Times New Roman"/>
                <w:lang w:val="es-CO"/>
              </w:rPr>
              <w:t>User</w:t>
            </w:r>
            <w:proofErr w:type="spellEnd"/>
            <w:r w:rsidRPr="00D73DD5">
              <w:rPr>
                <w:rFonts w:ascii="Times New Roman" w:hAnsi="Times New Roman" w:cs="Times New Roman"/>
                <w:lang w:val="es-CO"/>
              </w:rPr>
              <w:t xml:space="preserve"> Story</w:t>
            </w:r>
          </w:p>
        </w:tc>
        <w:tc>
          <w:tcPr>
            <w:tcW w:w="1176" w:type="dxa"/>
          </w:tcPr>
          <w:p w14:paraId="3FFC800E" w14:textId="77777777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Prioridad</w:t>
            </w:r>
          </w:p>
        </w:tc>
        <w:tc>
          <w:tcPr>
            <w:tcW w:w="1556" w:type="dxa"/>
          </w:tcPr>
          <w:p w14:paraId="54C95FF8" w14:textId="77777777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Criterios de Aceptación</w:t>
            </w:r>
          </w:p>
        </w:tc>
        <w:tc>
          <w:tcPr>
            <w:tcW w:w="1418" w:type="dxa"/>
          </w:tcPr>
          <w:p w14:paraId="4C73807D" w14:textId="21F6AB01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Estado</w:t>
            </w:r>
          </w:p>
        </w:tc>
      </w:tr>
      <w:bookmarkEnd w:id="0"/>
      <w:tr w:rsidR="00361D01" w:rsidRPr="00D73DD5" w14:paraId="331B2847" w14:textId="77777777" w:rsidTr="008F7835">
        <w:tc>
          <w:tcPr>
            <w:tcW w:w="1348" w:type="dxa"/>
          </w:tcPr>
          <w:p w14:paraId="39D183C3" w14:textId="10D2FEDF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</w:tc>
        <w:tc>
          <w:tcPr>
            <w:tcW w:w="1377" w:type="dxa"/>
          </w:tcPr>
          <w:p w14:paraId="3C93973D" w14:textId="307AE884" w:rsidR="00361D01" w:rsidRPr="00D73DD5" w:rsidRDefault="00D73DD5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Detección</w:t>
            </w:r>
            <w:r w:rsidR="00361D01" w:rsidRPr="00D73DD5">
              <w:rPr>
                <w:rFonts w:ascii="Times New Roman" w:hAnsi="Times New Roman" w:cs="Times New Roman"/>
                <w:lang w:val="es-CO"/>
              </w:rPr>
              <w:t xml:space="preserve"> por medio de IA</w:t>
            </w:r>
          </w:p>
        </w:tc>
        <w:tc>
          <w:tcPr>
            <w:tcW w:w="1981" w:type="dxa"/>
          </w:tcPr>
          <w:p w14:paraId="35B89B5E" w14:textId="41B15C62" w:rsidR="00B2473F" w:rsidRPr="00D73DD5" w:rsidRDefault="00B2473F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Como usuario quiero que una IA </w:t>
            </w:r>
            <w:r w:rsidR="008F7835" w:rsidRPr="00D73DD5">
              <w:rPr>
                <w:rFonts w:ascii="Times New Roman" w:hAnsi="Times New Roman" w:cs="Times New Roman"/>
                <w:lang w:val="es-CO"/>
              </w:rPr>
              <w:t xml:space="preserve">detecte el residuo para saber en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qué</w:t>
            </w:r>
            <w:r w:rsidR="008F7835" w:rsidRPr="00D73DD5">
              <w:rPr>
                <w:rFonts w:ascii="Times New Roman" w:hAnsi="Times New Roman" w:cs="Times New Roman"/>
                <w:lang w:val="es-CO"/>
              </w:rPr>
              <w:t xml:space="preserve"> deposito va el residuo</w:t>
            </w:r>
          </w:p>
        </w:tc>
        <w:tc>
          <w:tcPr>
            <w:tcW w:w="1176" w:type="dxa"/>
          </w:tcPr>
          <w:p w14:paraId="062D4296" w14:textId="4C6A4BC6" w:rsidR="00361D01" w:rsidRPr="00D73DD5" w:rsidRDefault="00C256F7" w:rsidP="00956436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ALTA</w:t>
            </w:r>
          </w:p>
        </w:tc>
        <w:tc>
          <w:tcPr>
            <w:tcW w:w="1556" w:type="dxa"/>
          </w:tcPr>
          <w:p w14:paraId="11603B61" w14:textId="01F892CD" w:rsidR="00361D01" w:rsidRPr="00D73DD5" w:rsidRDefault="007D40AE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Cuando un usuario ingrese un residuo la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cámara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toma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una imagen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y la inteligencia artificial detecta el tipo de residuo</w:t>
            </w:r>
          </w:p>
        </w:tc>
        <w:tc>
          <w:tcPr>
            <w:tcW w:w="1418" w:type="dxa"/>
          </w:tcPr>
          <w:p w14:paraId="33D2A545" w14:textId="3E525324" w:rsidR="00361D01" w:rsidRPr="00D73DD5" w:rsidRDefault="004B5DF8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361D01" w:rsidRPr="00D73DD5" w14:paraId="56242EDF" w14:textId="77777777" w:rsidTr="008F7835">
        <w:tc>
          <w:tcPr>
            <w:tcW w:w="1348" w:type="dxa"/>
          </w:tcPr>
          <w:p w14:paraId="7EBAEECA" w14:textId="30A1D8E2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377" w:type="dxa"/>
          </w:tcPr>
          <w:p w14:paraId="66961599" w14:textId="32553232" w:rsidR="00361D01" w:rsidRPr="00D73DD5" w:rsidRDefault="00D73DD5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Clasificación</w:t>
            </w:r>
            <w:r w:rsidR="00DB0F5C" w:rsidRPr="00D73DD5">
              <w:rPr>
                <w:rFonts w:ascii="Times New Roman" w:hAnsi="Times New Roman" w:cs="Times New Roman"/>
                <w:lang w:val="es-CO"/>
              </w:rPr>
              <w:t xml:space="preserve"> de residuo por medio de hardware</w:t>
            </w:r>
          </w:p>
        </w:tc>
        <w:tc>
          <w:tcPr>
            <w:tcW w:w="1981" w:type="dxa"/>
          </w:tcPr>
          <w:p w14:paraId="6467B1FE" w14:textId="219E9771" w:rsidR="00361D01" w:rsidRPr="00D73DD5" w:rsidRDefault="008F7835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Como usuario quiero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un contenedor</w:t>
            </w:r>
            <w:r w:rsidR="00781C04" w:rsidRPr="00D73DD5">
              <w:rPr>
                <w:rFonts w:ascii="Times New Roman" w:hAnsi="Times New Roman" w:cs="Times New Roman"/>
                <w:lang w:val="es-CO"/>
              </w:rPr>
              <w:t xml:space="preserve"> de </w:t>
            </w:r>
            <w:r w:rsidRPr="00D73DD5">
              <w:rPr>
                <w:rFonts w:ascii="Times New Roman" w:hAnsi="Times New Roman" w:cs="Times New Roman"/>
                <w:lang w:val="es-CO"/>
              </w:rPr>
              <w:t>basura que por medio de mecanismos</w:t>
            </w:r>
            <w:r w:rsidR="002421DD" w:rsidRPr="00D73DD5">
              <w:rPr>
                <w:rFonts w:ascii="Times New Roman" w:hAnsi="Times New Roman" w:cs="Times New Roman"/>
                <w:lang w:val="es-CO"/>
              </w:rPr>
              <w:t xml:space="preserve"> clasifique los residuos para la correcta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recolección</w:t>
            </w:r>
            <w:r w:rsidR="002421DD" w:rsidRPr="00D73DD5">
              <w:rPr>
                <w:rFonts w:ascii="Times New Roman" w:hAnsi="Times New Roman" w:cs="Times New Roman"/>
                <w:lang w:val="es-CO"/>
              </w:rPr>
              <w:t xml:space="preserve"> de los residuos</w:t>
            </w:r>
          </w:p>
        </w:tc>
        <w:tc>
          <w:tcPr>
            <w:tcW w:w="1176" w:type="dxa"/>
          </w:tcPr>
          <w:p w14:paraId="79244BCA" w14:textId="034E0026" w:rsidR="00361D01" w:rsidRPr="00D73DD5" w:rsidRDefault="00C256F7" w:rsidP="00956436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ALTA</w:t>
            </w:r>
          </w:p>
        </w:tc>
        <w:tc>
          <w:tcPr>
            <w:tcW w:w="1556" w:type="dxa"/>
          </w:tcPr>
          <w:p w14:paraId="007C8184" w14:textId="1AD96539" w:rsidR="00361D01" w:rsidRPr="00D73DD5" w:rsidRDefault="007D40AE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Cuando el usuario ingresa un residuo y la inteligencia artificial reconoce el tipo de residuo el contenedor de basura debe clasificar en su respective deposito</w:t>
            </w:r>
          </w:p>
        </w:tc>
        <w:tc>
          <w:tcPr>
            <w:tcW w:w="1418" w:type="dxa"/>
          </w:tcPr>
          <w:p w14:paraId="4381659E" w14:textId="2E4D301C" w:rsidR="00361D01" w:rsidRPr="00D73DD5" w:rsidRDefault="00956436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73DD5"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 w:rsidRPr="00D73DD5"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361D01" w:rsidRPr="00D73DD5" w14:paraId="1BBAE4E2" w14:textId="77777777" w:rsidTr="008F7835">
        <w:tc>
          <w:tcPr>
            <w:tcW w:w="1348" w:type="dxa"/>
          </w:tcPr>
          <w:p w14:paraId="02BB3F96" w14:textId="49E6CF95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377" w:type="dxa"/>
          </w:tcPr>
          <w:p w14:paraId="4FA3D35D" w14:textId="2FD92BD4" w:rsidR="00361D01" w:rsidRPr="00D73DD5" w:rsidRDefault="00D73DD5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Información</w:t>
            </w:r>
            <w:r w:rsidR="00DB0F5C" w:rsidRPr="00D73DD5">
              <w:rPr>
                <w:rFonts w:ascii="Times New Roman" w:hAnsi="Times New Roman" w:cs="Times New Roman"/>
                <w:lang w:val="es-CO"/>
              </w:rPr>
              <w:t xml:space="preserve"> en pantalla</w:t>
            </w:r>
          </w:p>
        </w:tc>
        <w:tc>
          <w:tcPr>
            <w:tcW w:w="1981" w:type="dxa"/>
          </w:tcPr>
          <w:p w14:paraId="648305A7" w14:textId="1421975B" w:rsidR="00361D01" w:rsidRPr="00D73DD5" w:rsidRDefault="002421DD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Como usuario quiero que me de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información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sobre el residuo </w:t>
            </w:r>
            <w:r w:rsidRPr="00D73DD5">
              <w:rPr>
                <w:rFonts w:ascii="Times New Roman" w:hAnsi="Times New Roman" w:cs="Times New Roman"/>
                <w:lang w:val="es-CO"/>
              </w:rPr>
              <w:lastRenderedPageBreak/>
              <w:t>desechado para estar informado de mis desechos</w:t>
            </w:r>
          </w:p>
        </w:tc>
        <w:tc>
          <w:tcPr>
            <w:tcW w:w="1176" w:type="dxa"/>
          </w:tcPr>
          <w:p w14:paraId="117CBF4D" w14:textId="41AB5FB4" w:rsidR="00361D01" w:rsidRPr="00D73DD5" w:rsidRDefault="00C256F7" w:rsidP="00956436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lastRenderedPageBreak/>
              <w:t>ALTA</w:t>
            </w:r>
          </w:p>
        </w:tc>
        <w:tc>
          <w:tcPr>
            <w:tcW w:w="1556" w:type="dxa"/>
          </w:tcPr>
          <w:p w14:paraId="79C3991A" w14:textId="4C8CDBB0" w:rsidR="00361D01" w:rsidRPr="00D73DD5" w:rsidRDefault="00956436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Cuando el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usuario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ingresa el residuo la </w:t>
            </w:r>
            <w:proofErr w:type="spellStart"/>
            <w:r w:rsidRPr="00D73DD5">
              <w:rPr>
                <w:rFonts w:ascii="Times New Roman" w:hAnsi="Times New Roman" w:cs="Times New Roman"/>
                <w:lang w:val="es-CO"/>
              </w:rPr>
              <w:t>ia</w:t>
            </w:r>
            <w:proofErr w:type="spellEnd"/>
            <w:r w:rsidRPr="00D73DD5">
              <w:rPr>
                <w:rFonts w:ascii="Times New Roman" w:hAnsi="Times New Roman" w:cs="Times New Roman"/>
                <w:lang w:val="es-CO"/>
              </w:rPr>
              <w:t xml:space="preserve"> lo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detecta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y el </w:t>
            </w:r>
            <w:r w:rsidRPr="00D73DD5">
              <w:rPr>
                <w:rFonts w:ascii="Times New Roman" w:hAnsi="Times New Roman" w:cs="Times New Roman"/>
                <w:lang w:val="es-CO"/>
              </w:rPr>
              <w:lastRenderedPageBreak/>
              <w:t xml:space="preserve">contenedor lo clasifica en una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aplicación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web se le da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información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sobre el residuo al usuario</w:t>
            </w:r>
          </w:p>
        </w:tc>
        <w:tc>
          <w:tcPr>
            <w:tcW w:w="1418" w:type="dxa"/>
          </w:tcPr>
          <w:p w14:paraId="5FD57A1F" w14:textId="7652B79E" w:rsidR="00361D01" w:rsidRPr="00D73DD5" w:rsidRDefault="00956436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73DD5">
              <w:rPr>
                <w:rFonts w:ascii="Times New Roman" w:hAnsi="Times New Roman" w:cs="Times New Roman"/>
                <w:lang w:val="es-CO"/>
              </w:rPr>
              <w:lastRenderedPageBreak/>
              <w:t>To</w:t>
            </w:r>
            <w:proofErr w:type="spellEnd"/>
            <w:r w:rsidRPr="00D73DD5"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361D01" w:rsidRPr="00D73DD5" w14:paraId="406FD5C2" w14:textId="77777777" w:rsidTr="008F7835">
        <w:tc>
          <w:tcPr>
            <w:tcW w:w="1348" w:type="dxa"/>
          </w:tcPr>
          <w:p w14:paraId="762B0CC3" w14:textId="0F62085F" w:rsidR="00361D01" w:rsidRPr="00D73DD5" w:rsidRDefault="00361D01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HU-04</w:t>
            </w:r>
          </w:p>
        </w:tc>
        <w:tc>
          <w:tcPr>
            <w:tcW w:w="1377" w:type="dxa"/>
          </w:tcPr>
          <w:p w14:paraId="581459A7" w14:textId="2B67F87D" w:rsidR="00361D01" w:rsidRPr="00D73DD5" w:rsidRDefault="00B2473F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Manual de usuario</w:t>
            </w:r>
          </w:p>
        </w:tc>
        <w:tc>
          <w:tcPr>
            <w:tcW w:w="1981" w:type="dxa"/>
          </w:tcPr>
          <w:p w14:paraId="6C95859B" w14:textId="4B6EA634" w:rsidR="00361D01" w:rsidRPr="00D73DD5" w:rsidRDefault="002421DD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Como usuario quiero un manual del usuario para que me indique el correcto uso de</w:t>
            </w:r>
            <w:r w:rsidR="00781C04" w:rsidRPr="00D73DD5">
              <w:rPr>
                <w:rFonts w:ascii="Times New Roman" w:hAnsi="Times New Roman" w:cs="Times New Roman"/>
                <w:lang w:val="es-CO"/>
              </w:rPr>
              <w:t>l contenedor de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basura</w:t>
            </w:r>
          </w:p>
        </w:tc>
        <w:tc>
          <w:tcPr>
            <w:tcW w:w="1176" w:type="dxa"/>
          </w:tcPr>
          <w:p w14:paraId="3F337362" w14:textId="14F104C2" w:rsidR="00361D01" w:rsidRPr="00D73DD5" w:rsidRDefault="00C256F7" w:rsidP="00956436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MEDIA</w:t>
            </w:r>
          </w:p>
        </w:tc>
        <w:tc>
          <w:tcPr>
            <w:tcW w:w="1556" w:type="dxa"/>
          </w:tcPr>
          <w:p w14:paraId="33DE5BFB" w14:textId="62B249EA" w:rsidR="00361D01" w:rsidRPr="00D73DD5" w:rsidRDefault="00956436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Dado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el usuario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tenga el dispositivo a su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disposición</w:t>
            </w:r>
            <w:r w:rsidRPr="00D73DD5">
              <w:rPr>
                <w:rFonts w:ascii="Times New Roman" w:hAnsi="Times New Roman" w:cs="Times New Roman"/>
                <w:lang w:val="es-CO"/>
              </w:rPr>
              <w:t xml:space="preserve"> entonces tenga un manual para saber el manejo del dispositivo</w:t>
            </w:r>
          </w:p>
        </w:tc>
        <w:tc>
          <w:tcPr>
            <w:tcW w:w="1418" w:type="dxa"/>
          </w:tcPr>
          <w:p w14:paraId="747B7CCE" w14:textId="0E75145C" w:rsidR="00361D01" w:rsidRPr="00D73DD5" w:rsidRDefault="00956436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73DD5"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 w:rsidRPr="00D73DD5"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</w:tbl>
    <w:p w14:paraId="72D15EED" w14:textId="77777777" w:rsidR="00C93683" w:rsidRPr="00D73DD5" w:rsidRDefault="00C93683">
      <w:pPr>
        <w:rPr>
          <w:lang w:val="es-CO"/>
        </w:rPr>
      </w:pPr>
    </w:p>
    <w:p w14:paraId="5A6FBC9A" w14:textId="2775F0A0" w:rsidR="004B252F" w:rsidRPr="00D73DD5" w:rsidRDefault="004B252F" w:rsidP="004B252F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D73DD5">
        <w:rPr>
          <w:rFonts w:ascii="Times New Roman" w:hAnsi="Times New Roman" w:cs="Times New Roman"/>
          <w:color w:val="auto"/>
          <w:lang w:val="es-CO"/>
        </w:rPr>
        <w:t>3. Lista de</w:t>
      </w:r>
      <w:r w:rsidR="00557D6D" w:rsidRPr="00D73DD5">
        <w:rPr>
          <w:rFonts w:ascii="Times New Roman" w:hAnsi="Times New Roman" w:cs="Times New Roman"/>
          <w:color w:val="auto"/>
          <w:lang w:val="es-CO"/>
        </w:rPr>
        <w:t xml:space="preserve"> Tareas </w:t>
      </w:r>
      <w:r w:rsidR="00D73DD5" w:rsidRPr="00D73DD5">
        <w:rPr>
          <w:rFonts w:ascii="Times New Roman" w:hAnsi="Times New Roman" w:cs="Times New Roman"/>
          <w:color w:val="auto"/>
          <w:lang w:val="es-CO"/>
        </w:rPr>
        <w:t>Técnicas</w:t>
      </w:r>
    </w:p>
    <w:tbl>
      <w:tblPr>
        <w:tblStyle w:val="Tablaconcuadrcula"/>
        <w:tblW w:w="8780" w:type="dxa"/>
        <w:tblInd w:w="38" w:type="dxa"/>
        <w:tblLook w:val="04A0" w:firstRow="1" w:lastRow="0" w:firstColumn="1" w:lastColumn="0" w:noHBand="0" w:noVBand="1"/>
      </w:tblPr>
      <w:tblGrid>
        <w:gridCol w:w="1478"/>
        <w:gridCol w:w="2083"/>
        <w:gridCol w:w="2083"/>
        <w:gridCol w:w="1588"/>
        <w:gridCol w:w="1548"/>
      </w:tblGrid>
      <w:tr w:rsidR="00956436" w:rsidRPr="00D73DD5" w14:paraId="40B4EC99" w14:textId="761087A8" w:rsidTr="00980819">
        <w:tc>
          <w:tcPr>
            <w:tcW w:w="1660" w:type="dxa"/>
          </w:tcPr>
          <w:p w14:paraId="2EE35809" w14:textId="41A34EFE" w:rsidR="00956436" w:rsidRPr="00D73DD5" w:rsidRDefault="00956436" w:rsidP="00956436">
            <w:pPr>
              <w:rPr>
                <w:lang w:val="es-CO"/>
              </w:rPr>
            </w:pPr>
            <w:bookmarkStart w:id="1" w:name="_Hlk216374631"/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859" w:type="dxa"/>
          </w:tcPr>
          <w:p w14:paraId="62B51CDF" w14:textId="2FBB4C47" w:rsidR="00956436" w:rsidRPr="00D73DD5" w:rsidRDefault="00956436" w:rsidP="00956436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Nombre Tarea </w:t>
            </w:r>
            <w:r w:rsidR="00D73DD5" w:rsidRPr="00D73DD5">
              <w:rPr>
                <w:rFonts w:ascii="Times New Roman" w:hAnsi="Times New Roman" w:cs="Times New Roman"/>
                <w:lang w:val="es-CO"/>
              </w:rPr>
              <w:t>Técnica</w:t>
            </w:r>
          </w:p>
        </w:tc>
        <w:tc>
          <w:tcPr>
            <w:tcW w:w="1881" w:type="dxa"/>
          </w:tcPr>
          <w:p w14:paraId="59217B6A" w14:textId="0824A0A7" w:rsidR="00956436" w:rsidRPr="00D73DD5" w:rsidRDefault="00D73DD5" w:rsidP="00956436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697" w:type="dxa"/>
          </w:tcPr>
          <w:p w14:paraId="74887AA1" w14:textId="53E5292F" w:rsidR="00956436" w:rsidRPr="00D73DD5" w:rsidRDefault="00AD5C69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Historia asociada</w:t>
            </w:r>
          </w:p>
        </w:tc>
        <w:tc>
          <w:tcPr>
            <w:tcW w:w="1683" w:type="dxa"/>
          </w:tcPr>
          <w:p w14:paraId="32D56C9F" w14:textId="0A2E2871" w:rsidR="00956436" w:rsidRPr="00D73DD5" w:rsidRDefault="00956436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Estado</w:t>
            </w:r>
          </w:p>
        </w:tc>
      </w:tr>
      <w:tr w:rsidR="00956436" w:rsidRPr="00D73DD5" w14:paraId="4ED74EAA" w14:textId="77777777" w:rsidTr="00980819">
        <w:tc>
          <w:tcPr>
            <w:tcW w:w="1660" w:type="dxa"/>
          </w:tcPr>
          <w:p w14:paraId="77E58571" w14:textId="7D796800" w:rsidR="00956436" w:rsidRPr="00D73DD5" w:rsidRDefault="00AD5C69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557D6D" w:rsidRPr="00D73DD5">
              <w:rPr>
                <w:lang w:val="es-CO"/>
              </w:rPr>
              <w:t>1</w:t>
            </w:r>
          </w:p>
        </w:tc>
        <w:tc>
          <w:tcPr>
            <w:tcW w:w="1859" w:type="dxa"/>
          </w:tcPr>
          <w:p w14:paraId="3B3D346A" w14:textId="552172D2" w:rsidR="00956436" w:rsidRPr="00D73DD5" w:rsidRDefault="00D73DD5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Introducción</w:t>
            </w:r>
            <w:r w:rsidR="00F11FF5" w:rsidRPr="00D73DD5">
              <w:rPr>
                <w:lang w:val="es-CO"/>
              </w:rPr>
              <w:t xml:space="preserve"> Doc</w:t>
            </w:r>
            <w:r>
              <w:rPr>
                <w:lang w:val="es-CO"/>
              </w:rPr>
              <w:t xml:space="preserve">umento </w:t>
            </w:r>
            <w:r w:rsidR="00F11FF5" w:rsidRPr="00D73DD5">
              <w:rPr>
                <w:lang w:val="es-CO"/>
              </w:rPr>
              <w:t>arquitectura</w:t>
            </w:r>
          </w:p>
        </w:tc>
        <w:tc>
          <w:tcPr>
            <w:tcW w:w="1881" w:type="dxa"/>
          </w:tcPr>
          <w:p w14:paraId="3610A3CB" w14:textId="6283753F" w:rsidR="00956436" w:rsidRPr="00D73DD5" w:rsidRDefault="008F73AA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Realizar la parte de </w:t>
            </w:r>
            <w:r w:rsidR="00D73DD5" w:rsidRPr="00D73DD5">
              <w:rPr>
                <w:lang w:val="es-CO"/>
              </w:rPr>
              <w:t>introducción</w:t>
            </w:r>
            <w:r w:rsidRPr="00D73DD5">
              <w:rPr>
                <w:lang w:val="es-CO"/>
              </w:rPr>
              <w:t xml:space="preserve"> del documento de arquitectura</w:t>
            </w:r>
          </w:p>
        </w:tc>
        <w:tc>
          <w:tcPr>
            <w:tcW w:w="1697" w:type="dxa"/>
          </w:tcPr>
          <w:p w14:paraId="218AA642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5F18E899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3768820E" w14:textId="59A01F61" w:rsidR="00956436" w:rsidRPr="00D73DD5" w:rsidRDefault="00835F70" w:rsidP="00835F70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3F522EB9" w14:textId="74473BA6" w:rsidR="00956436" w:rsidRPr="00D73DD5" w:rsidRDefault="004B5DF8" w:rsidP="00956436">
            <w:pPr>
              <w:rPr>
                <w:lang w:val="es-CO"/>
              </w:rPr>
            </w:pPr>
            <w:r>
              <w:rPr>
                <w:lang w:val="es-CO"/>
              </w:rPr>
              <w:t>Done</w:t>
            </w:r>
          </w:p>
        </w:tc>
      </w:tr>
      <w:tr w:rsidR="00956436" w:rsidRPr="00D73DD5" w14:paraId="5C833600" w14:textId="77777777" w:rsidTr="00980819">
        <w:tc>
          <w:tcPr>
            <w:tcW w:w="1660" w:type="dxa"/>
          </w:tcPr>
          <w:p w14:paraId="34F1B955" w14:textId="198C745D" w:rsidR="00956436" w:rsidRPr="00D73DD5" w:rsidRDefault="00AD5C69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557D6D" w:rsidRPr="00D73DD5">
              <w:rPr>
                <w:lang w:val="es-CO"/>
              </w:rPr>
              <w:t>2</w:t>
            </w:r>
          </w:p>
        </w:tc>
        <w:tc>
          <w:tcPr>
            <w:tcW w:w="1859" w:type="dxa"/>
          </w:tcPr>
          <w:p w14:paraId="385FC919" w14:textId="1069C5A2" w:rsidR="00956436" w:rsidRPr="00D73DD5" w:rsidRDefault="00D73DD5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Representación</w:t>
            </w:r>
            <w:r w:rsidR="00557D6D" w:rsidRPr="00D73DD5">
              <w:rPr>
                <w:lang w:val="es-CO"/>
              </w:rPr>
              <w:t xml:space="preserve"> </w:t>
            </w:r>
            <w:r w:rsidRPr="00D73DD5">
              <w:rPr>
                <w:lang w:val="es-CO"/>
              </w:rPr>
              <w:t>Arquitectónica</w:t>
            </w:r>
          </w:p>
        </w:tc>
        <w:tc>
          <w:tcPr>
            <w:tcW w:w="1881" w:type="dxa"/>
          </w:tcPr>
          <w:p w14:paraId="4DB2880B" w14:textId="5C1F4A5C" w:rsidR="00956436" w:rsidRPr="00D73DD5" w:rsidRDefault="008F73AA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Generar </w:t>
            </w:r>
            <w:r w:rsidR="00D73DD5" w:rsidRPr="00D73DD5">
              <w:rPr>
                <w:lang w:val="es-CO"/>
              </w:rPr>
              <w:t>gráficos</w:t>
            </w:r>
            <w:r w:rsidRPr="00D73DD5">
              <w:rPr>
                <w:lang w:val="es-CO"/>
              </w:rPr>
              <w:t xml:space="preserve"> para la parte de </w:t>
            </w:r>
            <w:r w:rsidR="00D73DD5" w:rsidRPr="00D73DD5">
              <w:rPr>
                <w:lang w:val="es-CO"/>
              </w:rPr>
              <w:t>representación</w:t>
            </w:r>
            <w:r w:rsidRPr="00D73DD5">
              <w:rPr>
                <w:lang w:val="es-CO"/>
              </w:rPr>
              <w:t xml:space="preserve"> </w:t>
            </w:r>
            <w:r w:rsidR="00D73DD5" w:rsidRPr="00D73DD5">
              <w:rPr>
                <w:lang w:val="es-CO"/>
              </w:rPr>
              <w:t>Arquitectónica</w:t>
            </w:r>
            <w:r w:rsidRPr="00D73DD5">
              <w:rPr>
                <w:lang w:val="es-CO"/>
              </w:rPr>
              <w:t xml:space="preserve"> del documento de arquitectura</w:t>
            </w:r>
          </w:p>
        </w:tc>
        <w:tc>
          <w:tcPr>
            <w:tcW w:w="1697" w:type="dxa"/>
          </w:tcPr>
          <w:p w14:paraId="4ACC2945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1558129D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5519DE2B" w14:textId="6ECEBCA4" w:rsidR="005701F1" w:rsidRPr="00D73DD5" w:rsidRDefault="00835F70" w:rsidP="00835F70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5C6CFF18" w14:textId="354A629E" w:rsidR="00956436" w:rsidRPr="00D73DD5" w:rsidRDefault="000C5392" w:rsidP="00956436">
            <w:pPr>
              <w:rPr>
                <w:lang w:val="es-CO"/>
              </w:rPr>
            </w:pPr>
            <w:r>
              <w:rPr>
                <w:lang w:val="es-CO"/>
              </w:rPr>
              <w:t>Done</w:t>
            </w:r>
          </w:p>
        </w:tc>
      </w:tr>
      <w:tr w:rsidR="00956436" w:rsidRPr="00D73DD5" w14:paraId="776C91A5" w14:textId="77777777" w:rsidTr="00980819">
        <w:tc>
          <w:tcPr>
            <w:tcW w:w="1660" w:type="dxa"/>
          </w:tcPr>
          <w:p w14:paraId="7973595F" w14:textId="59389A54" w:rsidR="004E6C57" w:rsidRDefault="00AD5C69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4E6C57">
              <w:rPr>
                <w:lang w:val="es-CO"/>
              </w:rPr>
              <w:t>3</w:t>
            </w:r>
          </w:p>
          <w:p w14:paraId="085E6EB7" w14:textId="6FECA044" w:rsidR="004E6C57" w:rsidRPr="00D73DD5" w:rsidRDefault="004E6C57" w:rsidP="00956436">
            <w:pPr>
              <w:rPr>
                <w:lang w:val="es-CO"/>
              </w:rPr>
            </w:pPr>
          </w:p>
        </w:tc>
        <w:tc>
          <w:tcPr>
            <w:tcW w:w="1859" w:type="dxa"/>
          </w:tcPr>
          <w:p w14:paraId="29CA13B6" w14:textId="01D48D8A" w:rsidR="00956436" w:rsidRPr="00D73DD5" w:rsidRDefault="00557D6D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Vista de caso de uso</w:t>
            </w:r>
          </w:p>
        </w:tc>
        <w:tc>
          <w:tcPr>
            <w:tcW w:w="1881" w:type="dxa"/>
          </w:tcPr>
          <w:p w14:paraId="4862ED8E" w14:textId="7B48C2F7" w:rsidR="00956436" w:rsidRPr="00D73DD5" w:rsidRDefault="008F73AA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cuadro de casos de uso del documento de arquitectura</w:t>
            </w:r>
          </w:p>
        </w:tc>
        <w:tc>
          <w:tcPr>
            <w:tcW w:w="1697" w:type="dxa"/>
          </w:tcPr>
          <w:p w14:paraId="0A50AEBC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544C1FBD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16404285" w14:textId="076A6D68" w:rsidR="00956436" w:rsidRPr="00D73DD5" w:rsidRDefault="00835F70" w:rsidP="00835F70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3A44AB4E" w14:textId="5DE9A691" w:rsidR="00956436" w:rsidRPr="00D73DD5" w:rsidRDefault="000C5392" w:rsidP="00956436">
            <w:pPr>
              <w:rPr>
                <w:lang w:val="es-CO"/>
              </w:rPr>
            </w:pPr>
            <w:r>
              <w:rPr>
                <w:lang w:val="es-CO"/>
              </w:rPr>
              <w:t>Done</w:t>
            </w:r>
          </w:p>
        </w:tc>
      </w:tr>
      <w:tr w:rsidR="00956436" w:rsidRPr="00D73DD5" w14:paraId="67D16D23" w14:textId="77777777" w:rsidTr="00980819">
        <w:tc>
          <w:tcPr>
            <w:tcW w:w="1660" w:type="dxa"/>
          </w:tcPr>
          <w:p w14:paraId="1B1C5DA1" w14:textId="7B0361B9" w:rsidR="00956436" w:rsidRPr="00D73DD5" w:rsidRDefault="00AD5C69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4E6C57">
              <w:rPr>
                <w:lang w:val="es-CO"/>
              </w:rPr>
              <w:t>4</w:t>
            </w:r>
          </w:p>
        </w:tc>
        <w:tc>
          <w:tcPr>
            <w:tcW w:w="1859" w:type="dxa"/>
          </w:tcPr>
          <w:p w14:paraId="2A40B88A" w14:textId="0C5A2649" w:rsidR="00956436" w:rsidRPr="00D73DD5" w:rsidRDefault="00557D6D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Vista </w:t>
            </w:r>
            <w:r w:rsidR="00D73DD5" w:rsidRPr="00D73DD5">
              <w:rPr>
                <w:lang w:val="es-CO"/>
              </w:rPr>
              <w:t>lógica</w:t>
            </w:r>
          </w:p>
        </w:tc>
        <w:tc>
          <w:tcPr>
            <w:tcW w:w="1881" w:type="dxa"/>
          </w:tcPr>
          <w:p w14:paraId="0FF451D0" w14:textId="2519CA23" w:rsidR="00956436" w:rsidRPr="00D73DD5" w:rsidRDefault="008F73AA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Realizar la </w:t>
            </w:r>
            <w:r w:rsidR="00D73DD5" w:rsidRPr="00D73DD5">
              <w:rPr>
                <w:lang w:val="es-CO"/>
              </w:rPr>
              <w:t>sección</w:t>
            </w:r>
            <w:r w:rsidRPr="00D73DD5">
              <w:rPr>
                <w:lang w:val="es-CO"/>
              </w:rPr>
              <w:t xml:space="preserve"> de vista </w:t>
            </w:r>
            <w:r w:rsidR="00D73DD5" w:rsidRPr="00D73DD5">
              <w:rPr>
                <w:lang w:val="es-CO"/>
              </w:rPr>
              <w:t>lógica</w:t>
            </w:r>
            <w:r w:rsidRPr="00D73DD5">
              <w:rPr>
                <w:lang w:val="es-CO"/>
              </w:rPr>
              <w:t xml:space="preserve"> del documento de arquitectura</w:t>
            </w:r>
          </w:p>
        </w:tc>
        <w:tc>
          <w:tcPr>
            <w:tcW w:w="1697" w:type="dxa"/>
          </w:tcPr>
          <w:p w14:paraId="4491F43B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2E5359FF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2AF35D93" w14:textId="4EB047F4" w:rsidR="005701F1" w:rsidRPr="00D73DD5" w:rsidRDefault="00835F70" w:rsidP="00835F70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55598F0B" w14:textId="4C51113C" w:rsidR="00956436" w:rsidRPr="00D73DD5" w:rsidRDefault="00B969D4" w:rsidP="00956436">
            <w:pPr>
              <w:rPr>
                <w:lang w:val="es-CO"/>
              </w:rPr>
            </w:pPr>
            <w:r>
              <w:rPr>
                <w:lang w:val="es-CO"/>
              </w:rPr>
              <w:t>Done</w:t>
            </w:r>
          </w:p>
        </w:tc>
      </w:tr>
      <w:tr w:rsidR="00557D6D" w:rsidRPr="00D73DD5" w14:paraId="6C90D74B" w14:textId="77777777" w:rsidTr="00980819">
        <w:tc>
          <w:tcPr>
            <w:tcW w:w="1660" w:type="dxa"/>
          </w:tcPr>
          <w:p w14:paraId="11D9DC60" w14:textId="756305C1" w:rsidR="00557D6D" w:rsidRPr="00D73DD5" w:rsidRDefault="00557D6D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4E6C57">
              <w:rPr>
                <w:lang w:val="es-CO"/>
              </w:rPr>
              <w:t>5</w:t>
            </w:r>
          </w:p>
        </w:tc>
        <w:tc>
          <w:tcPr>
            <w:tcW w:w="1859" w:type="dxa"/>
          </w:tcPr>
          <w:p w14:paraId="6DE80F3C" w14:textId="2D03B968" w:rsidR="00557D6D" w:rsidRPr="00D73DD5" w:rsidRDefault="00557D6D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>Vista de proceso</w:t>
            </w:r>
          </w:p>
        </w:tc>
        <w:tc>
          <w:tcPr>
            <w:tcW w:w="1881" w:type="dxa"/>
          </w:tcPr>
          <w:p w14:paraId="7A9D721F" w14:textId="00253C97" w:rsidR="00557D6D" w:rsidRPr="00D73DD5" w:rsidRDefault="008F73AA" w:rsidP="00956436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Realizar la </w:t>
            </w:r>
            <w:r w:rsidR="00D73DD5" w:rsidRPr="00D73DD5">
              <w:rPr>
                <w:lang w:val="es-CO"/>
              </w:rPr>
              <w:t>sección</w:t>
            </w:r>
            <w:r w:rsidRPr="00D73DD5">
              <w:rPr>
                <w:lang w:val="es-CO"/>
              </w:rPr>
              <w:t xml:space="preserve"> de vista de proceso del documento de arquitectura</w:t>
            </w:r>
          </w:p>
        </w:tc>
        <w:tc>
          <w:tcPr>
            <w:tcW w:w="1697" w:type="dxa"/>
          </w:tcPr>
          <w:p w14:paraId="46C4A953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01A09FDC" w14:textId="77777777" w:rsidR="00835F70" w:rsidRPr="00D73DD5" w:rsidRDefault="00835F70" w:rsidP="00835F70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052FFCE3" w14:textId="0A217213" w:rsidR="00557D6D" w:rsidRPr="00D73DD5" w:rsidRDefault="00835F70" w:rsidP="00835F70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1D053A0D" w14:textId="728527E1" w:rsidR="00557D6D" w:rsidRPr="00D73DD5" w:rsidRDefault="000C5392" w:rsidP="00956436">
            <w:pPr>
              <w:rPr>
                <w:lang w:val="es-CO"/>
              </w:rPr>
            </w:pPr>
            <w:r>
              <w:rPr>
                <w:lang w:val="es-CO"/>
              </w:rPr>
              <w:t>Done</w:t>
            </w:r>
          </w:p>
        </w:tc>
      </w:tr>
      <w:bookmarkEnd w:id="1"/>
      <w:tr w:rsidR="0010547A" w:rsidRPr="00D73DD5" w14:paraId="606052B1" w14:textId="77777777" w:rsidTr="00980819">
        <w:tc>
          <w:tcPr>
            <w:tcW w:w="1660" w:type="dxa"/>
          </w:tcPr>
          <w:p w14:paraId="0E57CE71" w14:textId="30CED524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4E6C57">
              <w:rPr>
                <w:lang w:val="es-CO"/>
              </w:rPr>
              <w:t>6</w:t>
            </w:r>
          </w:p>
        </w:tc>
        <w:tc>
          <w:tcPr>
            <w:tcW w:w="1859" w:type="dxa"/>
          </w:tcPr>
          <w:p w14:paraId="5997705C" w14:textId="3EB5CF39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Vista de </w:t>
            </w:r>
            <w:r w:rsidRPr="00D73DD5">
              <w:rPr>
                <w:lang w:val="es-CO"/>
              </w:rPr>
              <w:lastRenderedPageBreak/>
              <w:t>implementación</w:t>
            </w:r>
          </w:p>
        </w:tc>
        <w:tc>
          <w:tcPr>
            <w:tcW w:w="1881" w:type="dxa"/>
          </w:tcPr>
          <w:p w14:paraId="21BE52D0" w14:textId="5FDB9B4A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lastRenderedPageBreak/>
              <w:t xml:space="preserve">Realizar sección de </w:t>
            </w:r>
            <w:r w:rsidRPr="00D73DD5">
              <w:rPr>
                <w:lang w:val="es-CO"/>
              </w:rPr>
              <w:lastRenderedPageBreak/>
              <w:t>implementación del documento de arquitectura</w:t>
            </w:r>
          </w:p>
        </w:tc>
        <w:tc>
          <w:tcPr>
            <w:tcW w:w="1697" w:type="dxa"/>
          </w:tcPr>
          <w:p w14:paraId="06E16112" w14:textId="77777777" w:rsidR="0010547A" w:rsidRPr="00D73DD5" w:rsidRDefault="0010547A" w:rsidP="0010547A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lastRenderedPageBreak/>
              <w:t>HU-01</w:t>
            </w:r>
          </w:p>
          <w:p w14:paraId="0F559455" w14:textId="77777777" w:rsidR="0010547A" w:rsidRPr="00D73DD5" w:rsidRDefault="0010547A" w:rsidP="0010547A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lastRenderedPageBreak/>
              <w:t>HU-02</w:t>
            </w:r>
          </w:p>
          <w:p w14:paraId="1D7BC3CA" w14:textId="61283B79" w:rsidR="0010547A" w:rsidRPr="00D73DD5" w:rsidRDefault="0010547A" w:rsidP="0010547A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3012E823" w14:textId="6E80E255" w:rsidR="0010547A" w:rsidRPr="00D73DD5" w:rsidRDefault="000C5392" w:rsidP="0010547A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lastRenderedPageBreak/>
              <w:t>Done</w:t>
            </w:r>
          </w:p>
        </w:tc>
      </w:tr>
      <w:tr w:rsidR="0010547A" w:rsidRPr="00D73DD5" w14:paraId="4DCD348B" w14:textId="77777777" w:rsidTr="00980819">
        <w:tc>
          <w:tcPr>
            <w:tcW w:w="1660" w:type="dxa"/>
          </w:tcPr>
          <w:p w14:paraId="20B33D37" w14:textId="130775F3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4E6C57">
              <w:rPr>
                <w:lang w:val="es-CO"/>
              </w:rPr>
              <w:t>7</w:t>
            </w:r>
          </w:p>
        </w:tc>
        <w:tc>
          <w:tcPr>
            <w:tcW w:w="1859" w:type="dxa"/>
          </w:tcPr>
          <w:p w14:paraId="174022DA" w14:textId="56B6EE35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>Reentrenamiento de modelo IA</w:t>
            </w:r>
          </w:p>
        </w:tc>
        <w:tc>
          <w:tcPr>
            <w:tcW w:w="1881" w:type="dxa"/>
          </w:tcPr>
          <w:p w14:paraId="1285BDB2" w14:textId="67431B3A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Realizar el transfer </w:t>
            </w:r>
            <w:proofErr w:type="spellStart"/>
            <w:r w:rsidRPr="00D73DD5">
              <w:rPr>
                <w:lang w:val="es-CO"/>
              </w:rPr>
              <w:t>learning</w:t>
            </w:r>
            <w:proofErr w:type="spellEnd"/>
            <w:r w:rsidRPr="00D73DD5">
              <w:rPr>
                <w:lang w:val="es-CO"/>
              </w:rPr>
              <w:t xml:space="preserve"> del modelo MobileNetV2</w:t>
            </w:r>
          </w:p>
        </w:tc>
        <w:tc>
          <w:tcPr>
            <w:tcW w:w="1697" w:type="dxa"/>
          </w:tcPr>
          <w:p w14:paraId="6B127155" w14:textId="68CA98BD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2FCB077E" w14:textId="10F27ED3" w:rsidR="0010547A" w:rsidRPr="00D73DD5" w:rsidRDefault="0010547A" w:rsidP="0010547A">
            <w:pPr>
              <w:rPr>
                <w:lang w:val="es-CO"/>
              </w:rPr>
            </w:pPr>
          </w:p>
        </w:tc>
        <w:tc>
          <w:tcPr>
            <w:tcW w:w="1683" w:type="dxa"/>
          </w:tcPr>
          <w:p w14:paraId="1AEB3E99" w14:textId="41616261" w:rsidR="0010547A" w:rsidRPr="00D73DD5" w:rsidRDefault="0010547A" w:rsidP="0010547A">
            <w:pPr>
              <w:rPr>
                <w:lang w:val="es-CO"/>
              </w:rPr>
            </w:pPr>
            <w:proofErr w:type="spellStart"/>
            <w:r w:rsidRPr="00D73DD5"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 w:rsidRPr="00D73DD5"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10547A" w:rsidRPr="00D73DD5" w14:paraId="13D4925F" w14:textId="77777777" w:rsidTr="00980819">
        <w:tc>
          <w:tcPr>
            <w:tcW w:w="1660" w:type="dxa"/>
          </w:tcPr>
          <w:p w14:paraId="3DFA2483" w14:textId="025A717F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4E6C57">
              <w:rPr>
                <w:lang w:val="es-CO"/>
              </w:rPr>
              <w:t>8</w:t>
            </w:r>
          </w:p>
        </w:tc>
        <w:tc>
          <w:tcPr>
            <w:tcW w:w="1859" w:type="dxa"/>
          </w:tcPr>
          <w:p w14:paraId="405798CC" w14:textId="2DA25475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Creación de base de datos </w:t>
            </w:r>
          </w:p>
        </w:tc>
        <w:tc>
          <w:tcPr>
            <w:tcW w:w="1881" w:type="dxa"/>
          </w:tcPr>
          <w:p w14:paraId="7B8D9077" w14:textId="17DA5BC4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la base de datos donde se almacena la información sobre los tipos de residuos</w:t>
            </w:r>
          </w:p>
        </w:tc>
        <w:tc>
          <w:tcPr>
            <w:tcW w:w="1697" w:type="dxa"/>
          </w:tcPr>
          <w:p w14:paraId="00EC1494" w14:textId="77D86E44" w:rsidR="0010547A" w:rsidRPr="00D73DD5" w:rsidRDefault="0010547A" w:rsidP="0010547A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7BDE223E" w14:textId="08527913" w:rsidR="0010547A" w:rsidRPr="00D73DD5" w:rsidRDefault="00E82ADA" w:rsidP="0010547A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Done</w:t>
            </w:r>
          </w:p>
        </w:tc>
      </w:tr>
      <w:tr w:rsidR="006B40AB" w:rsidRPr="00D73DD5" w14:paraId="5C43A60D" w14:textId="77777777" w:rsidTr="00980819">
        <w:tc>
          <w:tcPr>
            <w:tcW w:w="1660" w:type="dxa"/>
          </w:tcPr>
          <w:p w14:paraId="66D9178B" w14:textId="03C59A01" w:rsidR="006B40AB" w:rsidRPr="00D73DD5" w:rsidRDefault="006B40AB" w:rsidP="0010547A">
            <w:pPr>
              <w:rPr>
                <w:lang w:val="es-CO"/>
              </w:rPr>
            </w:pPr>
            <w:r>
              <w:rPr>
                <w:lang w:val="es-CO"/>
              </w:rPr>
              <w:t>TT-09</w:t>
            </w:r>
          </w:p>
        </w:tc>
        <w:tc>
          <w:tcPr>
            <w:tcW w:w="1859" w:type="dxa"/>
          </w:tcPr>
          <w:p w14:paraId="316929DB" w14:textId="62C6A927" w:rsidR="006B40AB" w:rsidRPr="00D73DD5" w:rsidRDefault="006B40AB" w:rsidP="0010547A">
            <w:pPr>
              <w:rPr>
                <w:lang w:val="es-CO"/>
              </w:rPr>
            </w:pPr>
            <w:r>
              <w:rPr>
                <w:lang w:val="es-CO"/>
              </w:rPr>
              <w:t>Base de datos para reentrenamiento</w:t>
            </w:r>
          </w:p>
        </w:tc>
        <w:tc>
          <w:tcPr>
            <w:tcW w:w="1881" w:type="dxa"/>
          </w:tcPr>
          <w:p w14:paraId="2A7781CA" w14:textId="50E23E7A" w:rsidR="006B40AB" w:rsidRPr="00D73DD5" w:rsidRDefault="006B40AB" w:rsidP="0010547A">
            <w:pPr>
              <w:rPr>
                <w:lang w:val="es-CO"/>
              </w:rPr>
            </w:pPr>
            <w:r>
              <w:rPr>
                <w:lang w:val="es-CO"/>
              </w:rPr>
              <w:t>Realizar la creación de base de datos para reentrenamiento del modelo de inteligencia artificial</w:t>
            </w:r>
          </w:p>
        </w:tc>
        <w:tc>
          <w:tcPr>
            <w:tcW w:w="1697" w:type="dxa"/>
          </w:tcPr>
          <w:p w14:paraId="45BAE3F2" w14:textId="376CBA84" w:rsidR="006B40AB" w:rsidRPr="00D73DD5" w:rsidRDefault="006B40AB" w:rsidP="0010547A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HU-01</w:t>
            </w:r>
          </w:p>
        </w:tc>
        <w:tc>
          <w:tcPr>
            <w:tcW w:w="1683" w:type="dxa"/>
          </w:tcPr>
          <w:p w14:paraId="2DC79248" w14:textId="57FCB424" w:rsidR="006B40AB" w:rsidRPr="00D73DD5" w:rsidRDefault="006B40AB" w:rsidP="0010547A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E82ADA" w:rsidRPr="00D73DD5" w14:paraId="583DCDBD" w14:textId="77777777" w:rsidTr="00980819">
        <w:tc>
          <w:tcPr>
            <w:tcW w:w="1660" w:type="dxa"/>
          </w:tcPr>
          <w:p w14:paraId="444B2162" w14:textId="28D9FC30" w:rsidR="00E82ADA" w:rsidRDefault="00E82ADA" w:rsidP="0010547A">
            <w:pPr>
              <w:rPr>
                <w:lang w:val="es-CO"/>
              </w:rPr>
            </w:pPr>
            <w:r>
              <w:rPr>
                <w:lang w:val="es-CO"/>
              </w:rPr>
              <w:t>TT-10</w:t>
            </w:r>
          </w:p>
        </w:tc>
        <w:tc>
          <w:tcPr>
            <w:tcW w:w="1859" w:type="dxa"/>
          </w:tcPr>
          <w:p w14:paraId="114C9401" w14:textId="420EF482" w:rsidR="00E82ADA" w:rsidRDefault="00E82ADA" w:rsidP="0010547A">
            <w:pPr>
              <w:rPr>
                <w:lang w:val="es-CO"/>
              </w:rPr>
            </w:pPr>
            <w:r>
              <w:rPr>
                <w:lang w:val="es-CO"/>
              </w:rPr>
              <w:t>Interfaz grafica</w:t>
            </w:r>
          </w:p>
        </w:tc>
        <w:tc>
          <w:tcPr>
            <w:tcW w:w="1881" w:type="dxa"/>
          </w:tcPr>
          <w:p w14:paraId="41D6B751" w14:textId="645DF565" w:rsidR="00E82ADA" w:rsidRDefault="00E82ADA" w:rsidP="0010547A">
            <w:pPr>
              <w:rPr>
                <w:lang w:val="es-CO"/>
              </w:rPr>
            </w:pPr>
            <w:r>
              <w:rPr>
                <w:lang w:val="es-CO"/>
              </w:rPr>
              <w:t>Realizar una interfaz grafica amigable con el usuario para la muestra de datos según el tipo de residuo</w:t>
            </w:r>
          </w:p>
        </w:tc>
        <w:tc>
          <w:tcPr>
            <w:tcW w:w="1697" w:type="dxa"/>
          </w:tcPr>
          <w:p w14:paraId="654366CE" w14:textId="1D8810AC" w:rsidR="00E82ADA" w:rsidRDefault="00E82ADA" w:rsidP="0010547A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683" w:type="dxa"/>
          </w:tcPr>
          <w:p w14:paraId="65CBD882" w14:textId="126EE76F" w:rsidR="00E82ADA" w:rsidRDefault="00E82ADA" w:rsidP="0010547A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Done</w:t>
            </w:r>
          </w:p>
        </w:tc>
      </w:tr>
      <w:tr w:rsidR="00BA3A90" w:rsidRPr="00D73DD5" w14:paraId="1DC36206" w14:textId="77777777" w:rsidTr="00980819">
        <w:tc>
          <w:tcPr>
            <w:tcW w:w="1660" w:type="dxa"/>
          </w:tcPr>
          <w:p w14:paraId="757024BC" w14:textId="521233BB" w:rsidR="00BA3A90" w:rsidRDefault="00BA3A90" w:rsidP="00BA3A90">
            <w:pPr>
              <w:rPr>
                <w:lang w:val="es-CO"/>
              </w:rPr>
            </w:pPr>
            <w:r>
              <w:rPr>
                <w:lang w:val="es-CO"/>
              </w:rPr>
              <w:t>TT-1</w:t>
            </w:r>
            <w:r>
              <w:rPr>
                <w:lang w:val="es-CO"/>
              </w:rPr>
              <w:t>1</w:t>
            </w:r>
          </w:p>
        </w:tc>
        <w:tc>
          <w:tcPr>
            <w:tcW w:w="1859" w:type="dxa"/>
          </w:tcPr>
          <w:p w14:paraId="6A3E430B" w14:textId="3804BF98" w:rsidR="00BA3A90" w:rsidRDefault="00BA3A90" w:rsidP="00BA3A90">
            <w:pPr>
              <w:rPr>
                <w:lang w:val="es-CO"/>
              </w:rPr>
            </w:pPr>
            <w:r>
              <w:rPr>
                <w:lang w:val="es-CO"/>
              </w:rPr>
              <w:t>Pre-aprendizaje ESP32 / ESP32-CAM</w:t>
            </w:r>
          </w:p>
        </w:tc>
        <w:tc>
          <w:tcPr>
            <w:tcW w:w="1881" w:type="dxa"/>
          </w:tcPr>
          <w:p w14:paraId="719EFBD9" w14:textId="2936F0A7" w:rsidR="00BA3A90" w:rsidRDefault="00BA3A90" w:rsidP="00BA3A90">
            <w:pPr>
              <w:rPr>
                <w:lang w:val="es-CO"/>
              </w:rPr>
            </w:pPr>
            <w:r>
              <w:rPr>
                <w:lang w:val="es-CO"/>
              </w:rPr>
              <w:t>Realizar pruebas técnicas con el microcontrolador ESP32 para el aprendizaje del correcto funcionamiento y toma de fotos para reentrenamiento de modelo IA para realizar tarea técnica numero 9</w:t>
            </w:r>
          </w:p>
        </w:tc>
        <w:tc>
          <w:tcPr>
            <w:tcW w:w="1697" w:type="dxa"/>
          </w:tcPr>
          <w:p w14:paraId="7B30A186" w14:textId="3BBB069E" w:rsidR="00BA3A90" w:rsidRDefault="00BA3A90" w:rsidP="00BA3A90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683" w:type="dxa"/>
          </w:tcPr>
          <w:p w14:paraId="13B18EE3" w14:textId="12695D73" w:rsidR="00BA3A90" w:rsidRDefault="00EF0E7D" w:rsidP="00BA3A9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lang w:val="es-CO"/>
              </w:rPr>
              <w:t>To</w:t>
            </w:r>
            <w:proofErr w:type="spellEnd"/>
            <w:r>
              <w:rPr>
                <w:lang w:val="es-CO"/>
              </w:rPr>
              <w:t xml:space="preserve"> do</w:t>
            </w:r>
          </w:p>
        </w:tc>
      </w:tr>
      <w:tr w:rsidR="00BA3A90" w:rsidRPr="00D73DD5" w14:paraId="2A73EE61" w14:textId="77777777" w:rsidTr="00980819">
        <w:tc>
          <w:tcPr>
            <w:tcW w:w="1660" w:type="dxa"/>
          </w:tcPr>
          <w:p w14:paraId="6B944590" w14:textId="776D6755" w:rsidR="00BA3A90" w:rsidRDefault="00BA3A90" w:rsidP="00BA3A90">
            <w:pPr>
              <w:rPr>
                <w:lang w:val="es-CO"/>
              </w:rPr>
            </w:pPr>
            <w:r>
              <w:rPr>
                <w:lang w:val="es-CO"/>
              </w:rPr>
              <w:t>TT-1</w:t>
            </w:r>
            <w:r>
              <w:rPr>
                <w:lang w:val="es-CO"/>
              </w:rPr>
              <w:t>2</w:t>
            </w:r>
          </w:p>
        </w:tc>
        <w:tc>
          <w:tcPr>
            <w:tcW w:w="1859" w:type="dxa"/>
          </w:tcPr>
          <w:p w14:paraId="323D86CC" w14:textId="5CE2059D" w:rsidR="00BA3A90" w:rsidRDefault="00BA3A90" w:rsidP="00BA3A90">
            <w:pPr>
              <w:rPr>
                <w:lang w:val="es-CO"/>
              </w:rPr>
            </w:pPr>
            <w:r>
              <w:rPr>
                <w:lang w:val="es-CO"/>
              </w:rPr>
              <w:t xml:space="preserve">Pre-aprendizaje </w:t>
            </w:r>
            <w:proofErr w:type="spellStart"/>
            <w:r>
              <w:rPr>
                <w:lang w:val="es-CO"/>
              </w:rPr>
              <w:t>Arduinio</w:t>
            </w:r>
            <w:proofErr w:type="spellEnd"/>
          </w:p>
        </w:tc>
        <w:tc>
          <w:tcPr>
            <w:tcW w:w="1881" w:type="dxa"/>
          </w:tcPr>
          <w:p w14:paraId="7D68FFB8" w14:textId="5E92CCCD" w:rsidR="00BA3A90" w:rsidRDefault="00BA3A90" w:rsidP="00BA3A90">
            <w:pPr>
              <w:rPr>
                <w:lang w:val="es-CO"/>
              </w:rPr>
            </w:pPr>
            <w:r>
              <w:rPr>
                <w:lang w:val="es-CO"/>
              </w:rPr>
              <w:t xml:space="preserve">Realizar pruebas técnicas con el microcontrolador </w:t>
            </w:r>
            <w:r>
              <w:rPr>
                <w:lang w:val="es-CO"/>
              </w:rPr>
              <w:t>Arduino</w:t>
            </w:r>
            <w:r>
              <w:rPr>
                <w:lang w:val="es-CO"/>
              </w:rPr>
              <w:t xml:space="preserve"> para el aprendizaje del correcto funcionamiento</w:t>
            </w:r>
          </w:p>
        </w:tc>
        <w:tc>
          <w:tcPr>
            <w:tcW w:w="1697" w:type="dxa"/>
          </w:tcPr>
          <w:p w14:paraId="40273E37" w14:textId="7D0A5778" w:rsidR="00BA3A90" w:rsidRDefault="00BA3A90" w:rsidP="00BA3A90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683" w:type="dxa"/>
          </w:tcPr>
          <w:p w14:paraId="3C8A8DEF" w14:textId="77BE43B1" w:rsidR="00BA3A90" w:rsidRDefault="00980819" w:rsidP="00BA3A9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980819" w:rsidRPr="00D73DD5" w14:paraId="7BC0F61E" w14:textId="77777777" w:rsidTr="00980819">
        <w:tc>
          <w:tcPr>
            <w:tcW w:w="1660" w:type="dxa"/>
          </w:tcPr>
          <w:p w14:paraId="3C8CCFF0" w14:textId="2535444F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TT-1</w:t>
            </w:r>
            <w:r>
              <w:rPr>
                <w:lang w:val="es-CO"/>
              </w:rPr>
              <w:t>3</w:t>
            </w:r>
          </w:p>
        </w:tc>
        <w:tc>
          <w:tcPr>
            <w:tcW w:w="1859" w:type="dxa"/>
          </w:tcPr>
          <w:p w14:paraId="0111F5B8" w14:textId="7404A068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Conexión entre microcontroladores</w:t>
            </w:r>
          </w:p>
        </w:tc>
        <w:tc>
          <w:tcPr>
            <w:tcW w:w="1881" w:type="dxa"/>
          </w:tcPr>
          <w:p w14:paraId="290C4AEB" w14:textId="12FDC421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 xml:space="preserve">Pruebas de conexión y traspaso de datos </w:t>
            </w:r>
            <w:r>
              <w:rPr>
                <w:lang w:val="es-CO"/>
              </w:rPr>
              <w:lastRenderedPageBreak/>
              <w:t>entre microcontroladores para futuras tareas</w:t>
            </w:r>
          </w:p>
        </w:tc>
        <w:tc>
          <w:tcPr>
            <w:tcW w:w="1697" w:type="dxa"/>
          </w:tcPr>
          <w:p w14:paraId="57A2E041" w14:textId="2671B5BE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lastRenderedPageBreak/>
              <w:t>HU-02</w:t>
            </w:r>
          </w:p>
        </w:tc>
        <w:tc>
          <w:tcPr>
            <w:tcW w:w="1683" w:type="dxa"/>
          </w:tcPr>
          <w:p w14:paraId="1E81FC83" w14:textId="65733F13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980819" w:rsidRPr="00D73DD5" w14:paraId="12C395AE" w14:textId="77777777" w:rsidTr="00980819">
        <w:tc>
          <w:tcPr>
            <w:tcW w:w="1660" w:type="dxa"/>
          </w:tcPr>
          <w:p w14:paraId="34AED682" w14:textId="630EF600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TT-1</w:t>
            </w:r>
            <w:r>
              <w:rPr>
                <w:lang w:val="es-CO"/>
              </w:rPr>
              <w:t>4</w:t>
            </w:r>
          </w:p>
        </w:tc>
        <w:tc>
          <w:tcPr>
            <w:tcW w:w="1859" w:type="dxa"/>
          </w:tcPr>
          <w:p w14:paraId="32680B93" w14:textId="16D94224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Montaje electrónico</w:t>
            </w:r>
          </w:p>
        </w:tc>
        <w:tc>
          <w:tcPr>
            <w:tcW w:w="1881" w:type="dxa"/>
          </w:tcPr>
          <w:p w14:paraId="5C90D1C7" w14:textId="5BD63638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Montaje final de la parte electrónica del proyecto</w:t>
            </w:r>
          </w:p>
        </w:tc>
        <w:tc>
          <w:tcPr>
            <w:tcW w:w="1697" w:type="dxa"/>
          </w:tcPr>
          <w:p w14:paraId="3ACCB528" w14:textId="35967137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683" w:type="dxa"/>
          </w:tcPr>
          <w:p w14:paraId="5A4E8EA7" w14:textId="2C962B52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980819" w:rsidRPr="00D73DD5" w14:paraId="7FC1CB65" w14:textId="77777777" w:rsidTr="00980819">
        <w:tc>
          <w:tcPr>
            <w:tcW w:w="1660" w:type="dxa"/>
          </w:tcPr>
          <w:p w14:paraId="7451F519" w14:textId="3819AED9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TT-1</w:t>
            </w:r>
            <w:r>
              <w:rPr>
                <w:lang w:val="es-CO"/>
              </w:rPr>
              <w:t>5</w:t>
            </w:r>
          </w:p>
        </w:tc>
        <w:tc>
          <w:tcPr>
            <w:tcW w:w="1859" w:type="dxa"/>
          </w:tcPr>
          <w:p w14:paraId="0734A577" w14:textId="5C5313DF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Prototipo contenedor de basura</w:t>
            </w:r>
          </w:p>
        </w:tc>
        <w:tc>
          <w:tcPr>
            <w:tcW w:w="1881" w:type="dxa"/>
          </w:tcPr>
          <w:p w14:paraId="09BC7092" w14:textId="63E09A46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 xml:space="preserve">Armado del prototipo de contenedor de basura implementando la parte </w:t>
            </w:r>
            <w:r w:rsidR="00714B38">
              <w:rPr>
                <w:lang w:val="es-CO"/>
              </w:rPr>
              <w:t>electrónica</w:t>
            </w:r>
            <w:r>
              <w:rPr>
                <w:lang w:val="es-CO"/>
              </w:rPr>
              <w:t xml:space="preserve"> </w:t>
            </w:r>
          </w:p>
        </w:tc>
        <w:tc>
          <w:tcPr>
            <w:tcW w:w="1697" w:type="dxa"/>
          </w:tcPr>
          <w:p w14:paraId="1D373635" w14:textId="7F547299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683" w:type="dxa"/>
          </w:tcPr>
          <w:p w14:paraId="6A274653" w14:textId="1350CD29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980819" w:rsidRPr="00D73DD5" w14:paraId="16D19F6D" w14:textId="77777777" w:rsidTr="00980819">
        <w:tc>
          <w:tcPr>
            <w:tcW w:w="1660" w:type="dxa"/>
          </w:tcPr>
          <w:p w14:paraId="48A4DB73" w14:textId="6EE932C5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TT-1</w:t>
            </w:r>
            <w:r>
              <w:rPr>
                <w:lang w:val="es-CO"/>
              </w:rPr>
              <w:t>6</w:t>
            </w:r>
          </w:p>
        </w:tc>
        <w:tc>
          <w:tcPr>
            <w:tcW w:w="1859" w:type="dxa"/>
          </w:tcPr>
          <w:p w14:paraId="7783AB0F" w14:textId="00E5076F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Pruebas de funcionamiento</w:t>
            </w:r>
          </w:p>
        </w:tc>
        <w:tc>
          <w:tcPr>
            <w:tcW w:w="1881" w:type="dxa"/>
          </w:tcPr>
          <w:p w14:paraId="114647F4" w14:textId="68D9B519" w:rsidR="00980819" w:rsidRDefault="00980819" w:rsidP="00980819">
            <w:pPr>
              <w:rPr>
                <w:lang w:val="es-CO"/>
              </w:rPr>
            </w:pPr>
            <w:r>
              <w:rPr>
                <w:lang w:val="es-CO"/>
              </w:rPr>
              <w:t>Pruebas finales del funcionamiento correcto del proyecto tanto el software como hardware</w:t>
            </w:r>
          </w:p>
        </w:tc>
        <w:tc>
          <w:tcPr>
            <w:tcW w:w="1697" w:type="dxa"/>
          </w:tcPr>
          <w:p w14:paraId="59C3F801" w14:textId="08C89421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</w:t>
            </w:r>
            <w:r>
              <w:rPr>
                <w:rFonts w:ascii="Times New Roman" w:hAnsi="Times New Roman" w:cs="Times New Roman"/>
                <w:lang w:val="es-CO"/>
              </w:rPr>
              <w:t>1</w:t>
            </w:r>
          </w:p>
          <w:p w14:paraId="5E0C9AC9" w14:textId="77777777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50430586" w14:textId="7358E7D5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</w:t>
            </w:r>
            <w:r>
              <w:rPr>
                <w:rFonts w:ascii="Times New Roman" w:hAnsi="Times New Roman" w:cs="Times New Roman"/>
                <w:lang w:val="es-CO"/>
              </w:rPr>
              <w:t>3</w:t>
            </w:r>
          </w:p>
        </w:tc>
        <w:tc>
          <w:tcPr>
            <w:tcW w:w="1683" w:type="dxa"/>
          </w:tcPr>
          <w:p w14:paraId="3637D420" w14:textId="68CB98EC" w:rsidR="00980819" w:rsidRDefault="00980819" w:rsidP="00980819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</w:tbl>
    <w:p w14:paraId="787277ED" w14:textId="77777777" w:rsidR="004B252F" w:rsidRDefault="004B252F"/>
    <w:sectPr w:rsidR="004B25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DD6E55"/>
    <w:multiLevelType w:val="hybridMultilevel"/>
    <w:tmpl w:val="8F2277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501715">
    <w:abstractNumId w:val="8"/>
  </w:num>
  <w:num w:numId="2" w16cid:durableId="1663580950">
    <w:abstractNumId w:val="6"/>
  </w:num>
  <w:num w:numId="3" w16cid:durableId="785660986">
    <w:abstractNumId w:val="5"/>
  </w:num>
  <w:num w:numId="4" w16cid:durableId="754516584">
    <w:abstractNumId w:val="4"/>
  </w:num>
  <w:num w:numId="5" w16cid:durableId="124860784">
    <w:abstractNumId w:val="7"/>
  </w:num>
  <w:num w:numId="6" w16cid:durableId="78914482">
    <w:abstractNumId w:val="3"/>
  </w:num>
  <w:num w:numId="7" w16cid:durableId="950093502">
    <w:abstractNumId w:val="2"/>
  </w:num>
  <w:num w:numId="8" w16cid:durableId="800272701">
    <w:abstractNumId w:val="1"/>
  </w:num>
  <w:num w:numId="9" w16cid:durableId="119685496">
    <w:abstractNumId w:val="0"/>
  </w:num>
  <w:num w:numId="10" w16cid:durableId="45568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92"/>
    <w:rsid w:val="000E3B9B"/>
    <w:rsid w:val="0010547A"/>
    <w:rsid w:val="001411DE"/>
    <w:rsid w:val="0015074B"/>
    <w:rsid w:val="0015678B"/>
    <w:rsid w:val="002126F8"/>
    <w:rsid w:val="002421DD"/>
    <w:rsid w:val="0029639D"/>
    <w:rsid w:val="00296B58"/>
    <w:rsid w:val="002B77A9"/>
    <w:rsid w:val="00326F90"/>
    <w:rsid w:val="00361D01"/>
    <w:rsid w:val="00391264"/>
    <w:rsid w:val="004B252F"/>
    <w:rsid w:val="004B5DF8"/>
    <w:rsid w:val="004E6C57"/>
    <w:rsid w:val="00557D6D"/>
    <w:rsid w:val="005701F1"/>
    <w:rsid w:val="005C6354"/>
    <w:rsid w:val="00622091"/>
    <w:rsid w:val="006243F7"/>
    <w:rsid w:val="006B40AB"/>
    <w:rsid w:val="006C1EAF"/>
    <w:rsid w:val="00714B38"/>
    <w:rsid w:val="00781C04"/>
    <w:rsid w:val="007D40AE"/>
    <w:rsid w:val="0082473A"/>
    <w:rsid w:val="00835F70"/>
    <w:rsid w:val="00837624"/>
    <w:rsid w:val="008F73AA"/>
    <w:rsid w:val="008F7835"/>
    <w:rsid w:val="00956436"/>
    <w:rsid w:val="00980819"/>
    <w:rsid w:val="009D4A1A"/>
    <w:rsid w:val="00A81CB0"/>
    <w:rsid w:val="00AA1D8D"/>
    <w:rsid w:val="00AD5C69"/>
    <w:rsid w:val="00AE044B"/>
    <w:rsid w:val="00AE5533"/>
    <w:rsid w:val="00B2473F"/>
    <w:rsid w:val="00B35996"/>
    <w:rsid w:val="00B47730"/>
    <w:rsid w:val="00B969D4"/>
    <w:rsid w:val="00BA05C3"/>
    <w:rsid w:val="00BA3A90"/>
    <w:rsid w:val="00BA6334"/>
    <w:rsid w:val="00C256F7"/>
    <w:rsid w:val="00C268B3"/>
    <w:rsid w:val="00C50878"/>
    <w:rsid w:val="00C93683"/>
    <w:rsid w:val="00CB0664"/>
    <w:rsid w:val="00CC515A"/>
    <w:rsid w:val="00D73DD5"/>
    <w:rsid w:val="00DB0F5C"/>
    <w:rsid w:val="00E82ADA"/>
    <w:rsid w:val="00EF0E7D"/>
    <w:rsid w:val="00F11FF5"/>
    <w:rsid w:val="00F7289B"/>
    <w:rsid w:val="00FB7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CAC16"/>
  <w14:defaultImageDpi w14:val="300"/>
  <w15:docId w15:val="{3452BDA4-A912-432F-A9F9-9776E2EE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F1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604</Words>
  <Characters>3475</Characters>
  <Application>Microsoft Office Word</Application>
  <DocSecurity>0</DocSecurity>
  <Lines>267</Lines>
  <Paragraphs>116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19</cp:revision>
  <dcterms:created xsi:type="dcterms:W3CDTF">2013-12-23T23:15:00Z</dcterms:created>
  <dcterms:modified xsi:type="dcterms:W3CDTF">2026-01-27T04:46:00Z</dcterms:modified>
  <cp:category/>
</cp:coreProperties>
</file>