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6828" w14:textId="77777777" w:rsidR="00B93DB6" w:rsidRDefault="00000000">
      <w:r>
        <w:t>HSI Water Detection Application Specification</w:t>
      </w:r>
    </w:p>
    <w:p w14:paraId="3E0D8E3D" w14:textId="77777777" w:rsidR="00B93DB6" w:rsidRDefault="00B93DB6"/>
    <w:p w14:paraId="29168D7B" w14:textId="77777777" w:rsidR="00B93DB6" w:rsidRDefault="00000000">
      <w:r>
        <w:t>Overview</w:t>
      </w:r>
    </w:p>
    <w:p w14:paraId="613E80EC" w14:textId="77777777" w:rsidR="00B93DB6" w:rsidRDefault="00000000">
      <w:r>
        <w:t xml:space="preserve">This document describes the design and file structure of the HSI Water Detection Application. The application is a Python-based package that loads hyperspectral imagery, performs water detection using a </w:t>
      </w:r>
      <w:proofErr w:type="spellStart"/>
      <w:r>
        <w:t>HyperSIGMA</w:t>
      </w:r>
      <w:proofErr w:type="spellEnd"/>
      <w:r>
        <w:t xml:space="preserve">-based model, and outputs probability maps and explanatory attention visualizations. The goals are robustness, reproducibility and </w:t>
      </w:r>
      <w:proofErr w:type="spellStart"/>
      <w:r>
        <w:t>extendability</w:t>
      </w:r>
      <w:proofErr w:type="spellEnd"/>
      <w:r>
        <w:t xml:space="preserve"> for research and practical use.</w:t>
      </w:r>
    </w:p>
    <w:p w14:paraId="35E4C463" w14:textId="77777777" w:rsidR="00B93DB6" w:rsidRDefault="00B93DB6"/>
    <w:p w14:paraId="244EDDF6" w14:textId="77777777" w:rsidR="00B93DB6" w:rsidRDefault="00000000">
      <w:r>
        <w:t>Key Features</w:t>
      </w:r>
    </w:p>
    <w:p w14:paraId="00A5F199" w14:textId="77777777" w:rsidR="00B93DB6" w:rsidRDefault="00000000">
      <w:r>
        <w:t xml:space="preserve">• Support multiple hyperspectral formats: </w:t>
      </w:r>
      <w:proofErr w:type="spellStart"/>
      <w:r>
        <w:t>BigTIFF</w:t>
      </w:r>
      <w:proofErr w:type="spellEnd"/>
      <w:r>
        <w:t xml:space="preserve"> / </w:t>
      </w:r>
      <w:proofErr w:type="spellStart"/>
      <w:r>
        <w:t>GeoTIFF</w:t>
      </w:r>
      <w:proofErr w:type="spellEnd"/>
      <w:r>
        <w:t>, ENVI (BSQ/BIL/BIP plus header), HDF5 and others. The header file is used to retrieve band wavelengths and other metadata.</w:t>
      </w:r>
    </w:p>
    <w:p w14:paraId="79323C24" w14:textId="77777777" w:rsidR="00B93DB6" w:rsidRDefault="00000000">
      <w:r>
        <w:t>• Modular pre-processing pipeline: remove bad bands, perform radiometric or reflectance conversion, geo-align and tile data for inference.</w:t>
      </w:r>
    </w:p>
    <w:p w14:paraId="173A2ED0" w14:textId="77777777" w:rsidR="00B93DB6" w:rsidRDefault="00000000">
      <w:r>
        <w:t xml:space="preserve">• </w:t>
      </w:r>
      <w:proofErr w:type="spellStart"/>
      <w:r>
        <w:t>HyperSIGMA</w:t>
      </w:r>
      <w:proofErr w:type="spellEnd"/>
      <w:r>
        <w:t xml:space="preserve"> inference engine: load pretrained weights and compute per-pixel water detection probabilities.</w:t>
      </w:r>
    </w:p>
    <w:p w14:paraId="2E2298A3" w14:textId="77777777" w:rsidR="00B93DB6" w:rsidRDefault="00000000">
      <w:r>
        <w:t>• Explainable outputs: spatial attention maps overlaid on RGB composites and spectral attention graphs, optionally using band wavelengths from the header for the x-axis.</w:t>
      </w:r>
    </w:p>
    <w:p w14:paraId="00466C1A" w14:textId="77777777" w:rsidR="00B93DB6" w:rsidRDefault="00000000">
      <w:r>
        <w:t>• Command line interface and Python API with options for patch size, stride, device and thresholding.</w:t>
      </w:r>
    </w:p>
    <w:p w14:paraId="28ADCE7B" w14:textId="77777777" w:rsidR="00B93DB6" w:rsidRDefault="00000000">
      <w:r>
        <w:t>• Optional graphical interface for interactive exploration (future work).</w:t>
      </w:r>
    </w:p>
    <w:p w14:paraId="2ED6FE88" w14:textId="77777777" w:rsidR="00B93DB6" w:rsidRDefault="00000000">
      <w:r>
        <w:t>• Version controlled with Git; supports large files via Git LFS and includes unit tests and continuous integration workflows.</w:t>
      </w:r>
    </w:p>
    <w:p w14:paraId="08EF71F7" w14:textId="77777777" w:rsidR="00B93DB6" w:rsidRDefault="00B93DB6"/>
    <w:p w14:paraId="64F3B9F0" w14:textId="77777777" w:rsidR="00B93DB6" w:rsidRDefault="00000000">
      <w:r>
        <w:t>Directory Structure</w:t>
      </w:r>
    </w:p>
    <w:p w14:paraId="753128A4" w14:textId="77777777" w:rsidR="00B93DB6" w:rsidRDefault="00000000">
      <w:r>
        <w:t xml:space="preserve">The repository is </w:t>
      </w:r>
      <w:proofErr w:type="spellStart"/>
      <w:r>
        <w:t>organised</w:t>
      </w:r>
      <w:proofErr w:type="spellEnd"/>
      <w:r>
        <w:t xml:space="preserve"> to separate code, data, tests and documentation:</w:t>
      </w:r>
    </w:p>
    <w:p w14:paraId="79F11077" w14:textId="77777777" w:rsidR="00B93DB6" w:rsidRDefault="00B93DB6"/>
    <w:p w14:paraId="30118CDC" w14:textId="77777777" w:rsidR="00B93DB6" w:rsidRDefault="00000000">
      <w:proofErr w:type="spellStart"/>
      <w:r>
        <w:t>hsi_water_detection_app</w:t>
      </w:r>
      <w:proofErr w:type="spellEnd"/>
      <w:r>
        <w:t>/</w:t>
      </w:r>
    </w:p>
    <w:p w14:paraId="2C558F7E" w14:textId="77777777" w:rsidR="00B93DB6" w:rsidRDefault="00000000">
      <w:r>
        <w:t>├── README.md          – project description and usage instructions</w:t>
      </w:r>
    </w:p>
    <w:p w14:paraId="696E97C2" w14:textId="77777777" w:rsidR="00B93DB6" w:rsidRDefault="00000000">
      <w:r>
        <w:t xml:space="preserve">├── </w:t>
      </w:r>
      <w:proofErr w:type="spellStart"/>
      <w:r>
        <w:t>environment.yml</w:t>
      </w:r>
      <w:proofErr w:type="spellEnd"/>
      <w:r>
        <w:t xml:space="preserve">    – Conda environment specification</w:t>
      </w:r>
    </w:p>
    <w:p w14:paraId="52C0D627" w14:textId="77777777" w:rsidR="00B93DB6" w:rsidRDefault="00000000">
      <w:r>
        <w:t>├── requirements.txt   – pip dependencies list</w:t>
      </w:r>
    </w:p>
    <w:p w14:paraId="4AE4667E" w14:textId="77777777" w:rsidR="00B93DB6" w:rsidRDefault="00000000">
      <w:r>
        <w:t xml:space="preserve">├── setup.py or </w:t>
      </w:r>
      <w:proofErr w:type="spellStart"/>
      <w:r>
        <w:t>pyproject.toml</w:t>
      </w:r>
      <w:proofErr w:type="spellEnd"/>
      <w:r>
        <w:t xml:space="preserve"> (optional) – package metadata for installation</w:t>
      </w:r>
    </w:p>
    <w:p w14:paraId="373CBED3" w14:textId="77777777" w:rsidR="00B93DB6" w:rsidRDefault="00000000">
      <w:r>
        <w:t>├── LICENSE            – license information</w:t>
      </w:r>
    </w:p>
    <w:p w14:paraId="30717055" w14:textId="77777777" w:rsidR="00B93DB6" w:rsidRDefault="00000000">
      <w:r>
        <w:t xml:space="preserve">├── </w:t>
      </w:r>
      <w:proofErr w:type="spellStart"/>
      <w:r>
        <w:t>hsi_water_detection_app</w:t>
      </w:r>
      <w:proofErr w:type="spellEnd"/>
      <w:r>
        <w:t>/  – Python package root</w:t>
      </w:r>
    </w:p>
    <w:p w14:paraId="0AEF31E4" w14:textId="77777777" w:rsidR="00B93DB6" w:rsidRDefault="00000000">
      <w:r>
        <w:t>│   ├── __init__.py</w:t>
      </w:r>
    </w:p>
    <w:p w14:paraId="1559B679" w14:textId="77777777" w:rsidR="00B93DB6" w:rsidRDefault="00000000">
      <w:r>
        <w:t>│   ├── data/</w:t>
      </w:r>
    </w:p>
    <w:p w14:paraId="2DB9EDBD" w14:textId="77777777" w:rsidR="00B93DB6" w:rsidRDefault="00000000">
      <w:r>
        <w:t>│   │   ├── __init__.py</w:t>
      </w:r>
    </w:p>
    <w:p w14:paraId="50E244D3" w14:textId="77777777" w:rsidR="00B93DB6" w:rsidRDefault="00000000">
      <w:r>
        <w:t>│   │   ├── loader.py          – functions to read HSI cubes from various formats</w:t>
      </w:r>
    </w:p>
    <w:p w14:paraId="13773257" w14:textId="77777777" w:rsidR="00B93DB6" w:rsidRDefault="00000000">
      <w:r>
        <w:t>│   │   ├── preprocessing.py   – functions for bad band removal, normalization, tiling</w:t>
      </w:r>
    </w:p>
    <w:p w14:paraId="5ED2E55B" w14:textId="77777777" w:rsidR="00B93DB6" w:rsidRDefault="00000000">
      <w:r>
        <w:t>│   │   └── utils.py           – helper functions for data handling</w:t>
      </w:r>
    </w:p>
    <w:p w14:paraId="5BB5C546" w14:textId="77777777" w:rsidR="00B93DB6" w:rsidRDefault="00000000">
      <w:r>
        <w:t>│   ├── models/</w:t>
      </w:r>
    </w:p>
    <w:p w14:paraId="675DF9E0" w14:textId="77777777" w:rsidR="00B93DB6" w:rsidRDefault="00000000">
      <w:r>
        <w:t>│   │   ├── __init__.py</w:t>
      </w:r>
    </w:p>
    <w:p w14:paraId="1B47F259" w14:textId="77777777" w:rsidR="00B93DB6" w:rsidRDefault="00000000">
      <w:r>
        <w:t xml:space="preserve">│   │   ├── hyper_sigma.py     – wrapper for </w:t>
      </w:r>
      <w:proofErr w:type="spellStart"/>
      <w:r>
        <w:t>HyperSIGMA</w:t>
      </w:r>
      <w:proofErr w:type="spellEnd"/>
      <w:r>
        <w:t xml:space="preserve"> model loading and inference</w:t>
      </w:r>
    </w:p>
    <w:p w14:paraId="3229105B" w14:textId="77777777" w:rsidR="00B93DB6" w:rsidRDefault="00000000">
      <w:r>
        <w:t>│   │   └── utils.py           – model utilities and helpers</w:t>
      </w:r>
    </w:p>
    <w:p w14:paraId="6C654C98" w14:textId="77777777" w:rsidR="00B93DB6" w:rsidRDefault="00000000">
      <w:r>
        <w:t>│   ├── inference/</w:t>
      </w:r>
    </w:p>
    <w:p w14:paraId="053865BF" w14:textId="77777777" w:rsidR="00B93DB6" w:rsidRDefault="00000000">
      <w:r>
        <w:t>│   │   ├── __init__.py</w:t>
      </w:r>
    </w:p>
    <w:p w14:paraId="5FA413E5" w14:textId="77777777" w:rsidR="00B93DB6" w:rsidRDefault="00000000">
      <w:r>
        <w:t>│   │   ├── patch_infer.py     – patch-based inference functions</w:t>
      </w:r>
    </w:p>
    <w:p w14:paraId="349C2B48" w14:textId="77777777" w:rsidR="00B93DB6" w:rsidRDefault="00000000">
      <w:r>
        <w:t>│   │   └── reconstruct.py     – functions to merge patch outputs</w:t>
      </w:r>
    </w:p>
    <w:p w14:paraId="663542FE" w14:textId="77777777" w:rsidR="00B93DB6" w:rsidRDefault="00000000">
      <w:r>
        <w:t>│   ├── visualization/</w:t>
      </w:r>
    </w:p>
    <w:p w14:paraId="24580250" w14:textId="77777777" w:rsidR="00B93DB6" w:rsidRDefault="00000000">
      <w:r>
        <w:t>│   │   ├── __init__.py</w:t>
      </w:r>
    </w:p>
    <w:p w14:paraId="5F5D6A16" w14:textId="77777777" w:rsidR="00B93DB6" w:rsidRDefault="00000000">
      <w:r>
        <w:t>│   │   ├── spatial.py         – generate spatial attention overlays</w:t>
      </w:r>
    </w:p>
    <w:p w14:paraId="1DBBC295" w14:textId="77777777" w:rsidR="00B93DB6" w:rsidRDefault="00000000">
      <w:r>
        <w:t>│   │   └── spectral.py        – generate spectral attention plots</w:t>
      </w:r>
    </w:p>
    <w:p w14:paraId="472499E2" w14:textId="77777777" w:rsidR="00B93DB6" w:rsidRDefault="00000000">
      <w:r>
        <w:lastRenderedPageBreak/>
        <w:t>│   ├── cli.py                 – command line interface entry point</w:t>
      </w:r>
    </w:p>
    <w:p w14:paraId="62303F14" w14:textId="77777777" w:rsidR="00B93DB6" w:rsidRDefault="00000000">
      <w:r>
        <w:t>│   └── config.py              – default configuration and constants</w:t>
      </w:r>
    </w:p>
    <w:p w14:paraId="6FF0C325" w14:textId="77777777" w:rsidR="00B93DB6" w:rsidRDefault="00000000">
      <w:r>
        <w:t>├── data/               – raw and processed data storage (ignored by Git)</w:t>
      </w:r>
    </w:p>
    <w:p w14:paraId="027B5D54" w14:textId="77777777" w:rsidR="00B93DB6" w:rsidRDefault="00000000">
      <w:r>
        <w:t>├── models/             – pretrained model files (managed by Git LFS)</w:t>
      </w:r>
    </w:p>
    <w:p w14:paraId="51B80ECB" w14:textId="77777777" w:rsidR="00B93DB6" w:rsidRDefault="00000000">
      <w:r>
        <w:t>├── tests/              – unit tests</w:t>
      </w:r>
    </w:p>
    <w:p w14:paraId="1D1C7331" w14:textId="77777777" w:rsidR="00B93DB6" w:rsidRDefault="00000000">
      <w:r>
        <w:t>│   ├── test_loader.py</w:t>
      </w:r>
    </w:p>
    <w:p w14:paraId="677BE96D" w14:textId="77777777" w:rsidR="00B93DB6" w:rsidRDefault="00000000">
      <w:r>
        <w:t>│   ├── test_preprocessing.py</w:t>
      </w:r>
    </w:p>
    <w:p w14:paraId="17B6F782" w14:textId="77777777" w:rsidR="00B93DB6" w:rsidRDefault="00000000">
      <w:r>
        <w:t>│   ├── test_inference.py</w:t>
      </w:r>
    </w:p>
    <w:p w14:paraId="6141E1D5" w14:textId="77777777" w:rsidR="00B93DB6" w:rsidRDefault="00000000">
      <w:r>
        <w:t>│   └── test_visualization.py</w:t>
      </w:r>
    </w:p>
    <w:p w14:paraId="37819DA4" w14:textId="77777777" w:rsidR="00B93DB6" w:rsidRDefault="00000000">
      <w:r>
        <w:t>├── docs/               – documentation and specification</w:t>
      </w:r>
    </w:p>
    <w:p w14:paraId="028980B0" w14:textId="77777777" w:rsidR="00B93DB6" w:rsidRDefault="00000000">
      <w:r>
        <w:t>│   ├── hsi_water_detection_app_spec.docx – this document</w:t>
      </w:r>
    </w:p>
    <w:p w14:paraId="701A86D3" w14:textId="77777777" w:rsidR="00B93DB6" w:rsidRDefault="00000000">
      <w:r>
        <w:t>│   └── usage.md        – extended usage notes</w:t>
      </w:r>
    </w:p>
    <w:p w14:paraId="44B330E9" w14:textId="77777777" w:rsidR="00B93DB6" w:rsidRDefault="00000000">
      <w:r>
        <w:t>└──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– continuous integration configuration</w:t>
      </w:r>
    </w:p>
    <w:p w14:paraId="29682666" w14:textId="77777777" w:rsidR="00B93DB6" w:rsidRDefault="00B93DB6"/>
    <w:p w14:paraId="1B95E309" w14:textId="77777777" w:rsidR="00B93DB6" w:rsidRDefault="00000000">
      <w:r>
        <w:t>Guidelines</w:t>
      </w:r>
    </w:p>
    <w:p w14:paraId="60338AC9" w14:textId="77777777" w:rsidR="00B93DB6" w:rsidRDefault="00000000">
      <w:r>
        <w:t>• Keep modules focused; functions in the data package handle I/O and pre-processing, while models handle model loading and inference.</w:t>
      </w:r>
    </w:p>
    <w:p w14:paraId="34603BE7" w14:textId="77777777" w:rsidR="00B93DB6" w:rsidRDefault="00000000">
      <w:r>
        <w:t>• Use descriptive names and type hints for clarity.</w:t>
      </w:r>
    </w:p>
    <w:p w14:paraId="6AE6E28F" w14:textId="77777777" w:rsidR="00B93DB6" w:rsidRDefault="00000000">
      <w:r>
        <w:t>• Manage large model files with Git LFS and avoid committing raw data into the repository.</w:t>
      </w:r>
    </w:p>
    <w:p w14:paraId="368E7964" w14:textId="77777777" w:rsidR="00B93DB6" w:rsidRDefault="00000000">
      <w:r>
        <w:t>• Provide unit tests for each module and ensure they are executed in continuous integration.</w:t>
      </w:r>
    </w:p>
    <w:p w14:paraId="12D3CB52" w14:textId="77777777" w:rsidR="00B93DB6" w:rsidRDefault="00000000">
      <w:r>
        <w:t>• Update documentation whenever adding features or changing interfaces.</w:t>
      </w:r>
    </w:p>
    <w:p w14:paraId="622BC208" w14:textId="77777777" w:rsidR="00B93DB6" w:rsidRDefault="00B93DB6"/>
    <w:p w14:paraId="43BFA46B" w14:textId="77777777" w:rsidR="00B93DB6" w:rsidRDefault="00000000">
      <w:r>
        <w:t>Usage</w:t>
      </w:r>
    </w:p>
    <w:p w14:paraId="2A136BD9" w14:textId="77777777" w:rsidR="00B93DB6" w:rsidRDefault="00000000">
      <w:r>
        <w:t>A typical workflow is:</w:t>
      </w:r>
    </w:p>
    <w:p w14:paraId="461D288B" w14:textId="77777777" w:rsidR="00B93DB6" w:rsidRDefault="00000000">
      <w:r>
        <w:t>1. Install dependencies using Conda or pip.</w:t>
      </w:r>
    </w:p>
    <w:p w14:paraId="67A925A0" w14:textId="77777777" w:rsidR="00B93DB6" w:rsidRDefault="00000000">
      <w:r>
        <w:t>2. Place your hyperspectral data (and optional header) into a data directory.</w:t>
      </w:r>
    </w:p>
    <w:p w14:paraId="5F154FC1" w14:textId="77777777" w:rsidR="00B93DB6" w:rsidRDefault="00000000">
      <w:r>
        <w:t xml:space="preserve">3. Download or train a </w:t>
      </w:r>
      <w:proofErr w:type="spellStart"/>
      <w:r>
        <w:t>HyperSIGMA</w:t>
      </w:r>
      <w:proofErr w:type="spellEnd"/>
      <w:r>
        <w:t xml:space="preserve"> model and place the weights into the </w:t>
      </w:r>
      <w:proofErr w:type="gramStart"/>
      <w:r>
        <w:t>models</w:t>
      </w:r>
      <w:proofErr w:type="gramEnd"/>
      <w:r>
        <w:t xml:space="preserve"> directory.</w:t>
      </w:r>
    </w:p>
    <w:p w14:paraId="4FA176C7" w14:textId="77777777" w:rsidR="00B93DB6" w:rsidRDefault="00000000">
      <w:r>
        <w:t>4. Run inference via the command line:</w:t>
      </w:r>
    </w:p>
    <w:p w14:paraId="00569E11" w14:textId="77777777" w:rsidR="00B93DB6" w:rsidRDefault="00000000">
      <w:r>
        <w:t xml:space="preserve">   python -m </w:t>
      </w:r>
      <w:proofErr w:type="spellStart"/>
      <w:r>
        <w:t>hsi_water_detection_app.cli</w:t>
      </w:r>
      <w:proofErr w:type="spellEnd"/>
      <w:r>
        <w:t xml:space="preserve"> --input data/</w:t>
      </w:r>
      <w:proofErr w:type="spellStart"/>
      <w:r>
        <w:t>scene.tif</w:t>
      </w:r>
      <w:proofErr w:type="spellEnd"/>
      <w:r>
        <w:t xml:space="preserve"> --header data/</w:t>
      </w:r>
      <w:proofErr w:type="spellStart"/>
      <w:r>
        <w:t>scene.hdr</w:t>
      </w:r>
      <w:proofErr w:type="spellEnd"/>
      <w:r>
        <w:t xml:space="preserve"> --</w:t>
      </w:r>
      <w:proofErr w:type="spellStart"/>
      <w:r>
        <w:t>model_checkpoint</w:t>
      </w:r>
      <w:proofErr w:type="spellEnd"/>
      <w:r>
        <w:t xml:space="preserve"> models/</w:t>
      </w:r>
      <w:proofErr w:type="spellStart"/>
      <w:r>
        <w:t>hyper_sigma.pth</w:t>
      </w:r>
      <w:proofErr w:type="spellEnd"/>
      <w:r>
        <w:t xml:space="preserve"> --</w:t>
      </w:r>
      <w:proofErr w:type="spellStart"/>
      <w:r>
        <w:t>output_dir</w:t>
      </w:r>
      <w:proofErr w:type="spellEnd"/>
      <w:r>
        <w:t xml:space="preserve"> results</w:t>
      </w:r>
    </w:p>
    <w:p w14:paraId="15FAA9A0" w14:textId="77777777" w:rsidR="00B93DB6" w:rsidRDefault="00000000">
      <w:r>
        <w:t>5. Examine the outputs in the results directory: probability maps, spatial attention overlays, spectral plots and metadata.</w:t>
      </w:r>
    </w:p>
    <w:p w14:paraId="4C4A227D" w14:textId="77777777" w:rsidR="00B93DB6" w:rsidRDefault="00B93DB6"/>
    <w:p w14:paraId="5319E291" w14:textId="77777777" w:rsidR="00B93DB6" w:rsidRDefault="00000000">
      <w:r>
        <w:t>Future Work</w:t>
      </w:r>
    </w:p>
    <w:p w14:paraId="2315B9D5" w14:textId="77777777" w:rsidR="00B93DB6" w:rsidRDefault="00000000">
      <w:r>
        <w:t>• Integration of a simple GUI for interactive analysis.</w:t>
      </w:r>
    </w:p>
    <w:p w14:paraId="1386DC1A" w14:textId="77777777" w:rsidR="00B93DB6" w:rsidRDefault="00000000">
      <w:r>
        <w:t>• Support for additional sensors with custom bad band lists and calibration.</w:t>
      </w:r>
    </w:p>
    <w:p w14:paraId="37B67C01" w14:textId="77777777" w:rsidR="00B93DB6" w:rsidRDefault="00000000">
      <w:r>
        <w:t>• Automatic threshold selection and post-processing filters.</w:t>
      </w:r>
    </w:p>
    <w:p w14:paraId="6EC012CB" w14:textId="77777777" w:rsidR="00B93DB6" w:rsidRDefault="00000000">
      <w:r>
        <w:t>• Extended documentation and tutorials.</w:t>
      </w:r>
    </w:p>
    <w:sectPr w:rsidR="00B93DB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DB6"/>
    <w:rsid w:val="00415090"/>
    <w:rsid w:val="00B93DB6"/>
    <w:rsid w:val="00D3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139A0"/>
  <w15:docId w15:val="{37A357B2-B396-6E49-9797-0BBFD521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erif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ＭＳ ゴシック"/>
        <a:cs typeface="DejaVu Sans"/>
      </a:majorFont>
      <a:minorFont>
        <a:latin typeface="Arial"/>
        <a:ea typeface="ＭＳ 明朝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善音 中村</cp:lastModifiedBy>
  <cp:revision>2</cp:revision>
  <dcterms:created xsi:type="dcterms:W3CDTF">2026-04-12T09:25:00Z</dcterms:created>
  <dcterms:modified xsi:type="dcterms:W3CDTF">2026-04-12T09:25:00Z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2026-04-12T02:21:01Z</dcterms:created>
  <dc:creator/>
  <dc:description/>
  <dc:language>en-US</dc:language>
  <cp:lastModifiedBy/>
  <dcterms:modified xsi:type="dcterms:W3CDTF">2026-04-12T02:22:51Z</dcterms:modified>
  <cp:revision>1</cp:revision>
  <dc:subject/>
  <dc:title/>
</cp:coreProperties>
</file>