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43D2" w14:textId="77777777" w:rsidR="00401B17"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8B09738" w14:textId="77777777" w:rsidR="00401B17" w:rsidRDefault="00401B17"/>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01B17" w14:paraId="23B670C9" w14:textId="77777777">
        <w:tc>
          <w:tcPr>
            <w:tcW w:w="2325" w:type="dxa"/>
            <w:shd w:val="clear" w:color="auto" w:fill="F9CB9C"/>
            <w:tcMar>
              <w:top w:w="100" w:type="dxa"/>
              <w:left w:w="100" w:type="dxa"/>
              <w:bottom w:w="100" w:type="dxa"/>
              <w:right w:w="100" w:type="dxa"/>
            </w:tcMar>
          </w:tcPr>
          <w:p w14:paraId="39A62792" w14:textId="77777777" w:rsidR="00401B17"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3648D8EB" w14:textId="47C70A43" w:rsidR="00401B17" w:rsidRDefault="00F27FB8">
            <w:pPr>
              <w:widowControl w:val="0"/>
              <w:pBdr>
                <w:top w:val="nil"/>
                <w:left w:val="nil"/>
                <w:bottom w:val="nil"/>
                <w:right w:val="nil"/>
                <w:between w:val="nil"/>
              </w:pBdr>
              <w:spacing w:line="240" w:lineRule="auto"/>
            </w:pPr>
            <w:r>
              <w:t>Kurmati Rohit Sharma</w:t>
            </w:r>
          </w:p>
        </w:tc>
      </w:tr>
      <w:tr w:rsidR="00401B17" w14:paraId="1043F78E" w14:textId="77777777">
        <w:tc>
          <w:tcPr>
            <w:tcW w:w="2325" w:type="dxa"/>
            <w:shd w:val="clear" w:color="auto" w:fill="F9CB9C"/>
            <w:tcMar>
              <w:top w:w="100" w:type="dxa"/>
              <w:left w:w="100" w:type="dxa"/>
              <w:bottom w:w="100" w:type="dxa"/>
              <w:right w:w="100" w:type="dxa"/>
            </w:tcMar>
          </w:tcPr>
          <w:p w14:paraId="29119873" w14:textId="77777777" w:rsidR="00401B17"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3124DEB" w14:textId="0F06C0D8" w:rsidR="00401B17" w:rsidRDefault="00F27FB8" w:rsidP="00F27FB8">
            <w:pPr>
              <w:widowControl w:val="0"/>
              <w:spacing w:line="240" w:lineRule="auto"/>
            </w:pPr>
            <w:r w:rsidRPr="00F27FB8">
              <w:t>Regression Models</w:t>
            </w:r>
          </w:p>
        </w:tc>
      </w:tr>
      <w:tr w:rsidR="00401B17" w14:paraId="0CC39C2B" w14:textId="77777777">
        <w:tc>
          <w:tcPr>
            <w:tcW w:w="2325" w:type="dxa"/>
            <w:shd w:val="clear" w:color="auto" w:fill="F9CB9C"/>
            <w:tcMar>
              <w:top w:w="100" w:type="dxa"/>
              <w:left w:w="100" w:type="dxa"/>
              <w:bottom w:w="100" w:type="dxa"/>
              <w:right w:w="100" w:type="dxa"/>
            </w:tcMar>
          </w:tcPr>
          <w:p w14:paraId="1A7CCB7E" w14:textId="77777777" w:rsidR="00401B17"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097707F" w14:textId="5ADD0AC2" w:rsidR="00401B17" w:rsidRDefault="00F27FB8">
            <w:pPr>
              <w:widowControl w:val="0"/>
              <w:pBdr>
                <w:top w:val="nil"/>
                <w:left w:val="nil"/>
                <w:bottom w:val="nil"/>
                <w:right w:val="nil"/>
                <w:between w:val="nil"/>
              </w:pBdr>
              <w:spacing w:line="240" w:lineRule="auto"/>
            </w:pPr>
            <w:r>
              <w:t>31/03/2023</w:t>
            </w:r>
          </w:p>
        </w:tc>
      </w:tr>
      <w:tr w:rsidR="00401B17" w14:paraId="75DD3CB9" w14:textId="77777777">
        <w:tc>
          <w:tcPr>
            <w:tcW w:w="2325" w:type="dxa"/>
            <w:shd w:val="clear" w:color="auto" w:fill="F9CB9C"/>
            <w:tcMar>
              <w:top w:w="100" w:type="dxa"/>
              <w:left w:w="100" w:type="dxa"/>
              <w:bottom w:w="100" w:type="dxa"/>
              <w:right w:w="100" w:type="dxa"/>
            </w:tcMar>
          </w:tcPr>
          <w:p w14:paraId="474AE3E7" w14:textId="77777777" w:rsidR="00401B17"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F15FD4C" w14:textId="14CD64C6" w:rsidR="00401B17" w:rsidRDefault="00F27FB8">
            <w:pPr>
              <w:widowControl w:val="0"/>
              <w:pBdr>
                <w:top w:val="nil"/>
                <w:left w:val="nil"/>
                <w:bottom w:val="nil"/>
                <w:right w:val="nil"/>
                <w:between w:val="nil"/>
              </w:pBdr>
              <w:spacing w:line="240" w:lineRule="auto"/>
            </w:pPr>
            <w:proofErr w:type="spellStart"/>
            <w:r>
              <w:t>ML_Part_</w:t>
            </w:r>
            <w:proofErr w:type="gramStart"/>
            <w:r>
              <w:t>A.ipynb</w:t>
            </w:r>
            <w:proofErr w:type="spellEnd"/>
            <w:proofErr w:type="gramEnd"/>
          </w:p>
          <w:p w14:paraId="6D6C7BFB" w14:textId="2F18912B" w:rsidR="00401B17" w:rsidRDefault="00F27FB8">
            <w:pPr>
              <w:widowControl w:val="0"/>
              <w:pBdr>
                <w:top w:val="nil"/>
                <w:left w:val="nil"/>
                <w:bottom w:val="nil"/>
                <w:right w:val="nil"/>
                <w:between w:val="nil"/>
              </w:pBdr>
              <w:spacing w:line="240" w:lineRule="auto"/>
            </w:pPr>
            <w:r>
              <w:t>Univariate Regression model</w:t>
            </w:r>
          </w:p>
        </w:tc>
      </w:tr>
    </w:tbl>
    <w:p w14:paraId="436F7ED1" w14:textId="77777777" w:rsidR="00401B17" w:rsidRDefault="00401B17"/>
    <w:p w14:paraId="2760EA46" w14:textId="77777777" w:rsidR="00401B17" w:rsidRDefault="00000000">
      <w:r>
        <w:pict w14:anchorId="6E82BD1B">
          <v:rect id="_x0000_i1025" style="width:0;height:1.5pt" o:hralign="center" o:hrstd="t" o:hr="t" fillcolor="#a0a0a0" stroked="f"/>
        </w:pict>
      </w:r>
    </w:p>
    <w:p w14:paraId="4C084ACF" w14:textId="77777777" w:rsidR="00401B17" w:rsidRDefault="00401B17"/>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01B17" w14:paraId="02AFC028" w14:textId="77777777">
        <w:trPr>
          <w:trHeight w:val="420"/>
        </w:trPr>
        <w:tc>
          <w:tcPr>
            <w:tcW w:w="11250" w:type="dxa"/>
            <w:gridSpan w:val="2"/>
            <w:shd w:val="clear" w:color="auto" w:fill="A4C2F4"/>
            <w:tcMar>
              <w:top w:w="100" w:type="dxa"/>
              <w:left w:w="100" w:type="dxa"/>
              <w:bottom w:w="100" w:type="dxa"/>
              <w:right w:w="100" w:type="dxa"/>
            </w:tcMar>
          </w:tcPr>
          <w:p w14:paraId="752AB6B2" w14:textId="77777777" w:rsidR="00401B17"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01B17" w14:paraId="52ED94D1" w14:textId="77777777">
        <w:trPr>
          <w:trHeight w:val="420"/>
        </w:trPr>
        <w:tc>
          <w:tcPr>
            <w:tcW w:w="11250" w:type="dxa"/>
            <w:gridSpan w:val="2"/>
            <w:shd w:val="clear" w:color="auto" w:fill="EFEFEF"/>
            <w:tcMar>
              <w:top w:w="100" w:type="dxa"/>
              <w:left w:w="100" w:type="dxa"/>
              <w:bottom w:w="100" w:type="dxa"/>
              <w:right w:w="100" w:type="dxa"/>
            </w:tcMar>
          </w:tcPr>
          <w:p w14:paraId="2B6B6AD1" w14:textId="77777777" w:rsidR="00401B17"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01B17" w14:paraId="014B696B" w14:textId="77777777">
        <w:trPr>
          <w:trHeight w:val="2190"/>
        </w:trPr>
        <w:tc>
          <w:tcPr>
            <w:tcW w:w="2565" w:type="dxa"/>
            <w:shd w:val="clear" w:color="auto" w:fill="9FC5E8"/>
            <w:tcMar>
              <w:top w:w="100" w:type="dxa"/>
              <w:left w:w="100" w:type="dxa"/>
              <w:bottom w:w="100" w:type="dxa"/>
              <w:right w:w="100" w:type="dxa"/>
            </w:tcMar>
          </w:tcPr>
          <w:p w14:paraId="7F72EBF1" w14:textId="77777777" w:rsidR="00401B17"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6D26A78" w14:textId="77777777" w:rsidR="00401B17"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tc>
      </w:tr>
      <w:tr w:rsidR="00401B17" w14:paraId="03434ECA" w14:textId="77777777">
        <w:trPr>
          <w:trHeight w:val="2385"/>
        </w:trPr>
        <w:tc>
          <w:tcPr>
            <w:tcW w:w="2565" w:type="dxa"/>
            <w:shd w:val="clear" w:color="auto" w:fill="9FC5E8"/>
            <w:tcMar>
              <w:top w:w="100" w:type="dxa"/>
              <w:left w:w="100" w:type="dxa"/>
              <w:bottom w:w="100" w:type="dxa"/>
              <w:right w:w="100" w:type="dxa"/>
            </w:tcMar>
          </w:tcPr>
          <w:p w14:paraId="4517F008" w14:textId="77777777" w:rsidR="00401B17"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42604BA8" w14:textId="77777777" w:rsidR="00401B17"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tc>
      </w:tr>
      <w:tr w:rsidR="00401B17" w14:paraId="085A3017" w14:textId="77777777">
        <w:trPr>
          <w:trHeight w:val="2955"/>
        </w:trPr>
        <w:tc>
          <w:tcPr>
            <w:tcW w:w="2565" w:type="dxa"/>
            <w:shd w:val="clear" w:color="auto" w:fill="9FC5E8"/>
            <w:tcMar>
              <w:top w:w="100" w:type="dxa"/>
              <w:left w:w="100" w:type="dxa"/>
              <w:bottom w:w="100" w:type="dxa"/>
              <w:right w:w="100" w:type="dxa"/>
            </w:tcMar>
          </w:tcPr>
          <w:p w14:paraId="48325E4B" w14:textId="77777777" w:rsidR="00401B17"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4F5844F4" w14:textId="77777777" w:rsidR="00401B17"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tc>
      </w:tr>
    </w:tbl>
    <w:p w14:paraId="06F3A7F8" w14:textId="77777777" w:rsidR="00401B17" w:rsidRDefault="00401B17"/>
    <w:p w14:paraId="522E8BA7" w14:textId="7401EAEC" w:rsidR="00401B17" w:rsidRDefault="00000000">
      <w:r>
        <w:pict w14:anchorId="289DB370">
          <v:rect id="_x0000_i1026" style="width:0;height:1.5pt" o:hralign="center" o:hrstd="t" o:hr="t" fillcolor="#a0a0a0" stroked="f"/>
        </w:pict>
      </w:r>
    </w:p>
    <w:p w14:paraId="5EB061D4" w14:textId="77777777" w:rsidR="00401B17" w:rsidRDefault="00401B17"/>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01B17" w14:paraId="0B57568F" w14:textId="77777777">
        <w:trPr>
          <w:trHeight w:val="420"/>
        </w:trPr>
        <w:tc>
          <w:tcPr>
            <w:tcW w:w="11250" w:type="dxa"/>
            <w:gridSpan w:val="2"/>
            <w:shd w:val="clear" w:color="auto" w:fill="A4C2F4"/>
            <w:tcMar>
              <w:top w:w="100" w:type="dxa"/>
              <w:left w:w="100" w:type="dxa"/>
              <w:bottom w:w="100" w:type="dxa"/>
              <w:right w:w="100" w:type="dxa"/>
            </w:tcMar>
          </w:tcPr>
          <w:p w14:paraId="2FA5EBE4" w14:textId="77777777" w:rsidR="00401B17" w:rsidRDefault="00000000">
            <w:pPr>
              <w:widowControl w:val="0"/>
              <w:numPr>
                <w:ilvl w:val="0"/>
                <w:numId w:val="1"/>
              </w:numPr>
              <w:spacing w:line="240" w:lineRule="auto"/>
              <w:jc w:val="center"/>
              <w:rPr>
                <w:b/>
              </w:rPr>
            </w:pPr>
            <w:r>
              <w:rPr>
                <w:b/>
              </w:rPr>
              <w:t>EXPERIMENT DETAILS</w:t>
            </w:r>
          </w:p>
        </w:tc>
      </w:tr>
      <w:tr w:rsidR="00401B17" w14:paraId="1379AA46" w14:textId="77777777">
        <w:trPr>
          <w:trHeight w:val="420"/>
        </w:trPr>
        <w:tc>
          <w:tcPr>
            <w:tcW w:w="11250" w:type="dxa"/>
            <w:gridSpan w:val="2"/>
            <w:shd w:val="clear" w:color="auto" w:fill="EFEFEF"/>
            <w:tcMar>
              <w:top w:w="100" w:type="dxa"/>
              <w:left w:w="100" w:type="dxa"/>
              <w:bottom w:w="100" w:type="dxa"/>
              <w:right w:w="100" w:type="dxa"/>
            </w:tcMar>
          </w:tcPr>
          <w:p w14:paraId="30A05F6D" w14:textId="77777777" w:rsidR="00401B17" w:rsidRDefault="00000000">
            <w:pPr>
              <w:widowControl w:val="0"/>
              <w:spacing w:line="240" w:lineRule="auto"/>
            </w:pPr>
            <w:r>
              <w:t xml:space="preserve">Elaborate on the approach taken for this experiment. List the different steps/techniques used and explain the rationale for choosing them. </w:t>
            </w:r>
          </w:p>
        </w:tc>
      </w:tr>
      <w:tr w:rsidR="00401B17" w14:paraId="35C711B0" w14:textId="77777777">
        <w:trPr>
          <w:trHeight w:val="3495"/>
        </w:trPr>
        <w:tc>
          <w:tcPr>
            <w:tcW w:w="2565" w:type="dxa"/>
            <w:shd w:val="clear" w:color="auto" w:fill="9FC5E8"/>
            <w:tcMar>
              <w:top w:w="100" w:type="dxa"/>
              <w:left w:w="100" w:type="dxa"/>
              <w:bottom w:w="100" w:type="dxa"/>
              <w:right w:w="100" w:type="dxa"/>
            </w:tcMar>
          </w:tcPr>
          <w:p w14:paraId="3D85F275" w14:textId="77777777" w:rsidR="00401B17"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56B340BA" w14:textId="77777777" w:rsidR="00401B17" w:rsidRDefault="00000000">
            <w:pPr>
              <w:widowControl w:val="0"/>
              <w:spacing w:line="240" w:lineRule="auto"/>
            </w:pPr>
            <w:r>
              <w:t xml:space="preserve">Describe the steps taken for preparing the data (if any). Explain the rationale why you had to perform these steps. List also the steps you decided </w:t>
            </w:r>
            <w:proofErr w:type="gramStart"/>
            <w:r>
              <w:t>to not</w:t>
            </w:r>
            <w:proofErr w:type="gramEnd"/>
            <w:r>
              <w:t xml:space="preserve"> execute and the reasoning behind it. Highlight any step that may potentially be important for future experiments</w:t>
            </w:r>
          </w:p>
        </w:tc>
      </w:tr>
      <w:tr w:rsidR="00401B17" w14:paraId="000AA45A" w14:textId="77777777">
        <w:trPr>
          <w:trHeight w:val="3930"/>
        </w:trPr>
        <w:tc>
          <w:tcPr>
            <w:tcW w:w="2565" w:type="dxa"/>
            <w:shd w:val="clear" w:color="auto" w:fill="9FC5E8"/>
            <w:tcMar>
              <w:top w:w="100" w:type="dxa"/>
              <w:left w:w="100" w:type="dxa"/>
              <w:bottom w:w="100" w:type="dxa"/>
              <w:right w:w="100" w:type="dxa"/>
            </w:tcMar>
          </w:tcPr>
          <w:p w14:paraId="30FE58EB" w14:textId="77777777" w:rsidR="00401B17"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8A5E9E4" w14:textId="77777777" w:rsidR="00401B17"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rsidR="00401B17" w14:paraId="1CB6F32F" w14:textId="77777777">
        <w:trPr>
          <w:trHeight w:val="4140"/>
        </w:trPr>
        <w:tc>
          <w:tcPr>
            <w:tcW w:w="2565" w:type="dxa"/>
            <w:shd w:val="clear" w:color="auto" w:fill="9FC5E8"/>
            <w:tcMar>
              <w:top w:w="100" w:type="dxa"/>
              <w:left w:w="100" w:type="dxa"/>
              <w:bottom w:w="100" w:type="dxa"/>
              <w:right w:w="100" w:type="dxa"/>
            </w:tcMar>
          </w:tcPr>
          <w:p w14:paraId="334FBFFA" w14:textId="77777777" w:rsidR="00401B17"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1584A4E7" w14:textId="77777777" w:rsidR="00401B17" w:rsidRDefault="00000000">
            <w:pPr>
              <w:widowControl w:val="0"/>
              <w:spacing w:line="240" w:lineRule="auto"/>
            </w:pPr>
            <w:r>
              <w:t xml:space="preserve">Describe the model(s) trained for this experiment and why you </w:t>
            </w:r>
            <w:proofErr w:type="gramStart"/>
            <w:r>
              <w:t>choose</w:t>
            </w:r>
            <w:proofErr w:type="gramEnd"/>
            <w:r>
              <w:t xml:space="preserve"> them. List the hyperparameter </w:t>
            </w:r>
            <w:proofErr w:type="gramStart"/>
            <w:r>
              <w:t>tuned</w:t>
            </w:r>
            <w:proofErr w:type="gramEnd"/>
            <w:r>
              <w:t xml:space="preserve"> and the values </w:t>
            </w:r>
            <w:proofErr w:type="gramStart"/>
            <w:r>
              <w:t>tested  and</w:t>
            </w:r>
            <w:proofErr w:type="gramEnd"/>
            <w:r>
              <w:t xml:space="preserve"> also the rationale why you choose them. List also the models you decided </w:t>
            </w:r>
            <w:proofErr w:type="gramStart"/>
            <w:r>
              <w:t>to not</w:t>
            </w:r>
            <w:proofErr w:type="gramEnd"/>
            <w:r>
              <w:t xml:space="preserve"> train and the reasoning behind it. Highlight any model or hyperparameter that may potentially be important for future experiments</w:t>
            </w:r>
          </w:p>
        </w:tc>
      </w:tr>
    </w:tbl>
    <w:p w14:paraId="319C0D92" w14:textId="77777777" w:rsidR="00401B17" w:rsidRDefault="00401B17"/>
    <w:p w14:paraId="4AC1560E" w14:textId="77777777" w:rsidR="00401B17" w:rsidRDefault="00000000">
      <w:r>
        <w:pict w14:anchorId="44F9A8A1">
          <v:rect id="_x0000_i1027" style="width:0;height:1.5pt" o:hralign="center" o:hrstd="t" o:hr="t" fillcolor="#a0a0a0" stroked="f"/>
        </w:pict>
      </w:r>
    </w:p>
    <w:p w14:paraId="760F43E1" w14:textId="77777777" w:rsidR="00401B17" w:rsidRDefault="00000000">
      <w:r>
        <w:br w:type="page"/>
      </w:r>
    </w:p>
    <w:p w14:paraId="42AC050D" w14:textId="77777777" w:rsidR="00401B17" w:rsidRDefault="00401B17"/>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01B17" w14:paraId="34777B67" w14:textId="77777777">
        <w:trPr>
          <w:trHeight w:val="420"/>
        </w:trPr>
        <w:tc>
          <w:tcPr>
            <w:tcW w:w="11250" w:type="dxa"/>
            <w:gridSpan w:val="2"/>
            <w:shd w:val="clear" w:color="auto" w:fill="A4C2F4"/>
            <w:tcMar>
              <w:top w:w="100" w:type="dxa"/>
              <w:left w:w="100" w:type="dxa"/>
              <w:bottom w:w="100" w:type="dxa"/>
              <w:right w:w="100" w:type="dxa"/>
            </w:tcMar>
          </w:tcPr>
          <w:p w14:paraId="5C4A965E" w14:textId="77777777" w:rsidR="00401B17" w:rsidRDefault="00000000">
            <w:pPr>
              <w:widowControl w:val="0"/>
              <w:numPr>
                <w:ilvl w:val="0"/>
                <w:numId w:val="1"/>
              </w:numPr>
              <w:spacing w:line="240" w:lineRule="auto"/>
              <w:jc w:val="center"/>
              <w:rPr>
                <w:b/>
              </w:rPr>
            </w:pPr>
            <w:r>
              <w:rPr>
                <w:b/>
              </w:rPr>
              <w:t>EXPERIMENT RESULTS</w:t>
            </w:r>
          </w:p>
        </w:tc>
      </w:tr>
      <w:tr w:rsidR="00401B17" w14:paraId="4FCCBBF2" w14:textId="77777777">
        <w:trPr>
          <w:trHeight w:val="420"/>
        </w:trPr>
        <w:tc>
          <w:tcPr>
            <w:tcW w:w="11250" w:type="dxa"/>
            <w:gridSpan w:val="2"/>
            <w:shd w:val="clear" w:color="auto" w:fill="EFEFEF"/>
            <w:tcMar>
              <w:top w:w="100" w:type="dxa"/>
              <w:left w:w="100" w:type="dxa"/>
              <w:bottom w:w="100" w:type="dxa"/>
              <w:right w:w="100" w:type="dxa"/>
            </w:tcMar>
          </w:tcPr>
          <w:p w14:paraId="66C5DD6E" w14:textId="77777777" w:rsidR="00401B17"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01B17" w14:paraId="43295CA1" w14:textId="77777777">
        <w:trPr>
          <w:trHeight w:val="1725"/>
        </w:trPr>
        <w:tc>
          <w:tcPr>
            <w:tcW w:w="2550" w:type="dxa"/>
            <w:shd w:val="clear" w:color="auto" w:fill="9FC5E8"/>
            <w:tcMar>
              <w:top w:w="100" w:type="dxa"/>
              <w:left w:w="100" w:type="dxa"/>
              <w:bottom w:w="100" w:type="dxa"/>
              <w:right w:w="100" w:type="dxa"/>
            </w:tcMar>
          </w:tcPr>
          <w:p w14:paraId="7C531DD5" w14:textId="77777777" w:rsidR="00401B17"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1BAC7C4D" w14:textId="77777777" w:rsidR="00401B17" w:rsidRDefault="00000000">
            <w:pPr>
              <w:widowControl w:val="0"/>
              <w:spacing w:line="240" w:lineRule="auto"/>
            </w:pPr>
            <w:r>
              <w:t xml:space="preserve">Score of the relevant performance metric(s). Provide analysis on the main underperforming cases/observations and potential root causes. </w:t>
            </w:r>
          </w:p>
        </w:tc>
      </w:tr>
      <w:tr w:rsidR="00401B17" w14:paraId="2176B6C2" w14:textId="77777777">
        <w:trPr>
          <w:trHeight w:val="1500"/>
        </w:trPr>
        <w:tc>
          <w:tcPr>
            <w:tcW w:w="2550" w:type="dxa"/>
            <w:shd w:val="clear" w:color="auto" w:fill="9FC5E8"/>
            <w:tcMar>
              <w:top w:w="100" w:type="dxa"/>
              <w:left w:w="100" w:type="dxa"/>
              <w:bottom w:w="100" w:type="dxa"/>
              <w:right w:w="100" w:type="dxa"/>
            </w:tcMar>
          </w:tcPr>
          <w:p w14:paraId="24D37158" w14:textId="77777777" w:rsidR="00401B17"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EB0032D" w14:textId="77777777" w:rsidR="00401B17"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tc>
      </w:tr>
      <w:tr w:rsidR="00401B17" w14:paraId="2807CC05" w14:textId="77777777">
        <w:trPr>
          <w:trHeight w:val="2025"/>
        </w:trPr>
        <w:tc>
          <w:tcPr>
            <w:tcW w:w="2550" w:type="dxa"/>
            <w:shd w:val="clear" w:color="auto" w:fill="9FC5E8"/>
            <w:tcMar>
              <w:top w:w="100" w:type="dxa"/>
              <w:left w:w="100" w:type="dxa"/>
              <w:bottom w:w="100" w:type="dxa"/>
              <w:right w:w="100" w:type="dxa"/>
            </w:tcMar>
          </w:tcPr>
          <w:p w14:paraId="624DE90C" w14:textId="77777777" w:rsidR="00401B17"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1F25084" w14:textId="77777777" w:rsidR="00401B17" w:rsidRDefault="00000000">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tc>
      </w:tr>
    </w:tbl>
    <w:p w14:paraId="4E2A9D27" w14:textId="77777777" w:rsidR="00401B17" w:rsidRDefault="00401B17"/>
    <w:p w14:paraId="53DBC9FE" w14:textId="77777777" w:rsidR="00401B17" w:rsidRDefault="00000000">
      <w:r>
        <w:pict w14:anchorId="38C6F344">
          <v:rect id="_x0000_i1028" style="width:0;height:1.5pt" o:hralign="center" o:hrstd="t" o:hr="t" fillcolor="#a0a0a0" stroked="f"/>
        </w:pict>
      </w:r>
    </w:p>
    <w:p w14:paraId="31E0F389" w14:textId="77777777" w:rsidR="00401B17" w:rsidRDefault="00401B17"/>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01B17" w14:paraId="71D61B31" w14:textId="77777777">
        <w:trPr>
          <w:trHeight w:val="420"/>
        </w:trPr>
        <w:tc>
          <w:tcPr>
            <w:tcW w:w="11250" w:type="dxa"/>
            <w:gridSpan w:val="2"/>
            <w:shd w:val="clear" w:color="auto" w:fill="A4C2F4"/>
            <w:tcMar>
              <w:top w:w="100" w:type="dxa"/>
              <w:left w:w="100" w:type="dxa"/>
              <w:bottom w:w="100" w:type="dxa"/>
              <w:right w:w="100" w:type="dxa"/>
            </w:tcMar>
          </w:tcPr>
          <w:p w14:paraId="1DEB9594" w14:textId="77777777" w:rsidR="00401B17" w:rsidRDefault="00000000">
            <w:pPr>
              <w:widowControl w:val="0"/>
              <w:numPr>
                <w:ilvl w:val="0"/>
                <w:numId w:val="1"/>
              </w:numPr>
              <w:spacing w:line="240" w:lineRule="auto"/>
              <w:jc w:val="center"/>
              <w:rPr>
                <w:b/>
              </w:rPr>
            </w:pPr>
            <w:r>
              <w:rPr>
                <w:b/>
              </w:rPr>
              <w:t>FUTURE EXPERIMENT</w:t>
            </w:r>
          </w:p>
        </w:tc>
      </w:tr>
      <w:tr w:rsidR="00401B17" w14:paraId="0A5DD339" w14:textId="77777777">
        <w:trPr>
          <w:trHeight w:val="420"/>
        </w:trPr>
        <w:tc>
          <w:tcPr>
            <w:tcW w:w="11250" w:type="dxa"/>
            <w:gridSpan w:val="2"/>
            <w:shd w:val="clear" w:color="auto" w:fill="EFEFEF"/>
            <w:tcMar>
              <w:top w:w="100" w:type="dxa"/>
              <w:left w:w="100" w:type="dxa"/>
              <w:bottom w:w="100" w:type="dxa"/>
              <w:right w:w="100" w:type="dxa"/>
            </w:tcMar>
          </w:tcPr>
          <w:p w14:paraId="3DDE0B21" w14:textId="77777777" w:rsidR="00401B17"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401B17" w14:paraId="5E96E873" w14:textId="77777777">
        <w:trPr>
          <w:trHeight w:val="1860"/>
        </w:trPr>
        <w:tc>
          <w:tcPr>
            <w:tcW w:w="2535" w:type="dxa"/>
            <w:shd w:val="clear" w:color="auto" w:fill="9FC5E8"/>
            <w:tcMar>
              <w:top w:w="100" w:type="dxa"/>
              <w:left w:w="100" w:type="dxa"/>
              <w:bottom w:w="100" w:type="dxa"/>
              <w:right w:w="100" w:type="dxa"/>
            </w:tcMar>
          </w:tcPr>
          <w:p w14:paraId="4C7CEA34" w14:textId="77777777" w:rsidR="00401B17"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F31A514" w14:textId="77777777" w:rsidR="00401B17"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tc>
      </w:tr>
      <w:tr w:rsidR="00401B17" w14:paraId="0D002840" w14:textId="77777777">
        <w:trPr>
          <w:trHeight w:val="2805"/>
        </w:trPr>
        <w:tc>
          <w:tcPr>
            <w:tcW w:w="2535" w:type="dxa"/>
            <w:shd w:val="clear" w:color="auto" w:fill="9FC5E8"/>
            <w:tcMar>
              <w:top w:w="100" w:type="dxa"/>
              <w:left w:w="100" w:type="dxa"/>
              <w:bottom w:w="100" w:type="dxa"/>
              <w:right w:w="100" w:type="dxa"/>
            </w:tcMar>
          </w:tcPr>
          <w:p w14:paraId="5E606B1A" w14:textId="77777777" w:rsidR="00401B17"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33F9B0CB" w14:textId="77777777" w:rsidR="00401B17"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14:paraId="5A14E42F" w14:textId="77777777" w:rsidR="00401B17" w:rsidRDefault="00401B17"/>
    <w:sectPr w:rsidR="00401B17">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00AB9"/>
    <w:multiLevelType w:val="multilevel"/>
    <w:tmpl w:val="12E8B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870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17"/>
    <w:rsid w:val="002619CC"/>
    <w:rsid w:val="00401B17"/>
    <w:rsid w:val="00F27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40CE"/>
  <w15:docId w15:val="{CA2E243B-4CB3-4418-9E3F-161BD71C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92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S</cp:lastModifiedBy>
  <cp:revision>3</cp:revision>
  <dcterms:created xsi:type="dcterms:W3CDTF">2023-03-31T00:38:00Z</dcterms:created>
  <dcterms:modified xsi:type="dcterms:W3CDTF">2023-03-31T00:45:00Z</dcterms:modified>
</cp:coreProperties>
</file>