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lide-1-title-slide"/>
    <w:p>
      <w:pPr>
        <w:pStyle w:val="Heading1"/>
      </w:pPr>
      <w:r>
        <w:t xml:space="preserve">Slide 1: Title Slide</w:t>
      </w:r>
    </w:p>
    <w:p>
      <w:pPr>
        <w:pStyle w:val="FirstParagraph"/>
      </w:pPr>
      <w:r>
        <w:rPr>
          <w:b/>
          <w:bCs/>
        </w:rPr>
        <w:t xml:space="preserve">Machine Learning (ML)</w:t>
      </w:r>
      <w:r>
        <w:br/>
      </w:r>
      <w:r>
        <w:t xml:space="preserve">Concepts, Practical Examples &amp; Diagrams</w:t>
      </w:r>
    </w:p>
    <w:p>
      <w:r>
        <w:pict>
          <v:rect style="width:0;height:1.5pt" o:hralign="center" o:hrstd="t" o:hr="t"/>
        </w:pict>
      </w:r>
    </w:p>
    <w:bookmarkEnd w:id="20"/>
    <w:bookmarkStart w:id="21" w:name="slide-2-what-is-machine-learning"/>
    <w:p>
      <w:pPr>
        <w:pStyle w:val="Heading1"/>
      </w:pPr>
      <w:r>
        <w:t xml:space="preserve">Slide 2: What is Machine Learning?</w:t>
      </w:r>
    </w:p>
    <w:p>
      <w:pPr>
        <w:pStyle w:val="Compact"/>
        <w:numPr>
          <w:ilvl w:val="0"/>
          <w:numId w:val="1001"/>
        </w:numPr>
      </w:pPr>
      <w:r>
        <w:t xml:space="preserve">Machine Learning is a subset of Artificial Intelligence (AI)</w:t>
      </w:r>
    </w:p>
    <w:p>
      <w:pPr>
        <w:pStyle w:val="Compact"/>
        <w:numPr>
          <w:ilvl w:val="0"/>
          <w:numId w:val="1001"/>
        </w:numPr>
      </w:pPr>
      <w:r>
        <w:t xml:space="preserve">Systems learn from data and improve automatically</w:t>
      </w:r>
    </w:p>
    <w:p>
      <w:pPr>
        <w:pStyle w:val="Compact"/>
        <w:numPr>
          <w:ilvl w:val="0"/>
          <w:numId w:val="1001"/>
        </w:numPr>
      </w:pPr>
      <w:r>
        <w:t xml:space="preserve">No need to hard-code rules for every task</w:t>
      </w:r>
    </w:p>
    <w:p>
      <w:r>
        <w:pict>
          <v:rect style="width:0;height:1.5pt" o:hralign="center" o:hrstd="t" o:hr="t"/>
        </w:pict>
      </w:r>
    </w:p>
    <w:bookmarkEnd w:id="21"/>
    <w:bookmarkStart w:id="22" w:name="slide-3-types-of-machine-learning"/>
    <w:p>
      <w:pPr>
        <w:pStyle w:val="Heading1"/>
      </w:pPr>
      <w:r>
        <w:t xml:space="preserve">Slide 3: Types of Machine Learning</w:t>
      </w:r>
    </w:p>
    <w:p>
      <w:pPr>
        <w:pStyle w:val="Compact"/>
        <w:numPr>
          <w:ilvl w:val="0"/>
          <w:numId w:val="1002"/>
        </w:numPr>
      </w:pPr>
      <w:r>
        <w:t xml:space="preserve">Supervised Learning</w:t>
      </w:r>
    </w:p>
    <w:p>
      <w:pPr>
        <w:pStyle w:val="Compact"/>
        <w:numPr>
          <w:ilvl w:val="0"/>
          <w:numId w:val="1002"/>
        </w:numPr>
      </w:pPr>
      <w:r>
        <w:t xml:space="preserve">Unsupervised Learning</w:t>
      </w:r>
    </w:p>
    <w:p>
      <w:pPr>
        <w:pStyle w:val="Compact"/>
        <w:numPr>
          <w:ilvl w:val="0"/>
          <w:numId w:val="1002"/>
        </w:numPr>
      </w:pPr>
      <w:r>
        <w:t xml:space="preserve">Reinforcement Learning</w:t>
      </w:r>
    </w:p>
    <w:p>
      <w:r>
        <w:pict>
          <v:rect style="width:0;height:1.5pt" o:hralign="center" o:hrstd="t" o:hr="t"/>
        </w:pict>
      </w:r>
    </w:p>
    <w:bookmarkEnd w:id="22"/>
    <w:bookmarkStart w:id="23" w:name="slide-4-supervised-learning-concept"/>
    <w:p>
      <w:pPr>
        <w:pStyle w:val="Heading1"/>
      </w:pPr>
      <w:r>
        <w:t xml:space="preserve">Slide 4: Supervised Learning (Concept)</w:t>
      </w:r>
    </w:p>
    <w:p>
      <w:pPr>
        <w:pStyle w:val="Compact"/>
        <w:numPr>
          <w:ilvl w:val="0"/>
          <w:numId w:val="1003"/>
        </w:numPr>
      </w:pPr>
      <w:r>
        <w:t xml:space="preserve">Uses labeled data (input + correct output)</w:t>
      </w:r>
    </w:p>
    <w:p>
      <w:pPr>
        <w:pStyle w:val="Compact"/>
        <w:numPr>
          <w:ilvl w:val="0"/>
          <w:numId w:val="1003"/>
        </w:numPr>
      </w:pPr>
      <w:r>
        <w:t xml:space="preserve">Model learns relationship between input and output</w:t>
      </w:r>
    </w:p>
    <w:p>
      <w:pPr>
        <w:pStyle w:val="Compact"/>
        <w:numPr>
          <w:ilvl w:val="0"/>
          <w:numId w:val="1003"/>
        </w:numPr>
      </w:pPr>
      <w:r>
        <w:t xml:space="preserve">Used for prediction and classification</w:t>
      </w:r>
    </w:p>
    <w:p>
      <w:r>
        <w:pict>
          <v:rect style="width:0;height:1.5pt" o:hralign="center" o:hrstd="t" o:hr="t"/>
        </w:pict>
      </w:r>
    </w:p>
    <w:bookmarkEnd w:id="23"/>
    <w:bookmarkStart w:id="24" w:name="Xe17361fda57e196164704cdf9e0d4da8480ad00"/>
    <w:p>
      <w:pPr>
        <w:pStyle w:val="Heading1"/>
      </w:pPr>
      <w:r>
        <w:t xml:space="preserve">Slide 5: Supervised Learning – Practical Example</w:t>
      </w:r>
    </w:p>
    <w:p>
      <w:pPr>
        <w:pStyle w:val="FirstParagraph"/>
      </w:pPr>
      <w:r>
        <w:rPr>
          <w:b/>
          <w:bCs/>
        </w:rPr>
        <w:t xml:space="preserve">Example: House Price Prediction</w:t>
      </w:r>
      <w:r>
        <w:t xml:space="preserve"> </w:t>
      </w:r>
      <w:r>
        <w:t xml:space="preserve">- Input: Area, number of rooms, location</w:t>
      </w:r>
      <w:r>
        <w:t xml:space="preserve"> </w:t>
      </w:r>
      <w:r>
        <w:t xml:space="preserve">- Output: House price</w:t>
      </w:r>
      <w:r>
        <w:t xml:space="preserve"> </w:t>
      </w:r>
      <w:r>
        <w:t xml:space="preserve">- Model learns from past labeled data</w:t>
      </w:r>
    </w:p>
    <w:p>
      <w:r>
        <w:pict>
          <v:rect style="width:0;height:1.5pt" o:hralign="center" o:hrstd="t" o:hr="t"/>
        </w:pict>
      </w:r>
    </w:p>
    <w:bookmarkEnd w:id="24"/>
    <w:bookmarkStart w:id="25" w:name="slide-6-supervised-learning-diagram"/>
    <w:p>
      <w:pPr>
        <w:pStyle w:val="Heading1"/>
      </w:pPr>
      <w:r>
        <w:t xml:space="preserve">Slide 6: Supervised Learning – Diagram</w:t>
      </w:r>
    </w:p>
    <w:p>
      <w:pPr>
        <w:pStyle w:val="SourceCode"/>
      </w:pPr>
      <w:r>
        <w:rPr>
          <w:rStyle w:val="VerbatimChar"/>
        </w:rPr>
        <w:t xml:space="preserve">Input Data (Labeled)</w:t>
      </w:r>
      <w:r>
        <w:br/>
      </w:r>
      <w:r>
        <w:rPr>
          <w:rStyle w:val="VerbatimChar"/>
        </w:rPr>
        <w:t xml:space="preserve">[Area, Rooms] ---&gt; ML Model ---&gt; Output</w:t>
      </w:r>
      <w:r>
        <w:br/>
      </w:r>
      <w:r>
        <w:rPr>
          <w:rStyle w:val="VerbatimChar"/>
        </w:rPr>
        <w:t xml:space="preserve">                         (Price)</w:t>
      </w:r>
    </w:p>
    <w:p>
      <w:pPr>
        <w:pStyle w:val="Compact"/>
        <w:numPr>
          <w:ilvl w:val="0"/>
          <w:numId w:val="1004"/>
        </w:numPr>
      </w:pPr>
      <w:r>
        <w:t xml:space="preserve">Model compares predicted output with actual output</w:t>
      </w:r>
    </w:p>
    <w:p>
      <w:pPr>
        <w:pStyle w:val="Compact"/>
        <w:numPr>
          <w:ilvl w:val="0"/>
          <w:numId w:val="1004"/>
        </w:numPr>
      </w:pPr>
      <w:r>
        <w:t xml:space="preserve">Error is reduced over time</w:t>
      </w:r>
    </w:p>
    <w:p>
      <w:r>
        <w:pict>
          <v:rect style="width:0;height:1.5pt" o:hralign="center" o:hrstd="t" o:hr="t"/>
        </w:pict>
      </w:r>
    </w:p>
    <w:bookmarkEnd w:id="25"/>
    <w:bookmarkStart w:id="26" w:name="slide-7-unsupervised-learning-concept"/>
    <w:p>
      <w:pPr>
        <w:pStyle w:val="Heading1"/>
      </w:pPr>
      <w:r>
        <w:t xml:space="preserve">Slide 7: Unsupervised Learning (Concept)</w:t>
      </w:r>
    </w:p>
    <w:p>
      <w:pPr>
        <w:pStyle w:val="Compact"/>
        <w:numPr>
          <w:ilvl w:val="0"/>
          <w:numId w:val="1005"/>
        </w:numPr>
      </w:pPr>
      <w:r>
        <w:t xml:space="preserve">Uses unlabeled data</w:t>
      </w:r>
    </w:p>
    <w:p>
      <w:pPr>
        <w:pStyle w:val="Compact"/>
        <w:numPr>
          <w:ilvl w:val="0"/>
          <w:numId w:val="1005"/>
        </w:numPr>
      </w:pPr>
      <w:r>
        <w:t xml:space="preserve">Finds hidden patterns or groups</w:t>
      </w:r>
    </w:p>
    <w:p>
      <w:pPr>
        <w:pStyle w:val="Compact"/>
        <w:numPr>
          <w:ilvl w:val="0"/>
          <w:numId w:val="1005"/>
        </w:numPr>
      </w:pPr>
      <w:r>
        <w:t xml:space="preserve">No predefined output</w:t>
      </w:r>
    </w:p>
    <w:p>
      <w:r>
        <w:pict>
          <v:rect style="width:0;height:1.5pt" o:hralign="center" o:hrstd="t" o:hr="t"/>
        </w:pict>
      </w:r>
    </w:p>
    <w:bookmarkEnd w:id="26"/>
    <w:bookmarkStart w:id="27" w:name="Xd5e220959ae468cba92a28b82a3f2092bfcdd49"/>
    <w:p>
      <w:pPr>
        <w:pStyle w:val="Heading1"/>
      </w:pPr>
      <w:r>
        <w:t xml:space="preserve">Slide 8: Unsupervised Learning – Practical Example</w:t>
      </w:r>
    </w:p>
    <w:p>
      <w:pPr>
        <w:pStyle w:val="FirstParagraph"/>
      </w:pPr>
      <w:r>
        <w:rPr>
          <w:b/>
          <w:bCs/>
        </w:rPr>
        <w:t xml:space="preserve">Example: Customer Segmentation</w:t>
      </w:r>
      <w:r>
        <w:t xml:space="preserve"> </w:t>
      </w:r>
      <w:r>
        <w:t xml:space="preserve">- Input: Customer purchase behavior</w:t>
      </w:r>
      <w:r>
        <w:t xml:space="preserve"> </w:t>
      </w:r>
      <w:r>
        <w:t xml:space="preserve">- No labels provided</w:t>
      </w:r>
      <w:r>
        <w:t xml:space="preserve"> </w:t>
      </w:r>
      <w:r>
        <w:t xml:space="preserve">- Customers grouped based on similarity</w:t>
      </w:r>
      <w:r>
        <w:t xml:space="preserve"> </w:t>
      </w:r>
      <w:r>
        <w:t xml:space="preserve">- Used in marketing</w:t>
      </w:r>
    </w:p>
    <w:p>
      <w:r>
        <w:pict>
          <v:rect style="width:0;height:1.5pt" o:hralign="center" o:hrstd="t" o:hr="t"/>
        </w:pict>
      </w:r>
    </w:p>
    <w:bookmarkEnd w:id="27"/>
    <w:bookmarkStart w:id="28" w:name="slide-9-unsupervised-learning-diagram"/>
    <w:p>
      <w:pPr>
        <w:pStyle w:val="Heading1"/>
      </w:pPr>
      <w:r>
        <w:t xml:space="preserve">Slide 9: Unsupervised Learning – Diagram</w:t>
      </w:r>
    </w:p>
    <w:p>
      <w:pPr>
        <w:pStyle w:val="SourceCode"/>
      </w:pPr>
      <w:r>
        <w:rPr>
          <w:rStyle w:val="VerbatimChar"/>
        </w:rPr>
        <w:t xml:space="preserve">Unlabeled Data</w:t>
      </w:r>
      <w:r>
        <w:br/>
      </w:r>
      <w:r>
        <w:rPr>
          <w:rStyle w:val="VerbatimChar"/>
        </w:rPr>
        <w:t xml:space="preserve">[Customer Data] ---&gt; ML Algorithm ---&gt; Groups</w:t>
      </w:r>
      <w:r>
        <w:br/>
      </w:r>
      <w:r>
        <w:rPr>
          <w:rStyle w:val="VerbatimChar"/>
        </w:rPr>
        <w:t xml:space="preserve">                                  (Clusters)</w:t>
      </w:r>
    </w:p>
    <w:p>
      <w:pPr>
        <w:pStyle w:val="Compact"/>
        <w:numPr>
          <w:ilvl w:val="0"/>
          <w:numId w:val="1006"/>
        </w:numPr>
      </w:pPr>
      <w:r>
        <w:t xml:space="preserve">Algorithm automatically finds patterns</w:t>
      </w:r>
    </w:p>
    <w:p>
      <w:r>
        <w:pict>
          <v:rect style="width:0;height:1.5pt" o:hralign="center" o:hrstd="t" o:hr="t"/>
        </w:pict>
      </w:r>
    </w:p>
    <w:bookmarkEnd w:id="28"/>
    <w:bookmarkStart w:id="29" w:name="slide-10-reinforcement-learning-concept"/>
    <w:p>
      <w:pPr>
        <w:pStyle w:val="Heading1"/>
      </w:pPr>
      <w:r>
        <w:t xml:space="preserve">Slide 10: Reinforcement Learning (Concept)</w:t>
      </w:r>
    </w:p>
    <w:p>
      <w:pPr>
        <w:pStyle w:val="Compact"/>
        <w:numPr>
          <w:ilvl w:val="0"/>
          <w:numId w:val="1007"/>
        </w:numPr>
      </w:pPr>
      <w:r>
        <w:t xml:space="preserve">Learns by interacting with environment</w:t>
      </w:r>
    </w:p>
    <w:p>
      <w:pPr>
        <w:pStyle w:val="Compact"/>
        <w:numPr>
          <w:ilvl w:val="0"/>
          <w:numId w:val="1007"/>
        </w:numPr>
      </w:pPr>
      <w:r>
        <w:t xml:space="preserve">Uses rewards and penalties</w:t>
      </w:r>
    </w:p>
    <w:p>
      <w:pPr>
        <w:pStyle w:val="Compact"/>
        <w:numPr>
          <w:ilvl w:val="0"/>
          <w:numId w:val="1007"/>
        </w:numPr>
      </w:pPr>
      <w:r>
        <w:t xml:space="preserve">Improves decisions over time</w:t>
      </w:r>
    </w:p>
    <w:p>
      <w:r>
        <w:pict>
          <v:rect style="width:0;height:1.5pt" o:hralign="center" o:hrstd="t" o:hr="t"/>
        </w:pict>
      </w:r>
    </w:p>
    <w:bookmarkEnd w:id="29"/>
    <w:bookmarkStart w:id="30" w:name="X54a705d4f2c7f1bcaeb4318a7fc442b968a5e0c"/>
    <w:p>
      <w:pPr>
        <w:pStyle w:val="Heading1"/>
      </w:pPr>
      <w:r>
        <w:t xml:space="preserve">Slide 11: Reinforcement Learning – Practical Example</w:t>
      </w:r>
    </w:p>
    <w:p>
      <w:pPr>
        <w:pStyle w:val="FirstParagraph"/>
      </w:pPr>
      <w:r>
        <w:rPr>
          <w:b/>
          <w:bCs/>
        </w:rPr>
        <w:t xml:space="preserve">Example: Game Playing AI</w:t>
      </w:r>
      <w:r>
        <w:t xml:space="preserve"> </w:t>
      </w:r>
      <w:r>
        <w:t xml:space="preserve">- AI plays a game repeatedly</w:t>
      </w:r>
      <w:r>
        <w:t xml:space="preserve"> </w:t>
      </w:r>
      <w:r>
        <w:t xml:space="preserve">- Reward for winning, penalty for losing</w:t>
      </w:r>
      <w:r>
        <w:t xml:space="preserve"> </w:t>
      </w:r>
      <w:r>
        <w:t xml:space="preserve">- Learns best strategy</w:t>
      </w:r>
    </w:p>
    <w:p>
      <w:r>
        <w:pict>
          <v:rect style="width:0;height:1.5pt" o:hralign="center" o:hrstd="t" o:hr="t"/>
        </w:pict>
      </w:r>
    </w:p>
    <w:bookmarkEnd w:id="30"/>
    <w:bookmarkStart w:id="31" w:name="slide-12-reinforcement-learning-diagram"/>
    <w:p>
      <w:pPr>
        <w:pStyle w:val="Heading1"/>
      </w:pPr>
      <w:r>
        <w:t xml:space="preserve">Slide 12: Reinforcement Learning – Diagram</w:t>
      </w:r>
    </w:p>
    <w:p>
      <w:pPr>
        <w:pStyle w:val="SourceCode"/>
      </w:pPr>
      <w:r>
        <w:rPr>
          <w:rStyle w:val="VerbatimChar"/>
        </w:rPr>
        <w:t xml:space="preserve">Agent ---&gt; Action ---&gt; Environment</w:t>
      </w:r>
      <w:r>
        <w:br/>
      </w:r>
      <w:r>
        <w:rPr>
          <w:rStyle w:val="VerbatimChar"/>
        </w:rPr>
        <w:t xml:space="preserve">  ^                         |</w:t>
      </w:r>
      <w:r>
        <w:br/>
      </w:r>
      <w:r>
        <w:rPr>
          <w:rStyle w:val="VerbatimChar"/>
        </w:rPr>
        <w:t xml:space="preserve">  |------ Reward &lt;----------|</w:t>
      </w:r>
    </w:p>
    <w:p>
      <w:pPr>
        <w:pStyle w:val="Compact"/>
        <w:numPr>
          <w:ilvl w:val="0"/>
          <w:numId w:val="1008"/>
        </w:numPr>
      </w:pPr>
      <w:r>
        <w:t xml:space="preserve">Agent updates actions based on rewards</w:t>
      </w:r>
    </w:p>
    <w:p>
      <w:r>
        <w:pict>
          <v:rect style="width:0;height:1.5pt" o:hralign="center" o:hrstd="t" o:hr="t"/>
        </w:pict>
      </w:r>
    </w:p>
    <w:bookmarkEnd w:id="31"/>
    <w:bookmarkStart w:id="32" w:name="Xa06084c50cd9a6aa4ebac0ef4755c91513ef7bb"/>
    <w:p>
      <w:pPr>
        <w:pStyle w:val="Heading1"/>
      </w:pPr>
      <w:r>
        <w:t xml:space="preserve">Slide 13: Applications of Machine Learning</w:t>
      </w:r>
    </w:p>
    <w:p>
      <w:pPr>
        <w:pStyle w:val="Compact"/>
        <w:numPr>
          <w:ilvl w:val="0"/>
          <w:numId w:val="1009"/>
        </w:numPr>
      </w:pPr>
      <w:r>
        <w:t xml:space="preserve">Recommendation systems (Netflix, Amazon)</w:t>
      </w:r>
    </w:p>
    <w:p>
      <w:pPr>
        <w:pStyle w:val="Compact"/>
        <w:numPr>
          <w:ilvl w:val="0"/>
          <w:numId w:val="1009"/>
        </w:numPr>
      </w:pPr>
      <w:r>
        <w:t xml:space="preserve">Face and speech recognition</w:t>
      </w:r>
    </w:p>
    <w:p>
      <w:pPr>
        <w:pStyle w:val="Compact"/>
        <w:numPr>
          <w:ilvl w:val="0"/>
          <w:numId w:val="1009"/>
        </w:numPr>
      </w:pPr>
      <w:r>
        <w:t xml:space="preserve">Fraud detection</w:t>
      </w:r>
    </w:p>
    <w:p>
      <w:pPr>
        <w:pStyle w:val="Compact"/>
        <w:numPr>
          <w:ilvl w:val="0"/>
          <w:numId w:val="1009"/>
        </w:numPr>
      </w:pPr>
      <w:r>
        <w:t xml:space="preserve">Healthcare diagnosis</w:t>
      </w:r>
    </w:p>
    <w:p>
      <w:r>
        <w:pict>
          <v:rect style="width:0;height:1.5pt" o:hralign="center" o:hrstd="t" o:hr="t"/>
        </w:pict>
      </w:r>
    </w:p>
    <w:bookmarkEnd w:id="32"/>
    <w:bookmarkStart w:id="33" w:name="slide-14-advantages-of-machine-learning"/>
    <w:p>
      <w:pPr>
        <w:pStyle w:val="Heading1"/>
      </w:pPr>
      <w:r>
        <w:t xml:space="preserve">Slide 14: Advantages of Machine Learning</w:t>
      </w:r>
    </w:p>
    <w:p>
      <w:pPr>
        <w:pStyle w:val="Compact"/>
        <w:numPr>
          <w:ilvl w:val="0"/>
          <w:numId w:val="1010"/>
        </w:numPr>
      </w:pPr>
      <w:r>
        <w:t xml:space="preserve">Automates tasks</w:t>
      </w:r>
    </w:p>
    <w:p>
      <w:pPr>
        <w:pStyle w:val="Compact"/>
        <w:numPr>
          <w:ilvl w:val="0"/>
          <w:numId w:val="1010"/>
        </w:numPr>
      </w:pPr>
      <w:r>
        <w:t xml:space="preserve">Improves accuracy</w:t>
      </w:r>
    </w:p>
    <w:p>
      <w:pPr>
        <w:pStyle w:val="Compact"/>
        <w:numPr>
          <w:ilvl w:val="0"/>
          <w:numId w:val="1010"/>
        </w:numPr>
      </w:pPr>
      <w:r>
        <w:t xml:space="preserve">Handles large data</w:t>
      </w:r>
    </w:p>
    <w:p>
      <w:pPr>
        <w:pStyle w:val="Compact"/>
        <w:numPr>
          <w:ilvl w:val="0"/>
          <w:numId w:val="1010"/>
        </w:numPr>
      </w:pPr>
      <w:r>
        <w:t xml:space="preserve">Learns continuously</w:t>
      </w:r>
    </w:p>
    <w:p>
      <w:r>
        <w:pict>
          <v:rect style="width:0;height:1.5pt" o:hralign="center" o:hrstd="t" o:hr="t"/>
        </w:pict>
      </w:r>
    </w:p>
    <w:bookmarkEnd w:id="33"/>
    <w:bookmarkStart w:id="34" w:name="slide-15-limitations-of-machine-learning"/>
    <w:p>
      <w:pPr>
        <w:pStyle w:val="Heading1"/>
      </w:pPr>
      <w:r>
        <w:t xml:space="preserve">Slide 15: Limitations of Machine Learning</w:t>
      </w:r>
    </w:p>
    <w:p>
      <w:pPr>
        <w:pStyle w:val="Compact"/>
        <w:numPr>
          <w:ilvl w:val="0"/>
          <w:numId w:val="1011"/>
        </w:numPr>
      </w:pPr>
      <w:r>
        <w:t xml:space="preserve">Requires large quality data</w:t>
      </w:r>
    </w:p>
    <w:p>
      <w:pPr>
        <w:pStyle w:val="Compact"/>
        <w:numPr>
          <w:ilvl w:val="0"/>
          <w:numId w:val="1011"/>
        </w:numPr>
      </w:pPr>
      <w:r>
        <w:t xml:space="preserve">Can be expensive</w:t>
      </w:r>
    </w:p>
    <w:p>
      <w:pPr>
        <w:pStyle w:val="Compact"/>
        <w:numPr>
          <w:ilvl w:val="0"/>
          <w:numId w:val="1011"/>
        </w:numPr>
      </w:pPr>
      <w:r>
        <w:t xml:space="preserve">Bias and ethical issues</w:t>
      </w:r>
    </w:p>
    <w:p>
      <w:pPr>
        <w:pStyle w:val="Compact"/>
        <w:numPr>
          <w:ilvl w:val="0"/>
          <w:numId w:val="1011"/>
        </w:numPr>
      </w:pPr>
      <w:r>
        <w:t xml:space="preserve">Needs skilled professionals</w:t>
      </w:r>
    </w:p>
    <w:p>
      <w:r>
        <w:pict>
          <v:rect style="width:0;height:1.5pt" o:hralign="center" o:hrstd="t" o:hr="t"/>
        </w:pict>
      </w:r>
    </w:p>
    <w:bookmarkEnd w:id="34"/>
    <w:bookmarkStart w:id="35" w:name="slide-16-conclusion"/>
    <w:p>
      <w:pPr>
        <w:pStyle w:val="Heading1"/>
      </w:pPr>
      <w:r>
        <w:t xml:space="preserve">Slide 16: Conclusion</w:t>
      </w:r>
    </w:p>
    <w:p>
      <w:pPr>
        <w:pStyle w:val="Compact"/>
        <w:numPr>
          <w:ilvl w:val="0"/>
          <w:numId w:val="1012"/>
        </w:numPr>
      </w:pPr>
      <w:r>
        <w:t xml:space="preserve">Machine Learning powers modern technology</w:t>
      </w:r>
    </w:p>
    <w:p>
      <w:pPr>
        <w:pStyle w:val="Compact"/>
        <w:numPr>
          <w:ilvl w:val="0"/>
          <w:numId w:val="1012"/>
        </w:numPr>
      </w:pPr>
      <w:r>
        <w:t xml:space="preserve">Each type solves different problems</w:t>
      </w:r>
    </w:p>
    <w:p>
      <w:pPr>
        <w:pStyle w:val="Compact"/>
        <w:numPr>
          <w:ilvl w:val="0"/>
          <w:numId w:val="1012"/>
        </w:numPr>
      </w:pPr>
      <w:r>
        <w:t xml:space="preserve">Real-world impact is growing rapidly</w:t>
      </w:r>
    </w:p>
    <w:p>
      <w:pPr>
        <w:pStyle w:val="FirstParagraph"/>
      </w:pPr>
      <w:r>
        <w:rPr>
          <w:b/>
          <w:bCs/>
        </w:rPr>
        <w:t xml:space="preserve">Thank You!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2026-01-23T05:13:24Z</dcterms:created>
  <dcterms:modified xsi:type="dcterms:W3CDTF">2026-01-23T05:13:24Z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