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0" w:rsidRDefault="00B86907">
      <w:pPr>
        <w:pStyle w:val="2"/>
      </w:pPr>
      <w:bookmarkStart w:id="0" w:name="_qynaahnb5lnk" w:colFirst="0" w:colLast="0"/>
      <w:bookmarkEnd w:id="0"/>
      <w:r>
        <w:t>Проверочная работа №1</w:t>
      </w:r>
    </w:p>
    <w:p w:rsidR="00054F20" w:rsidRDefault="00B86907">
      <w:r>
        <w:t xml:space="preserve">Выполните предложенное ниже задание согласно своему варианту, составьте </w:t>
      </w:r>
      <w:r>
        <w:rPr>
          <w:b/>
        </w:rPr>
        <w:t xml:space="preserve">отчет </w:t>
      </w:r>
      <w:r>
        <w:t xml:space="preserve">с </w:t>
      </w:r>
      <w:r>
        <w:rPr>
          <w:b/>
        </w:rPr>
        <w:t>блок-схемами</w:t>
      </w:r>
      <w:r>
        <w:t xml:space="preserve"> всех алгоритмов, </w:t>
      </w:r>
      <w:r>
        <w:rPr>
          <w:b/>
        </w:rPr>
        <w:t xml:space="preserve">кодом </w:t>
      </w:r>
      <w:r>
        <w:t xml:space="preserve">и </w:t>
      </w:r>
      <w:r>
        <w:rPr>
          <w:b/>
        </w:rPr>
        <w:t>результатами работы</w:t>
      </w:r>
      <w:r>
        <w:t xml:space="preserve">. </w:t>
      </w:r>
    </w:p>
    <w:p w:rsidR="00054F20" w:rsidRDefault="00B86907">
      <w:pPr>
        <w:pStyle w:val="3"/>
      </w:pPr>
      <w:bookmarkStart w:id="1" w:name="_i7s5bqtsy90g" w:colFirst="0" w:colLast="0"/>
      <w:bookmarkEnd w:id="1"/>
      <w:r>
        <w:t>Задание №1 (по вариантам)</w:t>
      </w:r>
    </w:p>
    <w:p w:rsidR="00054F20" w:rsidRDefault="00B86907" w:rsidP="00192E9C">
      <w:pPr>
        <w:numPr>
          <w:ilvl w:val="0"/>
          <w:numId w:val="3"/>
        </w:numPr>
      </w:pPr>
      <w:r>
        <w:t>Вычислить площадь поверхности и объ</w:t>
      </w:r>
      <w:r>
        <w:t xml:space="preserve">ем усеченного конуса по следующим формулам: </w:t>
      </w:r>
    </w:p>
    <w:p w:rsidR="00054F20" w:rsidRDefault="00B86907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2171700" cy="3905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B86907" w:rsidP="00192E9C">
      <w:pPr>
        <w:numPr>
          <w:ilvl w:val="0"/>
          <w:numId w:val="3"/>
        </w:numPr>
      </w:pPr>
      <w:r>
        <w:t xml:space="preserve">Вычислить координаты центра тяжести </w:t>
      </w:r>
      <w:proofErr w:type="spellStart"/>
      <w:r>
        <w:t>трeх</w:t>
      </w:r>
      <w:proofErr w:type="spellEnd"/>
      <w:r>
        <w:t xml:space="preserve"> материальных точек с массами  </w:t>
      </w:r>
      <w:r>
        <w:rPr>
          <w:noProof/>
        </w:rPr>
        <w:drawing>
          <wp:inline distT="114300" distB="114300" distL="114300" distR="114300">
            <wp:extent cx="790575" cy="133350"/>
            <wp:effectExtent l="0" t="0" r="0" b="0"/>
            <wp:docPr id="4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и координатами </w:t>
      </w:r>
      <w:r>
        <w:rPr>
          <w:noProof/>
        </w:rPr>
        <w:drawing>
          <wp:inline distT="114300" distB="114300" distL="114300" distR="114300">
            <wp:extent cx="1485900" cy="190500"/>
            <wp:effectExtent l="0" t="0" r="0" b="0"/>
            <wp:docPr id="4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по формулам:</w:t>
      </w:r>
    </w:p>
    <w:p w:rsidR="00054F20" w:rsidRDefault="00B86907">
      <w:pPr>
        <w:ind w:left="720"/>
      </w:pPr>
      <w:r>
        <w:rPr>
          <w:noProof/>
        </w:rPr>
        <w:drawing>
          <wp:inline distT="114300" distB="114300" distL="114300" distR="114300">
            <wp:extent cx="3248025" cy="381000"/>
            <wp:effectExtent l="0" t="0" r="0" b="0"/>
            <wp:docPr id="4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B86907" w:rsidP="00192E9C">
      <w:pPr>
        <w:numPr>
          <w:ilvl w:val="0"/>
          <w:numId w:val="3"/>
        </w:numPr>
      </w:pPr>
      <w:r>
        <w:t xml:space="preserve">Вычислить площадь треугольника со сторонами a, b, c по формуле Герона: </w:t>
      </w:r>
      <w:r>
        <w:rPr>
          <w:noProof/>
        </w:rPr>
        <w:drawing>
          <wp:inline distT="114300" distB="114300" distL="114300" distR="114300">
            <wp:extent cx="2457450" cy="247650"/>
            <wp:effectExtent l="0" t="0" r="0" b="0"/>
            <wp:docPr id="3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где p – полупериметр, вычисляемый по формуле (</w:t>
      </w:r>
      <w:proofErr w:type="spellStart"/>
      <w:r>
        <w:t>a+b+c</w:t>
      </w:r>
      <w:proofErr w:type="spellEnd"/>
      <w:r>
        <w:t>)/2.</w:t>
      </w:r>
    </w:p>
    <w:p w:rsidR="00054F20" w:rsidRDefault="00B86907" w:rsidP="00192E9C">
      <w:pPr>
        <w:numPr>
          <w:ilvl w:val="0"/>
          <w:numId w:val="3"/>
        </w:numPr>
      </w:pPr>
      <w:r>
        <w:t xml:space="preserve">Вычислить координаты точки, делящей отрезок </w:t>
      </w:r>
      <w:r>
        <w:rPr>
          <w:noProof/>
        </w:rPr>
        <w:drawing>
          <wp:inline distT="114300" distB="114300" distL="114300" distR="114300">
            <wp:extent cx="323850" cy="1333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в отношении </w:t>
      </w:r>
      <w:r>
        <w:rPr>
          <w:noProof/>
        </w:rPr>
        <w:drawing>
          <wp:inline distT="114300" distB="114300" distL="114300" distR="114300">
            <wp:extent cx="361950" cy="133350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по формулам: </w:t>
      </w:r>
      <w:r>
        <w:rPr>
          <w:noProof/>
        </w:rPr>
        <w:drawing>
          <wp:inline distT="114300" distB="114300" distL="114300" distR="114300">
            <wp:extent cx="1885950" cy="40005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где </w:t>
      </w:r>
      <w:r>
        <w:rPr>
          <w:noProof/>
        </w:rPr>
        <w:drawing>
          <wp:inline distT="114300" distB="114300" distL="114300" distR="114300">
            <wp:extent cx="800100" cy="190500"/>
            <wp:effectExtent l="0" t="0" r="0" b="0"/>
            <wp:docPr id="3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B86907" w:rsidP="00192E9C">
      <w:pPr>
        <w:numPr>
          <w:ilvl w:val="0"/>
          <w:numId w:val="3"/>
        </w:numPr>
      </w:pPr>
      <w:r>
        <w:t xml:space="preserve">Вычислить медианы треугольника со сторонами a, b, c по формулам: </w:t>
      </w:r>
      <w:r>
        <w:rPr>
          <w:noProof/>
        </w:rPr>
        <w:drawing>
          <wp:inline distT="114300" distB="114300" distL="114300" distR="114300">
            <wp:extent cx="2095500" cy="733425"/>
            <wp:effectExtent l="0" t="0" r="0" b="0"/>
            <wp:docPr id="3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B86907" w:rsidP="00192E9C">
      <w:pPr>
        <w:numPr>
          <w:ilvl w:val="0"/>
          <w:numId w:val="3"/>
        </w:numPr>
      </w:pPr>
      <w:r>
        <w:t>Вычислить площадь круга и длину окружности по введенно</w:t>
      </w:r>
      <w:r>
        <w:t>му значению радиуса.</w:t>
      </w:r>
    </w:p>
    <w:p w:rsidR="00054F20" w:rsidRDefault="00B86907" w:rsidP="00192E9C">
      <w:pPr>
        <w:numPr>
          <w:ilvl w:val="0"/>
          <w:numId w:val="3"/>
        </w:numPr>
      </w:pPr>
      <w:r>
        <w:t xml:space="preserve">Вычислить площадь S и периметр L эллипса по введенным значениям полуосей a и b: </w:t>
      </w:r>
    </w:p>
    <w:p w:rsidR="00054F20" w:rsidRDefault="00B86907">
      <w:pPr>
        <w:ind w:left="720"/>
      </w:pPr>
      <w:r>
        <w:rPr>
          <w:noProof/>
        </w:rPr>
        <w:drawing>
          <wp:inline distT="114300" distB="114300" distL="114300" distR="114300">
            <wp:extent cx="1781175" cy="65722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B86907" w:rsidP="00192E9C">
      <w:pPr>
        <w:numPr>
          <w:ilvl w:val="0"/>
          <w:numId w:val="3"/>
        </w:numPr>
      </w:pPr>
      <w:r>
        <w:t>Вычислить объем V и площадь боковой поверхности цилиндра S по введенным значениям радиуса основания R и высоты цилиндра H.</w:t>
      </w:r>
    </w:p>
    <w:p w:rsidR="00054F20" w:rsidRDefault="00B86907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1257300" cy="419100"/>
            <wp:effectExtent l="0" t="0" r="0" b="0"/>
            <wp:docPr id="3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B86907" w:rsidP="00192E9C">
      <w:pPr>
        <w:numPr>
          <w:ilvl w:val="0"/>
          <w:numId w:val="3"/>
        </w:numPr>
      </w:pPr>
      <w:r>
        <w:t>Вычислить объем V и площад</w:t>
      </w:r>
      <w:r>
        <w:t xml:space="preserve">ь боковой поверхности конуса S по введенным значениям радиуса основания r, высоты h и образующей l: </w:t>
      </w:r>
    </w:p>
    <w:p w:rsidR="00054F20" w:rsidRDefault="00B86907">
      <w:pPr>
        <w:ind w:left="720"/>
      </w:pPr>
      <w:r>
        <w:rPr>
          <w:noProof/>
        </w:rPr>
        <w:drawing>
          <wp:inline distT="114300" distB="114300" distL="114300" distR="114300">
            <wp:extent cx="1219200" cy="5334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B86907" w:rsidP="00192E9C">
      <w:pPr>
        <w:numPr>
          <w:ilvl w:val="0"/>
          <w:numId w:val="3"/>
        </w:numPr>
      </w:pPr>
      <w:r>
        <w:t>Вычислить объем V и площадь поверхности S сферы по введенному значению радиуса r:</w:t>
      </w:r>
    </w:p>
    <w:p w:rsidR="00054F20" w:rsidRDefault="00B86907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1085850" cy="5334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B86907" w:rsidP="00192E9C">
      <w:pPr>
        <w:numPr>
          <w:ilvl w:val="0"/>
          <w:numId w:val="3"/>
        </w:numPr>
      </w:pPr>
      <w:r>
        <w:t xml:space="preserve">Дано целое четырехзначное число. Используя операции </w:t>
      </w:r>
      <w:proofErr w:type="spellStart"/>
      <w:r>
        <w:t>div</w:t>
      </w:r>
      <w:proofErr w:type="spellEnd"/>
      <w:r>
        <w:t xml:space="preserve"> и </w:t>
      </w:r>
      <w:proofErr w:type="spellStart"/>
      <w:r>
        <w:t>mod</w:t>
      </w:r>
      <w:proofErr w:type="spellEnd"/>
      <w:r>
        <w:t xml:space="preserve">, найти </w:t>
      </w:r>
      <w:r>
        <w:t xml:space="preserve">сумму его цифр. </w:t>
      </w:r>
    </w:p>
    <w:p w:rsidR="00054F20" w:rsidRDefault="00B86907" w:rsidP="00192E9C">
      <w:pPr>
        <w:numPr>
          <w:ilvl w:val="0"/>
          <w:numId w:val="3"/>
        </w:numPr>
      </w:pPr>
      <w:r>
        <w:t>Дана сторона равностороннего треугольника. Найти площадь этого треугольника и радиусы вписанной и описанной окружностей.</w:t>
      </w:r>
    </w:p>
    <w:p w:rsidR="00054F20" w:rsidRDefault="00B86907" w:rsidP="00192E9C">
      <w:pPr>
        <w:numPr>
          <w:ilvl w:val="0"/>
          <w:numId w:val="3"/>
        </w:numPr>
      </w:pPr>
      <w:r>
        <w:t xml:space="preserve">Даны координаты трех вершин треугольника (x1, y1), (x2, y2), (x3, y3). Найти его периметр и площадь. </w:t>
      </w:r>
    </w:p>
    <w:p w:rsidR="00054F20" w:rsidRDefault="00B86907" w:rsidP="00192E9C">
      <w:pPr>
        <w:numPr>
          <w:ilvl w:val="0"/>
          <w:numId w:val="3"/>
        </w:numPr>
      </w:pPr>
      <w:r>
        <w:t>Дана длина окруж</w:t>
      </w:r>
      <w:r>
        <w:t>ности. Найти площадь круга, ограниченного этой окружностью.</w:t>
      </w:r>
    </w:p>
    <w:p w:rsidR="00054F20" w:rsidRDefault="00B86907" w:rsidP="00192E9C">
      <w:pPr>
        <w:numPr>
          <w:ilvl w:val="0"/>
          <w:numId w:val="3"/>
        </w:numPr>
      </w:pPr>
      <w:r>
        <w:t>Дана площадь круга. Найти длину окружности, ограничивающей этот круг.</w:t>
      </w:r>
    </w:p>
    <w:p w:rsidR="00054F20" w:rsidRDefault="00B86907">
      <w:pPr>
        <w:pStyle w:val="3"/>
      </w:pPr>
      <w:bookmarkStart w:id="2" w:name="_ted5lip9c7zv" w:colFirst="0" w:colLast="0"/>
      <w:bookmarkEnd w:id="2"/>
      <w:r>
        <w:t>Задание №2 (по вариантам)</w:t>
      </w:r>
    </w:p>
    <w:p w:rsidR="00054F20" w:rsidRDefault="00B86907" w:rsidP="00192E9C">
      <w:pPr>
        <w:numPr>
          <w:ilvl w:val="0"/>
          <w:numId w:val="1"/>
        </w:numPr>
      </w:pPr>
      <w:r>
        <w:t>Составить программу для решения квадратного уравнения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0.</w:t>
      </w:r>
    </w:p>
    <w:p w:rsidR="00054F20" w:rsidRDefault="00B86907" w:rsidP="00192E9C">
      <w:pPr>
        <w:numPr>
          <w:ilvl w:val="0"/>
          <w:numId w:val="1"/>
        </w:numPr>
      </w:pPr>
      <w:r>
        <w:t>Определить максимальное четн</w:t>
      </w:r>
      <w:r>
        <w:t>ое число из двух введенных.</w:t>
      </w:r>
    </w:p>
    <w:p w:rsidR="00054F20" w:rsidRDefault="00B86907" w:rsidP="00192E9C">
      <w:pPr>
        <w:numPr>
          <w:ilvl w:val="0"/>
          <w:numId w:val="1"/>
        </w:numPr>
      </w:pPr>
      <w:r>
        <w:t>Определить, можно ли из отрезков с длинами х, y и z построить треугольник.</w:t>
      </w:r>
    </w:p>
    <w:p w:rsidR="00054F20" w:rsidRDefault="00B86907" w:rsidP="00192E9C">
      <w:pPr>
        <w:numPr>
          <w:ilvl w:val="0"/>
          <w:numId w:val="1"/>
        </w:numPr>
      </w:pPr>
      <w:r>
        <w:t xml:space="preserve">Ввести два числа а и b. Большее число заменить утроенным произведением, меньшее – </w:t>
      </w:r>
      <w:proofErr w:type="spellStart"/>
      <w:r>
        <w:t>полусуммой</w:t>
      </w:r>
      <w:proofErr w:type="spellEnd"/>
      <w:r>
        <w:t>.</w:t>
      </w:r>
    </w:p>
    <w:p w:rsidR="00054F20" w:rsidRDefault="00B86907" w:rsidP="00192E9C">
      <w:pPr>
        <w:numPr>
          <w:ilvl w:val="0"/>
          <w:numId w:val="1"/>
        </w:numPr>
      </w:pPr>
      <w:r>
        <w:t xml:space="preserve">Если среди трех чисел a, b, c имеется хотя бы одно четное, </w:t>
      </w:r>
      <w:r>
        <w:t>то найти максимальное число, иначе – минимальное.</w:t>
      </w:r>
    </w:p>
    <w:p w:rsidR="00054F20" w:rsidRDefault="00B86907" w:rsidP="00192E9C">
      <w:pPr>
        <w:numPr>
          <w:ilvl w:val="0"/>
          <w:numId w:val="1"/>
        </w:numPr>
      </w:pPr>
      <w:r>
        <w:t>Определить, в каком квадранте находится точка с координатами x и y и вывести номер квадранта на экран.</w:t>
      </w:r>
    </w:p>
    <w:p w:rsidR="00054F20" w:rsidRDefault="00B86907" w:rsidP="00192E9C">
      <w:pPr>
        <w:numPr>
          <w:ilvl w:val="0"/>
          <w:numId w:val="1"/>
        </w:numPr>
      </w:pPr>
      <w:r>
        <w:t>Найти квадрат наибольшего из двух чисел а и b. Вывести на экран число 1, если наибольшим является число</w:t>
      </w:r>
      <w:r>
        <w:t xml:space="preserve"> а, число 2 – если наибольшим числом является b.</w:t>
      </w:r>
    </w:p>
    <w:p w:rsidR="00054F20" w:rsidRDefault="00B86907" w:rsidP="00192E9C">
      <w:pPr>
        <w:numPr>
          <w:ilvl w:val="0"/>
          <w:numId w:val="1"/>
        </w:numPr>
      </w:pPr>
      <w:r>
        <w:t>Определить, попадает ли точка с координатами x и y в круг радиусом R. Если точка попадает в круг, вывести на экран единицу, в противном случае – ноль.</w:t>
      </w:r>
    </w:p>
    <w:p w:rsidR="00054F20" w:rsidRDefault="00B86907" w:rsidP="00192E9C">
      <w:pPr>
        <w:numPr>
          <w:ilvl w:val="0"/>
          <w:numId w:val="1"/>
        </w:numPr>
      </w:pPr>
      <w:r>
        <w:t xml:space="preserve">Написать алгоритм решения задачи, которая решает уравнение </w:t>
      </w:r>
      <w:proofErr w:type="spellStart"/>
      <w:r>
        <w:t>ax</w:t>
      </w:r>
      <w:proofErr w:type="spellEnd"/>
      <w:r>
        <w:t xml:space="preserve"> + b = 0 относительно x для любых чисел a и b, введенных с клавиатуры. Все числа считаются действительными.</w:t>
      </w:r>
    </w:p>
    <w:p w:rsidR="00054F20" w:rsidRDefault="00B86907" w:rsidP="00192E9C">
      <w:pPr>
        <w:numPr>
          <w:ilvl w:val="0"/>
          <w:numId w:val="1"/>
        </w:numPr>
      </w:pPr>
      <w:r>
        <w:t>Написать алгоритм решения задачи, которая определяет, лежит ли точка А(</w:t>
      </w:r>
      <w:proofErr w:type="spellStart"/>
      <w:proofErr w:type="gramStart"/>
      <w:r>
        <w:t>х,у</w:t>
      </w:r>
      <w:proofErr w:type="spellEnd"/>
      <w:proofErr w:type="gramEnd"/>
      <w:r>
        <w:t>) внутри неко</w:t>
      </w:r>
      <w:r>
        <w:t>торого кольца («внутри» понимается в строгом смысле, т.е. случай, когда точка А лежит на границе кольца, недопустим). Центр кольца находится в начале координат. Для кольца заданы внутренний и внешний радиусы r1, r2. Координаты x и у вводятся с клавиатуры.</w:t>
      </w:r>
    </w:p>
    <w:p w:rsidR="00054F20" w:rsidRDefault="00B86907" w:rsidP="00192E9C">
      <w:pPr>
        <w:numPr>
          <w:ilvl w:val="0"/>
          <w:numId w:val="1"/>
        </w:numPr>
      </w:pPr>
      <w:r>
        <w:t xml:space="preserve">. Даны две переменные целого типа: A и B. Если их значения не равны, то присвоить каждой переменной произведение этих значений, а если равны, то присвоить переменным нулевые значения. </w:t>
      </w:r>
    </w:p>
    <w:p w:rsidR="00054F20" w:rsidRDefault="00B86907" w:rsidP="00192E9C">
      <w:pPr>
        <w:numPr>
          <w:ilvl w:val="0"/>
          <w:numId w:val="1"/>
        </w:numPr>
      </w:pPr>
      <w:r>
        <w:t>Даны две переменные целого типа: A и B. Если их значения не равны, то п</w:t>
      </w:r>
      <w:r>
        <w:t xml:space="preserve">рисвоить каждой переменной минимальное из этих значений, а если равны, то присвоить переменным нулевые значения. </w:t>
      </w:r>
    </w:p>
    <w:p w:rsidR="00054F20" w:rsidRDefault="00B86907" w:rsidP="00192E9C">
      <w:pPr>
        <w:numPr>
          <w:ilvl w:val="0"/>
          <w:numId w:val="1"/>
        </w:numPr>
      </w:pPr>
      <w:r>
        <w:t>Даны целочисленные координаты точки на плоскости. Если точка не лежит на координатных осях, то вывести 0. Если точка совпадает с началом коорд</w:t>
      </w:r>
      <w:r>
        <w:t xml:space="preserve">инат, то вывести 1. Если точка не совпадает с началом координат, но лежит на оси OX или OY, то вывести соответственно 2 или 3. </w:t>
      </w:r>
    </w:p>
    <w:p w:rsidR="00054F20" w:rsidRDefault="00B86907" w:rsidP="00192E9C">
      <w:pPr>
        <w:numPr>
          <w:ilvl w:val="0"/>
          <w:numId w:val="1"/>
        </w:numPr>
      </w:pPr>
      <w:r>
        <w:lastRenderedPageBreak/>
        <w:t>Даны вещественные координаты точки, не лежащей на координатных осях OX и OY. Вывести номер координатной четверти, в которой нахо</w:t>
      </w:r>
      <w:r>
        <w:t xml:space="preserve">дится данная точка. </w:t>
      </w:r>
    </w:p>
    <w:p w:rsidR="00054F20" w:rsidRDefault="00B86907" w:rsidP="00192E9C">
      <w:pPr>
        <w:numPr>
          <w:ilvl w:val="0"/>
          <w:numId w:val="1"/>
        </w:numPr>
      </w:pPr>
      <w:r>
        <w:t>Дано целое число, лежащее в диапазоне от –999 до 999. Вывести строку – словесное описание данного числа вида "отрицательное двузначное число", "нулевое число", "положительное однозначное число" и т.д.</w:t>
      </w:r>
    </w:p>
    <w:p w:rsidR="00054F20" w:rsidRDefault="00B86907">
      <w:pPr>
        <w:pStyle w:val="3"/>
      </w:pPr>
      <w:bookmarkStart w:id="3" w:name="_cxsohxgmd6rv" w:colFirst="0" w:colLast="0"/>
      <w:bookmarkEnd w:id="3"/>
      <w:r>
        <w:t>Задание №3 (по вариантам)</w:t>
      </w:r>
    </w:p>
    <w:p w:rsidR="00054F20" w:rsidRDefault="00B86907" w:rsidP="00192E9C">
      <w:pPr>
        <w:numPr>
          <w:ilvl w:val="0"/>
          <w:numId w:val="2"/>
        </w:numPr>
      </w:pPr>
      <w:r>
        <w:t>Найти су</w:t>
      </w:r>
      <w:r>
        <w:t>мму чисел, кратных трем, в диапазоне от 0 до 50.</w:t>
      </w:r>
    </w:p>
    <w:p w:rsidR="00054F20" w:rsidRDefault="00B86907" w:rsidP="00192E9C">
      <w:pPr>
        <w:numPr>
          <w:ilvl w:val="0"/>
          <w:numId w:val="2"/>
        </w:numPr>
      </w:pPr>
      <w:r>
        <w:t>Найти сумму первых десяти чисел, кратных пяти.</w:t>
      </w:r>
    </w:p>
    <w:p w:rsidR="00054F20" w:rsidRDefault="00B86907" w:rsidP="00192E9C">
      <w:pPr>
        <w:numPr>
          <w:ilvl w:val="0"/>
          <w:numId w:val="2"/>
        </w:numPr>
      </w:pPr>
      <w:r>
        <w:t>Найти произведение четных чисел в диапазоне от 2 до 30.</w:t>
      </w:r>
    </w:p>
    <w:p w:rsidR="00054F20" w:rsidRDefault="00B86907" w:rsidP="00192E9C">
      <w:pPr>
        <w:numPr>
          <w:ilvl w:val="0"/>
          <w:numId w:val="2"/>
        </w:numPr>
      </w:pPr>
      <w:r>
        <w:t xml:space="preserve">Вводятся положительные числа. Прекратить ввод, когда сумма введенных чисел превысит 100. </w:t>
      </w:r>
    </w:p>
    <w:p w:rsidR="00054F20" w:rsidRDefault="00B86907" w:rsidP="00192E9C">
      <w:pPr>
        <w:numPr>
          <w:ilvl w:val="0"/>
          <w:numId w:val="2"/>
        </w:numPr>
      </w:pPr>
      <w:r>
        <w:t>Требуется найт</w:t>
      </w:r>
      <w:r>
        <w:t>и сумму чисел, кратных 7, в диапазоне от 0 до 100. Вывести на экран сумму чисел и их количество.</w:t>
      </w:r>
    </w:p>
    <w:p w:rsidR="00054F20" w:rsidRDefault="00B86907" w:rsidP="00192E9C">
      <w:pPr>
        <w:numPr>
          <w:ilvl w:val="0"/>
          <w:numId w:val="2"/>
        </w:numPr>
      </w:pPr>
      <w:r>
        <w:t>Определить количество целых чисел, кратных 3 (от 3 и далее), дающих в сумме число, превышающее 200.</w:t>
      </w:r>
    </w:p>
    <w:p w:rsidR="00054F20" w:rsidRDefault="00B86907" w:rsidP="00192E9C">
      <w:pPr>
        <w:numPr>
          <w:ilvl w:val="0"/>
          <w:numId w:val="2"/>
        </w:numPr>
      </w:pPr>
      <w:r>
        <w:t>Вводятся 10 чисел. Вывести на экран суммы положительных и отрицательных чисел и их количество.</w:t>
      </w:r>
    </w:p>
    <w:p w:rsidR="00054F20" w:rsidRDefault="00B86907" w:rsidP="00192E9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Вывести на экран значения функции у=</w:t>
      </w:r>
      <w:proofErr w:type="spellStart"/>
      <w:r>
        <w:rPr>
          <w:rFonts w:ascii="Arial Unicode MS" w:eastAsia="Arial Unicode MS" w:hAnsi="Arial Unicode MS" w:cs="Arial Unicode MS"/>
        </w:rPr>
        <w:t>sin</w:t>
      </w:r>
      <w:proofErr w:type="spellEnd"/>
      <w:r>
        <w:rPr>
          <w:rFonts w:ascii="Arial Unicode MS" w:eastAsia="Arial Unicode MS" w:hAnsi="Arial Unicode MS" w:cs="Arial Unicode MS"/>
        </w:rPr>
        <w:t>(x) для 0≤x≤180 c шагом в 10.</w:t>
      </w:r>
    </w:p>
    <w:p w:rsidR="00054F20" w:rsidRDefault="00B86907" w:rsidP="00192E9C">
      <w:pPr>
        <w:numPr>
          <w:ilvl w:val="0"/>
          <w:numId w:val="2"/>
        </w:numPr>
      </w:pPr>
      <w:r>
        <w:t>Подсчитать площади десяти кругов с радиусами от 1 см с шагом 2 см и вывести значения площаде</w:t>
      </w:r>
      <w:r>
        <w:t>й на экран.</w:t>
      </w:r>
    </w:p>
    <w:p w:rsidR="00054F20" w:rsidRDefault="00B86907" w:rsidP="00192E9C">
      <w:pPr>
        <w:numPr>
          <w:ilvl w:val="0"/>
          <w:numId w:val="2"/>
        </w:numPr>
      </w:pPr>
      <w:r>
        <w:t>Вводятся положительные числа. Прекратить ввод чисел, когда их сумма превысит 100. Результат вывести на экран.</w:t>
      </w:r>
    </w:p>
    <w:p w:rsidR="00054F20" w:rsidRDefault="00B86907" w:rsidP="00192E9C">
      <w:pPr>
        <w:numPr>
          <w:ilvl w:val="0"/>
          <w:numId w:val="2"/>
        </w:numPr>
      </w:pPr>
      <w:r>
        <w:t>Вводятся числа. Прекратить ввод чисел, когда сумма положительных чисел превысит 100. Результат вывести на экран.</w:t>
      </w:r>
    </w:p>
    <w:p w:rsidR="00054F20" w:rsidRDefault="00B86907" w:rsidP="00192E9C">
      <w:pPr>
        <w:numPr>
          <w:ilvl w:val="0"/>
          <w:numId w:val="2"/>
        </w:numPr>
      </w:pPr>
      <w:r>
        <w:t>Вывести на экран знач</w:t>
      </w:r>
      <w:r>
        <w:t>ения произведений чисел a и b. Числа а изменяются от 1 до 11 с шагом 1, b – от 1 до 3 с шагом 0,2.</w:t>
      </w:r>
    </w:p>
    <w:p w:rsidR="00054F20" w:rsidRDefault="00B86907" w:rsidP="00192E9C">
      <w:pPr>
        <w:numPr>
          <w:ilvl w:val="0"/>
          <w:numId w:val="2"/>
        </w:numPr>
      </w:pPr>
      <w:r>
        <w:t>Вывести на экран таблицу перевода километров в мили в диапазоне от 2 до 20 километров с шагом 2 км.</w:t>
      </w:r>
    </w:p>
    <w:p w:rsidR="00054F20" w:rsidRDefault="00B86907" w:rsidP="00192E9C">
      <w:pPr>
        <w:numPr>
          <w:ilvl w:val="0"/>
          <w:numId w:val="2"/>
        </w:numPr>
      </w:pPr>
      <w:r>
        <w:t>Вы положили в банк 1500 рублей. Определить, сколько денег</w:t>
      </w:r>
      <w:r>
        <w:t xml:space="preserve"> будет на Вашем вкладе через 1 год, если каждый месяц вклад увеличивается на 0.76 % от суммы предыдущего месяца.</w:t>
      </w:r>
    </w:p>
    <w:p w:rsidR="00054F20" w:rsidRDefault="00B86907" w:rsidP="00192E9C">
      <w:pPr>
        <w:numPr>
          <w:ilvl w:val="0"/>
          <w:numId w:val="2"/>
        </w:numPr>
      </w:pPr>
      <w:r>
        <w:t>Решив заняться легкой атлетикой, Вы пробежали в первый день 2 км. Сколько километров Вы пробежите за 2 недели, если каждый день Вы увеличиваете</w:t>
      </w:r>
      <w:r>
        <w:t xml:space="preserve"> дистанцию на 10 % от предыдущего дня?</w:t>
      </w:r>
    </w:p>
    <w:p w:rsidR="00054F20" w:rsidRDefault="00B86907">
      <w:pPr>
        <w:pStyle w:val="3"/>
      </w:pPr>
      <w:bookmarkStart w:id="4" w:name="_rjs213yrbyp" w:colFirst="0" w:colLast="0"/>
      <w:bookmarkEnd w:id="4"/>
      <w:r>
        <w:t>Критерии оценивания</w:t>
      </w:r>
    </w:p>
    <w:p w:rsidR="00054F20" w:rsidRDefault="00B86907">
      <w:r>
        <w:t xml:space="preserve">3: Изучен теоретический материал </w:t>
      </w:r>
      <w:r>
        <w:t>главы. Выполнены 2 задания. Составлен отчет о работе;</w:t>
      </w:r>
    </w:p>
    <w:p w:rsidR="00054F20" w:rsidRDefault="00B86907">
      <w:r>
        <w:t xml:space="preserve">4: Изучен теоретический материал </w:t>
      </w:r>
      <w:r>
        <w:t>главы. Выполнены задания (возможно с незначительными погрешностями). Сост</w:t>
      </w:r>
      <w:r>
        <w:t>авлен отчет о работе;</w:t>
      </w:r>
    </w:p>
    <w:p w:rsidR="00054F20" w:rsidRDefault="00B86907">
      <w:r>
        <w:t xml:space="preserve">5: Изучен теоретический материал </w:t>
      </w:r>
      <w:r>
        <w:t>главы. Выполнены задания. Составлен отчет о работе. Присутствует единый стиль оформления кода, комментарии.</w:t>
      </w:r>
    </w:p>
    <w:p w:rsidR="00054F20" w:rsidRDefault="00054F20">
      <w:pPr>
        <w:pStyle w:val="1"/>
      </w:pPr>
      <w:bookmarkStart w:id="5" w:name="_p3j8cato8lsr" w:colFirst="0" w:colLast="0"/>
      <w:bookmarkStart w:id="6" w:name="_GoBack"/>
      <w:bookmarkEnd w:id="5"/>
      <w:bookmarkEnd w:id="6"/>
    </w:p>
    <w:sectPr w:rsidR="00054F20"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86907">
      <w:pPr>
        <w:spacing w:line="240" w:lineRule="auto"/>
      </w:pPr>
      <w:r>
        <w:separator/>
      </w:r>
    </w:p>
  </w:endnote>
  <w:endnote w:type="continuationSeparator" w:id="0">
    <w:p w:rsidR="00000000" w:rsidRDefault="00B86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B86907">
    <w:r>
      <w:tab/>
      <w:t xml:space="preserve"> </w:t>
    </w:r>
    <w:r>
      <w:tab/>
      <w:t xml:space="preserve"> </w:t>
    </w:r>
    <w:r>
      <w:tab/>
    </w:r>
  </w:p>
  <w:p w:rsidR="00054F20" w:rsidRDefault="00B86907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 w:rsidR="00192E9C">
      <w:rPr>
        <w:color w:val="CCCCCC"/>
        <w:sz w:val="20"/>
        <w:szCs w:val="20"/>
      </w:rPr>
      <w:fldChar w:fldCharType="separate"/>
    </w:r>
    <w:r w:rsidR="00192E9C"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Проектирование и разработка веб-приложений. Разработка н</w:t>
    </w:r>
    <w:r>
      <w:rPr>
        <w:color w:val="CCCCCC"/>
        <w:sz w:val="20"/>
        <w:szCs w:val="20"/>
      </w:rPr>
      <w:t>а стороне клиента.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86907">
      <w:pPr>
        <w:spacing w:line="240" w:lineRule="auto"/>
      </w:pPr>
      <w:r>
        <w:separator/>
      </w:r>
    </w:p>
  </w:footnote>
  <w:footnote w:type="continuationSeparator" w:id="0">
    <w:p w:rsidR="00000000" w:rsidRDefault="00B86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144"/>
    <w:multiLevelType w:val="multilevel"/>
    <w:tmpl w:val="0F802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D77220"/>
    <w:multiLevelType w:val="multilevel"/>
    <w:tmpl w:val="13DA0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20"/>
    <w:rsid w:val="00054F20"/>
    <w:rsid w:val="00192E9C"/>
    <w:rsid w:val="00B8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E968"/>
  <w15:docId w15:val="{CA6C5C1F-9DB8-4028-AF43-031A8405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Николаевич Фунтиков</dc:creator>
  <cp:lastModifiedBy>Михаил Николаевич Фунтиков</cp:lastModifiedBy>
  <cp:revision>2</cp:revision>
  <dcterms:created xsi:type="dcterms:W3CDTF">2020-09-11T05:49:00Z</dcterms:created>
  <dcterms:modified xsi:type="dcterms:W3CDTF">2020-09-11T05:49:00Z</dcterms:modified>
</cp:coreProperties>
</file>