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0" w:rsidRDefault="00E27A59">
      <w:pPr>
        <w:pStyle w:val="2"/>
      </w:pPr>
      <w:bookmarkStart w:id="0" w:name="_wgeznjnod44" w:colFirst="0" w:colLast="0"/>
      <w:bookmarkEnd w:id="0"/>
      <w:r>
        <w:t>Проверочная работа №2</w:t>
      </w:r>
    </w:p>
    <w:p w:rsidR="00054F20" w:rsidRDefault="00E27A59">
      <w:r>
        <w:t xml:space="preserve">Выполните предложенное ниже задание согласно своему варианту, составьте </w:t>
      </w:r>
      <w:r>
        <w:rPr>
          <w:b/>
        </w:rPr>
        <w:t xml:space="preserve">отчет </w:t>
      </w:r>
      <w:r>
        <w:t xml:space="preserve">с </w:t>
      </w:r>
      <w:r>
        <w:rPr>
          <w:b/>
        </w:rPr>
        <w:t>блок-схемами</w:t>
      </w:r>
      <w:r>
        <w:t xml:space="preserve"> всех алгоритмов, </w:t>
      </w:r>
      <w:r>
        <w:rPr>
          <w:b/>
        </w:rPr>
        <w:t xml:space="preserve">кодом </w:t>
      </w:r>
      <w:r>
        <w:t xml:space="preserve">и </w:t>
      </w:r>
      <w:r>
        <w:rPr>
          <w:b/>
        </w:rPr>
        <w:t>результатами работы</w:t>
      </w:r>
      <w:r>
        <w:t>.</w:t>
      </w:r>
    </w:p>
    <w:p w:rsidR="00054F20" w:rsidRDefault="00E27A59">
      <w:pPr>
        <w:pStyle w:val="3"/>
      </w:pPr>
      <w:bookmarkStart w:id="1" w:name="_duye3ks2w5l" w:colFirst="0" w:colLast="0"/>
      <w:bookmarkEnd w:id="1"/>
      <w:r>
        <w:t>Обобщенное задание</w:t>
      </w:r>
    </w:p>
    <w:p w:rsidR="00054F20" w:rsidRDefault="00E27A59">
      <w:r>
        <w:t xml:space="preserve">Выбрать предметную область для базы данных и предложить структуру объектов для описания отдельных записей базы данных. Выбранная структура должна иметь не менее пяти свойств двух и более типов. Для выбранной базы данных написать следующие функции: </w:t>
      </w:r>
    </w:p>
    <w:p w:rsidR="00054F20" w:rsidRDefault="00E27A59">
      <w:pPr>
        <w:numPr>
          <w:ilvl w:val="0"/>
          <w:numId w:val="45"/>
        </w:numPr>
      </w:pPr>
      <w:r>
        <w:t xml:space="preserve">Функцию формирования массива объектов, значения свойств которых вводятся с клавиатуры. При вводе объектов можно реализовать один из следующих механизмов: </w:t>
      </w:r>
    </w:p>
    <w:p w:rsidR="00054F20" w:rsidRDefault="00E27A59">
      <w:pPr>
        <w:numPr>
          <w:ilvl w:val="0"/>
          <w:numId w:val="46"/>
        </w:numPr>
      </w:pPr>
      <w:r>
        <w:t>ввод заранее заданного количества объектов;</w:t>
      </w:r>
    </w:p>
    <w:p w:rsidR="00054F20" w:rsidRDefault="00E27A59">
      <w:pPr>
        <w:numPr>
          <w:ilvl w:val="0"/>
          <w:numId w:val="46"/>
        </w:numPr>
      </w:pPr>
      <w:r>
        <w:t>ввод до появления объекта с заданным признаком;</w:t>
      </w:r>
    </w:p>
    <w:p w:rsidR="00054F20" w:rsidRDefault="00E27A59">
      <w:pPr>
        <w:numPr>
          <w:ilvl w:val="0"/>
          <w:numId w:val="46"/>
        </w:numPr>
      </w:pPr>
      <w:r>
        <w:t>диалог с пользователем о необходимости продолжать ввод.</w:t>
      </w:r>
    </w:p>
    <w:p w:rsidR="00054F20" w:rsidRDefault="00E27A59">
      <w:pPr>
        <w:numPr>
          <w:ilvl w:val="0"/>
          <w:numId w:val="45"/>
        </w:numPr>
      </w:pPr>
      <w:r>
        <w:t>Функцию просмотра содержимого массива объектов.</w:t>
      </w:r>
    </w:p>
    <w:p w:rsidR="00054F20" w:rsidRDefault="00E27A59">
      <w:pPr>
        <w:numPr>
          <w:ilvl w:val="0"/>
          <w:numId w:val="45"/>
        </w:numPr>
      </w:pPr>
      <w:r>
        <w:t>Функцию дополнения уже существующего массива новыми объектами.</w:t>
      </w:r>
    </w:p>
    <w:p w:rsidR="00054F20" w:rsidRDefault="00E27A59">
      <w:pPr>
        <w:numPr>
          <w:ilvl w:val="0"/>
          <w:numId w:val="45"/>
        </w:numPr>
      </w:pPr>
      <w:r>
        <w:t xml:space="preserve">Функцию поиска и вывода на экран объекта (объектов) с заданным значением свойства. </w:t>
      </w:r>
    </w:p>
    <w:p w:rsidR="00054F20" w:rsidRDefault="00E27A59">
      <w:pPr>
        <w:numPr>
          <w:ilvl w:val="0"/>
          <w:numId w:val="45"/>
        </w:numPr>
      </w:pPr>
      <w:r>
        <w:t>Функцию упорядочения массива структур по заданному свойству.</w:t>
      </w:r>
    </w:p>
    <w:p w:rsidR="00054F20" w:rsidRDefault="00E27A59">
      <w:pPr>
        <w:pStyle w:val="3"/>
      </w:pPr>
      <w:bookmarkStart w:id="2" w:name="_24g0bh1lfsi0" w:colFirst="0" w:colLast="0"/>
      <w:bookmarkEnd w:id="2"/>
      <w:r>
        <w:t>Варианты</w:t>
      </w:r>
    </w:p>
    <w:p w:rsidR="00054F20" w:rsidRDefault="00E27A59">
      <w:pPr>
        <w:numPr>
          <w:ilvl w:val="0"/>
          <w:numId w:val="47"/>
        </w:numPr>
      </w:pPr>
      <w:r>
        <w:t xml:space="preserve"> «Человек»: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квартира). </w:t>
      </w:r>
    </w:p>
    <w:p w:rsidR="00054F20" w:rsidRDefault="00E27A59">
      <w:pPr>
        <w:numPr>
          <w:ilvl w:val="0"/>
          <w:numId w:val="47"/>
        </w:numPr>
      </w:pPr>
      <w:r>
        <w:t xml:space="preserve">«Школьник»: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школа; класс. </w:t>
      </w:r>
    </w:p>
    <w:p w:rsidR="00054F20" w:rsidRDefault="00E27A59">
      <w:pPr>
        <w:numPr>
          <w:ilvl w:val="0"/>
          <w:numId w:val="47"/>
        </w:numPr>
      </w:pPr>
      <w:r>
        <w:t xml:space="preserve">«Студент»: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ВУЗ; курс; группа; средний балл; специальность. </w:t>
      </w:r>
    </w:p>
    <w:p w:rsidR="00054F20" w:rsidRDefault="00E27A59">
      <w:pPr>
        <w:numPr>
          <w:ilvl w:val="0"/>
          <w:numId w:val="47"/>
        </w:numPr>
      </w:pPr>
      <w:r>
        <w:t xml:space="preserve">«Покупатель»: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номер кредитной </w:t>
      </w:r>
      <w:proofErr w:type="gramStart"/>
      <w:r>
        <w:t>карточки;  банковского</w:t>
      </w:r>
      <w:proofErr w:type="gramEnd"/>
      <w:r>
        <w:t xml:space="preserve"> счета. </w:t>
      </w:r>
    </w:p>
    <w:p w:rsidR="00054F20" w:rsidRDefault="00E27A59">
      <w:pPr>
        <w:numPr>
          <w:ilvl w:val="0"/>
          <w:numId w:val="47"/>
        </w:numPr>
      </w:pPr>
      <w:r>
        <w:t xml:space="preserve">«Пациент»: фамилия; имя; отчество; пол; национальность; рост; вес; дата рождения (год, месяц число); номер телефона; домашний адрес (почтовый индекс, страна, область, район, город, улица, дом, квартира); номер больницы; отделение; номер медицинской карты; диагноз; группа крови. </w:t>
      </w:r>
    </w:p>
    <w:p w:rsidR="00054F20" w:rsidRDefault="00E27A59">
      <w:pPr>
        <w:numPr>
          <w:ilvl w:val="0"/>
          <w:numId w:val="47"/>
        </w:numPr>
      </w:pPr>
      <w:r>
        <w:t xml:space="preserve">«Владелец автомобиля»: фамилия; имя; отчество; номер телефона; домашний адрес (почтовый индекс, страна, область, район, город, улица, дом, </w:t>
      </w:r>
      <w:proofErr w:type="gramStart"/>
      <w:r>
        <w:t>квартира)  марка</w:t>
      </w:r>
      <w:proofErr w:type="gramEnd"/>
      <w:r>
        <w:t xml:space="preserve"> автомобиля; номер автомобиля; номер техпаспорта. </w:t>
      </w:r>
    </w:p>
    <w:p w:rsidR="00054F20" w:rsidRDefault="00E27A59">
      <w:pPr>
        <w:numPr>
          <w:ilvl w:val="0"/>
          <w:numId w:val="47"/>
        </w:numPr>
      </w:pPr>
      <w:r>
        <w:lastRenderedPageBreak/>
        <w:t xml:space="preserve">«Военнослужащий»: фамилия; имя; отчество; домашний адрес (почтовый индекс, страна, область, район, город, улица, дом, квартира); национальность; дата рождения (год, месяц число); должность; звание. </w:t>
      </w:r>
    </w:p>
    <w:p w:rsidR="00054F20" w:rsidRDefault="00E27A59">
      <w:pPr>
        <w:numPr>
          <w:ilvl w:val="0"/>
          <w:numId w:val="47"/>
        </w:numPr>
      </w:pPr>
      <w:r>
        <w:t xml:space="preserve">«Рабочий»: фамилия; имя; отчество; домашний адрес (почтовый индекс, страна, область, район, город, улица, дом, квартира); национальность; дата рождения (год, месяц число); № цеха; табельный номер; образование; год поступления на работу. </w:t>
      </w:r>
    </w:p>
    <w:p w:rsidR="00054F20" w:rsidRDefault="00E27A59">
      <w:pPr>
        <w:numPr>
          <w:ilvl w:val="0"/>
          <w:numId w:val="47"/>
        </w:numPr>
      </w:pPr>
      <w:r>
        <w:t xml:space="preserve">«Владелец телефона»: фамилия; имя; отчество; домашний адрес (почтовый индекс, страна, область, район, город, улица, дом, квартира); № телефона. </w:t>
      </w:r>
    </w:p>
    <w:p w:rsidR="00054F20" w:rsidRDefault="00E27A59">
      <w:pPr>
        <w:numPr>
          <w:ilvl w:val="0"/>
          <w:numId w:val="47"/>
        </w:numPr>
      </w:pPr>
      <w:r>
        <w:t xml:space="preserve">«Абитуриент»: фамилия; имя; отчество; пол; национальность; дата рождения (год, месяц число); домашний адрес (почтовый индекс, страна, область, район, город, улица, дом, квартира); оценки по экзаменам; проходной балл. </w:t>
      </w:r>
    </w:p>
    <w:p w:rsidR="00054F20" w:rsidRDefault="00E27A59">
      <w:pPr>
        <w:numPr>
          <w:ilvl w:val="0"/>
          <w:numId w:val="47"/>
        </w:numPr>
      </w:pPr>
      <w:r>
        <w:t xml:space="preserve">«Государство»: название страны; столица; государственный язык; население; площадь территории; денежная единица; государственный строй; глава государства. </w:t>
      </w:r>
    </w:p>
    <w:p w:rsidR="00054F20" w:rsidRDefault="00E27A59">
      <w:pPr>
        <w:numPr>
          <w:ilvl w:val="0"/>
          <w:numId w:val="47"/>
        </w:numPr>
      </w:pPr>
      <w:r>
        <w:t xml:space="preserve">«Автомобиль»: марка; цвет; серийный номер; регистрационный номер; год выпуска; год техосмотра; цена. </w:t>
      </w:r>
    </w:p>
    <w:p w:rsidR="00054F20" w:rsidRDefault="00E27A59">
      <w:pPr>
        <w:numPr>
          <w:ilvl w:val="0"/>
          <w:numId w:val="47"/>
        </w:numPr>
      </w:pPr>
      <w:r>
        <w:t xml:space="preserve">«Рейс»: марка автомобиля; номер автомобиля; пункт назначения; грузоподъемность (в тоннах); стоимость единицы груза; общая стоимость груза. </w:t>
      </w:r>
    </w:p>
    <w:p w:rsidR="00054F20" w:rsidRDefault="00E27A59">
      <w:pPr>
        <w:numPr>
          <w:ilvl w:val="0"/>
          <w:numId w:val="47"/>
        </w:numPr>
      </w:pPr>
      <w:r>
        <w:t xml:space="preserve">«Книга»: название; автор (фамилия; имя); год выхода; издательство; себестоимость; цена; прибыль. </w:t>
      </w:r>
    </w:p>
    <w:p w:rsidR="00054F20" w:rsidRDefault="00E27A59">
      <w:pPr>
        <w:numPr>
          <w:ilvl w:val="0"/>
          <w:numId w:val="47"/>
        </w:numPr>
      </w:pPr>
      <w:r>
        <w:t xml:space="preserve">«Здание»: адрес; тип здания; количество этажей; количество квартир; срок эксплуатации; срок до капитального ремонта (25 лет - срок эксплуатации). </w:t>
      </w:r>
    </w:p>
    <w:p w:rsidR="00054F20" w:rsidRDefault="00E27A59">
      <w:pPr>
        <w:pStyle w:val="3"/>
      </w:pPr>
      <w:bookmarkStart w:id="3" w:name="_8bwaj3nwtyy" w:colFirst="0" w:colLast="0"/>
      <w:bookmarkEnd w:id="3"/>
      <w:r>
        <w:t>Критерии оценивания</w:t>
      </w:r>
    </w:p>
    <w:p w:rsidR="00054F20" w:rsidRDefault="00E27A59">
      <w:r>
        <w:t>3: Изучен теоретический материал 3-4 главы. Выполнены задания (возможно реализация не всех функций). Составлен отчет о работе;</w:t>
      </w:r>
    </w:p>
    <w:p w:rsidR="00054F20" w:rsidRDefault="00E27A59">
      <w:r>
        <w:t>4: Изучен теоретический материал 3-4 главы. Выполнены задания (возможно с незначительными погрешностями). Составлен отчет о работе;</w:t>
      </w:r>
    </w:p>
    <w:p w:rsidR="00054F20" w:rsidRDefault="00E27A59">
      <w:r>
        <w:t>5: Изучен теоретический материал 3-4 главы. Выполнены задания. Составлен отчет о работе. Присутствует единый стиль оформления кода, комментарии.</w:t>
      </w:r>
      <w:bookmarkStart w:id="4" w:name="_GoBack"/>
      <w:bookmarkEnd w:id="4"/>
    </w:p>
    <w:sectPr w:rsidR="00054F20">
      <w:foot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76" w:rsidRDefault="00E27A59">
      <w:pPr>
        <w:spacing w:line="240" w:lineRule="auto"/>
      </w:pPr>
      <w:r>
        <w:separator/>
      </w:r>
    </w:p>
  </w:endnote>
  <w:endnote w:type="continuationSeparator" w:id="0">
    <w:p w:rsidR="00077076" w:rsidRDefault="00E27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E27A59">
    <w:r>
      <w:tab/>
      <w:t xml:space="preserve"> </w:t>
    </w:r>
    <w:r>
      <w:tab/>
      <w:t xml:space="preserve"> </w:t>
    </w:r>
    <w:r>
      <w:tab/>
    </w:r>
  </w:p>
  <w:p w:rsidR="00054F20" w:rsidRDefault="00E27A59">
    <w:pPr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color w:val="CCCCCC"/>
        <w:sz w:val="20"/>
        <w:szCs w:val="20"/>
      </w:rPr>
      <w:instrText>PAGE</w:instrText>
    </w:r>
    <w:r>
      <w:rPr>
        <w:color w:val="CCCCCC"/>
        <w:sz w:val="20"/>
        <w:szCs w:val="20"/>
      </w:rPr>
      <w:fldChar w:fldCharType="separate"/>
    </w:r>
    <w:r w:rsidR="00192E9C">
      <w:rPr>
        <w:noProof/>
        <w:color w:val="CCCCCC"/>
        <w:sz w:val="20"/>
        <w:szCs w:val="20"/>
      </w:rPr>
      <w:t>1</w:t>
    </w:r>
    <w:r>
      <w:rPr>
        <w:color w:val="CCCCCC"/>
        <w:sz w:val="20"/>
        <w:szCs w:val="20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 Разработка на стороне клиента.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76" w:rsidRDefault="00E27A59">
      <w:pPr>
        <w:spacing w:line="240" w:lineRule="auto"/>
      </w:pPr>
      <w:r>
        <w:separator/>
      </w:r>
    </w:p>
  </w:footnote>
  <w:footnote w:type="continuationSeparator" w:id="0">
    <w:p w:rsidR="00077076" w:rsidRDefault="00E27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F20" w:rsidRDefault="00054F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144"/>
    <w:multiLevelType w:val="multilevel"/>
    <w:tmpl w:val="0F802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A1650"/>
    <w:multiLevelType w:val="multilevel"/>
    <w:tmpl w:val="544AF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5F38C3"/>
    <w:multiLevelType w:val="multilevel"/>
    <w:tmpl w:val="92B0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2D77220"/>
    <w:multiLevelType w:val="multilevel"/>
    <w:tmpl w:val="13DA0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20"/>
    <w:rsid w:val="00054F20"/>
    <w:rsid w:val="00077076"/>
    <w:rsid w:val="000E13FE"/>
    <w:rsid w:val="00192E9C"/>
    <w:rsid w:val="00872F18"/>
    <w:rsid w:val="00916088"/>
    <w:rsid w:val="00A638C2"/>
    <w:rsid w:val="00AF0FF9"/>
    <w:rsid w:val="00B86907"/>
    <w:rsid w:val="00E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500B"/>
  <w15:docId w15:val="{CA6C5C1F-9DB8-4028-AF43-031A8405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Николаевич Фунтиков</dc:creator>
  <cp:lastModifiedBy>Михаил Николаевич Фунтиков</cp:lastModifiedBy>
  <cp:revision>2</cp:revision>
  <dcterms:created xsi:type="dcterms:W3CDTF">2020-09-15T05:12:00Z</dcterms:created>
  <dcterms:modified xsi:type="dcterms:W3CDTF">2020-09-15T05:12:00Z</dcterms:modified>
</cp:coreProperties>
</file>