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055053" w14:textId="77777777" w:rsidR="002A1BD8" w:rsidRDefault="00D36785" w:rsidP="00486B6E">
      <w:pPr>
        <w:spacing w:after="0"/>
        <w:rPr>
          <w:i/>
        </w:rPr>
      </w:pPr>
      <w:r>
        <w:rPr>
          <w:noProof/>
          <w:lang w:eastAsia="de-CH"/>
        </w:rPr>
        <w:drawing>
          <wp:anchor distT="0" distB="0" distL="114300" distR="114300" simplePos="0" relativeHeight="251658240" behindDoc="0" locked="0" layoutInCell="1" hidden="0" allowOverlap="1" wp14:anchorId="6ED62FC2" wp14:editId="29F31BDE">
            <wp:simplePos x="0" y="0"/>
            <wp:positionH relativeFrom="column">
              <wp:posOffset>-904874</wp:posOffset>
            </wp:positionH>
            <wp:positionV relativeFrom="paragraph">
              <wp:posOffset>0</wp:posOffset>
            </wp:positionV>
            <wp:extent cx="2039620" cy="2357120"/>
            <wp:effectExtent l="0" t="0" r="0" b="0"/>
            <wp:wrapTopAndBottom distT="0" distB="0"/>
            <wp:docPr id="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039620" cy="2357120"/>
                    </a:xfrm>
                    <a:prstGeom prst="rect">
                      <a:avLst/>
                    </a:prstGeom>
                    <a:ln/>
                  </pic:spPr>
                </pic:pic>
              </a:graphicData>
            </a:graphic>
          </wp:anchor>
        </w:drawing>
      </w:r>
    </w:p>
    <w:p w14:paraId="4FE77796" w14:textId="77777777" w:rsidR="002A1BD8" w:rsidRPr="00703CF5" w:rsidRDefault="00D36785">
      <w:pPr>
        <w:spacing w:after="0"/>
        <w:ind w:left="720"/>
        <w:jc w:val="left"/>
        <w:rPr>
          <w:b/>
          <w:color w:val="468AB2"/>
          <w:sz w:val="46"/>
          <w:szCs w:val="46"/>
          <w:lang w:val="en-US"/>
        </w:rPr>
      </w:pPr>
      <w:r w:rsidRPr="00703CF5">
        <w:rPr>
          <w:b/>
          <w:color w:val="468AB2"/>
          <w:sz w:val="46"/>
          <w:szCs w:val="46"/>
          <w:lang w:val="en-US"/>
        </w:rPr>
        <w:t>UNCERTAINTY QUANTIFICATION OF AGENT-BASED MODELS WITH APPLICATION TO MALARIA INTERVENTION MODELING</w:t>
      </w:r>
    </w:p>
    <w:p w14:paraId="7DE3A402" w14:textId="77777777" w:rsidR="002A1BD8" w:rsidRPr="00703CF5" w:rsidRDefault="002A1BD8">
      <w:pPr>
        <w:spacing w:after="0"/>
        <w:ind w:left="720"/>
        <w:jc w:val="left"/>
        <w:rPr>
          <w:b/>
          <w:color w:val="468AB2"/>
          <w:lang w:val="en-US"/>
        </w:rPr>
      </w:pPr>
    </w:p>
    <w:p w14:paraId="2117DDDC" w14:textId="77777777" w:rsidR="002A1BD8" w:rsidRPr="00703CF5" w:rsidRDefault="002A1BD8">
      <w:pPr>
        <w:spacing w:after="0"/>
        <w:jc w:val="left"/>
        <w:rPr>
          <w:color w:val="BF3227"/>
          <w:lang w:val="en-US"/>
        </w:rPr>
      </w:pPr>
    </w:p>
    <w:p w14:paraId="2BA70196" w14:textId="77777777" w:rsidR="002A1BD8" w:rsidRPr="00703CF5" w:rsidRDefault="00D36785">
      <w:pPr>
        <w:spacing w:after="0"/>
        <w:ind w:left="720"/>
        <w:jc w:val="left"/>
        <w:rPr>
          <w:color w:val="BF3227"/>
          <w:sz w:val="36"/>
          <w:szCs w:val="36"/>
          <w:lang w:val="en-US"/>
        </w:rPr>
      </w:pPr>
      <w:r w:rsidRPr="00703CF5">
        <w:rPr>
          <w:color w:val="BF3227"/>
          <w:sz w:val="36"/>
          <w:szCs w:val="36"/>
          <w:lang w:val="en-US"/>
        </w:rPr>
        <w:t xml:space="preserve">PhD Thesis Proposal in Epidemiology </w:t>
      </w:r>
    </w:p>
    <w:p w14:paraId="40F4A7F7" w14:textId="77777777" w:rsidR="002A1BD8" w:rsidRPr="00703CF5" w:rsidRDefault="002A1BD8">
      <w:pPr>
        <w:spacing w:after="0"/>
        <w:ind w:left="720"/>
        <w:rPr>
          <w:lang w:val="en-US"/>
        </w:rPr>
      </w:pPr>
    </w:p>
    <w:p w14:paraId="04DC8BB8" w14:textId="77777777" w:rsidR="002A1BD8" w:rsidRPr="009872D7" w:rsidRDefault="00D36785">
      <w:pPr>
        <w:spacing w:after="0"/>
        <w:ind w:left="720"/>
        <w:jc w:val="left"/>
        <w:rPr>
          <w:b/>
          <w:sz w:val="28"/>
          <w:szCs w:val="28"/>
          <w:lang w:val="en-US"/>
        </w:rPr>
      </w:pPr>
      <w:r w:rsidRPr="009872D7">
        <w:rPr>
          <w:b/>
          <w:sz w:val="28"/>
          <w:szCs w:val="28"/>
          <w:lang w:val="en-US"/>
        </w:rPr>
        <w:t>Zenabu Suboi</w:t>
      </w:r>
    </w:p>
    <w:p w14:paraId="1BE8D548" w14:textId="77777777" w:rsidR="002A1BD8" w:rsidRPr="009872D7" w:rsidRDefault="00D36785">
      <w:pPr>
        <w:spacing w:after="0"/>
        <w:ind w:left="720"/>
        <w:jc w:val="left"/>
        <w:rPr>
          <w:sz w:val="28"/>
          <w:szCs w:val="28"/>
          <w:lang w:val="en-US"/>
        </w:rPr>
      </w:pPr>
      <w:r w:rsidRPr="009872D7">
        <w:rPr>
          <w:sz w:val="28"/>
          <w:szCs w:val="28"/>
          <w:lang w:val="en-US"/>
        </w:rPr>
        <w:t>zenabu.suboi@swisstph.ch</w:t>
      </w:r>
    </w:p>
    <w:p w14:paraId="4E4AF0EA" w14:textId="77777777" w:rsidR="002A1BD8" w:rsidRPr="009872D7" w:rsidRDefault="002A1BD8">
      <w:pPr>
        <w:spacing w:after="0"/>
        <w:ind w:left="720"/>
        <w:rPr>
          <w:sz w:val="28"/>
          <w:szCs w:val="28"/>
          <w:lang w:val="en-US"/>
        </w:rPr>
      </w:pPr>
    </w:p>
    <w:p w14:paraId="2C091EF8" w14:textId="77777777" w:rsidR="002A1BD8" w:rsidRPr="00703CF5" w:rsidRDefault="00D36785">
      <w:pPr>
        <w:spacing w:after="0"/>
        <w:ind w:left="720"/>
        <w:rPr>
          <w:sz w:val="28"/>
          <w:szCs w:val="28"/>
          <w:lang w:val="en-US"/>
        </w:rPr>
      </w:pPr>
      <w:r w:rsidRPr="00703CF5">
        <w:rPr>
          <w:b/>
          <w:sz w:val="28"/>
          <w:szCs w:val="28"/>
          <w:lang w:val="en-US"/>
        </w:rPr>
        <w:t>First Supervisors</w:t>
      </w:r>
      <w:r w:rsidRPr="00703CF5">
        <w:rPr>
          <w:sz w:val="28"/>
          <w:szCs w:val="28"/>
          <w:lang w:val="en-US"/>
        </w:rPr>
        <w:t xml:space="preserve">: </w:t>
      </w:r>
      <w:r w:rsidRPr="00703CF5">
        <w:rPr>
          <w:sz w:val="28"/>
          <w:szCs w:val="28"/>
          <w:lang w:val="en-US"/>
        </w:rPr>
        <w:tab/>
      </w:r>
      <w:r w:rsidRPr="00703CF5">
        <w:rPr>
          <w:sz w:val="28"/>
          <w:szCs w:val="28"/>
          <w:lang w:val="en-US"/>
        </w:rPr>
        <w:tab/>
        <w:t>Dr. Emilie Pothin</w:t>
      </w:r>
    </w:p>
    <w:p w14:paraId="74F5E163" w14:textId="5375F1F8" w:rsidR="002A1BD8" w:rsidRDefault="00D36785">
      <w:pPr>
        <w:spacing w:after="0"/>
        <w:ind w:left="3600" w:firstLine="720"/>
        <w:rPr>
          <w:sz w:val="28"/>
          <w:szCs w:val="28"/>
          <w:lang w:val="en-US"/>
        </w:rPr>
      </w:pPr>
      <w:r w:rsidRPr="00703CF5">
        <w:rPr>
          <w:sz w:val="28"/>
          <w:szCs w:val="28"/>
          <w:lang w:val="en-US"/>
        </w:rPr>
        <w:t>Prof. Christian Lengeler</w:t>
      </w:r>
    </w:p>
    <w:p w14:paraId="6ED08AF0" w14:textId="5B414229" w:rsidR="000511AB" w:rsidRPr="00703CF5" w:rsidRDefault="000511AB">
      <w:pPr>
        <w:spacing w:after="0"/>
        <w:ind w:left="3600" w:firstLine="720"/>
        <w:rPr>
          <w:sz w:val="28"/>
          <w:szCs w:val="28"/>
          <w:lang w:val="en-US"/>
        </w:rPr>
      </w:pPr>
      <w:r w:rsidRPr="00703CF5">
        <w:rPr>
          <w:sz w:val="28"/>
          <w:szCs w:val="28"/>
          <w:lang w:val="en-US"/>
        </w:rPr>
        <w:t>Dr. Christian Selinger</w:t>
      </w:r>
    </w:p>
    <w:p w14:paraId="17D4963E" w14:textId="77777777" w:rsidR="002A1BD8" w:rsidRPr="00703CF5" w:rsidRDefault="002A1BD8">
      <w:pPr>
        <w:spacing w:after="0"/>
        <w:ind w:left="720"/>
        <w:rPr>
          <w:b/>
          <w:color w:val="BF3227"/>
          <w:sz w:val="28"/>
          <w:szCs w:val="28"/>
          <w:lang w:val="en-US"/>
        </w:rPr>
      </w:pPr>
    </w:p>
    <w:p w14:paraId="37F78BC1" w14:textId="11E5AB8E" w:rsidR="00947B06" w:rsidRPr="00703CF5" w:rsidRDefault="00D36785" w:rsidP="000511AB">
      <w:pPr>
        <w:spacing w:after="0"/>
        <w:ind w:left="720"/>
        <w:rPr>
          <w:sz w:val="28"/>
          <w:szCs w:val="28"/>
          <w:lang w:val="en-US"/>
        </w:rPr>
      </w:pPr>
      <w:r w:rsidRPr="00703CF5">
        <w:rPr>
          <w:b/>
          <w:sz w:val="28"/>
          <w:szCs w:val="28"/>
          <w:lang w:val="en-US"/>
        </w:rPr>
        <w:t>Second Sup</w:t>
      </w:r>
      <w:r w:rsidR="00947B06">
        <w:rPr>
          <w:b/>
          <w:sz w:val="28"/>
          <w:szCs w:val="28"/>
          <w:lang w:val="en-US"/>
        </w:rPr>
        <w:t>ervisor</w:t>
      </w:r>
      <w:r w:rsidRPr="00703CF5">
        <w:rPr>
          <w:sz w:val="28"/>
          <w:szCs w:val="28"/>
          <w:lang w:val="en-US"/>
        </w:rPr>
        <w:t xml:space="preserve">: </w:t>
      </w:r>
      <w:r w:rsidRPr="00703CF5">
        <w:rPr>
          <w:sz w:val="28"/>
          <w:szCs w:val="28"/>
          <w:lang w:val="en-US"/>
        </w:rPr>
        <w:tab/>
      </w:r>
      <w:r w:rsidRPr="00703CF5">
        <w:rPr>
          <w:sz w:val="28"/>
          <w:szCs w:val="28"/>
          <w:lang w:val="en-US"/>
        </w:rPr>
        <w:tab/>
      </w:r>
      <w:r w:rsidR="00DA7F03" w:rsidRPr="00DA7F03">
        <w:rPr>
          <w:sz w:val="28"/>
          <w:szCs w:val="28"/>
          <w:lang w:val="en-US"/>
        </w:rPr>
        <w:t>PD</w:t>
      </w:r>
      <w:r w:rsidR="00DA7F03">
        <w:rPr>
          <w:b/>
          <w:sz w:val="28"/>
          <w:szCs w:val="28"/>
          <w:lang w:val="en-US"/>
        </w:rPr>
        <w:t xml:space="preserve"> </w:t>
      </w:r>
      <w:r w:rsidR="00947B06">
        <w:rPr>
          <w:sz w:val="28"/>
          <w:szCs w:val="28"/>
          <w:lang w:val="en-US"/>
        </w:rPr>
        <w:t>Dr. Amanda Ross</w:t>
      </w:r>
    </w:p>
    <w:p w14:paraId="2EB93FEF" w14:textId="77777777" w:rsidR="002A1BD8" w:rsidRPr="00703CF5" w:rsidRDefault="002A1BD8">
      <w:pPr>
        <w:spacing w:after="0"/>
        <w:ind w:left="720"/>
        <w:rPr>
          <w:b/>
          <w:sz w:val="28"/>
          <w:szCs w:val="28"/>
          <w:lang w:val="en-US"/>
        </w:rPr>
      </w:pPr>
    </w:p>
    <w:p w14:paraId="13D67EFB" w14:textId="77777777" w:rsidR="002A1BD8" w:rsidRPr="00703CF5" w:rsidRDefault="00D36785">
      <w:pPr>
        <w:spacing w:after="0"/>
        <w:ind w:left="720"/>
        <w:rPr>
          <w:sz w:val="28"/>
          <w:szCs w:val="28"/>
          <w:lang w:val="en-US"/>
        </w:rPr>
      </w:pPr>
      <w:r w:rsidRPr="00703CF5">
        <w:rPr>
          <w:b/>
          <w:sz w:val="28"/>
          <w:szCs w:val="28"/>
          <w:lang w:val="en-US"/>
        </w:rPr>
        <w:t xml:space="preserve">Proposed External Expert: </w:t>
      </w:r>
      <w:r w:rsidR="003417AC">
        <w:rPr>
          <w:sz w:val="28"/>
          <w:szCs w:val="28"/>
          <w:lang w:val="en-US"/>
        </w:rPr>
        <w:t>TBD</w:t>
      </w:r>
    </w:p>
    <w:p w14:paraId="26D21DC8" w14:textId="77777777" w:rsidR="002A1BD8" w:rsidRPr="00703CF5" w:rsidRDefault="002A1BD8">
      <w:pPr>
        <w:spacing w:after="0"/>
        <w:ind w:left="720"/>
        <w:rPr>
          <w:sz w:val="28"/>
          <w:szCs w:val="28"/>
          <w:lang w:val="en-US"/>
        </w:rPr>
      </w:pPr>
    </w:p>
    <w:p w14:paraId="65CD36C7" w14:textId="77777777" w:rsidR="002A1BD8" w:rsidRPr="00703CF5" w:rsidRDefault="00D36785">
      <w:pPr>
        <w:spacing w:after="0"/>
        <w:ind w:left="720"/>
        <w:rPr>
          <w:sz w:val="28"/>
          <w:szCs w:val="28"/>
          <w:lang w:val="en-US"/>
        </w:rPr>
      </w:pPr>
      <w:r w:rsidRPr="00703CF5">
        <w:rPr>
          <w:b/>
          <w:sz w:val="28"/>
          <w:szCs w:val="28"/>
          <w:lang w:val="en-US"/>
        </w:rPr>
        <w:t>Stage:</w:t>
      </w:r>
      <w:r w:rsidRPr="00703CF5">
        <w:rPr>
          <w:sz w:val="28"/>
          <w:szCs w:val="28"/>
          <w:lang w:val="en-US"/>
        </w:rPr>
        <w:t xml:space="preserve"> </w:t>
      </w:r>
      <w:r w:rsidRPr="00AF6D68">
        <w:rPr>
          <w:sz w:val="28"/>
          <w:szCs w:val="28"/>
          <w:lang w:val="en-US"/>
        </w:rPr>
        <w:t>Proposal draft for review =&gt;</w:t>
      </w:r>
      <w:r w:rsidRPr="00703CF5">
        <w:rPr>
          <w:sz w:val="28"/>
          <w:szCs w:val="28"/>
          <w:lang w:val="en-US"/>
        </w:rPr>
        <w:t xml:space="preserve"> </w:t>
      </w:r>
      <w:r w:rsidRPr="00AF6D68">
        <w:rPr>
          <w:sz w:val="28"/>
          <w:szCs w:val="28"/>
          <w:highlight w:val="yellow"/>
          <w:lang w:val="en-US"/>
        </w:rPr>
        <w:t>Revised proposal</w:t>
      </w:r>
      <w:r w:rsidRPr="00703CF5">
        <w:rPr>
          <w:sz w:val="28"/>
          <w:szCs w:val="28"/>
          <w:lang w:val="en-US"/>
        </w:rPr>
        <w:t xml:space="preserve"> =&gt; Final proposal </w:t>
      </w:r>
    </w:p>
    <w:p w14:paraId="0CBB682F" w14:textId="48DBC5FA" w:rsidR="002A1BD8" w:rsidRPr="00ED0801" w:rsidRDefault="00D36785">
      <w:pPr>
        <w:spacing w:after="0"/>
        <w:ind w:left="720"/>
        <w:rPr>
          <w:sz w:val="28"/>
          <w:szCs w:val="28"/>
          <w:lang w:val="en-US"/>
        </w:rPr>
      </w:pPr>
      <w:r w:rsidRPr="00ED0801">
        <w:rPr>
          <w:b/>
          <w:sz w:val="28"/>
          <w:szCs w:val="28"/>
          <w:lang w:val="en-US"/>
        </w:rPr>
        <w:t>Version number:</w:t>
      </w:r>
      <w:r w:rsidR="00AF6D68">
        <w:rPr>
          <w:sz w:val="28"/>
          <w:szCs w:val="28"/>
          <w:lang w:val="en-US"/>
        </w:rPr>
        <w:t xml:space="preserve"> 2</w:t>
      </w:r>
      <w:r w:rsidR="008432C5">
        <w:rPr>
          <w:sz w:val="28"/>
          <w:szCs w:val="28"/>
          <w:lang w:val="en-US"/>
        </w:rPr>
        <w:t>.3</w:t>
      </w:r>
      <w:r w:rsidRPr="00ED0801">
        <w:rPr>
          <w:sz w:val="28"/>
          <w:szCs w:val="28"/>
          <w:lang w:val="en-US"/>
        </w:rPr>
        <w:t>,</w:t>
      </w:r>
      <w:r w:rsidR="00F05FE9">
        <w:rPr>
          <w:sz w:val="28"/>
          <w:szCs w:val="28"/>
          <w:lang w:val="en-US"/>
        </w:rPr>
        <w:t xml:space="preserve"> 16</w:t>
      </w:r>
      <w:r w:rsidR="00AF6D68">
        <w:rPr>
          <w:sz w:val="28"/>
          <w:szCs w:val="28"/>
          <w:lang w:val="en-US"/>
        </w:rPr>
        <w:t>-08</w:t>
      </w:r>
      <w:r w:rsidRPr="00ED0801">
        <w:rPr>
          <w:sz w:val="28"/>
          <w:szCs w:val="28"/>
          <w:lang w:val="en-US"/>
        </w:rPr>
        <w:t>-24</w:t>
      </w:r>
    </w:p>
    <w:p w14:paraId="444FDF93" w14:textId="77777777" w:rsidR="0077079D" w:rsidRDefault="0077079D">
      <w:pPr>
        <w:spacing w:before="560"/>
        <w:rPr>
          <w:b/>
          <w:color w:val="468AB2"/>
          <w:lang w:val="en-US"/>
        </w:rPr>
        <w:sectPr w:rsidR="0077079D" w:rsidSect="00693237">
          <w:headerReference w:type="even" r:id="rId10"/>
          <w:headerReference w:type="default" r:id="rId11"/>
          <w:footerReference w:type="default" r:id="rId12"/>
          <w:footerReference w:type="first" r:id="rId13"/>
          <w:pgSz w:w="11907" w:h="16840"/>
          <w:pgMar w:top="1134" w:right="1418" w:bottom="1134" w:left="1418" w:header="567" w:footer="567" w:gutter="0"/>
          <w:pgNumType w:fmt="lowerRoman" w:start="1"/>
          <w:cols w:space="720"/>
          <w:titlePg/>
        </w:sectPr>
      </w:pPr>
      <w:bookmarkStart w:id="0" w:name="_heading=h.bixujp7qrnho" w:colFirst="0" w:colLast="0"/>
      <w:bookmarkEnd w:id="0"/>
    </w:p>
    <w:tbl>
      <w:tblPr>
        <w:tblStyle w:val="a8"/>
        <w:tblpPr w:leftFromText="141" w:rightFromText="141" w:vertAnchor="page" w:horzAnchor="margin" w:tblpY="525"/>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55"/>
        <w:gridCol w:w="3405"/>
      </w:tblGrid>
      <w:tr w:rsidR="002A1BD8" w14:paraId="734D07C1" w14:textId="77777777">
        <w:trPr>
          <w:cantSplit/>
          <w:trHeight w:val="13069"/>
        </w:trPr>
        <w:tc>
          <w:tcPr>
            <w:tcW w:w="5655" w:type="dxa"/>
          </w:tcPr>
          <w:p w14:paraId="4740DD6C" w14:textId="77777777" w:rsidR="002A1BD8" w:rsidRPr="009872D7" w:rsidRDefault="00D36785" w:rsidP="0077079D">
            <w:pPr>
              <w:pStyle w:val="Heading1"/>
              <w:numPr>
                <w:ilvl w:val="0"/>
                <w:numId w:val="0"/>
              </w:numPr>
              <w:outlineLvl w:val="0"/>
              <w:rPr>
                <w:sz w:val="32"/>
                <w:lang w:val="en-US"/>
              </w:rPr>
            </w:pPr>
            <w:bookmarkStart w:id="1" w:name="_heading=h.1fob9te" w:colFirst="0" w:colLast="0"/>
            <w:bookmarkStart w:id="2" w:name="_Toc172629680"/>
            <w:bookmarkEnd w:id="1"/>
            <w:r w:rsidRPr="009872D7">
              <w:rPr>
                <w:sz w:val="32"/>
                <w:lang w:val="en-US"/>
              </w:rPr>
              <w:lastRenderedPageBreak/>
              <w:t>CONTACT</w:t>
            </w:r>
            <w:bookmarkEnd w:id="2"/>
          </w:p>
          <w:p w14:paraId="1E7B5BF7" w14:textId="77777777" w:rsidR="002A1BD8" w:rsidRPr="00703CF5" w:rsidRDefault="00D36785">
            <w:pPr>
              <w:keepNext w:val="0"/>
              <w:keepLines w:val="0"/>
              <w:pBdr>
                <w:top w:val="nil"/>
                <w:left w:val="nil"/>
                <w:bottom w:val="nil"/>
                <w:right w:val="nil"/>
                <w:between w:val="nil"/>
              </w:pBdr>
              <w:spacing w:after="60"/>
              <w:ind w:left="0" w:right="0"/>
              <w:jc w:val="left"/>
              <w:rPr>
                <w:b/>
                <w:color w:val="000000"/>
                <w:sz w:val="20"/>
                <w:szCs w:val="20"/>
                <w:lang w:val="en-US"/>
              </w:rPr>
            </w:pPr>
            <w:r w:rsidRPr="00703CF5">
              <w:rPr>
                <w:b/>
                <w:color w:val="000000"/>
                <w:sz w:val="20"/>
                <w:szCs w:val="20"/>
                <w:lang w:val="en-US"/>
              </w:rPr>
              <w:t>Swiss Tropical and Public Health Institute</w:t>
            </w:r>
          </w:p>
          <w:p w14:paraId="7D83E380" w14:textId="77777777" w:rsidR="002A1BD8" w:rsidRDefault="00D36785">
            <w:pPr>
              <w:keepNext w:val="0"/>
              <w:keepLines w:val="0"/>
              <w:pBdr>
                <w:top w:val="nil"/>
                <w:left w:val="nil"/>
                <w:bottom w:val="nil"/>
                <w:right w:val="nil"/>
                <w:between w:val="nil"/>
              </w:pBdr>
              <w:spacing w:after="60"/>
              <w:ind w:left="0" w:right="0"/>
              <w:jc w:val="left"/>
              <w:rPr>
                <w:color w:val="000000"/>
                <w:sz w:val="20"/>
                <w:szCs w:val="20"/>
              </w:rPr>
            </w:pPr>
            <w:r>
              <w:rPr>
                <w:sz w:val="20"/>
                <w:szCs w:val="20"/>
              </w:rPr>
              <w:t>Kreuzs</w:t>
            </w:r>
            <w:r>
              <w:rPr>
                <w:color w:val="000000"/>
                <w:sz w:val="20"/>
                <w:szCs w:val="20"/>
              </w:rPr>
              <w:t xml:space="preserve">trasse </w:t>
            </w:r>
            <w:r>
              <w:rPr>
                <w:sz w:val="20"/>
                <w:szCs w:val="20"/>
              </w:rPr>
              <w:t>2</w:t>
            </w:r>
          </w:p>
          <w:p w14:paraId="47BB9E5C" w14:textId="77777777" w:rsidR="002A1BD8" w:rsidRDefault="00D36785">
            <w:pPr>
              <w:keepNext w:val="0"/>
              <w:keepLines w:val="0"/>
              <w:pBdr>
                <w:top w:val="nil"/>
                <w:left w:val="nil"/>
                <w:bottom w:val="nil"/>
                <w:right w:val="nil"/>
                <w:between w:val="nil"/>
              </w:pBdr>
              <w:spacing w:after="60"/>
              <w:ind w:left="0" w:right="0"/>
              <w:jc w:val="left"/>
              <w:rPr>
                <w:color w:val="000000"/>
                <w:sz w:val="20"/>
                <w:szCs w:val="20"/>
              </w:rPr>
            </w:pPr>
            <w:r>
              <w:rPr>
                <w:color w:val="000000"/>
                <w:sz w:val="20"/>
                <w:szCs w:val="20"/>
              </w:rPr>
              <w:t xml:space="preserve">P.O. Box </w:t>
            </w:r>
          </w:p>
          <w:p w14:paraId="03B708D1" w14:textId="77777777" w:rsidR="002A1BD8" w:rsidRDefault="00D36785">
            <w:pPr>
              <w:keepNext w:val="0"/>
              <w:keepLines w:val="0"/>
              <w:pBdr>
                <w:top w:val="nil"/>
                <w:left w:val="nil"/>
                <w:bottom w:val="nil"/>
                <w:right w:val="nil"/>
                <w:between w:val="nil"/>
              </w:pBdr>
              <w:spacing w:after="60"/>
              <w:ind w:left="0" w:right="0"/>
              <w:jc w:val="left"/>
              <w:rPr>
                <w:color w:val="000000"/>
                <w:sz w:val="20"/>
                <w:szCs w:val="20"/>
              </w:rPr>
            </w:pPr>
            <w:r>
              <w:rPr>
                <w:color w:val="000000"/>
                <w:sz w:val="20"/>
                <w:szCs w:val="20"/>
              </w:rPr>
              <w:t>4</w:t>
            </w:r>
            <w:r>
              <w:rPr>
                <w:sz w:val="20"/>
                <w:szCs w:val="20"/>
              </w:rPr>
              <w:t>1</w:t>
            </w:r>
            <w:r>
              <w:rPr>
                <w:color w:val="000000"/>
                <w:sz w:val="20"/>
                <w:szCs w:val="20"/>
              </w:rPr>
              <w:t xml:space="preserve">23 </w:t>
            </w:r>
            <w:r>
              <w:rPr>
                <w:sz w:val="20"/>
                <w:szCs w:val="20"/>
              </w:rPr>
              <w:t>Allschwll</w:t>
            </w:r>
          </w:p>
          <w:p w14:paraId="1FD9E1CA" w14:textId="77777777" w:rsidR="002A1BD8" w:rsidRDefault="00D36785">
            <w:pPr>
              <w:keepNext w:val="0"/>
              <w:keepLines w:val="0"/>
              <w:pBdr>
                <w:top w:val="nil"/>
                <w:left w:val="nil"/>
                <w:bottom w:val="nil"/>
                <w:right w:val="nil"/>
                <w:between w:val="nil"/>
              </w:pBdr>
              <w:spacing w:after="60"/>
              <w:ind w:left="0" w:right="0"/>
              <w:jc w:val="left"/>
              <w:rPr>
                <w:color w:val="000000"/>
                <w:sz w:val="20"/>
                <w:szCs w:val="20"/>
              </w:rPr>
            </w:pPr>
            <w:r>
              <w:rPr>
                <w:color w:val="000000"/>
                <w:sz w:val="20"/>
                <w:szCs w:val="20"/>
              </w:rPr>
              <w:t xml:space="preserve">Switzerland </w:t>
            </w:r>
          </w:p>
          <w:p w14:paraId="04B7CE24" w14:textId="77777777" w:rsidR="002A1BD8" w:rsidRPr="00703CF5" w:rsidRDefault="00E74C50">
            <w:pPr>
              <w:keepNext w:val="0"/>
              <w:keepLines w:val="0"/>
              <w:pBdr>
                <w:top w:val="nil"/>
                <w:left w:val="nil"/>
                <w:bottom w:val="nil"/>
                <w:right w:val="nil"/>
                <w:between w:val="nil"/>
              </w:pBdr>
              <w:spacing w:after="60"/>
              <w:ind w:left="0" w:right="0"/>
              <w:jc w:val="left"/>
              <w:rPr>
                <w:color w:val="000000"/>
                <w:sz w:val="20"/>
                <w:szCs w:val="20"/>
                <w:lang w:val="en-US"/>
              </w:rPr>
            </w:pPr>
            <w:hyperlink r:id="rId14">
              <w:r w:rsidR="00D36785" w:rsidRPr="00703CF5">
                <w:rPr>
                  <w:color w:val="000000"/>
                  <w:sz w:val="20"/>
                  <w:szCs w:val="20"/>
                  <w:lang w:val="en-US"/>
                </w:rPr>
                <w:t>www.swisstph.ch</w:t>
              </w:r>
            </w:hyperlink>
            <w:r w:rsidR="00D36785" w:rsidRPr="00703CF5">
              <w:rPr>
                <w:color w:val="000000"/>
                <w:sz w:val="20"/>
                <w:szCs w:val="20"/>
                <w:lang w:val="en-US"/>
              </w:rPr>
              <w:t xml:space="preserve"> </w:t>
            </w:r>
          </w:p>
          <w:p w14:paraId="1A6BE0B2" w14:textId="77777777" w:rsidR="002A1BD8" w:rsidRPr="00703CF5" w:rsidRDefault="002A1BD8">
            <w:pPr>
              <w:keepNext w:val="0"/>
              <w:keepLines w:val="0"/>
              <w:pBdr>
                <w:top w:val="nil"/>
                <w:left w:val="nil"/>
                <w:bottom w:val="nil"/>
                <w:right w:val="nil"/>
                <w:between w:val="nil"/>
              </w:pBdr>
              <w:spacing w:after="60"/>
              <w:ind w:left="0" w:right="0"/>
              <w:jc w:val="left"/>
              <w:rPr>
                <w:color w:val="000000"/>
                <w:sz w:val="20"/>
                <w:szCs w:val="20"/>
                <w:lang w:val="en-US"/>
              </w:rPr>
            </w:pPr>
          </w:p>
          <w:p w14:paraId="3797C72F" w14:textId="77777777" w:rsidR="002A1BD8" w:rsidRPr="00703CF5" w:rsidRDefault="00D36785">
            <w:pPr>
              <w:keepNext w:val="0"/>
              <w:keepLines w:val="0"/>
              <w:pBdr>
                <w:top w:val="nil"/>
                <w:left w:val="nil"/>
                <w:bottom w:val="nil"/>
                <w:right w:val="nil"/>
                <w:between w:val="nil"/>
              </w:pBdr>
              <w:spacing w:after="60"/>
              <w:ind w:left="0" w:right="0"/>
              <w:jc w:val="left"/>
              <w:rPr>
                <w:b/>
                <w:color w:val="468AB2"/>
                <w:sz w:val="20"/>
                <w:szCs w:val="20"/>
                <w:lang w:val="en-US"/>
              </w:rPr>
            </w:pPr>
            <w:r w:rsidRPr="00703CF5">
              <w:rPr>
                <w:b/>
                <w:color w:val="468AB2"/>
                <w:sz w:val="20"/>
                <w:szCs w:val="20"/>
                <w:lang w:val="en-US"/>
              </w:rPr>
              <w:t>First Supervisors:</w:t>
            </w:r>
          </w:p>
          <w:p w14:paraId="54C12A98" w14:textId="77777777" w:rsidR="002A1BD8" w:rsidRPr="00703CF5" w:rsidRDefault="00D36785">
            <w:pPr>
              <w:keepNext w:val="0"/>
              <w:keepLines w:val="0"/>
              <w:pBdr>
                <w:top w:val="nil"/>
                <w:left w:val="nil"/>
                <w:bottom w:val="nil"/>
                <w:right w:val="nil"/>
                <w:between w:val="nil"/>
              </w:pBdr>
              <w:spacing w:after="60"/>
              <w:ind w:left="0" w:right="0"/>
              <w:jc w:val="left"/>
              <w:rPr>
                <w:b/>
                <w:color w:val="000000"/>
                <w:sz w:val="20"/>
                <w:szCs w:val="20"/>
                <w:lang w:val="en-US"/>
              </w:rPr>
            </w:pPr>
            <w:r w:rsidRPr="00703CF5">
              <w:rPr>
                <w:b/>
                <w:color w:val="000000"/>
                <w:sz w:val="20"/>
                <w:szCs w:val="20"/>
                <w:lang w:val="en-US"/>
              </w:rPr>
              <w:t xml:space="preserve">Dr. Emilie Pothin </w:t>
            </w:r>
          </w:p>
          <w:p w14:paraId="118BDEDD" w14:textId="77777777" w:rsidR="002A1BD8" w:rsidRPr="00703CF5" w:rsidRDefault="00D36785">
            <w:pPr>
              <w:keepNext w:val="0"/>
              <w:keepLines w:val="0"/>
              <w:pBdr>
                <w:top w:val="nil"/>
                <w:left w:val="nil"/>
                <w:bottom w:val="nil"/>
                <w:right w:val="nil"/>
                <w:between w:val="nil"/>
              </w:pBdr>
              <w:spacing w:after="60"/>
              <w:ind w:left="0" w:right="0"/>
              <w:jc w:val="left"/>
              <w:rPr>
                <w:color w:val="333333"/>
                <w:sz w:val="20"/>
                <w:szCs w:val="20"/>
                <w:highlight w:val="white"/>
                <w:lang w:val="en-US"/>
              </w:rPr>
            </w:pPr>
            <w:r w:rsidRPr="00703CF5">
              <w:rPr>
                <w:color w:val="333333"/>
                <w:sz w:val="20"/>
                <w:szCs w:val="20"/>
                <w:highlight w:val="white"/>
                <w:lang w:val="en-US"/>
              </w:rPr>
              <w:t>Group Leader</w:t>
            </w:r>
          </w:p>
          <w:p w14:paraId="3DF18F5D" w14:textId="77777777"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Epidemiology &amp; Public Health</w:t>
            </w:r>
          </w:p>
          <w:p w14:paraId="7715BCC5" w14:textId="77777777" w:rsidR="002A1BD8" w:rsidRPr="00703CF5" w:rsidRDefault="00D36785">
            <w:pPr>
              <w:keepNext w:val="0"/>
              <w:keepLines w:val="0"/>
              <w:spacing w:after="60"/>
              <w:ind w:left="0" w:right="0"/>
              <w:jc w:val="left"/>
              <w:rPr>
                <w:color w:val="000000"/>
                <w:sz w:val="20"/>
                <w:szCs w:val="20"/>
                <w:lang w:val="en-US"/>
              </w:rPr>
            </w:pPr>
            <w:r w:rsidRPr="00703CF5">
              <w:rPr>
                <w:sz w:val="20"/>
                <w:szCs w:val="20"/>
                <w:lang w:val="en-US"/>
              </w:rPr>
              <w:t>Health Interventions Unit</w:t>
            </w:r>
          </w:p>
          <w:p w14:paraId="17F7D78A" w14:textId="77777777"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 xml:space="preserve">E-mail: </w:t>
            </w:r>
            <w:hyperlink r:id="rId15">
              <w:r w:rsidRPr="00703CF5">
                <w:rPr>
                  <w:color w:val="000000"/>
                  <w:sz w:val="20"/>
                  <w:szCs w:val="20"/>
                  <w:lang w:val="en-US"/>
                </w:rPr>
                <w:t>emilie.pothin@swisstph.ch</w:t>
              </w:r>
            </w:hyperlink>
          </w:p>
          <w:p w14:paraId="1A149A48" w14:textId="77777777" w:rsidR="002A1BD8" w:rsidRPr="00703CF5" w:rsidRDefault="002A1BD8">
            <w:pPr>
              <w:keepNext w:val="0"/>
              <w:keepLines w:val="0"/>
              <w:pBdr>
                <w:top w:val="nil"/>
                <w:left w:val="nil"/>
                <w:bottom w:val="nil"/>
                <w:right w:val="nil"/>
                <w:between w:val="nil"/>
              </w:pBdr>
              <w:spacing w:after="60"/>
              <w:ind w:left="0" w:right="0"/>
              <w:jc w:val="left"/>
              <w:rPr>
                <w:color w:val="000000"/>
                <w:sz w:val="20"/>
                <w:szCs w:val="20"/>
                <w:lang w:val="en-US"/>
              </w:rPr>
            </w:pPr>
          </w:p>
          <w:p w14:paraId="236F8B22" w14:textId="77777777" w:rsidR="002A1BD8" w:rsidRPr="00703CF5" w:rsidRDefault="00D36785">
            <w:pPr>
              <w:keepNext w:val="0"/>
              <w:keepLines w:val="0"/>
              <w:pBdr>
                <w:top w:val="nil"/>
                <w:left w:val="nil"/>
                <w:bottom w:val="nil"/>
                <w:right w:val="nil"/>
                <w:between w:val="nil"/>
              </w:pBdr>
              <w:spacing w:after="60"/>
              <w:ind w:left="0" w:right="0"/>
              <w:jc w:val="left"/>
              <w:rPr>
                <w:b/>
                <w:color w:val="000000"/>
                <w:sz w:val="20"/>
                <w:szCs w:val="20"/>
                <w:lang w:val="en-US"/>
              </w:rPr>
            </w:pPr>
            <w:r w:rsidRPr="00703CF5">
              <w:rPr>
                <w:b/>
                <w:color w:val="000000"/>
                <w:sz w:val="20"/>
                <w:szCs w:val="20"/>
                <w:lang w:val="en-US"/>
              </w:rPr>
              <w:t>Prof. Christian Lengeler</w:t>
            </w:r>
          </w:p>
          <w:p w14:paraId="09395C11" w14:textId="02BF9ED4" w:rsidR="002A1BD8" w:rsidRPr="00703CF5" w:rsidRDefault="00461B0A">
            <w:pPr>
              <w:keepNext w:val="0"/>
              <w:keepLines w:val="0"/>
              <w:pBdr>
                <w:top w:val="nil"/>
                <w:left w:val="nil"/>
                <w:bottom w:val="nil"/>
                <w:right w:val="nil"/>
                <w:between w:val="nil"/>
              </w:pBdr>
              <w:spacing w:after="60"/>
              <w:ind w:left="0" w:right="0"/>
              <w:jc w:val="left"/>
              <w:rPr>
                <w:color w:val="000000"/>
                <w:sz w:val="20"/>
                <w:szCs w:val="20"/>
                <w:lang w:val="en-US"/>
              </w:rPr>
            </w:pPr>
            <w:r>
              <w:rPr>
                <w:color w:val="000000"/>
                <w:sz w:val="20"/>
                <w:szCs w:val="20"/>
                <w:lang w:val="en-US"/>
              </w:rPr>
              <w:t>Project Leader</w:t>
            </w:r>
          </w:p>
          <w:p w14:paraId="788D9AF0" w14:textId="77777777"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Epidemiology &amp; Public Health</w:t>
            </w:r>
          </w:p>
          <w:p w14:paraId="6B7DF42D" w14:textId="77777777"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Health Interventions Unit</w:t>
            </w:r>
          </w:p>
          <w:p w14:paraId="5A0D6073" w14:textId="07C3E465" w:rsidR="002A1BD8" w:rsidRDefault="00D36785">
            <w:pPr>
              <w:keepNext w:val="0"/>
              <w:keepLines w:val="0"/>
              <w:pBdr>
                <w:top w:val="nil"/>
                <w:left w:val="nil"/>
                <w:bottom w:val="nil"/>
                <w:right w:val="nil"/>
                <w:between w:val="nil"/>
              </w:pBdr>
              <w:spacing w:after="60"/>
              <w:ind w:left="0" w:right="0"/>
              <w:jc w:val="left"/>
              <w:rPr>
                <w:color w:val="000000"/>
                <w:sz w:val="20"/>
                <w:szCs w:val="20"/>
                <w:lang w:val="it-IT"/>
              </w:rPr>
            </w:pPr>
            <w:r w:rsidRPr="00B40EF5">
              <w:rPr>
                <w:color w:val="000000"/>
                <w:sz w:val="20"/>
                <w:szCs w:val="20"/>
                <w:lang w:val="it-IT"/>
              </w:rPr>
              <w:t xml:space="preserve">E-mail: </w:t>
            </w:r>
            <w:hyperlink r:id="rId16">
              <w:r w:rsidRPr="00B40EF5">
                <w:rPr>
                  <w:color w:val="000000"/>
                  <w:sz w:val="20"/>
                  <w:szCs w:val="20"/>
                  <w:lang w:val="it-IT"/>
                </w:rPr>
                <w:t>christian.lengeler@swisstph.ch</w:t>
              </w:r>
            </w:hyperlink>
          </w:p>
          <w:p w14:paraId="011D9903" w14:textId="77777777" w:rsidR="000511AB" w:rsidRDefault="000511AB">
            <w:pPr>
              <w:keepNext w:val="0"/>
              <w:keepLines w:val="0"/>
              <w:pBdr>
                <w:top w:val="nil"/>
                <w:left w:val="nil"/>
                <w:bottom w:val="nil"/>
                <w:right w:val="nil"/>
                <w:between w:val="nil"/>
              </w:pBdr>
              <w:spacing w:after="60"/>
              <w:ind w:left="0" w:right="0"/>
              <w:jc w:val="left"/>
              <w:rPr>
                <w:color w:val="000000"/>
                <w:sz w:val="20"/>
                <w:szCs w:val="20"/>
                <w:lang w:val="it-IT"/>
              </w:rPr>
            </w:pPr>
          </w:p>
          <w:p w14:paraId="0A5969C4" w14:textId="77777777" w:rsidR="000511AB" w:rsidRPr="00703CF5" w:rsidRDefault="000511AB" w:rsidP="000511AB">
            <w:pPr>
              <w:keepNext w:val="0"/>
              <w:keepLines w:val="0"/>
              <w:spacing w:after="60"/>
              <w:ind w:left="0" w:right="0"/>
              <w:jc w:val="left"/>
              <w:rPr>
                <w:b/>
                <w:sz w:val="20"/>
                <w:szCs w:val="20"/>
                <w:lang w:val="en-US"/>
              </w:rPr>
            </w:pPr>
            <w:r w:rsidRPr="00703CF5">
              <w:rPr>
                <w:b/>
                <w:sz w:val="20"/>
                <w:szCs w:val="20"/>
                <w:lang w:val="en-US"/>
              </w:rPr>
              <w:t>Dr. Christian Selinger</w:t>
            </w:r>
          </w:p>
          <w:p w14:paraId="233B35D8" w14:textId="77777777" w:rsidR="000511AB" w:rsidRPr="00703CF5" w:rsidRDefault="000511AB" w:rsidP="000511AB">
            <w:pPr>
              <w:keepNext w:val="0"/>
              <w:keepLines w:val="0"/>
              <w:spacing w:after="60"/>
              <w:ind w:left="0" w:right="0"/>
              <w:jc w:val="left"/>
              <w:rPr>
                <w:color w:val="333333"/>
                <w:sz w:val="20"/>
                <w:szCs w:val="20"/>
                <w:highlight w:val="white"/>
                <w:lang w:val="en-US"/>
              </w:rPr>
            </w:pPr>
            <w:r w:rsidRPr="00703CF5">
              <w:rPr>
                <w:color w:val="333333"/>
                <w:sz w:val="20"/>
                <w:szCs w:val="20"/>
                <w:highlight w:val="white"/>
                <w:lang w:val="en-US"/>
              </w:rPr>
              <w:t>Senior Scientific Collaborator</w:t>
            </w:r>
          </w:p>
          <w:p w14:paraId="318D730D" w14:textId="77777777" w:rsidR="000511AB" w:rsidRPr="00703CF5" w:rsidRDefault="000511AB" w:rsidP="000511AB">
            <w:pPr>
              <w:keepNext w:val="0"/>
              <w:keepLines w:val="0"/>
              <w:spacing w:after="60"/>
              <w:ind w:left="0" w:right="0"/>
              <w:jc w:val="left"/>
              <w:rPr>
                <w:sz w:val="20"/>
                <w:szCs w:val="20"/>
                <w:lang w:val="en-US"/>
              </w:rPr>
            </w:pPr>
            <w:r w:rsidRPr="00703CF5">
              <w:rPr>
                <w:sz w:val="20"/>
                <w:szCs w:val="20"/>
                <w:lang w:val="en-US"/>
              </w:rPr>
              <w:t>Epidemiology &amp; Public Health</w:t>
            </w:r>
          </w:p>
          <w:p w14:paraId="1A83982C" w14:textId="77777777" w:rsidR="000511AB" w:rsidRPr="00703CF5" w:rsidRDefault="000511AB" w:rsidP="000511AB">
            <w:pPr>
              <w:keepNext w:val="0"/>
              <w:keepLines w:val="0"/>
              <w:spacing w:after="60"/>
              <w:ind w:left="0" w:right="0"/>
              <w:jc w:val="left"/>
              <w:rPr>
                <w:sz w:val="20"/>
                <w:szCs w:val="20"/>
                <w:lang w:val="en-US"/>
              </w:rPr>
            </w:pPr>
            <w:r w:rsidRPr="00703CF5">
              <w:rPr>
                <w:sz w:val="20"/>
                <w:szCs w:val="20"/>
                <w:lang w:val="en-US"/>
              </w:rPr>
              <w:t>Health Interventions Unit</w:t>
            </w:r>
          </w:p>
          <w:p w14:paraId="45719508" w14:textId="77777777" w:rsidR="000511AB" w:rsidRPr="00B40EF5" w:rsidRDefault="000511AB" w:rsidP="000511AB">
            <w:pPr>
              <w:keepNext w:val="0"/>
              <w:keepLines w:val="0"/>
              <w:spacing w:after="60"/>
              <w:ind w:left="0" w:right="0"/>
              <w:jc w:val="left"/>
              <w:rPr>
                <w:sz w:val="20"/>
                <w:szCs w:val="20"/>
                <w:lang w:val="it-IT"/>
              </w:rPr>
            </w:pPr>
            <w:r w:rsidRPr="00B40EF5">
              <w:rPr>
                <w:sz w:val="20"/>
                <w:szCs w:val="20"/>
                <w:lang w:val="it-IT"/>
              </w:rPr>
              <w:t>E-mail: christian.selinger</w:t>
            </w:r>
            <w:hyperlink r:id="rId17">
              <w:r w:rsidRPr="00B40EF5">
                <w:rPr>
                  <w:sz w:val="20"/>
                  <w:szCs w:val="20"/>
                  <w:lang w:val="it-IT"/>
                </w:rPr>
                <w:t>@swisstph.ch</w:t>
              </w:r>
            </w:hyperlink>
          </w:p>
          <w:p w14:paraId="4E3A1097" w14:textId="726854EE" w:rsidR="002A1BD8" w:rsidRPr="00B40EF5" w:rsidRDefault="002A1BD8">
            <w:pPr>
              <w:keepNext w:val="0"/>
              <w:keepLines w:val="0"/>
              <w:pBdr>
                <w:top w:val="nil"/>
                <w:left w:val="nil"/>
                <w:bottom w:val="nil"/>
                <w:right w:val="nil"/>
                <w:between w:val="nil"/>
              </w:pBdr>
              <w:spacing w:after="60"/>
              <w:ind w:left="0" w:right="0"/>
              <w:jc w:val="left"/>
              <w:rPr>
                <w:color w:val="000000"/>
                <w:sz w:val="20"/>
                <w:szCs w:val="20"/>
                <w:lang w:val="it-IT"/>
              </w:rPr>
            </w:pPr>
          </w:p>
          <w:p w14:paraId="249B5184" w14:textId="6D2DD354" w:rsidR="002A1BD8" w:rsidRPr="00703CF5" w:rsidRDefault="00D36785">
            <w:pPr>
              <w:keepNext w:val="0"/>
              <w:keepLines w:val="0"/>
              <w:pBdr>
                <w:top w:val="nil"/>
                <w:left w:val="nil"/>
                <w:bottom w:val="nil"/>
                <w:right w:val="nil"/>
                <w:between w:val="nil"/>
              </w:pBdr>
              <w:spacing w:after="60"/>
              <w:ind w:left="0" w:right="0"/>
              <w:jc w:val="left"/>
              <w:rPr>
                <w:b/>
                <w:color w:val="468AB2"/>
                <w:sz w:val="20"/>
                <w:szCs w:val="20"/>
                <w:lang w:val="en-US"/>
              </w:rPr>
            </w:pPr>
            <w:r w:rsidRPr="00703CF5">
              <w:rPr>
                <w:b/>
                <w:color w:val="468AB2"/>
                <w:sz w:val="20"/>
                <w:szCs w:val="20"/>
                <w:lang w:val="en-US"/>
              </w:rPr>
              <w:t>Second Supervisor:</w:t>
            </w:r>
          </w:p>
          <w:p w14:paraId="2CD987F1" w14:textId="183A9B6F" w:rsidR="002A1BD8" w:rsidRPr="00703CF5" w:rsidRDefault="00775249">
            <w:pPr>
              <w:keepNext w:val="0"/>
              <w:keepLines w:val="0"/>
              <w:pBdr>
                <w:top w:val="nil"/>
                <w:left w:val="nil"/>
                <w:bottom w:val="nil"/>
                <w:right w:val="nil"/>
                <w:between w:val="nil"/>
              </w:pBdr>
              <w:spacing w:after="60"/>
              <w:ind w:left="0" w:right="0"/>
              <w:jc w:val="left"/>
              <w:rPr>
                <w:b/>
                <w:color w:val="000000"/>
                <w:sz w:val="20"/>
                <w:szCs w:val="20"/>
                <w:lang w:val="en-US"/>
              </w:rPr>
            </w:pPr>
            <w:r w:rsidRPr="00775249">
              <w:rPr>
                <w:b/>
                <w:sz w:val="20"/>
                <w:szCs w:val="20"/>
                <w:lang w:val="en-US"/>
              </w:rPr>
              <w:t>PD</w:t>
            </w:r>
            <w:r>
              <w:rPr>
                <w:b/>
                <w:color w:val="468AB2"/>
                <w:sz w:val="20"/>
                <w:szCs w:val="20"/>
                <w:lang w:val="en-US"/>
              </w:rPr>
              <w:t xml:space="preserve"> </w:t>
            </w:r>
            <w:r w:rsidR="00D36785" w:rsidRPr="00703CF5">
              <w:rPr>
                <w:b/>
                <w:color w:val="000000"/>
                <w:sz w:val="20"/>
                <w:szCs w:val="20"/>
                <w:lang w:val="en-US"/>
              </w:rPr>
              <w:t>Dr. Amanda Ross</w:t>
            </w:r>
          </w:p>
          <w:p w14:paraId="3040FE1F" w14:textId="77777777" w:rsidR="002A1BD8" w:rsidRPr="00703CF5" w:rsidRDefault="00D36785">
            <w:pPr>
              <w:keepNext w:val="0"/>
              <w:keepLines w:val="0"/>
              <w:pBdr>
                <w:top w:val="nil"/>
                <w:left w:val="nil"/>
                <w:bottom w:val="nil"/>
                <w:right w:val="nil"/>
                <w:between w:val="nil"/>
              </w:pBdr>
              <w:spacing w:after="60"/>
              <w:ind w:left="0" w:right="0"/>
              <w:jc w:val="left"/>
              <w:rPr>
                <w:color w:val="333333"/>
                <w:sz w:val="20"/>
                <w:szCs w:val="20"/>
                <w:highlight w:val="white"/>
                <w:lang w:val="en-US"/>
              </w:rPr>
            </w:pPr>
            <w:r w:rsidRPr="00703CF5">
              <w:rPr>
                <w:color w:val="333333"/>
                <w:sz w:val="20"/>
                <w:szCs w:val="20"/>
                <w:highlight w:val="white"/>
                <w:lang w:val="en-US"/>
              </w:rPr>
              <w:t>Senior Scientific Collaborator</w:t>
            </w:r>
          </w:p>
          <w:p w14:paraId="4861AF5F" w14:textId="77777777"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Epidemiology &amp; Public Health</w:t>
            </w:r>
          </w:p>
          <w:p w14:paraId="6691AD9F" w14:textId="77777777" w:rsidR="002A1BD8" w:rsidRPr="005B3772"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5B3772">
              <w:rPr>
                <w:color w:val="000000"/>
                <w:sz w:val="20"/>
                <w:szCs w:val="20"/>
                <w:lang w:val="en-US"/>
              </w:rPr>
              <w:t>Biostatistics</w:t>
            </w:r>
          </w:p>
          <w:p w14:paraId="747C41BC" w14:textId="44F1BE34" w:rsidR="002A1BD8" w:rsidRPr="000511AB" w:rsidRDefault="00D36785">
            <w:pPr>
              <w:keepNext w:val="0"/>
              <w:keepLines w:val="0"/>
              <w:pBdr>
                <w:top w:val="nil"/>
                <w:left w:val="nil"/>
                <w:bottom w:val="nil"/>
                <w:right w:val="nil"/>
                <w:between w:val="nil"/>
              </w:pBdr>
              <w:spacing w:after="60"/>
              <w:ind w:left="0" w:right="0"/>
              <w:jc w:val="left"/>
              <w:rPr>
                <w:color w:val="000000"/>
                <w:sz w:val="20"/>
                <w:szCs w:val="20"/>
              </w:rPr>
            </w:pPr>
            <w:r w:rsidRPr="000511AB">
              <w:rPr>
                <w:color w:val="000000"/>
                <w:sz w:val="20"/>
                <w:szCs w:val="20"/>
              </w:rPr>
              <w:t xml:space="preserve">E-mail: </w:t>
            </w:r>
            <w:hyperlink r:id="rId18">
              <w:r w:rsidRPr="000511AB">
                <w:rPr>
                  <w:color w:val="000000"/>
                  <w:sz w:val="20"/>
                  <w:szCs w:val="20"/>
                </w:rPr>
                <w:t>amanda.ross@swisstph.ch</w:t>
              </w:r>
            </w:hyperlink>
          </w:p>
        </w:tc>
        <w:tc>
          <w:tcPr>
            <w:tcW w:w="3405" w:type="dxa"/>
            <w:vAlign w:val="top"/>
          </w:tcPr>
          <w:p w14:paraId="5DF2BCD6" w14:textId="18F5CD2B" w:rsidR="002A1BD8" w:rsidRDefault="00D36785">
            <w:pPr>
              <w:keepNext w:val="0"/>
              <w:keepLines w:val="0"/>
              <w:pBdr>
                <w:top w:val="nil"/>
                <w:left w:val="nil"/>
                <w:bottom w:val="nil"/>
                <w:right w:val="nil"/>
                <w:between w:val="nil"/>
              </w:pBdr>
              <w:spacing w:after="60"/>
              <w:ind w:left="0" w:right="0"/>
              <w:jc w:val="left"/>
              <w:rPr>
                <w:b/>
                <w:color w:val="000000"/>
                <w:sz w:val="20"/>
                <w:szCs w:val="20"/>
              </w:rPr>
            </w:pPr>
            <w:r>
              <w:rPr>
                <w:noProof/>
                <w:color w:val="000000"/>
                <w:sz w:val="20"/>
                <w:szCs w:val="20"/>
                <w:lang w:eastAsia="de-CH"/>
              </w:rPr>
              <w:drawing>
                <wp:inline distT="0" distB="0" distL="0" distR="0" wp14:anchorId="6E80DDE6" wp14:editId="633CDF92">
                  <wp:extent cx="1631515" cy="949626"/>
                  <wp:effectExtent l="0" t="0" r="0" b="0"/>
                  <wp:docPr id="4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1631515" cy="949626"/>
                          </a:xfrm>
                          <a:prstGeom prst="rect">
                            <a:avLst/>
                          </a:prstGeom>
                          <a:ln/>
                        </pic:spPr>
                      </pic:pic>
                    </a:graphicData>
                  </a:graphic>
                </wp:inline>
              </w:drawing>
            </w:r>
          </w:p>
          <w:p w14:paraId="44433B2E"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62421A97"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1D030C9E"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1907C33F"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59DA040E"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1BDA6175"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23D98D36"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6C0B23EF"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026E876E"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654E4753"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0713161F"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02445B03"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13643AF7"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0736C40B"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5B0B87DA"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64679654"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74FEF013"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tc>
      </w:tr>
    </w:tbl>
    <w:p w14:paraId="6D2F64E1" w14:textId="77777777" w:rsidR="0077079D" w:rsidRDefault="0077079D" w:rsidP="0077079D">
      <w:pPr>
        <w:rPr>
          <w:lang w:val="en-US"/>
        </w:rPr>
      </w:pPr>
      <w:bookmarkStart w:id="3" w:name="_heading=h.yok9w5x2jrrb" w:colFirst="0" w:colLast="0"/>
      <w:bookmarkStart w:id="4" w:name="_Toc172568761"/>
      <w:bookmarkEnd w:id="3"/>
    </w:p>
    <w:p w14:paraId="0B71BC54" w14:textId="77777777" w:rsidR="00A952E8" w:rsidRDefault="00A952E8" w:rsidP="009872D7">
      <w:pPr>
        <w:pStyle w:val="Heading1no"/>
        <w:rPr>
          <w:sz w:val="22"/>
          <w:lang w:val="en-US"/>
        </w:rPr>
      </w:pPr>
      <w:bookmarkStart w:id="5" w:name="_Toc172629681"/>
    </w:p>
    <w:p w14:paraId="4E3E0FFC" w14:textId="0F64071E" w:rsidR="0077079D" w:rsidRPr="009872D7" w:rsidRDefault="009872D7" w:rsidP="009872D7">
      <w:pPr>
        <w:pStyle w:val="Heading1no"/>
        <w:rPr>
          <w:sz w:val="22"/>
          <w:lang w:val="en-US"/>
        </w:rPr>
      </w:pPr>
      <w:r w:rsidRPr="009872D7">
        <w:rPr>
          <w:sz w:val="22"/>
          <w:lang w:val="en-US"/>
        </w:rPr>
        <w:t>TABLE OF CONTENTS</w:t>
      </w:r>
      <w:bookmarkEnd w:id="5"/>
    </w:p>
    <w:bookmarkStart w:id="6" w:name="_heading=h.p37vr6wb2xtw" w:colFirst="0" w:colLast="0" w:displacedByCustomXml="next"/>
    <w:bookmarkEnd w:id="6" w:displacedByCustomXml="next"/>
    <w:bookmarkEnd w:id="4" w:displacedByCustomXml="next"/>
    <w:sdt>
      <w:sdtPr>
        <w:id w:val="-689370376"/>
        <w:docPartObj>
          <w:docPartGallery w:val="Table of Contents"/>
          <w:docPartUnique/>
        </w:docPartObj>
      </w:sdtPr>
      <w:sdtEndPr>
        <w:rPr>
          <w:b/>
          <w:bCs/>
          <w:noProof/>
        </w:rPr>
      </w:sdtEndPr>
      <w:sdtContent>
        <w:p w14:paraId="3DF82750" w14:textId="77777777" w:rsidR="0077079D" w:rsidRPr="0077079D" w:rsidRDefault="0077079D" w:rsidP="0077079D">
          <w:pPr>
            <w:tabs>
              <w:tab w:val="left" w:pos="4536"/>
            </w:tabs>
            <w:rPr>
              <w:b/>
              <w:color w:val="468AB2"/>
              <w:sz w:val="21"/>
              <w:szCs w:val="20"/>
              <w:lang w:val="en-US"/>
            </w:rPr>
          </w:pPr>
        </w:p>
        <w:p w14:paraId="7409100F" w14:textId="77777777" w:rsidR="00AC37B1" w:rsidRDefault="00DC3206">
          <w:pPr>
            <w:pStyle w:val="TOC1"/>
            <w:rPr>
              <w:rFonts w:asciiTheme="minorHAnsi" w:eastAsiaTheme="minorEastAsia" w:hAnsiTheme="minorHAnsi" w:cstheme="minorBidi"/>
              <w:b w:val="0"/>
              <w:bCs w:val="0"/>
              <w:lang w:eastAsia="de-CH"/>
            </w:rPr>
          </w:pPr>
          <w:r>
            <w:fldChar w:fldCharType="begin"/>
          </w:r>
          <w:r>
            <w:instrText xml:space="preserve"> TOC \o "1-3" \h \z \u </w:instrText>
          </w:r>
          <w:r>
            <w:fldChar w:fldCharType="separate"/>
          </w:r>
          <w:hyperlink w:anchor="_Toc172629680" w:history="1">
            <w:r w:rsidR="00AC37B1" w:rsidRPr="009C5C34">
              <w:rPr>
                <w:rStyle w:val="Hyperlink"/>
                <w:lang w:val="en-US"/>
              </w:rPr>
              <w:t>CONTACT</w:t>
            </w:r>
            <w:r w:rsidR="00AC37B1">
              <w:rPr>
                <w:webHidden/>
              </w:rPr>
              <w:tab/>
            </w:r>
            <w:r w:rsidR="00AC37B1">
              <w:rPr>
                <w:webHidden/>
              </w:rPr>
              <w:fldChar w:fldCharType="begin"/>
            </w:r>
            <w:r w:rsidR="00AC37B1">
              <w:rPr>
                <w:webHidden/>
              </w:rPr>
              <w:instrText xml:space="preserve"> PAGEREF _Toc172629680 \h </w:instrText>
            </w:r>
            <w:r w:rsidR="00AC37B1">
              <w:rPr>
                <w:webHidden/>
              </w:rPr>
            </w:r>
            <w:r w:rsidR="00AC37B1">
              <w:rPr>
                <w:webHidden/>
              </w:rPr>
              <w:fldChar w:fldCharType="separate"/>
            </w:r>
            <w:r w:rsidR="00AC37B1">
              <w:rPr>
                <w:webHidden/>
              </w:rPr>
              <w:t>i</w:t>
            </w:r>
            <w:r w:rsidR="00AC37B1">
              <w:rPr>
                <w:webHidden/>
              </w:rPr>
              <w:fldChar w:fldCharType="end"/>
            </w:r>
          </w:hyperlink>
        </w:p>
        <w:p w14:paraId="1ABA1426" w14:textId="77777777" w:rsidR="00AC37B1" w:rsidRDefault="00E74C50">
          <w:pPr>
            <w:pStyle w:val="TOC1"/>
            <w:rPr>
              <w:rFonts w:asciiTheme="minorHAnsi" w:eastAsiaTheme="minorEastAsia" w:hAnsiTheme="minorHAnsi" w:cstheme="minorBidi"/>
              <w:b w:val="0"/>
              <w:bCs w:val="0"/>
              <w:lang w:eastAsia="de-CH"/>
            </w:rPr>
          </w:pPr>
          <w:hyperlink w:anchor="_Toc172629681" w:history="1">
            <w:r w:rsidR="00AC37B1" w:rsidRPr="009C5C34">
              <w:rPr>
                <w:rStyle w:val="Hyperlink"/>
                <w:lang w:val="en-US"/>
              </w:rPr>
              <w:t>TABLE OF CONTENTS</w:t>
            </w:r>
            <w:r w:rsidR="00AC37B1">
              <w:rPr>
                <w:webHidden/>
              </w:rPr>
              <w:tab/>
            </w:r>
            <w:r w:rsidR="00AC37B1">
              <w:rPr>
                <w:webHidden/>
              </w:rPr>
              <w:fldChar w:fldCharType="begin"/>
            </w:r>
            <w:r w:rsidR="00AC37B1">
              <w:rPr>
                <w:webHidden/>
              </w:rPr>
              <w:instrText xml:space="preserve"> PAGEREF _Toc172629681 \h </w:instrText>
            </w:r>
            <w:r w:rsidR="00AC37B1">
              <w:rPr>
                <w:webHidden/>
              </w:rPr>
            </w:r>
            <w:r w:rsidR="00AC37B1">
              <w:rPr>
                <w:webHidden/>
              </w:rPr>
              <w:fldChar w:fldCharType="separate"/>
            </w:r>
            <w:r w:rsidR="00AC37B1">
              <w:rPr>
                <w:webHidden/>
              </w:rPr>
              <w:t>ii</w:t>
            </w:r>
            <w:r w:rsidR="00AC37B1">
              <w:rPr>
                <w:webHidden/>
              </w:rPr>
              <w:fldChar w:fldCharType="end"/>
            </w:r>
          </w:hyperlink>
        </w:p>
        <w:p w14:paraId="6FA3C3A7" w14:textId="77777777" w:rsidR="00AC37B1" w:rsidRDefault="00E74C50">
          <w:pPr>
            <w:pStyle w:val="TOC1"/>
            <w:rPr>
              <w:rFonts w:asciiTheme="minorHAnsi" w:eastAsiaTheme="minorEastAsia" w:hAnsiTheme="minorHAnsi" w:cstheme="minorBidi"/>
              <w:b w:val="0"/>
              <w:bCs w:val="0"/>
              <w:lang w:eastAsia="de-CH"/>
            </w:rPr>
          </w:pPr>
          <w:hyperlink w:anchor="_Toc172629682" w:history="1">
            <w:r w:rsidR="00AC37B1" w:rsidRPr="009C5C34">
              <w:rPr>
                <w:rStyle w:val="Hyperlink"/>
                <w:lang w:val="en-US"/>
              </w:rPr>
              <w:t>ABSTRACT</w:t>
            </w:r>
            <w:r w:rsidR="00AC37B1">
              <w:rPr>
                <w:webHidden/>
              </w:rPr>
              <w:tab/>
            </w:r>
            <w:r w:rsidR="00AC37B1">
              <w:rPr>
                <w:webHidden/>
              </w:rPr>
              <w:fldChar w:fldCharType="begin"/>
            </w:r>
            <w:r w:rsidR="00AC37B1">
              <w:rPr>
                <w:webHidden/>
              </w:rPr>
              <w:instrText xml:space="preserve"> PAGEREF _Toc172629682 \h </w:instrText>
            </w:r>
            <w:r w:rsidR="00AC37B1">
              <w:rPr>
                <w:webHidden/>
              </w:rPr>
            </w:r>
            <w:r w:rsidR="00AC37B1">
              <w:rPr>
                <w:webHidden/>
              </w:rPr>
              <w:fldChar w:fldCharType="separate"/>
            </w:r>
            <w:r w:rsidR="00AC37B1">
              <w:rPr>
                <w:webHidden/>
              </w:rPr>
              <w:t>iii</w:t>
            </w:r>
            <w:r w:rsidR="00AC37B1">
              <w:rPr>
                <w:webHidden/>
              </w:rPr>
              <w:fldChar w:fldCharType="end"/>
            </w:r>
          </w:hyperlink>
        </w:p>
        <w:p w14:paraId="7895D34D" w14:textId="77777777" w:rsidR="00AC37B1" w:rsidRDefault="00E74C50">
          <w:pPr>
            <w:pStyle w:val="TOC1"/>
            <w:rPr>
              <w:rFonts w:asciiTheme="minorHAnsi" w:eastAsiaTheme="minorEastAsia" w:hAnsiTheme="minorHAnsi" w:cstheme="minorBidi"/>
              <w:b w:val="0"/>
              <w:bCs w:val="0"/>
              <w:lang w:eastAsia="de-CH"/>
            </w:rPr>
          </w:pPr>
          <w:hyperlink w:anchor="_Toc172629683" w:history="1">
            <w:r w:rsidR="00AC37B1" w:rsidRPr="009C5C34">
              <w:rPr>
                <w:rStyle w:val="Hyperlink"/>
              </w:rPr>
              <w:t>ABBREVIATIONS AND ACRONYMS</w:t>
            </w:r>
            <w:r w:rsidR="00AC37B1">
              <w:rPr>
                <w:webHidden/>
              </w:rPr>
              <w:tab/>
            </w:r>
            <w:r w:rsidR="00AC37B1">
              <w:rPr>
                <w:webHidden/>
              </w:rPr>
              <w:fldChar w:fldCharType="begin"/>
            </w:r>
            <w:r w:rsidR="00AC37B1">
              <w:rPr>
                <w:webHidden/>
              </w:rPr>
              <w:instrText xml:space="preserve"> PAGEREF _Toc172629683 \h </w:instrText>
            </w:r>
            <w:r w:rsidR="00AC37B1">
              <w:rPr>
                <w:webHidden/>
              </w:rPr>
            </w:r>
            <w:r w:rsidR="00AC37B1">
              <w:rPr>
                <w:webHidden/>
              </w:rPr>
              <w:fldChar w:fldCharType="separate"/>
            </w:r>
            <w:r w:rsidR="00AC37B1">
              <w:rPr>
                <w:webHidden/>
              </w:rPr>
              <w:t>iv</w:t>
            </w:r>
            <w:r w:rsidR="00AC37B1">
              <w:rPr>
                <w:webHidden/>
              </w:rPr>
              <w:fldChar w:fldCharType="end"/>
            </w:r>
          </w:hyperlink>
        </w:p>
        <w:p w14:paraId="26D83812" w14:textId="77777777" w:rsidR="00AC37B1" w:rsidRDefault="00E74C50">
          <w:pPr>
            <w:pStyle w:val="TOC1"/>
            <w:rPr>
              <w:rFonts w:asciiTheme="minorHAnsi" w:eastAsiaTheme="minorEastAsia" w:hAnsiTheme="minorHAnsi" w:cstheme="minorBidi"/>
              <w:b w:val="0"/>
              <w:bCs w:val="0"/>
              <w:lang w:eastAsia="de-CH"/>
            </w:rPr>
          </w:pPr>
          <w:hyperlink w:anchor="_Toc172629684" w:history="1">
            <w:r w:rsidR="00AC37B1" w:rsidRPr="009C5C34">
              <w:rPr>
                <w:rStyle w:val="Hyperlink"/>
              </w:rPr>
              <w:t>1.</w:t>
            </w:r>
            <w:r w:rsidR="00AC37B1">
              <w:rPr>
                <w:rFonts w:asciiTheme="minorHAnsi" w:eastAsiaTheme="minorEastAsia" w:hAnsiTheme="minorHAnsi" w:cstheme="minorBidi"/>
                <w:b w:val="0"/>
                <w:bCs w:val="0"/>
                <w:lang w:eastAsia="de-CH"/>
              </w:rPr>
              <w:tab/>
            </w:r>
            <w:r w:rsidR="00AC37B1" w:rsidRPr="009C5C34">
              <w:rPr>
                <w:rStyle w:val="Hyperlink"/>
              </w:rPr>
              <w:t>INTRODUCTION AND BACKGROUND</w:t>
            </w:r>
            <w:r w:rsidR="00AC37B1">
              <w:rPr>
                <w:webHidden/>
              </w:rPr>
              <w:tab/>
            </w:r>
            <w:r w:rsidR="00AC37B1">
              <w:rPr>
                <w:webHidden/>
              </w:rPr>
              <w:fldChar w:fldCharType="begin"/>
            </w:r>
            <w:r w:rsidR="00AC37B1">
              <w:rPr>
                <w:webHidden/>
              </w:rPr>
              <w:instrText xml:space="preserve"> PAGEREF _Toc172629684 \h </w:instrText>
            </w:r>
            <w:r w:rsidR="00AC37B1">
              <w:rPr>
                <w:webHidden/>
              </w:rPr>
            </w:r>
            <w:r w:rsidR="00AC37B1">
              <w:rPr>
                <w:webHidden/>
              </w:rPr>
              <w:fldChar w:fldCharType="separate"/>
            </w:r>
            <w:r w:rsidR="00AC37B1">
              <w:rPr>
                <w:webHidden/>
              </w:rPr>
              <w:t>1</w:t>
            </w:r>
            <w:r w:rsidR="00AC37B1">
              <w:rPr>
                <w:webHidden/>
              </w:rPr>
              <w:fldChar w:fldCharType="end"/>
            </w:r>
          </w:hyperlink>
        </w:p>
        <w:p w14:paraId="4FEBD132" w14:textId="77777777" w:rsidR="00AC37B1" w:rsidRDefault="00E74C50">
          <w:pPr>
            <w:pStyle w:val="TOC2"/>
            <w:tabs>
              <w:tab w:val="left" w:pos="1296"/>
            </w:tabs>
            <w:rPr>
              <w:rFonts w:asciiTheme="minorHAnsi" w:eastAsiaTheme="minorEastAsia" w:hAnsiTheme="minorHAnsi" w:cstheme="minorBidi"/>
              <w:noProof/>
              <w:lang w:eastAsia="de-CH"/>
            </w:rPr>
          </w:pPr>
          <w:hyperlink w:anchor="_Toc172629685" w:history="1">
            <w:r w:rsidR="00AC37B1" w:rsidRPr="009C5C34">
              <w:rPr>
                <w:rStyle w:val="Hyperlink"/>
                <w:noProof/>
                <w:lang w:val="en-US"/>
              </w:rPr>
              <w:t>1.1</w:t>
            </w:r>
            <w:r w:rsidR="00AC37B1">
              <w:rPr>
                <w:rFonts w:asciiTheme="minorHAnsi" w:eastAsiaTheme="minorEastAsia" w:hAnsiTheme="minorHAnsi" w:cstheme="minorBidi"/>
                <w:noProof/>
                <w:lang w:eastAsia="de-CH"/>
              </w:rPr>
              <w:tab/>
            </w:r>
            <w:r w:rsidR="00AC37B1" w:rsidRPr="009C5C34">
              <w:rPr>
                <w:rStyle w:val="Hyperlink"/>
                <w:noProof/>
                <w:lang w:val="en-US"/>
              </w:rPr>
              <w:t>Epidemiology of malaria and history of interventions in Ghana</w:t>
            </w:r>
            <w:r w:rsidR="00AC37B1">
              <w:rPr>
                <w:noProof/>
                <w:webHidden/>
              </w:rPr>
              <w:tab/>
            </w:r>
            <w:r w:rsidR="00AC37B1">
              <w:rPr>
                <w:noProof/>
                <w:webHidden/>
              </w:rPr>
              <w:fldChar w:fldCharType="begin"/>
            </w:r>
            <w:r w:rsidR="00AC37B1">
              <w:rPr>
                <w:noProof/>
                <w:webHidden/>
              </w:rPr>
              <w:instrText xml:space="preserve"> PAGEREF _Toc172629685 \h </w:instrText>
            </w:r>
            <w:r w:rsidR="00AC37B1">
              <w:rPr>
                <w:noProof/>
                <w:webHidden/>
              </w:rPr>
            </w:r>
            <w:r w:rsidR="00AC37B1">
              <w:rPr>
                <w:noProof/>
                <w:webHidden/>
              </w:rPr>
              <w:fldChar w:fldCharType="separate"/>
            </w:r>
            <w:r w:rsidR="00AC37B1">
              <w:rPr>
                <w:noProof/>
                <w:webHidden/>
              </w:rPr>
              <w:t>1</w:t>
            </w:r>
            <w:r w:rsidR="00AC37B1">
              <w:rPr>
                <w:noProof/>
                <w:webHidden/>
              </w:rPr>
              <w:fldChar w:fldCharType="end"/>
            </w:r>
          </w:hyperlink>
        </w:p>
        <w:p w14:paraId="24C55005" w14:textId="77777777" w:rsidR="00AC37B1" w:rsidRDefault="00E74C50">
          <w:pPr>
            <w:pStyle w:val="TOC2"/>
            <w:tabs>
              <w:tab w:val="left" w:pos="1296"/>
            </w:tabs>
            <w:rPr>
              <w:rFonts w:asciiTheme="minorHAnsi" w:eastAsiaTheme="minorEastAsia" w:hAnsiTheme="minorHAnsi" w:cstheme="minorBidi"/>
              <w:noProof/>
              <w:lang w:eastAsia="de-CH"/>
            </w:rPr>
          </w:pPr>
          <w:hyperlink w:anchor="_Toc172629686" w:history="1">
            <w:r w:rsidR="00AC37B1" w:rsidRPr="009C5C34">
              <w:rPr>
                <w:rStyle w:val="Hyperlink"/>
                <w:noProof/>
                <w:lang w:val="en-US"/>
              </w:rPr>
              <w:t>1.2</w:t>
            </w:r>
            <w:r w:rsidR="00AC37B1">
              <w:rPr>
                <w:rFonts w:asciiTheme="minorHAnsi" w:eastAsiaTheme="minorEastAsia" w:hAnsiTheme="minorHAnsi" w:cstheme="minorBidi"/>
                <w:noProof/>
                <w:lang w:eastAsia="de-CH"/>
              </w:rPr>
              <w:tab/>
            </w:r>
            <w:r w:rsidR="00AC37B1" w:rsidRPr="009C5C34">
              <w:rPr>
                <w:rStyle w:val="Hyperlink"/>
                <w:noProof/>
                <w:lang w:val="en-US"/>
              </w:rPr>
              <w:t>Context of National Strategic Plan (NSP) in Ghana</w:t>
            </w:r>
            <w:r w:rsidR="00AC37B1">
              <w:rPr>
                <w:noProof/>
                <w:webHidden/>
              </w:rPr>
              <w:tab/>
            </w:r>
            <w:r w:rsidR="00AC37B1">
              <w:rPr>
                <w:noProof/>
                <w:webHidden/>
              </w:rPr>
              <w:fldChar w:fldCharType="begin"/>
            </w:r>
            <w:r w:rsidR="00AC37B1">
              <w:rPr>
                <w:noProof/>
                <w:webHidden/>
              </w:rPr>
              <w:instrText xml:space="preserve"> PAGEREF _Toc172629686 \h </w:instrText>
            </w:r>
            <w:r w:rsidR="00AC37B1">
              <w:rPr>
                <w:noProof/>
                <w:webHidden/>
              </w:rPr>
            </w:r>
            <w:r w:rsidR="00AC37B1">
              <w:rPr>
                <w:noProof/>
                <w:webHidden/>
              </w:rPr>
              <w:fldChar w:fldCharType="separate"/>
            </w:r>
            <w:r w:rsidR="00AC37B1">
              <w:rPr>
                <w:noProof/>
                <w:webHidden/>
              </w:rPr>
              <w:t>2</w:t>
            </w:r>
            <w:r w:rsidR="00AC37B1">
              <w:rPr>
                <w:noProof/>
                <w:webHidden/>
              </w:rPr>
              <w:fldChar w:fldCharType="end"/>
            </w:r>
          </w:hyperlink>
        </w:p>
        <w:p w14:paraId="409B9606" w14:textId="77777777" w:rsidR="00AC37B1" w:rsidRDefault="00E74C50">
          <w:pPr>
            <w:pStyle w:val="TOC2"/>
            <w:tabs>
              <w:tab w:val="left" w:pos="1296"/>
            </w:tabs>
            <w:rPr>
              <w:rFonts w:asciiTheme="minorHAnsi" w:eastAsiaTheme="minorEastAsia" w:hAnsiTheme="minorHAnsi" w:cstheme="minorBidi"/>
              <w:noProof/>
              <w:lang w:eastAsia="de-CH"/>
            </w:rPr>
          </w:pPr>
          <w:hyperlink w:anchor="_Toc172629687" w:history="1">
            <w:r w:rsidR="00AC37B1" w:rsidRPr="009C5C34">
              <w:rPr>
                <w:rStyle w:val="Hyperlink"/>
                <w:noProof/>
                <w:lang w:val="en-US"/>
              </w:rPr>
              <w:t>1.3</w:t>
            </w:r>
            <w:r w:rsidR="00AC37B1">
              <w:rPr>
                <w:rFonts w:asciiTheme="minorHAnsi" w:eastAsiaTheme="minorEastAsia" w:hAnsiTheme="minorHAnsi" w:cstheme="minorBidi"/>
                <w:noProof/>
                <w:lang w:eastAsia="de-CH"/>
              </w:rPr>
              <w:tab/>
            </w:r>
            <w:r w:rsidR="00AC37B1" w:rsidRPr="009C5C34">
              <w:rPr>
                <w:rStyle w:val="Hyperlink"/>
                <w:noProof/>
                <w:lang w:val="en-US"/>
              </w:rPr>
              <w:t>The usefulness of dynamical disease transmission models towards malaria control and elimination</w:t>
            </w:r>
            <w:r w:rsidR="00AC37B1">
              <w:rPr>
                <w:noProof/>
                <w:webHidden/>
              </w:rPr>
              <w:tab/>
            </w:r>
            <w:r w:rsidR="00AC37B1">
              <w:rPr>
                <w:noProof/>
                <w:webHidden/>
              </w:rPr>
              <w:fldChar w:fldCharType="begin"/>
            </w:r>
            <w:r w:rsidR="00AC37B1">
              <w:rPr>
                <w:noProof/>
                <w:webHidden/>
              </w:rPr>
              <w:instrText xml:space="preserve"> PAGEREF _Toc172629687 \h </w:instrText>
            </w:r>
            <w:r w:rsidR="00AC37B1">
              <w:rPr>
                <w:noProof/>
                <w:webHidden/>
              </w:rPr>
            </w:r>
            <w:r w:rsidR="00AC37B1">
              <w:rPr>
                <w:noProof/>
                <w:webHidden/>
              </w:rPr>
              <w:fldChar w:fldCharType="separate"/>
            </w:r>
            <w:r w:rsidR="00AC37B1">
              <w:rPr>
                <w:noProof/>
                <w:webHidden/>
              </w:rPr>
              <w:t>2</w:t>
            </w:r>
            <w:r w:rsidR="00AC37B1">
              <w:rPr>
                <w:noProof/>
                <w:webHidden/>
              </w:rPr>
              <w:fldChar w:fldCharType="end"/>
            </w:r>
          </w:hyperlink>
        </w:p>
        <w:p w14:paraId="2BD74597" w14:textId="77777777" w:rsidR="00AC37B1" w:rsidRDefault="00E74C50">
          <w:pPr>
            <w:pStyle w:val="TOC3"/>
            <w:tabs>
              <w:tab w:val="left" w:pos="1742"/>
            </w:tabs>
            <w:rPr>
              <w:rFonts w:asciiTheme="minorHAnsi" w:eastAsiaTheme="minorEastAsia" w:hAnsiTheme="minorHAnsi" w:cstheme="minorBidi"/>
              <w:noProof/>
              <w:lang w:eastAsia="de-CH"/>
            </w:rPr>
          </w:pPr>
          <w:hyperlink w:anchor="_Toc172629688" w:history="1">
            <w:r w:rsidR="00AC37B1" w:rsidRPr="009C5C34">
              <w:rPr>
                <w:rStyle w:val="Hyperlink"/>
                <w:noProof/>
                <w:lang w:val="en-US"/>
              </w:rPr>
              <w:t>1.3.1</w:t>
            </w:r>
            <w:r w:rsidR="00AC37B1">
              <w:rPr>
                <w:rFonts w:asciiTheme="minorHAnsi" w:eastAsiaTheme="minorEastAsia" w:hAnsiTheme="minorHAnsi" w:cstheme="minorBidi"/>
                <w:noProof/>
                <w:lang w:eastAsia="de-CH"/>
              </w:rPr>
              <w:tab/>
            </w:r>
            <w:r w:rsidR="00AC37B1" w:rsidRPr="009C5C34">
              <w:rPr>
                <w:rStyle w:val="Hyperlink"/>
                <w:noProof/>
                <w:lang w:val="en-US"/>
              </w:rPr>
              <w:t>Design and structure of intervention models: from statistical association to mechanisms</w:t>
            </w:r>
            <w:r w:rsidR="00AC37B1">
              <w:rPr>
                <w:noProof/>
                <w:webHidden/>
              </w:rPr>
              <w:tab/>
            </w:r>
            <w:r w:rsidR="00AC37B1">
              <w:rPr>
                <w:noProof/>
                <w:webHidden/>
              </w:rPr>
              <w:fldChar w:fldCharType="begin"/>
            </w:r>
            <w:r w:rsidR="00AC37B1">
              <w:rPr>
                <w:noProof/>
                <w:webHidden/>
              </w:rPr>
              <w:instrText xml:space="preserve"> PAGEREF _Toc172629688 \h </w:instrText>
            </w:r>
            <w:r w:rsidR="00AC37B1">
              <w:rPr>
                <w:noProof/>
                <w:webHidden/>
              </w:rPr>
            </w:r>
            <w:r w:rsidR="00AC37B1">
              <w:rPr>
                <w:noProof/>
                <w:webHidden/>
              </w:rPr>
              <w:fldChar w:fldCharType="separate"/>
            </w:r>
            <w:r w:rsidR="00AC37B1">
              <w:rPr>
                <w:noProof/>
                <w:webHidden/>
              </w:rPr>
              <w:t>3</w:t>
            </w:r>
            <w:r w:rsidR="00AC37B1">
              <w:rPr>
                <w:noProof/>
                <w:webHidden/>
              </w:rPr>
              <w:fldChar w:fldCharType="end"/>
            </w:r>
          </w:hyperlink>
        </w:p>
        <w:p w14:paraId="7C956A6C" w14:textId="77777777" w:rsidR="00AC37B1" w:rsidRDefault="00E74C50">
          <w:pPr>
            <w:pStyle w:val="TOC3"/>
            <w:tabs>
              <w:tab w:val="left" w:pos="1742"/>
            </w:tabs>
            <w:rPr>
              <w:rFonts w:asciiTheme="minorHAnsi" w:eastAsiaTheme="minorEastAsia" w:hAnsiTheme="minorHAnsi" w:cstheme="minorBidi"/>
              <w:noProof/>
              <w:lang w:eastAsia="de-CH"/>
            </w:rPr>
          </w:pPr>
          <w:hyperlink w:anchor="_Toc172629689" w:history="1">
            <w:r w:rsidR="00AC37B1" w:rsidRPr="009C5C34">
              <w:rPr>
                <w:rStyle w:val="Hyperlink"/>
                <w:noProof/>
                <w:lang w:val="en-US"/>
              </w:rPr>
              <w:t>1.3.2</w:t>
            </w:r>
            <w:r w:rsidR="00AC37B1">
              <w:rPr>
                <w:rFonts w:asciiTheme="minorHAnsi" w:eastAsiaTheme="minorEastAsia" w:hAnsiTheme="minorHAnsi" w:cstheme="minorBidi"/>
                <w:noProof/>
                <w:lang w:eastAsia="de-CH"/>
              </w:rPr>
              <w:tab/>
            </w:r>
            <w:r w:rsidR="00AC37B1" w:rsidRPr="009C5C34">
              <w:rPr>
                <w:rStyle w:val="Hyperlink"/>
                <w:noProof/>
                <w:lang w:val="en-US"/>
              </w:rPr>
              <w:t>Intervention modeling with ABMs for policy making</w:t>
            </w:r>
            <w:r w:rsidR="00AC37B1">
              <w:rPr>
                <w:noProof/>
                <w:webHidden/>
              </w:rPr>
              <w:tab/>
            </w:r>
            <w:r w:rsidR="00AC37B1">
              <w:rPr>
                <w:noProof/>
                <w:webHidden/>
              </w:rPr>
              <w:fldChar w:fldCharType="begin"/>
            </w:r>
            <w:r w:rsidR="00AC37B1">
              <w:rPr>
                <w:noProof/>
                <w:webHidden/>
              </w:rPr>
              <w:instrText xml:space="preserve"> PAGEREF _Toc172629689 \h </w:instrText>
            </w:r>
            <w:r w:rsidR="00AC37B1">
              <w:rPr>
                <w:noProof/>
                <w:webHidden/>
              </w:rPr>
            </w:r>
            <w:r w:rsidR="00AC37B1">
              <w:rPr>
                <w:noProof/>
                <w:webHidden/>
              </w:rPr>
              <w:fldChar w:fldCharType="separate"/>
            </w:r>
            <w:r w:rsidR="00AC37B1">
              <w:rPr>
                <w:noProof/>
                <w:webHidden/>
              </w:rPr>
              <w:t>4</w:t>
            </w:r>
            <w:r w:rsidR="00AC37B1">
              <w:rPr>
                <w:noProof/>
                <w:webHidden/>
              </w:rPr>
              <w:fldChar w:fldCharType="end"/>
            </w:r>
          </w:hyperlink>
        </w:p>
        <w:p w14:paraId="0B20B6C3" w14:textId="77777777" w:rsidR="00AC37B1" w:rsidRDefault="00E74C50">
          <w:pPr>
            <w:pStyle w:val="TOC2"/>
            <w:tabs>
              <w:tab w:val="left" w:pos="1296"/>
            </w:tabs>
            <w:rPr>
              <w:rFonts w:asciiTheme="minorHAnsi" w:eastAsiaTheme="minorEastAsia" w:hAnsiTheme="minorHAnsi" w:cstheme="minorBidi"/>
              <w:noProof/>
              <w:lang w:eastAsia="de-CH"/>
            </w:rPr>
          </w:pPr>
          <w:hyperlink w:anchor="_Toc172629690" w:history="1">
            <w:r w:rsidR="00AC37B1" w:rsidRPr="009C5C34">
              <w:rPr>
                <w:rStyle w:val="Hyperlink"/>
                <w:noProof/>
                <w:lang w:val="en-US"/>
              </w:rPr>
              <w:t>1.4</w:t>
            </w:r>
            <w:r w:rsidR="00AC37B1">
              <w:rPr>
                <w:rFonts w:asciiTheme="minorHAnsi" w:eastAsiaTheme="minorEastAsia" w:hAnsiTheme="minorHAnsi" w:cstheme="minorBidi"/>
                <w:noProof/>
                <w:lang w:eastAsia="de-CH"/>
              </w:rPr>
              <w:tab/>
            </w:r>
            <w:r w:rsidR="00AC37B1" w:rsidRPr="009C5C34">
              <w:rPr>
                <w:rStyle w:val="Hyperlink"/>
                <w:noProof/>
                <w:lang w:val="en-US"/>
              </w:rPr>
              <w:t>Uncertainty Quantification</w:t>
            </w:r>
            <w:r w:rsidR="00AC37B1">
              <w:rPr>
                <w:noProof/>
                <w:webHidden/>
              </w:rPr>
              <w:tab/>
            </w:r>
            <w:r w:rsidR="00AC37B1">
              <w:rPr>
                <w:noProof/>
                <w:webHidden/>
              </w:rPr>
              <w:fldChar w:fldCharType="begin"/>
            </w:r>
            <w:r w:rsidR="00AC37B1">
              <w:rPr>
                <w:noProof/>
                <w:webHidden/>
              </w:rPr>
              <w:instrText xml:space="preserve"> PAGEREF _Toc172629690 \h </w:instrText>
            </w:r>
            <w:r w:rsidR="00AC37B1">
              <w:rPr>
                <w:noProof/>
                <w:webHidden/>
              </w:rPr>
            </w:r>
            <w:r w:rsidR="00AC37B1">
              <w:rPr>
                <w:noProof/>
                <w:webHidden/>
              </w:rPr>
              <w:fldChar w:fldCharType="separate"/>
            </w:r>
            <w:r w:rsidR="00AC37B1">
              <w:rPr>
                <w:noProof/>
                <w:webHidden/>
              </w:rPr>
              <w:t>4</w:t>
            </w:r>
            <w:r w:rsidR="00AC37B1">
              <w:rPr>
                <w:noProof/>
                <w:webHidden/>
              </w:rPr>
              <w:fldChar w:fldCharType="end"/>
            </w:r>
          </w:hyperlink>
        </w:p>
        <w:p w14:paraId="010FFE55" w14:textId="77777777" w:rsidR="00AC37B1" w:rsidRDefault="00E74C50">
          <w:pPr>
            <w:pStyle w:val="TOC3"/>
            <w:tabs>
              <w:tab w:val="left" w:pos="1742"/>
            </w:tabs>
            <w:rPr>
              <w:rFonts w:asciiTheme="minorHAnsi" w:eastAsiaTheme="minorEastAsia" w:hAnsiTheme="minorHAnsi" w:cstheme="minorBidi"/>
              <w:noProof/>
              <w:lang w:eastAsia="de-CH"/>
            </w:rPr>
          </w:pPr>
          <w:hyperlink w:anchor="_Toc172629691" w:history="1">
            <w:r w:rsidR="00AC37B1" w:rsidRPr="009C5C34">
              <w:rPr>
                <w:rStyle w:val="Hyperlink"/>
                <w:noProof/>
                <w:lang w:val="en-US"/>
              </w:rPr>
              <w:t>1.4.1</w:t>
            </w:r>
            <w:r w:rsidR="00AC37B1">
              <w:rPr>
                <w:rFonts w:asciiTheme="minorHAnsi" w:eastAsiaTheme="minorEastAsia" w:hAnsiTheme="minorHAnsi" w:cstheme="minorBidi"/>
                <w:noProof/>
                <w:lang w:eastAsia="de-CH"/>
              </w:rPr>
              <w:tab/>
            </w:r>
            <w:r w:rsidR="00AC37B1" w:rsidRPr="009C5C34">
              <w:rPr>
                <w:rStyle w:val="Hyperlink"/>
                <w:noProof/>
                <w:lang w:val="en-US"/>
              </w:rPr>
              <w:t>Calibration and parameter inference from historical data</w:t>
            </w:r>
            <w:r w:rsidR="00AC37B1">
              <w:rPr>
                <w:noProof/>
                <w:webHidden/>
              </w:rPr>
              <w:tab/>
            </w:r>
            <w:r w:rsidR="00AC37B1">
              <w:rPr>
                <w:noProof/>
                <w:webHidden/>
              </w:rPr>
              <w:fldChar w:fldCharType="begin"/>
            </w:r>
            <w:r w:rsidR="00AC37B1">
              <w:rPr>
                <w:noProof/>
                <w:webHidden/>
              </w:rPr>
              <w:instrText xml:space="preserve"> PAGEREF _Toc172629691 \h </w:instrText>
            </w:r>
            <w:r w:rsidR="00AC37B1">
              <w:rPr>
                <w:noProof/>
                <w:webHidden/>
              </w:rPr>
            </w:r>
            <w:r w:rsidR="00AC37B1">
              <w:rPr>
                <w:noProof/>
                <w:webHidden/>
              </w:rPr>
              <w:fldChar w:fldCharType="separate"/>
            </w:r>
            <w:r w:rsidR="00AC37B1">
              <w:rPr>
                <w:noProof/>
                <w:webHidden/>
              </w:rPr>
              <w:t>5</w:t>
            </w:r>
            <w:r w:rsidR="00AC37B1">
              <w:rPr>
                <w:noProof/>
                <w:webHidden/>
              </w:rPr>
              <w:fldChar w:fldCharType="end"/>
            </w:r>
          </w:hyperlink>
        </w:p>
        <w:p w14:paraId="5D9CABCA" w14:textId="77777777" w:rsidR="00AC37B1" w:rsidRDefault="00E74C50">
          <w:pPr>
            <w:pStyle w:val="TOC3"/>
            <w:tabs>
              <w:tab w:val="left" w:pos="1742"/>
            </w:tabs>
            <w:rPr>
              <w:rFonts w:asciiTheme="minorHAnsi" w:eastAsiaTheme="minorEastAsia" w:hAnsiTheme="minorHAnsi" w:cstheme="minorBidi"/>
              <w:noProof/>
              <w:lang w:eastAsia="de-CH"/>
            </w:rPr>
          </w:pPr>
          <w:hyperlink w:anchor="_Toc172629692" w:history="1">
            <w:r w:rsidR="00AC37B1" w:rsidRPr="009C5C34">
              <w:rPr>
                <w:rStyle w:val="Hyperlink"/>
                <w:noProof/>
                <w:lang w:val="en-US"/>
              </w:rPr>
              <w:t>1.4.2</w:t>
            </w:r>
            <w:r w:rsidR="00AC37B1">
              <w:rPr>
                <w:rFonts w:asciiTheme="minorHAnsi" w:eastAsiaTheme="minorEastAsia" w:hAnsiTheme="minorHAnsi" w:cstheme="minorBidi"/>
                <w:noProof/>
                <w:lang w:eastAsia="de-CH"/>
              </w:rPr>
              <w:tab/>
            </w:r>
            <w:r w:rsidR="00AC37B1" w:rsidRPr="009C5C34">
              <w:rPr>
                <w:rStyle w:val="Hyperlink"/>
                <w:noProof/>
                <w:lang w:val="en-US"/>
              </w:rPr>
              <w:t>Sources of uncertainty in intervention modeling</w:t>
            </w:r>
            <w:r w:rsidR="00AC37B1">
              <w:rPr>
                <w:noProof/>
                <w:webHidden/>
              </w:rPr>
              <w:tab/>
            </w:r>
            <w:r w:rsidR="00AC37B1">
              <w:rPr>
                <w:noProof/>
                <w:webHidden/>
              </w:rPr>
              <w:fldChar w:fldCharType="begin"/>
            </w:r>
            <w:r w:rsidR="00AC37B1">
              <w:rPr>
                <w:noProof/>
                <w:webHidden/>
              </w:rPr>
              <w:instrText xml:space="preserve"> PAGEREF _Toc172629692 \h </w:instrText>
            </w:r>
            <w:r w:rsidR="00AC37B1">
              <w:rPr>
                <w:noProof/>
                <w:webHidden/>
              </w:rPr>
            </w:r>
            <w:r w:rsidR="00AC37B1">
              <w:rPr>
                <w:noProof/>
                <w:webHidden/>
              </w:rPr>
              <w:fldChar w:fldCharType="separate"/>
            </w:r>
            <w:r w:rsidR="00AC37B1">
              <w:rPr>
                <w:noProof/>
                <w:webHidden/>
              </w:rPr>
              <w:t>6</w:t>
            </w:r>
            <w:r w:rsidR="00AC37B1">
              <w:rPr>
                <w:noProof/>
                <w:webHidden/>
              </w:rPr>
              <w:fldChar w:fldCharType="end"/>
            </w:r>
          </w:hyperlink>
        </w:p>
        <w:p w14:paraId="5E7744F7" w14:textId="77777777" w:rsidR="00AC37B1" w:rsidRDefault="00E74C50">
          <w:pPr>
            <w:pStyle w:val="TOC2"/>
            <w:tabs>
              <w:tab w:val="left" w:pos="1296"/>
            </w:tabs>
            <w:rPr>
              <w:rFonts w:asciiTheme="minorHAnsi" w:eastAsiaTheme="minorEastAsia" w:hAnsiTheme="minorHAnsi" w:cstheme="minorBidi"/>
              <w:noProof/>
              <w:lang w:eastAsia="de-CH"/>
            </w:rPr>
          </w:pPr>
          <w:hyperlink w:anchor="_Toc172629693" w:history="1">
            <w:r w:rsidR="00AC37B1" w:rsidRPr="009C5C34">
              <w:rPr>
                <w:rStyle w:val="Hyperlink"/>
                <w:noProof/>
                <w:lang w:val="en-US"/>
              </w:rPr>
              <w:t>1.5</w:t>
            </w:r>
            <w:r w:rsidR="00AC37B1">
              <w:rPr>
                <w:rFonts w:asciiTheme="minorHAnsi" w:eastAsiaTheme="minorEastAsia" w:hAnsiTheme="minorHAnsi" w:cstheme="minorBidi"/>
                <w:noProof/>
                <w:lang w:eastAsia="de-CH"/>
              </w:rPr>
              <w:tab/>
            </w:r>
            <w:r w:rsidR="00AC37B1" w:rsidRPr="009C5C34">
              <w:rPr>
                <w:rStyle w:val="Hyperlink"/>
                <w:noProof/>
                <w:lang w:val="en-US"/>
              </w:rPr>
              <w:t>Relevance of PhD</w:t>
            </w:r>
            <w:r w:rsidR="00AC37B1">
              <w:rPr>
                <w:noProof/>
                <w:webHidden/>
              </w:rPr>
              <w:tab/>
            </w:r>
            <w:r w:rsidR="00AC37B1">
              <w:rPr>
                <w:noProof/>
                <w:webHidden/>
              </w:rPr>
              <w:fldChar w:fldCharType="begin"/>
            </w:r>
            <w:r w:rsidR="00AC37B1">
              <w:rPr>
                <w:noProof/>
                <w:webHidden/>
              </w:rPr>
              <w:instrText xml:space="preserve"> PAGEREF _Toc172629693 \h </w:instrText>
            </w:r>
            <w:r w:rsidR="00AC37B1">
              <w:rPr>
                <w:noProof/>
                <w:webHidden/>
              </w:rPr>
            </w:r>
            <w:r w:rsidR="00AC37B1">
              <w:rPr>
                <w:noProof/>
                <w:webHidden/>
              </w:rPr>
              <w:fldChar w:fldCharType="separate"/>
            </w:r>
            <w:r w:rsidR="00AC37B1">
              <w:rPr>
                <w:noProof/>
                <w:webHidden/>
              </w:rPr>
              <w:t>8</w:t>
            </w:r>
            <w:r w:rsidR="00AC37B1">
              <w:rPr>
                <w:noProof/>
                <w:webHidden/>
              </w:rPr>
              <w:fldChar w:fldCharType="end"/>
            </w:r>
          </w:hyperlink>
        </w:p>
        <w:p w14:paraId="209DA235" w14:textId="77777777" w:rsidR="00AC37B1" w:rsidRDefault="00E74C50">
          <w:pPr>
            <w:pStyle w:val="TOC1"/>
            <w:rPr>
              <w:rFonts w:asciiTheme="minorHAnsi" w:eastAsiaTheme="minorEastAsia" w:hAnsiTheme="minorHAnsi" w:cstheme="minorBidi"/>
              <w:b w:val="0"/>
              <w:bCs w:val="0"/>
              <w:lang w:eastAsia="de-CH"/>
            </w:rPr>
          </w:pPr>
          <w:hyperlink w:anchor="_Toc172629694" w:history="1">
            <w:r w:rsidR="00AC37B1" w:rsidRPr="009C5C34">
              <w:rPr>
                <w:rStyle w:val="Hyperlink"/>
              </w:rPr>
              <w:t>2.</w:t>
            </w:r>
            <w:r w:rsidR="00AC37B1">
              <w:rPr>
                <w:rFonts w:asciiTheme="minorHAnsi" w:eastAsiaTheme="minorEastAsia" w:hAnsiTheme="minorHAnsi" w:cstheme="minorBidi"/>
                <w:b w:val="0"/>
                <w:bCs w:val="0"/>
                <w:lang w:eastAsia="de-CH"/>
              </w:rPr>
              <w:tab/>
            </w:r>
            <w:r w:rsidR="00AC37B1" w:rsidRPr="009C5C34">
              <w:rPr>
                <w:rStyle w:val="Hyperlink"/>
              </w:rPr>
              <w:t>OBJECTIVES AND RESEARCH AIM</w:t>
            </w:r>
            <w:r w:rsidR="00AC37B1">
              <w:rPr>
                <w:webHidden/>
              </w:rPr>
              <w:tab/>
            </w:r>
            <w:r w:rsidR="00AC37B1">
              <w:rPr>
                <w:webHidden/>
              </w:rPr>
              <w:fldChar w:fldCharType="begin"/>
            </w:r>
            <w:r w:rsidR="00AC37B1">
              <w:rPr>
                <w:webHidden/>
              </w:rPr>
              <w:instrText xml:space="preserve"> PAGEREF _Toc172629694 \h </w:instrText>
            </w:r>
            <w:r w:rsidR="00AC37B1">
              <w:rPr>
                <w:webHidden/>
              </w:rPr>
            </w:r>
            <w:r w:rsidR="00AC37B1">
              <w:rPr>
                <w:webHidden/>
              </w:rPr>
              <w:fldChar w:fldCharType="separate"/>
            </w:r>
            <w:r w:rsidR="00AC37B1">
              <w:rPr>
                <w:webHidden/>
              </w:rPr>
              <w:t>8</w:t>
            </w:r>
            <w:r w:rsidR="00AC37B1">
              <w:rPr>
                <w:webHidden/>
              </w:rPr>
              <w:fldChar w:fldCharType="end"/>
            </w:r>
          </w:hyperlink>
        </w:p>
        <w:p w14:paraId="5A648300" w14:textId="77777777" w:rsidR="00AC37B1" w:rsidRDefault="00E74C50">
          <w:pPr>
            <w:pStyle w:val="TOC1"/>
            <w:rPr>
              <w:rFonts w:asciiTheme="minorHAnsi" w:eastAsiaTheme="minorEastAsia" w:hAnsiTheme="minorHAnsi" w:cstheme="minorBidi"/>
              <w:b w:val="0"/>
              <w:bCs w:val="0"/>
              <w:lang w:eastAsia="de-CH"/>
            </w:rPr>
          </w:pPr>
          <w:hyperlink w:anchor="_Toc172629695" w:history="1">
            <w:r w:rsidR="00AC37B1" w:rsidRPr="009C5C34">
              <w:rPr>
                <w:rStyle w:val="Hyperlink"/>
              </w:rPr>
              <w:t>3.</w:t>
            </w:r>
            <w:r w:rsidR="00AC37B1">
              <w:rPr>
                <w:rFonts w:asciiTheme="minorHAnsi" w:eastAsiaTheme="minorEastAsia" w:hAnsiTheme="minorHAnsi" w:cstheme="minorBidi"/>
                <w:b w:val="0"/>
                <w:bCs w:val="0"/>
                <w:lang w:eastAsia="de-CH"/>
              </w:rPr>
              <w:tab/>
            </w:r>
            <w:r w:rsidR="00AC37B1" w:rsidRPr="009C5C34">
              <w:rPr>
                <w:rStyle w:val="Hyperlink"/>
              </w:rPr>
              <w:t>RESEARCH PLAN AND METHODS</w:t>
            </w:r>
            <w:r w:rsidR="00AC37B1">
              <w:rPr>
                <w:webHidden/>
              </w:rPr>
              <w:tab/>
            </w:r>
            <w:r w:rsidR="00AC37B1">
              <w:rPr>
                <w:webHidden/>
              </w:rPr>
              <w:fldChar w:fldCharType="begin"/>
            </w:r>
            <w:r w:rsidR="00AC37B1">
              <w:rPr>
                <w:webHidden/>
              </w:rPr>
              <w:instrText xml:space="preserve"> PAGEREF _Toc172629695 \h </w:instrText>
            </w:r>
            <w:r w:rsidR="00AC37B1">
              <w:rPr>
                <w:webHidden/>
              </w:rPr>
            </w:r>
            <w:r w:rsidR="00AC37B1">
              <w:rPr>
                <w:webHidden/>
              </w:rPr>
              <w:fldChar w:fldCharType="separate"/>
            </w:r>
            <w:r w:rsidR="00AC37B1">
              <w:rPr>
                <w:webHidden/>
              </w:rPr>
              <w:t>9</w:t>
            </w:r>
            <w:r w:rsidR="00AC37B1">
              <w:rPr>
                <w:webHidden/>
              </w:rPr>
              <w:fldChar w:fldCharType="end"/>
            </w:r>
          </w:hyperlink>
        </w:p>
        <w:p w14:paraId="5D02763B" w14:textId="77777777" w:rsidR="00AC37B1" w:rsidRDefault="00E74C50">
          <w:pPr>
            <w:pStyle w:val="TOC2"/>
            <w:tabs>
              <w:tab w:val="left" w:pos="1296"/>
            </w:tabs>
            <w:rPr>
              <w:rFonts w:asciiTheme="minorHAnsi" w:eastAsiaTheme="minorEastAsia" w:hAnsiTheme="minorHAnsi" w:cstheme="minorBidi"/>
              <w:noProof/>
              <w:lang w:eastAsia="de-CH"/>
            </w:rPr>
          </w:pPr>
          <w:hyperlink w:anchor="_Toc172629696" w:history="1">
            <w:r w:rsidR="00AC37B1" w:rsidRPr="009C5C34">
              <w:rPr>
                <w:rStyle w:val="Hyperlink"/>
                <w:noProof/>
              </w:rPr>
              <w:t>3.1</w:t>
            </w:r>
            <w:r w:rsidR="00AC37B1">
              <w:rPr>
                <w:rFonts w:asciiTheme="minorHAnsi" w:eastAsiaTheme="minorEastAsia" w:hAnsiTheme="minorHAnsi" w:cstheme="minorBidi"/>
                <w:noProof/>
                <w:lang w:eastAsia="de-CH"/>
              </w:rPr>
              <w:tab/>
            </w:r>
            <w:r w:rsidR="00AC37B1" w:rsidRPr="009C5C34">
              <w:rPr>
                <w:rStyle w:val="Hyperlink"/>
                <w:noProof/>
              </w:rPr>
              <w:t>Methods Objective 1</w:t>
            </w:r>
            <w:r w:rsidR="00AC37B1">
              <w:rPr>
                <w:noProof/>
                <w:webHidden/>
              </w:rPr>
              <w:tab/>
            </w:r>
            <w:r w:rsidR="00AC37B1">
              <w:rPr>
                <w:noProof/>
                <w:webHidden/>
              </w:rPr>
              <w:fldChar w:fldCharType="begin"/>
            </w:r>
            <w:r w:rsidR="00AC37B1">
              <w:rPr>
                <w:noProof/>
                <w:webHidden/>
              </w:rPr>
              <w:instrText xml:space="preserve"> PAGEREF _Toc172629696 \h </w:instrText>
            </w:r>
            <w:r w:rsidR="00AC37B1">
              <w:rPr>
                <w:noProof/>
                <w:webHidden/>
              </w:rPr>
            </w:r>
            <w:r w:rsidR="00AC37B1">
              <w:rPr>
                <w:noProof/>
                <w:webHidden/>
              </w:rPr>
              <w:fldChar w:fldCharType="separate"/>
            </w:r>
            <w:r w:rsidR="00AC37B1">
              <w:rPr>
                <w:noProof/>
                <w:webHidden/>
              </w:rPr>
              <w:t>9</w:t>
            </w:r>
            <w:r w:rsidR="00AC37B1">
              <w:rPr>
                <w:noProof/>
                <w:webHidden/>
              </w:rPr>
              <w:fldChar w:fldCharType="end"/>
            </w:r>
          </w:hyperlink>
        </w:p>
        <w:p w14:paraId="427EB077" w14:textId="77777777" w:rsidR="00AC37B1" w:rsidRDefault="00E74C50">
          <w:pPr>
            <w:pStyle w:val="TOC2"/>
            <w:tabs>
              <w:tab w:val="left" w:pos="1296"/>
            </w:tabs>
            <w:rPr>
              <w:rFonts w:asciiTheme="minorHAnsi" w:eastAsiaTheme="minorEastAsia" w:hAnsiTheme="minorHAnsi" w:cstheme="minorBidi"/>
              <w:noProof/>
              <w:lang w:eastAsia="de-CH"/>
            </w:rPr>
          </w:pPr>
          <w:hyperlink w:anchor="_Toc172629697" w:history="1">
            <w:r w:rsidR="00AC37B1" w:rsidRPr="009C5C34">
              <w:rPr>
                <w:rStyle w:val="Hyperlink"/>
                <w:noProof/>
              </w:rPr>
              <w:t>3.2</w:t>
            </w:r>
            <w:r w:rsidR="00AC37B1">
              <w:rPr>
                <w:rFonts w:asciiTheme="minorHAnsi" w:eastAsiaTheme="minorEastAsia" w:hAnsiTheme="minorHAnsi" w:cstheme="minorBidi"/>
                <w:noProof/>
                <w:lang w:eastAsia="de-CH"/>
              </w:rPr>
              <w:tab/>
            </w:r>
            <w:r w:rsidR="00AC37B1" w:rsidRPr="009C5C34">
              <w:rPr>
                <w:rStyle w:val="Hyperlink"/>
                <w:noProof/>
              </w:rPr>
              <w:t>Methods Objective 2</w:t>
            </w:r>
            <w:r w:rsidR="00AC37B1">
              <w:rPr>
                <w:noProof/>
                <w:webHidden/>
              </w:rPr>
              <w:tab/>
            </w:r>
            <w:r w:rsidR="00AC37B1">
              <w:rPr>
                <w:noProof/>
                <w:webHidden/>
              </w:rPr>
              <w:fldChar w:fldCharType="begin"/>
            </w:r>
            <w:r w:rsidR="00AC37B1">
              <w:rPr>
                <w:noProof/>
                <w:webHidden/>
              </w:rPr>
              <w:instrText xml:space="preserve"> PAGEREF _Toc172629697 \h </w:instrText>
            </w:r>
            <w:r w:rsidR="00AC37B1">
              <w:rPr>
                <w:noProof/>
                <w:webHidden/>
              </w:rPr>
            </w:r>
            <w:r w:rsidR="00AC37B1">
              <w:rPr>
                <w:noProof/>
                <w:webHidden/>
              </w:rPr>
              <w:fldChar w:fldCharType="separate"/>
            </w:r>
            <w:r w:rsidR="00AC37B1">
              <w:rPr>
                <w:noProof/>
                <w:webHidden/>
              </w:rPr>
              <w:t>11</w:t>
            </w:r>
            <w:r w:rsidR="00AC37B1">
              <w:rPr>
                <w:noProof/>
                <w:webHidden/>
              </w:rPr>
              <w:fldChar w:fldCharType="end"/>
            </w:r>
          </w:hyperlink>
        </w:p>
        <w:p w14:paraId="1144A8D0" w14:textId="77777777" w:rsidR="00AC37B1" w:rsidRDefault="00E74C50">
          <w:pPr>
            <w:pStyle w:val="TOC2"/>
            <w:tabs>
              <w:tab w:val="left" w:pos="1296"/>
            </w:tabs>
            <w:rPr>
              <w:rFonts w:asciiTheme="minorHAnsi" w:eastAsiaTheme="minorEastAsia" w:hAnsiTheme="minorHAnsi" w:cstheme="minorBidi"/>
              <w:noProof/>
              <w:lang w:eastAsia="de-CH"/>
            </w:rPr>
          </w:pPr>
          <w:hyperlink w:anchor="_Toc172629698" w:history="1">
            <w:r w:rsidR="00AC37B1" w:rsidRPr="009C5C34">
              <w:rPr>
                <w:rStyle w:val="Hyperlink"/>
                <w:noProof/>
              </w:rPr>
              <w:t>3.3</w:t>
            </w:r>
            <w:r w:rsidR="00AC37B1">
              <w:rPr>
                <w:rFonts w:asciiTheme="minorHAnsi" w:eastAsiaTheme="minorEastAsia" w:hAnsiTheme="minorHAnsi" w:cstheme="minorBidi"/>
                <w:noProof/>
                <w:lang w:eastAsia="de-CH"/>
              </w:rPr>
              <w:tab/>
            </w:r>
            <w:r w:rsidR="00AC37B1" w:rsidRPr="009C5C34">
              <w:rPr>
                <w:rStyle w:val="Hyperlink"/>
                <w:noProof/>
              </w:rPr>
              <w:t>Methods Objective 3</w:t>
            </w:r>
            <w:r w:rsidR="00AC37B1">
              <w:rPr>
                <w:noProof/>
                <w:webHidden/>
              </w:rPr>
              <w:tab/>
            </w:r>
            <w:r w:rsidR="00AC37B1">
              <w:rPr>
                <w:noProof/>
                <w:webHidden/>
              </w:rPr>
              <w:fldChar w:fldCharType="begin"/>
            </w:r>
            <w:r w:rsidR="00AC37B1">
              <w:rPr>
                <w:noProof/>
                <w:webHidden/>
              </w:rPr>
              <w:instrText xml:space="preserve"> PAGEREF _Toc172629698 \h </w:instrText>
            </w:r>
            <w:r w:rsidR="00AC37B1">
              <w:rPr>
                <w:noProof/>
                <w:webHidden/>
              </w:rPr>
            </w:r>
            <w:r w:rsidR="00AC37B1">
              <w:rPr>
                <w:noProof/>
                <w:webHidden/>
              </w:rPr>
              <w:fldChar w:fldCharType="separate"/>
            </w:r>
            <w:r w:rsidR="00AC37B1">
              <w:rPr>
                <w:noProof/>
                <w:webHidden/>
              </w:rPr>
              <w:t>12</w:t>
            </w:r>
            <w:r w:rsidR="00AC37B1">
              <w:rPr>
                <w:noProof/>
                <w:webHidden/>
              </w:rPr>
              <w:fldChar w:fldCharType="end"/>
            </w:r>
          </w:hyperlink>
        </w:p>
        <w:p w14:paraId="120CF667" w14:textId="77777777" w:rsidR="00AC37B1" w:rsidRDefault="00E74C50">
          <w:pPr>
            <w:pStyle w:val="TOC1"/>
            <w:rPr>
              <w:rFonts w:asciiTheme="minorHAnsi" w:eastAsiaTheme="minorEastAsia" w:hAnsiTheme="minorHAnsi" w:cstheme="minorBidi"/>
              <w:b w:val="0"/>
              <w:bCs w:val="0"/>
              <w:lang w:eastAsia="de-CH"/>
            </w:rPr>
          </w:pPr>
          <w:hyperlink w:anchor="_Toc172629699" w:history="1">
            <w:r w:rsidR="00AC37B1" w:rsidRPr="009C5C34">
              <w:rPr>
                <w:rStyle w:val="Hyperlink"/>
              </w:rPr>
              <w:t>4.</w:t>
            </w:r>
            <w:r w:rsidR="00AC37B1">
              <w:rPr>
                <w:rFonts w:asciiTheme="minorHAnsi" w:eastAsiaTheme="minorEastAsia" w:hAnsiTheme="minorHAnsi" w:cstheme="minorBidi"/>
                <w:b w:val="0"/>
                <w:bCs w:val="0"/>
                <w:lang w:eastAsia="de-CH"/>
              </w:rPr>
              <w:tab/>
            </w:r>
            <w:r w:rsidR="00AC37B1" w:rsidRPr="009C5C34">
              <w:rPr>
                <w:rStyle w:val="Hyperlink"/>
              </w:rPr>
              <w:t>ETHICAL ISSUES</w:t>
            </w:r>
            <w:r w:rsidR="00AC37B1">
              <w:rPr>
                <w:webHidden/>
              </w:rPr>
              <w:tab/>
            </w:r>
            <w:r w:rsidR="00AC37B1">
              <w:rPr>
                <w:webHidden/>
              </w:rPr>
              <w:fldChar w:fldCharType="begin"/>
            </w:r>
            <w:r w:rsidR="00AC37B1">
              <w:rPr>
                <w:webHidden/>
              </w:rPr>
              <w:instrText xml:space="preserve"> PAGEREF _Toc172629699 \h </w:instrText>
            </w:r>
            <w:r w:rsidR="00AC37B1">
              <w:rPr>
                <w:webHidden/>
              </w:rPr>
            </w:r>
            <w:r w:rsidR="00AC37B1">
              <w:rPr>
                <w:webHidden/>
              </w:rPr>
              <w:fldChar w:fldCharType="separate"/>
            </w:r>
            <w:r w:rsidR="00AC37B1">
              <w:rPr>
                <w:webHidden/>
              </w:rPr>
              <w:t>12</w:t>
            </w:r>
            <w:r w:rsidR="00AC37B1">
              <w:rPr>
                <w:webHidden/>
              </w:rPr>
              <w:fldChar w:fldCharType="end"/>
            </w:r>
          </w:hyperlink>
        </w:p>
        <w:p w14:paraId="165581CC" w14:textId="77777777" w:rsidR="00AC37B1" w:rsidRDefault="00E74C50">
          <w:pPr>
            <w:pStyle w:val="TOC1"/>
            <w:rPr>
              <w:rFonts w:asciiTheme="minorHAnsi" w:eastAsiaTheme="minorEastAsia" w:hAnsiTheme="minorHAnsi" w:cstheme="minorBidi"/>
              <w:b w:val="0"/>
              <w:bCs w:val="0"/>
              <w:lang w:eastAsia="de-CH"/>
            </w:rPr>
          </w:pPr>
          <w:hyperlink w:anchor="_Toc172629700" w:history="1">
            <w:r w:rsidR="00AC37B1" w:rsidRPr="009C5C34">
              <w:rPr>
                <w:rStyle w:val="Hyperlink"/>
                <w:lang w:val="en-US"/>
              </w:rPr>
              <w:t>5.</w:t>
            </w:r>
            <w:r w:rsidR="00AC37B1">
              <w:rPr>
                <w:rFonts w:asciiTheme="minorHAnsi" w:eastAsiaTheme="minorEastAsia" w:hAnsiTheme="minorHAnsi" w:cstheme="minorBidi"/>
                <w:b w:val="0"/>
                <w:bCs w:val="0"/>
                <w:lang w:eastAsia="de-CH"/>
              </w:rPr>
              <w:tab/>
            </w:r>
            <w:r w:rsidR="00AC37B1" w:rsidRPr="009C5C34">
              <w:rPr>
                <w:rStyle w:val="Hyperlink"/>
                <w:lang w:val="en-US"/>
              </w:rPr>
              <w:t>LIST OF TENTATIVE TITLES OF MANUSCRIPTS</w:t>
            </w:r>
            <w:r w:rsidR="00AC37B1">
              <w:rPr>
                <w:webHidden/>
              </w:rPr>
              <w:tab/>
            </w:r>
            <w:r w:rsidR="00AC37B1">
              <w:rPr>
                <w:webHidden/>
              </w:rPr>
              <w:fldChar w:fldCharType="begin"/>
            </w:r>
            <w:r w:rsidR="00AC37B1">
              <w:rPr>
                <w:webHidden/>
              </w:rPr>
              <w:instrText xml:space="preserve"> PAGEREF _Toc172629700 \h </w:instrText>
            </w:r>
            <w:r w:rsidR="00AC37B1">
              <w:rPr>
                <w:webHidden/>
              </w:rPr>
            </w:r>
            <w:r w:rsidR="00AC37B1">
              <w:rPr>
                <w:webHidden/>
              </w:rPr>
              <w:fldChar w:fldCharType="separate"/>
            </w:r>
            <w:r w:rsidR="00AC37B1">
              <w:rPr>
                <w:webHidden/>
              </w:rPr>
              <w:t>12</w:t>
            </w:r>
            <w:r w:rsidR="00AC37B1">
              <w:rPr>
                <w:webHidden/>
              </w:rPr>
              <w:fldChar w:fldCharType="end"/>
            </w:r>
          </w:hyperlink>
        </w:p>
        <w:p w14:paraId="6961214F" w14:textId="77777777" w:rsidR="00AC37B1" w:rsidRDefault="00E74C50">
          <w:pPr>
            <w:pStyle w:val="TOC1"/>
            <w:rPr>
              <w:rFonts w:asciiTheme="minorHAnsi" w:eastAsiaTheme="minorEastAsia" w:hAnsiTheme="minorHAnsi" w:cstheme="minorBidi"/>
              <w:b w:val="0"/>
              <w:bCs w:val="0"/>
              <w:lang w:eastAsia="de-CH"/>
            </w:rPr>
          </w:pPr>
          <w:hyperlink w:anchor="_Toc172629701" w:history="1">
            <w:r w:rsidR="00AC37B1" w:rsidRPr="009C5C34">
              <w:rPr>
                <w:rStyle w:val="Hyperlink"/>
              </w:rPr>
              <w:t>6.</w:t>
            </w:r>
            <w:r w:rsidR="00AC37B1">
              <w:rPr>
                <w:rFonts w:asciiTheme="minorHAnsi" w:eastAsiaTheme="minorEastAsia" w:hAnsiTheme="minorHAnsi" w:cstheme="minorBidi"/>
                <w:b w:val="0"/>
                <w:bCs w:val="0"/>
                <w:lang w:eastAsia="de-CH"/>
              </w:rPr>
              <w:tab/>
            </w:r>
            <w:r w:rsidR="00AC37B1" w:rsidRPr="009C5C34">
              <w:rPr>
                <w:rStyle w:val="Hyperlink"/>
              </w:rPr>
              <w:t>TIMEPLAN WITH MILESTONES</w:t>
            </w:r>
            <w:r w:rsidR="00AC37B1">
              <w:rPr>
                <w:webHidden/>
              </w:rPr>
              <w:tab/>
            </w:r>
            <w:r w:rsidR="00AC37B1">
              <w:rPr>
                <w:webHidden/>
              </w:rPr>
              <w:fldChar w:fldCharType="begin"/>
            </w:r>
            <w:r w:rsidR="00AC37B1">
              <w:rPr>
                <w:webHidden/>
              </w:rPr>
              <w:instrText xml:space="preserve"> PAGEREF _Toc172629701 \h </w:instrText>
            </w:r>
            <w:r w:rsidR="00AC37B1">
              <w:rPr>
                <w:webHidden/>
              </w:rPr>
            </w:r>
            <w:r w:rsidR="00AC37B1">
              <w:rPr>
                <w:webHidden/>
              </w:rPr>
              <w:fldChar w:fldCharType="separate"/>
            </w:r>
            <w:r w:rsidR="00AC37B1">
              <w:rPr>
                <w:webHidden/>
              </w:rPr>
              <w:t>13</w:t>
            </w:r>
            <w:r w:rsidR="00AC37B1">
              <w:rPr>
                <w:webHidden/>
              </w:rPr>
              <w:fldChar w:fldCharType="end"/>
            </w:r>
          </w:hyperlink>
        </w:p>
        <w:p w14:paraId="4E47C85D" w14:textId="77777777" w:rsidR="00AC37B1" w:rsidRDefault="00E74C50">
          <w:pPr>
            <w:pStyle w:val="TOC1"/>
            <w:rPr>
              <w:rFonts w:asciiTheme="minorHAnsi" w:eastAsiaTheme="minorEastAsia" w:hAnsiTheme="minorHAnsi" w:cstheme="minorBidi"/>
              <w:b w:val="0"/>
              <w:bCs w:val="0"/>
              <w:lang w:eastAsia="de-CH"/>
            </w:rPr>
          </w:pPr>
          <w:hyperlink w:anchor="_Toc172629702" w:history="1">
            <w:r w:rsidR="00AC37B1" w:rsidRPr="009C5C34">
              <w:rPr>
                <w:rStyle w:val="Hyperlink"/>
              </w:rPr>
              <w:t>7.</w:t>
            </w:r>
            <w:r w:rsidR="00AC37B1">
              <w:rPr>
                <w:rFonts w:asciiTheme="minorHAnsi" w:eastAsiaTheme="minorEastAsia" w:hAnsiTheme="minorHAnsi" w:cstheme="minorBidi"/>
                <w:b w:val="0"/>
                <w:bCs w:val="0"/>
                <w:lang w:eastAsia="de-CH"/>
              </w:rPr>
              <w:tab/>
            </w:r>
            <w:r w:rsidR="00AC37B1" w:rsidRPr="009C5C34">
              <w:rPr>
                <w:rStyle w:val="Hyperlink"/>
              </w:rPr>
              <w:t>COLLABORATION AND SUPPORT</w:t>
            </w:r>
            <w:r w:rsidR="00AC37B1">
              <w:rPr>
                <w:webHidden/>
              </w:rPr>
              <w:tab/>
            </w:r>
            <w:r w:rsidR="00AC37B1">
              <w:rPr>
                <w:webHidden/>
              </w:rPr>
              <w:fldChar w:fldCharType="begin"/>
            </w:r>
            <w:r w:rsidR="00AC37B1">
              <w:rPr>
                <w:webHidden/>
              </w:rPr>
              <w:instrText xml:space="preserve"> PAGEREF _Toc172629702 \h </w:instrText>
            </w:r>
            <w:r w:rsidR="00AC37B1">
              <w:rPr>
                <w:webHidden/>
              </w:rPr>
            </w:r>
            <w:r w:rsidR="00AC37B1">
              <w:rPr>
                <w:webHidden/>
              </w:rPr>
              <w:fldChar w:fldCharType="separate"/>
            </w:r>
            <w:r w:rsidR="00AC37B1">
              <w:rPr>
                <w:webHidden/>
              </w:rPr>
              <w:t>13</w:t>
            </w:r>
            <w:r w:rsidR="00AC37B1">
              <w:rPr>
                <w:webHidden/>
              </w:rPr>
              <w:fldChar w:fldCharType="end"/>
            </w:r>
          </w:hyperlink>
        </w:p>
        <w:p w14:paraId="32DE6A82" w14:textId="77777777" w:rsidR="00AC37B1" w:rsidRDefault="00E74C50">
          <w:pPr>
            <w:pStyle w:val="TOC1"/>
            <w:rPr>
              <w:rFonts w:asciiTheme="minorHAnsi" w:eastAsiaTheme="minorEastAsia" w:hAnsiTheme="minorHAnsi" w:cstheme="minorBidi"/>
              <w:b w:val="0"/>
              <w:bCs w:val="0"/>
              <w:lang w:eastAsia="de-CH"/>
            </w:rPr>
          </w:pPr>
          <w:hyperlink w:anchor="_Toc172629703" w:history="1">
            <w:r w:rsidR="00AC37B1" w:rsidRPr="009C5C34">
              <w:rPr>
                <w:rStyle w:val="Hyperlink"/>
              </w:rPr>
              <w:t>8.</w:t>
            </w:r>
            <w:r w:rsidR="00AC37B1">
              <w:rPr>
                <w:rFonts w:asciiTheme="minorHAnsi" w:eastAsiaTheme="minorEastAsia" w:hAnsiTheme="minorHAnsi" w:cstheme="minorBidi"/>
                <w:b w:val="0"/>
                <w:bCs w:val="0"/>
                <w:lang w:eastAsia="de-CH"/>
              </w:rPr>
              <w:tab/>
            </w:r>
            <w:r w:rsidR="00AC37B1" w:rsidRPr="009C5C34">
              <w:rPr>
                <w:rStyle w:val="Hyperlink"/>
              </w:rPr>
              <w:t>PHD COMMITTEE</w:t>
            </w:r>
            <w:r w:rsidR="00AC37B1">
              <w:rPr>
                <w:webHidden/>
              </w:rPr>
              <w:tab/>
            </w:r>
            <w:r w:rsidR="00AC37B1">
              <w:rPr>
                <w:webHidden/>
              </w:rPr>
              <w:fldChar w:fldCharType="begin"/>
            </w:r>
            <w:r w:rsidR="00AC37B1">
              <w:rPr>
                <w:webHidden/>
              </w:rPr>
              <w:instrText xml:space="preserve"> PAGEREF _Toc172629703 \h </w:instrText>
            </w:r>
            <w:r w:rsidR="00AC37B1">
              <w:rPr>
                <w:webHidden/>
              </w:rPr>
            </w:r>
            <w:r w:rsidR="00AC37B1">
              <w:rPr>
                <w:webHidden/>
              </w:rPr>
              <w:fldChar w:fldCharType="separate"/>
            </w:r>
            <w:r w:rsidR="00AC37B1">
              <w:rPr>
                <w:webHidden/>
              </w:rPr>
              <w:t>14</w:t>
            </w:r>
            <w:r w:rsidR="00AC37B1">
              <w:rPr>
                <w:webHidden/>
              </w:rPr>
              <w:fldChar w:fldCharType="end"/>
            </w:r>
          </w:hyperlink>
        </w:p>
        <w:p w14:paraId="19A8C516" w14:textId="77777777" w:rsidR="00AC37B1" w:rsidRDefault="00E74C50">
          <w:pPr>
            <w:pStyle w:val="TOC1"/>
            <w:rPr>
              <w:rFonts w:asciiTheme="minorHAnsi" w:eastAsiaTheme="minorEastAsia" w:hAnsiTheme="minorHAnsi" w:cstheme="minorBidi"/>
              <w:b w:val="0"/>
              <w:bCs w:val="0"/>
              <w:lang w:eastAsia="de-CH"/>
            </w:rPr>
          </w:pPr>
          <w:hyperlink w:anchor="_Toc172629704" w:history="1">
            <w:r w:rsidR="00AC37B1" w:rsidRPr="009C5C34">
              <w:rPr>
                <w:rStyle w:val="Hyperlink"/>
              </w:rPr>
              <w:t>9.</w:t>
            </w:r>
            <w:r w:rsidR="00AC37B1">
              <w:rPr>
                <w:rFonts w:asciiTheme="minorHAnsi" w:eastAsiaTheme="minorEastAsia" w:hAnsiTheme="minorHAnsi" w:cstheme="minorBidi"/>
                <w:b w:val="0"/>
                <w:bCs w:val="0"/>
                <w:lang w:eastAsia="de-CH"/>
              </w:rPr>
              <w:tab/>
            </w:r>
            <w:r w:rsidR="00AC37B1" w:rsidRPr="009C5C34">
              <w:rPr>
                <w:rStyle w:val="Hyperlink"/>
              </w:rPr>
              <w:t>SHORT CV</w:t>
            </w:r>
            <w:r w:rsidR="00AC37B1">
              <w:rPr>
                <w:webHidden/>
              </w:rPr>
              <w:tab/>
            </w:r>
            <w:r w:rsidR="00AC37B1">
              <w:rPr>
                <w:webHidden/>
              </w:rPr>
              <w:fldChar w:fldCharType="begin"/>
            </w:r>
            <w:r w:rsidR="00AC37B1">
              <w:rPr>
                <w:webHidden/>
              </w:rPr>
              <w:instrText xml:space="preserve"> PAGEREF _Toc172629704 \h </w:instrText>
            </w:r>
            <w:r w:rsidR="00AC37B1">
              <w:rPr>
                <w:webHidden/>
              </w:rPr>
            </w:r>
            <w:r w:rsidR="00AC37B1">
              <w:rPr>
                <w:webHidden/>
              </w:rPr>
              <w:fldChar w:fldCharType="separate"/>
            </w:r>
            <w:r w:rsidR="00AC37B1">
              <w:rPr>
                <w:webHidden/>
              </w:rPr>
              <w:t>14</w:t>
            </w:r>
            <w:r w:rsidR="00AC37B1">
              <w:rPr>
                <w:webHidden/>
              </w:rPr>
              <w:fldChar w:fldCharType="end"/>
            </w:r>
          </w:hyperlink>
        </w:p>
        <w:p w14:paraId="7A9D97E2" w14:textId="77777777" w:rsidR="00AC37B1" w:rsidRDefault="00E74C50">
          <w:pPr>
            <w:pStyle w:val="TOC1"/>
            <w:rPr>
              <w:rFonts w:asciiTheme="minorHAnsi" w:eastAsiaTheme="minorEastAsia" w:hAnsiTheme="minorHAnsi" w:cstheme="minorBidi"/>
              <w:b w:val="0"/>
              <w:bCs w:val="0"/>
              <w:lang w:eastAsia="de-CH"/>
            </w:rPr>
          </w:pPr>
          <w:hyperlink w:anchor="_Toc172629705" w:history="1">
            <w:r w:rsidR="00AC37B1" w:rsidRPr="009C5C34">
              <w:rPr>
                <w:rStyle w:val="Hyperlink"/>
              </w:rPr>
              <w:t>10.</w:t>
            </w:r>
            <w:r w:rsidR="00AC37B1">
              <w:rPr>
                <w:rFonts w:asciiTheme="minorHAnsi" w:eastAsiaTheme="minorEastAsia" w:hAnsiTheme="minorHAnsi" w:cstheme="minorBidi"/>
                <w:b w:val="0"/>
                <w:bCs w:val="0"/>
                <w:lang w:eastAsia="de-CH"/>
              </w:rPr>
              <w:tab/>
            </w:r>
            <w:r w:rsidR="00AC37B1" w:rsidRPr="009C5C34">
              <w:rPr>
                <w:rStyle w:val="Hyperlink"/>
              </w:rPr>
              <w:t>LEARNING AGREEMENT</w:t>
            </w:r>
            <w:r w:rsidR="00AC37B1">
              <w:rPr>
                <w:webHidden/>
              </w:rPr>
              <w:tab/>
            </w:r>
            <w:r w:rsidR="00AC37B1">
              <w:rPr>
                <w:webHidden/>
              </w:rPr>
              <w:fldChar w:fldCharType="begin"/>
            </w:r>
            <w:r w:rsidR="00AC37B1">
              <w:rPr>
                <w:webHidden/>
              </w:rPr>
              <w:instrText xml:space="preserve"> PAGEREF _Toc172629705 \h </w:instrText>
            </w:r>
            <w:r w:rsidR="00AC37B1">
              <w:rPr>
                <w:webHidden/>
              </w:rPr>
            </w:r>
            <w:r w:rsidR="00AC37B1">
              <w:rPr>
                <w:webHidden/>
              </w:rPr>
              <w:fldChar w:fldCharType="separate"/>
            </w:r>
            <w:r w:rsidR="00AC37B1">
              <w:rPr>
                <w:webHidden/>
              </w:rPr>
              <w:t>15</w:t>
            </w:r>
            <w:r w:rsidR="00AC37B1">
              <w:rPr>
                <w:webHidden/>
              </w:rPr>
              <w:fldChar w:fldCharType="end"/>
            </w:r>
          </w:hyperlink>
        </w:p>
        <w:p w14:paraId="0AD8B077" w14:textId="77777777" w:rsidR="00AC37B1" w:rsidRDefault="00E74C50">
          <w:pPr>
            <w:pStyle w:val="TOC1"/>
            <w:rPr>
              <w:rFonts w:asciiTheme="minorHAnsi" w:eastAsiaTheme="minorEastAsia" w:hAnsiTheme="minorHAnsi" w:cstheme="minorBidi"/>
              <w:b w:val="0"/>
              <w:bCs w:val="0"/>
              <w:lang w:eastAsia="de-CH"/>
            </w:rPr>
          </w:pPr>
          <w:hyperlink w:anchor="_Toc172629706" w:history="1">
            <w:r w:rsidR="00AC37B1" w:rsidRPr="009C5C34">
              <w:rPr>
                <w:rStyle w:val="Hyperlink"/>
              </w:rPr>
              <w:t>11.</w:t>
            </w:r>
            <w:r w:rsidR="00AC37B1">
              <w:rPr>
                <w:rFonts w:asciiTheme="minorHAnsi" w:eastAsiaTheme="minorEastAsia" w:hAnsiTheme="minorHAnsi" w:cstheme="minorBidi"/>
                <w:b w:val="0"/>
                <w:bCs w:val="0"/>
                <w:lang w:eastAsia="de-CH"/>
              </w:rPr>
              <w:tab/>
            </w:r>
            <w:r w:rsidR="00AC37B1" w:rsidRPr="009C5C34">
              <w:rPr>
                <w:rStyle w:val="Hyperlink"/>
              </w:rPr>
              <w:t>BUDGET PLAN</w:t>
            </w:r>
            <w:r w:rsidR="00AC37B1">
              <w:rPr>
                <w:webHidden/>
              </w:rPr>
              <w:tab/>
            </w:r>
            <w:r w:rsidR="00AC37B1">
              <w:rPr>
                <w:webHidden/>
              </w:rPr>
              <w:fldChar w:fldCharType="begin"/>
            </w:r>
            <w:r w:rsidR="00AC37B1">
              <w:rPr>
                <w:webHidden/>
              </w:rPr>
              <w:instrText xml:space="preserve"> PAGEREF _Toc172629706 \h </w:instrText>
            </w:r>
            <w:r w:rsidR="00AC37B1">
              <w:rPr>
                <w:webHidden/>
              </w:rPr>
            </w:r>
            <w:r w:rsidR="00AC37B1">
              <w:rPr>
                <w:webHidden/>
              </w:rPr>
              <w:fldChar w:fldCharType="separate"/>
            </w:r>
            <w:r w:rsidR="00AC37B1">
              <w:rPr>
                <w:webHidden/>
              </w:rPr>
              <w:t>15</w:t>
            </w:r>
            <w:r w:rsidR="00AC37B1">
              <w:rPr>
                <w:webHidden/>
              </w:rPr>
              <w:fldChar w:fldCharType="end"/>
            </w:r>
          </w:hyperlink>
        </w:p>
        <w:p w14:paraId="35F68658" w14:textId="77777777" w:rsidR="00AC37B1" w:rsidRDefault="00E74C50">
          <w:pPr>
            <w:pStyle w:val="TOC1"/>
            <w:rPr>
              <w:rFonts w:asciiTheme="minorHAnsi" w:eastAsiaTheme="minorEastAsia" w:hAnsiTheme="minorHAnsi" w:cstheme="minorBidi"/>
              <w:b w:val="0"/>
              <w:bCs w:val="0"/>
              <w:lang w:eastAsia="de-CH"/>
            </w:rPr>
          </w:pPr>
          <w:hyperlink w:anchor="_Toc172629707" w:history="1">
            <w:r w:rsidR="00AC37B1" w:rsidRPr="009C5C34">
              <w:rPr>
                <w:rStyle w:val="Hyperlink"/>
              </w:rPr>
              <w:t>12.</w:t>
            </w:r>
            <w:r w:rsidR="00AC37B1">
              <w:rPr>
                <w:rFonts w:asciiTheme="minorHAnsi" w:eastAsiaTheme="minorEastAsia" w:hAnsiTheme="minorHAnsi" w:cstheme="minorBidi"/>
                <w:b w:val="0"/>
                <w:bCs w:val="0"/>
                <w:lang w:eastAsia="de-CH"/>
              </w:rPr>
              <w:tab/>
            </w:r>
            <w:r w:rsidR="00AC37B1" w:rsidRPr="009C5C34">
              <w:rPr>
                <w:rStyle w:val="Hyperlink"/>
              </w:rPr>
              <w:t>REFERENCE LIST</w:t>
            </w:r>
            <w:r w:rsidR="00AC37B1">
              <w:rPr>
                <w:webHidden/>
              </w:rPr>
              <w:tab/>
            </w:r>
            <w:r w:rsidR="00AC37B1">
              <w:rPr>
                <w:webHidden/>
              </w:rPr>
              <w:fldChar w:fldCharType="begin"/>
            </w:r>
            <w:r w:rsidR="00AC37B1">
              <w:rPr>
                <w:webHidden/>
              </w:rPr>
              <w:instrText xml:space="preserve"> PAGEREF _Toc172629707 \h </w:instrText>
            </w:r>
            <w:r w:rsidR="00AC37B1">
              <w:rPr>
                <w:webHidden/>
              </w:rPr>
            </w:r>
            <w:r w:rsidR="00AC37B1">
              <w:rPr>
                <w:webHidden/>
              </w:rPr>
              <w:fldChar w:fldCharType="separate"/>
            </w:r>
            <w:r w:rsidR="00AC37B1">
              <w:rPr>
                <w:webHidden/>
              </w:rPr>
              <w:t>16</w:t>
            </w:r>
            <w:r w:rsidR="00AC37B1">
              <w:rPr>
                <w:webHidden/>
              </w:rPr>
              <w:fldChar w:fldCharType="end"/>
            </w:r>
          </w:hyperlink>
        </w:p>
        <w:p w14:paraId="4D8CB1E3" w14:textId="77777777" w:rsidR="00DC3206" w:rsidRDefault="00DC3206">
          <w:r>
            <w:rPr>
              <w:b/>
              <w:bCs/>
              <w:noProof/>
            </w:rPr>
            <w:fldChar w:fldCharType="end"/>
          </w:r>
        </w:p>
      </w:sdtContent>
    </w:sdt>
    <w:p w14:paraId="29913C17" w14:textId="77777777" w:rsidR="0077079D" w:rsidRDefault="0077079D" w:rsidP="00693237">
      <w:pPr>
        <w:pStyle w:val="Heading1"/>
        <w:numPr>
          <w:ilvl w:val="0"/>
          <w:numId w:val="0"/>
        </w:numPr>
        <w:tabs>
          <w:tab w:val="left" w:pos="851"/>
          <w:tab w:val="left" w:pos="851"/>
        </w:tabs>
        <w:spacing w:line="240" w:lineRule="auto"/>
        <w:rPr>
          <w:sz w:val="22"/>
          <w:szCs w:val="22"/>
          <w:lang w:val="en-US"/>
        </w:rPr>
      </w:pPr>
    </w:p>
    <w:p w14:paraId="43BB040A" w14:textId="77777777" w:rsidR="0077079D" w:rsidRDefault="0077079D" w:rsidP="0077079D">
      <w:pPr>
        <w:rPr>
          <w:lang w:val="en-US"/>
        </w:rPr>
      </w:pPr>
    </w:p>
    <w:p w14:paraId="7896CA9F" w14:textId="77777777" w:rsidR="0077079D" w:rsidRDefault="0077079D" w:rsidP="0077079D">
      <w:pPr>
        <w:rPr>
          <w:lang w:val="en-US"/>
        </w:rPr>
      </w:pPr>
    </w:p>
    <w:p w14:paraId="4BE8318B" w14:textId="77777777" w:rsidR="0077079D" w:rsidRDefault="0077079D" w:rsidP="0077079D">
      <w:pPr>
        <w:rPr>
          <w:lang w:val="en-US"/>
        </w:rPr>
      </w:pPr>
    </w:p>
    <w:p w14:paraId="25C17E09" w14:textId="77777777" w:rsidR="0077079D" w:rsidRDefault="0077079D" w:rsidP="0077079D">
      <w:pPr>
        <w:rPr>
          <w:lang w:val="en-US"/>
        </w:rPr>
      </w:pPr>
    </w:p>
    <w:p w14:paraId="0B0CDF43" w14:textId="77777777" w:rsidR="0077079D" w:rsidRDefault="0077079D" w:rsidP="0077079D">
      <w:pPr>
        <w:rPr>
          <w:lang w:val="en-US"/>
        </w:rPr>
      </w:pPr>
    </w:p>
    <w:p w14:paraId="07DDC577" w14:textId="77777777" w:rsidR="0077079D" w:rsidRPr="0077079D" w:rsidRDefault="0077079D" w:rsidP="0077079D">
      <w:pPr>
        <w:rPr>
          <w:lang w:val="en-US"/>
        </w:rPr>
      </w:pPr>
    </w:p>
    <w:p w14:paraId="61ED1B94" w14:textId="77777777" w:rsidR="002A1BD8" w:rsidRPr="00123B02" w:rsidRDefault="00D36785" w:rsidP="00693237">
      <w:pPr>
        <w:pStyle w:val="Heading1"/>
        <w:numPr>
          <w:ilvl w:val="0"/>
          <w:numId w:val="0"/>
        </w:numPr>
        <w:tabs>
          <w:tab w:val="left" w:pos="851"/>
          <w:tab w:val="left" w:pos="851"/>
        </w:tabs>
        <w:spacing w:line="240" w:lineRule="auto"/>
        <w:rPr>
          <w:b w:val="0"/>
          <w:color w:val="000000"/>
          <w:sz w:val="22"/>
          <w:szCs w:val="22"/>
          <w:lang w:val="en-US"/>
        </w:rPr>
      </w:pPr>
      <w:bookmarkStart w:id="7" w:name="_Toc172629682"/>
      <w:r w:rsidRPr="00123B02">
        <w:rPr>
          <w:sz w:val="22"/>
          <w:szCs w:val="22"/>
          <w:lang w:val="en-US"/>
        </w:rPr>
        <w:t>ABSTRACT</w:t>
      </w:r>
      <w:bookmarkEnd w:id="7"/>
    </w:p>
    <w:p w14:paraId="6047E331" w14:textId="0D31018C" w:rsidR="002A1BD8" w:rsidRPr="00703CF5" w:rsidRDefault="00D36785">
      <w:pPr>
        <w:spacing w:after="240"/>
        <w:rPr>
          <w:lang w:val="en-US"/>
        </w:rPr>
      </w:pPr>
      <w:r w:rsidRPr="00703CF5">
        <w:rPr>
          <w:b/>
          <w:lang w:val="en-US"/>
        </w:rPr>
        <w:t>Background</w:t>
      </w:r>
      <w:r w:rsidRPr="00703CF5">
        <w:rPr>
          <w:lang w:val="en-US"/>
        </w:rPr>
        <w:t>: Agent-based models (ABMs) have been used</w:t>
      </w:r>
      <w:r w:rsidR="00461B0A">
        <w:rPr>
          <w:lang w:val="en-US"/>
        </w:rPr>
        <w:t xml:space="preserve"> extensively</w:t>
      </w:r>
      <w:r w:rsidRPr="00703CF5">
        <w:rPr>
          <w:lang w:val="en-US"/>
        </w:rPr>
        <w:t xml:space="preserve"> to study the dynamics of malaria transmission as well as the impact of malaria control interventions. Results from these models have provided evidence to guide decision-making in malaria endemic countries. </w:t>
      </w:r>
      <w:r w:rsidR="003452B0">
        <w:rPr>
          <w:lang w:val="en-US"/>
        </w:rPr>
        <w:t xml:space="preserve">Sub-national models taking into account malaria transmission heterogeneities and tailored interventions require to run malaria simulations at high spatial resolution, at the cost of increased parameter uncertainty. </w:t>
      </w:r>
      <w:r w:rsidRPr="00703CF5">
        <w:rPr>
          <w:lang w:val="en-US"/>
        </w:rPr>
        <w:t xml:space="preserve">Quantifying uncertainty of these models can help increase the credibility and </w:t>
      </w:r>
      <w:r w:rsidR="00A06130">
        <w:rPr>
          <w:lang w:val="en-US"/>
        </w:rPr>
        <w:t>robustness</w:t>
      </w:r>
      <w:r w:rsidRPr="00703CF5">
        <w:rPr>
          <w:lang w:val="en-US"/>
        </w:rPr>
        <w:t xml:space="preserve"> of ABMs and the</w:t>
      </w:r>
      <w:r w:rsidR="00F22678">
        <w:rPr>
          <w:lang w:val="en-US"/>
        </w:rPr>
        <w:t>ir predictions. This PhD aim</w:t>
      </w:r>
      <w:r w:rsidRPr="00703CF5">
        <w:rPr>
          <w:lang w:val="en-US"/>
        </w:rPr>
        <w:t>s to quantify</w:t>
      </w:r>
      <w:r w:rsidR="00461B0A">
        <w:rPr>
          <w:lang w:val="en-US"/>
        </w:rPr>
        <w:t xml:space="preserve"> the</w:t>
      </w:r>
      <w:r w:rsidRPr="00703CF5">
        <w:rPr>
          <w:lang w:val="en-US"/>
        </w:rPr>
        <w:t xml:space="preserve"> uncertainty of agent-based models with application to malaria intervention modeling</w:t>
      </w:r>
      <w:r w:rsidR="00A06130">
        <w:rPr>
          <w:lang w:val="en-US"/>
        </w:rPr>
        <w:t xml:space="preserve"> in two ways:</w:t>
      </w:r>
      <w:r w:rsidRPr="00703CF5">
        <w:rPr>
          <w:lang w:val="en-US"/>
        </w:rPr>
        <w:t xml:space="preserve"> </w:t>
      </w:r>
      <w:r w:rsidR="00FD4A94">
        <w:rPr>
          <w:lang w:val="en-US"/>
        </w:rPr>
        <w:t xml:space="preserve">1) </w:t>
      </w:r>
      <w:r w:rsidR="00A06130">
        <w:rPr>
          <w:lang w:val="en-US"/>
        </w:rPr>
        <w:t>Forward propagation</w:t>
      </w:r>
      <w:r w:rsidR="00FD4A94">
        <w:rPr>
          <w:lang w:val="en-US"/>
        </w:rPr>
        <w:t>, which</w:t>
      </w:r>
      <w:r w:rsidR="00A06130">
        <w:rPr>
          <w:lang w:val="en-US"/>
        </w:rPr>
        <w:t xml:space="preserve"> </w:t>
      </w:r>
      <w:r w:rsidR="00AC587D" w:rsidRPr="00703CF5">
        <w:rPr>
          <w:lang w:val="en-US"/>
        </w:rPr>
        <w:t xml:space="preserve">aims to </w:t>
      </w:r>
      <w:r w:rsidR="00AC587D">
        <w:rPr>
          <w:lang w:val="en-US"/>
        </w:rPr>
        <w:t>provide insights</w:t>
      </w:r>
      <w:r w:rsidR="00A06130">
        <w:rPr>
          <w:lang w:val="en-US"/>
        </w:rPr>
        <w:t xml:space="preserve"> about how</w:t>
      </w:r>
      <w:r w:rsidR="00CB56BA">
        <w:rPr>
          <w:lang w:val="en-US"/>
        </w:rPr>
        <w:t xml:space="preserve"> </w:t>
      </w:r>
      <w:r w:rsidR="00864F38">
        <w:rPr>
          <w:lang w:val="en-US"/>
        </w:rPr>
        <w:t>parameter</w:t>
      </w:r>
      <w:r w:rsidR="00A06130">
        <w:rPr>
          <w:lang w:val="en-US"/>
        </w:rPr>
        <w:t xml:space="preserve"> variability</w:t>
      </w:r>
      <w:r w:rsidR="00AC587D">
        <w:rPr>
          <w:lang w:val="en-US"/>
        </w:rPr>
        <w:t xml:space="preserve"> </w:t>
      </w:r>
      <w:r w:rsidR="00A06130">
        <w:rPr>
          <w:lang w:val="en-US"/>
        </w:rPr>
        <w:t>impacts</w:t>
      </w:r>
      <w:r w:rsidR="00CB56BA">
        <w:rPr>
          <w:lang w:val="en-US"/>
        </w:rPr>
        <w:t xml:space="preserve"> </w:t>
      </w:r>
      <w:r w:rsidR="00864F38">
        <w:rPr>
          <w:lang w:val="en-US"/>
        </w:rPr>
        <w:t>model</w:t>
      </w:r>
      <w:r w:rsidR="00AC587D">
        <w:rPr>
          <w:lang w:val="en-US"/>
        </w:rPr>
        <w:t xml:space="preserve"> output</w:t>
      </w:r>
      <w:r w:rsidR="00A06130">
        <w:rPr>
          <w:lang w:val="en-US"/>
        </w:rPr>
        <w:t>s</w:t>
      </w:r>
      <w:r w:rsidR="00FD4A94">
        <w:rPr>
          <w:lang w:val="en-US"/>
        </w:rPr>
        <w:t>; 2)</w:t>
      </w:r>
      <w:r w:rsidR="00A06130">
        <w:rPr>
          <w:lang w:val="en-US"/>
        </w:rPr>
        <w:t xml:space="preserve"> inverse uncertainty quantification</w:t>
      </w:r>
      <w:r w:rsidR="00FD4A94">
        <w:rPr>
          <w:lang w:val="en-US"/>
        </w:rPr>
        <w:t>, which</w:t>
      </w:r>
      <w:r w:rsidR="00A06130">
        <w:rPr>
          <w:lang w:val="en-US"/>
        </w:rPr>
        <w:t xml:space="preserve"> </w:t>
      </w:r>
      <w:r w:rsidR="003452B0">
        <w:rPr>
          <w:lang w:val="en-US"/>
        </w:rPr>
        <w:t>seeks to</w:t>
      </w:r>
      <w:r w:rsidR="00A06130">
        <w:rPr>
          <w:lang w:val="en-US"/>
        </w:rPr>
        <w:t xml:space="preserve"> improve model parameter inference by comparing observed data with model outputs.</w:t>
      </w:r>
      <w:r w:rsidR="003452B0">
        <w:rPr>
          <w:lang w:val="en-US"/>
        </w:rPr>
        <w:t xml:space="preserve"> Results of uncertainty quantification will have </w:t>
      </w:r>
      <w:r w:rsidR="00AC587D" w:rsidRPr="00703CF5">
        <w:rPr>
          <w:lang w:val="en-US"/>
        </w:rPr>
        <w:t>conclusions made for future planning of interventions at the sub-national level</w:t>
      </w:r>
      <w:r w:rsidR="00AC587D">
        <w:rPr>
          <w:lang w:val="en-US"/>
        </w:rPr>
        <w:t>.</w:t>
      </w:r>
    </w:p>
    <w:p w14:paraId="40E3B441" w14:textId="441F97CF" w:rsidR="002A1BD8" w:rsidRPr="00703CF5" w:rsidRDefault="00D36785">
      <w:pPr>
        <w:spacing w:before="240" w:after="240"/>
        <w:rPr>
          <w:lang w:val="en-US"/>
        </w:rPr>
      </w:pPr>
      <w:r w:rsidRPr="00703CF5">
        <w:rPr>
          <w:b/>
          <w:lang w:val="en-US"/>
        </w:rPr>
        <w:t>Objectives:</w:t>
      </w:r>
      <w:r w:rsidRPr="00703CF5">
        <w:rPr>
          <w:lang w:val="en-US"/>
        </w:rPr>
        <w:t xml:space="preserve"> </w:t>
      </w:r>
      <w:r w:rsidRPr="0061667B">
        <w:rPr>
          <w:lang w:val="en-US"/>
        </w:rPr>
        <w:t xml:space="preserve">In this PhD project, we aim to understand the drivers of impact of interventions in </w:t>
      </w:r>
      <w:r w:rsidR="000723A0" w:rsidRPr="0061667B">
        <w:rPr>
          <w:lang w:val="en-US"/>
        </w:rPr>
        <w:t>Ghana,</w:t>
      </w:r>
      <w:r w:rsidRPr="0061667B">
        <w:rPr>
          <w:lang w:val="en-US"/>
        </w:rPr>
        <w:t xml:space="preserve"> develop a novel inference framework</w:t>
      </w:r>
      <w:r w:rsidR="00864F38" w:rsidRPr="0061667B">
        <w:rPr>
          <w:lang w:val="en-US"/>
        </w:rPr>
        <w:t xml:space="preserve"> for quantifying and propagating parameter uncertainty</w:t>
      </w:r>
      <w:r w:rsidRPr="0061667B">
        <w:rPr>
          <w:lang w:val="en-US"/>
        </w:rPr>
        <w:t xml:space="preserve"> </w:t>
      </w:r>
      <w:r w:rsidR="00864F38" w:rsidRPr="0061667B">
        <w:rPr>
          <w:lang w:val="en-US"/>
        </w:rPr>
        <w:t xml:space="preserve">in the </w:t>
      </w:r>
      <w:r w:rsidRPr="0061667B">
        <w:rPr>
          <w:lang w:val="en-US"/>
        </w:rPr>
        <w:t xml:space="preserve">OpenMalaria </w:t>
      </w:r>
      <w:r w:rsidR="00864F38" w:rsidRPr="0061667B">
        <w:rPr>
          <w:lang w:val="en-US"/>
        </w:rPr>
        <w:t xml:space="preserve">Ghana </w:t>
      </w:r>
      <w:r w:rsidRPr="0061667B">
        <w:rPr>
          <w:lang w:val="en-US"/>
        </w:rPr>
        <w:t>model</w:t>
      </w:r>
      <w:r w:rsidR="00461B0A">
        <w:rPr>
          <w:lang w:val="en-US"/>
        </w:rPr>
        <w:t>,</w:t>
      </w:r>
      <w:r w:rsidRPr="0061667B">
        <w:rPr>
          <w:lang w:val="en-US"/>
        </w:rPr>
        <w:t xml:space="preserve"> and simulate the impact of</w:t>
      </w:r>
      <w:r w:rsidR="00461B0A">
        <w:rPr>
          <w:lang w:val="en-US"/>
        </w:rPr>
        <w:t xml:space="preserve"> malaria interventions </w:t>
      </w:r>
      <w:r w:rsidRPr="0061667B">
        <w:rPr>
          <w:lang w:val="en-US"/>
        </w:rPr>
        <w:t>in order to support decisions for strategic planning</w:t>
      </w:r>
      <w:r w:rsidR="00A30EE6">
        <w:rPr>
          <w:lang w:val="en-US"/>
        </w:rPr>
        <w:t xml:space="preserve"> at high spatial resolution</w:t>
      </w:r>
      <w:r w:rsidRPr="00703CF5">
        <w:rPr>
          <w:lang w:val="en-US"/>
        </w:rPr>
        <w:t>.</w:t>
      </w:r>
    </w:p>
    <w:p w14:paraId="7A86F934" w14:textId="6B4D4BA1" w:rsidR="00DF0D1F" w:rsidRDefault="00D36785">
      <w:pPr>
        <w:spacing w:before="240" w:after="240"/>
        <w:rPr>
          <w:lang w:val="en-US"/>
        </w:rPr>
      </w:pPr>
      <w:r w:rsidRPr="00703CF5">
        <w:rPr>
          <w:b/>
          <w:lang w:val="en-US"/>
        </w:rPr>
        <w:t>Methods:</w:t>
      </w:r>
      <w:r w:rsidRPr="00703CF5">
        <w:rPr>
          <w:lang w:val="en-US"/>
        </w:rPr>
        <w:t xml:space="preserve"> </w:t>
      </w:r>
      <w:r w:rsidR="007D4DCF">
        <w:rPr>
          <w:lang w:val="en-US"/>
        </w:rPr>
        <w:t>In O</w:t>
      </w:r>
      <w:r w:rsidR="009F3E7D">
        <w:rPr>
          <w:lang w:val="en-US"/>
        </w:rPr>
        <w:t>bjective 1,</w:t>
      </w:r>
      <w:r w:rsidR="00461B0A">
        <w:rPr>
          <w:lang w:val="en-US"/>
        </w:rPr>
        <w:t xml:space="preserve"> a</w:t>
      </w:r>
      <w:r w:rsidR="009F3E7D">
        <w:rPr>
          <w:lang w:val="en-US"/>
        </w:rPr>
        <w:t xml:space="preserve"> s</w:t>
      </w:r>
      <w:r w:rsidRPr="00703CF5">
        <w:rPr>
          <w:lang w:val="en-US"/>
        </w:rPr>
        <w:t xml:space="preserve">ensitivity analysis for geographic and intervention modeling parameters will be performed where a variance-based approach (Sobol indices) is used to calculate the sensitivity indices of vector </w:t>
      </w:r>
      <w:r w:rsidRPr="00E93C13">
        <w:rPr>
          <w:lang w:val="en-US"/>
        </w:rPr>
        <w:t>composition</w:t>
      </w:r>
      <w:r w:rsidR="00086BDD" w:rsidRPr="00E93C13">
        <w:rPr>
          <w:lang w:val="en-US"/>
        </w:rPr>
        <w:t xml:space="preserve"> (relative abundance and biting patterns of mosquito species)</w:t>
      </w:r>
      <w:r w:rsidRPr="00E93C13">
        <w:rPr>
          <w:lang w:val="en-US"/>
        </w:rPr>
        <w:t>,</w:t>
      </w:r>
      <w:r w:rsidRPr="00703CF5">
        <w:rPr>
          <w:lang w:val="en-US"/>
        </w:rPr>
        <w:t xml:space="preserve"> intervention coverage and half-life parameters to clinical cases averted and prevalence reduction</w:t>
      </w:r>
      <w:r w:rsidR="00A93BE7">
        <w:rPr>
          <w:lang w:val="en-US"/>
        </w:rPr>
        <w:t>. Further,</w:t>
      </w:r>
      <w:r w:rsidRPr="00703CF5">
        <w:rPr>
          <w:lang w:val="en-US"/>
        </w:rPr>
        <w:t xml:space="preserve"> </w:t>
      </w:r>
      <w:r w:rsidR="00A93BE7">
        <w:rPr>
          <w:lang w:val="en-US"/>
        </w:rPr>
        <w:t>we plan to</w:t>
      </w:r>
      <w:r w:rsidRPr="00703CF5">
        <w:rPr>
          <w:lang w:val="en-US"/>
        </w:rPr>
        <w:t xml:space="preserve"> identify the parameters </w:t>
      </w:r>
      <w:r w:rsidR="007D4DCF">
        <w:rPr>
          <w:lang w:val="en-US"/>
        </w:rPr>
        <w:t>that drive the varianc</w:t>
      </w:r>
      <w:r w:rsidR="009F3E7D">
        <w:rPr>
          <w:lang w:val="en-US"/>
        </w:rPr>
        <w:t xml:space="preserve">e of the </w:t>
      </w:r>
      <w:r w:rsidRPr="00703CF5">
        <w:rPr>
          <w:lang w:val="en-US"/>
        </w:rPr>
        <w:t>model</w:t>
      </w:r>
      <w:r w:rsidR="009F3E7D">
        <w:rPr>
          <w:lang w:val="en-US"/>
        </w:rPr>
        <w:t xml:space="preserve"> output</w:t>
      </w:r>
      <w:r w:rsidR="00A93BE7">
        <w:rPr>
          <w:lang w:val="en-US"/>
        </w:rPr>
        <w:t>s</w:t>
      </w:r>
      <w:r w:rsidR="007D4DCF">
        <w:rPr>
          <w:lang w:val="en-US"/>
        </w:rPr>
        <w:t>. Results from O</w:t>
      </w:r>
      <w:r w:rsidRPr="00703CF5">
        <w:rPr>
          <w:lang w:val="en-US"/>
        </w:rPr>
        <w:t xml:space="preserve">bjective 1 </w:t>
      </w:r>
      <w:r w:rsidR="00A93BE7">
        <w:rPr>
          <w:lang w:val="en-US"/>
        </w:rPr>
        <w:t>will provide for Objective 2</w:t>
      </w:r>
      <w:r w:rsidRPr="000C0633">
        <w:rPr>
          <w:lang w:val="en-US"/>
        </w:rPr>
        <w:t xml:space="preserve"> the parameters that would require accurate estimates for reliable model predictions </w:t>
      </w:r>
      <w:r w:rsidR="00A93BE7">
        <w:rPr>
          <w:lang w:val="en-US"/>
        </w:rPr>
        <w:t>and which</w:t>
      </w:r>
      <w:r w:rsidRPr="000C0633">
        <w:rPr>
          <w:lang w:val="en-US"/>
        </w:rPr>
        <w:t xml:space="preserve"> would be inferred.</w:t>
      </w:r>
      <w:r w:rsidRPr="00703CF5">
        <w:rPr>
          <w:lang w:val="en-US"/>
        </w:rPr>
        <w:t xml:space="preserve"> </w:t>
      </w:r>
      <w:r w:rsidR="00A30EE6">
        <w:rPr>
          <w:lang w:val="en-US"/>
        </w:rPr>
        <w:t xml:space="preserve">We will </w:t>
      </w:r>
      <w:r w:rsidRPr="00703CF5">
        <w:rPr>
          <w:lang w:val="en-US"/>
        </w:rPr>
        <w:t xml:space="preserve">develop an efficient sampling-based </w:t>
      </w:r>
      <w:r w:rsidR="00703CF5">
        <w:rPr>
          <w:lang w:val="en-US"/>
        </w:rPr>
        <w:t xml:space="preserve">framework for inferring </w:t>
      </w:r>
      <w:r w:rsidRPr="00703CF5">
        <w:rPr>
          <w:lang w:val="en-US"/>
        </w:rPr>
        <w:t>multiple parameters and quantifying and propagating uncertainty for malaria interventions applied to Ghana data. Using the findings from objective 2, we will improve model calibration</w:t>
      </w:r>
      <w:r w:rsidR="00DF0D1F">
        <w:rPr>
          <w:lang w:val="en-US"/>
        </w:rPr>
        <w:t xml:space="preserve"> of the ABM OpenMalaria model for Ghana</w:t>
      </w:r>
      <w:r w:rsidRPr="00703CF5">
        <w:rPr>
          <w:lang w:val="en-US"/>
        </w:rPr>
        <w:t xml:space="preserve"> to enhance</w:t>
      </w:r>
      <w:r w:rsidR="00A93BE7">
        <w:rPr>
          <w:lang w:val="en-US"/>
        </w:rPr>
        <w:t xml:space="preserve"> its</w:t>
      </w:r>
      <w:r w:rsidRPr="00703CF5">
        <w:rPr>
          <w:lang w:val="en-US"/>
        </w:rPr>
        <w:t xml:space="preserve"> credibility and reliability for malari</w:t>
      </w:r>
      <w:r w:rsidR="00DF0D1F">
        <w:rPr>
          <w:lang w:val="en-US"/>
        </w:rPr>
        <w:t>a intervention modeling</w:t>
      </w:r>
      <w:r w:rsidRPr="00703CF5">
        <w:rPr>
          <w:lang w:val="en-US"/>
        </w:rPr>
        <w:t>.</w:t>
      </w:r>
      <w:r w:rsidR="007D4DCF">
        <w:rPr>
          <w:lang w:val="en-US"/>
        </w:rPr>
        <w:t xml:space="preserve"> Scenario</w:t>
      </w:r>
      <w:r w:rsidR="00A7186E">
        <w:rPr>
          <w:lang w:val="en-US"/>
        </w:rPr>
        <w:t>s</w:t>
      </w:r>
      <w:r w:rsidR="00DF0D1F">
        <w:rPr>
          <w:lang w:val="en-US"/>
        </w:rPr>
        <w:t xml:space="preserve"> for sub-national tailoring of interventions </w:t>
      </w:r>
      <w:r w:rsidR="00DF0D1F" w:rsidRPr="00703CF5">
        <w:rPr>
          <w:lang w:val="en-US"/>
        </w:rPr>
        <w:t xml:space="preserve">for Ghana will be refined and </w:t>
      </w:r>
      <w:r w:rsidR="007D4DCF" w:rsidRPr="00703CF5">
        <w:rPr>
          <w:lang w:val="en-US"/>
        </w:rPr>
        <w:t>prioritization</w:t>
      </w:r>
      <w:r w:rsidR="00DF0D1F" w:rsidRPr="00703CF5">
        <w:rPr>
          <w:lang w:val="en-US"/>
        </w:rPr>
        <w:t xml:space="preserve"> criteria for combinations of interventions at the district level will be developed. Using the</w:t>
      </w:r>
      <w:r w:rsidR="00DF0D1F">
        <w:rPr>
          <w:lang w:val="en-US"/>
        </w:rPr>
        <w:t xml:space="preserve"> </w:t>
      </w:r>
      <w:r w:rsidR="00DF0D1F" w:rsidRPr="006A28C5">
        <w:rPr>
          <w:lang w:val="en-US"/>
        </w:rPr>
        <w:t>model</w:t>
      </w:r>
      <w:r w:rsidR="00DF0D1F" w:rsidRPr="00CB56BA">
        <w:rPr>
          <w:rStyle w:val="CommentReference"/>
          <w:sz w:val="22"/>
          <w:szCs w:val="22"/>
          <w:lang w:val="en-US"/>
        </w:rPr>
        <w:t xml:space="preserve"> w</w:t>
      </w:r>
      <w:r w:rsidR="00DF0D1F" w:rsidRPr="00A30EE6">
        <w:rPr>
          <w:lang w:val="en-US"/>
        </w:rPr>
        <w:t>ith</w:t>
      </w:r>
      <w:r w:rsidR="00DF0D1F">
        <w:rPr>
          <w:lang w:val="en-US"/>
        </w:rPr>
        <w:t xml:space="preserve"> quantified parameter uncertainty, </w:t>
      </w:r>
      <w:r w:rsidR="00DF0D1F" w:rsidRPr="00703CF5">
        <w:rPr>
          <w:lang w:val="en-US"/>
        </w:rPr>
        <w:t>we will focus on exploring if the geographic extension of vaccination and/or the switc</w:t>
      </w:r>
      <w:r w:rsidR="007B7786">
        <w:rPr>
          <w:lang w:val="en-US"/>
        </w:rPr>
        <w:t>h to Intercepter G2 bednets to</w:t>
      </w:r>
      <w:r w:rsidR="00DF0D1F" w:rsidRPr="00703CF5">
        <w:rPr>
          <w:lang w:val="en-US"/>
        </w:rPr>
        <w:t xml:space="preserve"> help achieve</w:t>
      </w:r>
      <w:r w:rsidR="007B7786">
        <w:rPr>
          <w:lang w:val="en-US"/>
        </w:rPr>
        <w:t xml:space="preserve"> the</w:t>
      </w:r>
      <w:r w:rsidR="00DF0D1F" w:rsidRPr="00703CF5">
        <w:rPr>
          <w:lang w:val="en-US"/>
        </w:rPr>
        <w:t xml:space="preserve"> malaria control targets of the</w:t>
      </w:r>
      <w:r w:rsidR="00DF0D1F">
        <w:rPr>
          <w:lang w:val="en-US"/>
        </w:rPr>
        <w:t xml:space="preserve"> National Malaria Elimination Program (NMEP).</w:t>
      </w:r>
    </w:p>
    <w:p w14:paraId="271326B2" w14:textId="73C1FCD6" w:rsidR="002A1BD8" w:rsidRPr="00703CF5" w:rsidRDefault="00D36785">
      <w:pPr>
        <w:spacing w:before="240" w:after="240"/>
        <w:rPr>
          <w:lang w:val="en-US"/>
        </w:rPr>
      </w:pPr>
      <w:r w:rsidRPr="00703CF5">
        <w:rPr>
          <w:b/>
          <w:lang w:val="en-US"/>
        </w:rPr>
        <w:t>Relevance of thesis</w:t>
      </w:r>
      <w:r w:rsidRPr="00703CF5">
        <w:rPr>
          <w:lang w:val="en-US"/>
        </w:rPr>
        <w:t xml:space="preserve">: This work aims to provide an efficient inference framework to identify key drivers of intervention impact and present results with </w:t>
      </w:r>
      <w:r w:rsidR="007B7786">
        <w:rPr>
          <w:lang w:val="en-US"/>
        </w:rPr>
        <w:t>their</w:t>
      </w:r>
      <w:r w:rsidRPr="00703CF5">
        <w:rPr>
          <w:lang w:val="en-US"/>
        </w:rPr>
        <w:t xml:space="preserve"> uncertainties. This approach will enhance the reliability of the strategic information provided by models to support decision-making.</w:t>
      </w:r>
      <w:r w:rsidR="0067481E">
        <w:rPr>
          <w:lang w:val="en-US"/>
        </w:rPr>
        <w:t xml:space="preserve"> The</w:t>
      </w:r>
      <w:r w:rsidRPr="00703CF5">
        <w:rPr>
          <w:lang w:val="en-US"/>
        </w:rPr>
        <w:t xml:space="preserve"> </w:t>
      </w:r>
      <w:r w:rsidR="0067481E">
        <w:rPr>
          <w:lang w:val="en-US"/>
        </w:rPr>
        <w:t>NME</w:t>
      </w:r>
      <w:r w:rsidRPr="00703CF5">
        <w:rPr>
          <w:lang w:val="en-US"/>
        </w:rPr>
        <w:t>P and policymakers will be able to use these intervention model predictions to allocate their limited resources more efficiently and design intervention strategies that are more likely to succeed.</w:t>
      </w:r>
    </w:p>
    <w:p w14:paraId="24C0363C" w14:textId="77777777" w:rsidR="002A1BD8" w:rsidRPr="00703CF5" w:rsidRDefault="00D36785">
      <w:pPr>
        <w:spacing w:before="240" w:after="0"/>
        <w:jc w:val="left"/>
        <w:rPr>
          <w:lang w:val="en-US"/>
        </w:rPr>
      </w:pPr>
      <w:r w:rsidRPr="00703CF5">
        <w:rPr>
          <w:lang w:val="en-US"/>
        </w:rPr>
        <w:t xml:space="preserve"> </w:t>
      </w:r>
    </w:p>
    <w:p w14:paraId="7CED5EC8" w14:textId="77777777" w:rsidR="002A1BD8" w:rsidRPr="00703CF5" w:rsidRDefault="00D36785">
      <w:pPr>
        <w:spacing w:before="240" w:after="0"/>
        <w:jc w:val="left"/>
        <w:rPr>
          <w:lang w:val="en-US"/>
        </w:rPr>
      </w:pPr>
      <w:r w:rsidRPr="00703CF5">
        <w:rPr>
          <w:lang w:val="en-US"/>
        </w:rPr>
        <w:t xml:space="preserve"> </w:t>
      </w:r>
    </w:p>
    <w:p w14:paraId="395A0755" w14:textId="77777777" w:rsidR="002A1BD8" w:rsidRPr="00703CF5" w:rsidRDefault="00D36785">
      <w:pPr>
        <w:spacing w:before="240" w:after="0"/>
        <w:jc w:val="left"/>
        <w:rPr>
          <w:lang w:val="en-US"/>
        </w:rPr>
      </w:pPr>
      <w:r w:rsidRPr="00703CF5">
        <w:rPr>
          <w:lang w:val="en-US"/>
        </w:rPr>
        <w:t xml:space="preserve"> </w:t>
      </w:r>
    </w:p>
    <w:p w14:paraId="4DD81847" w14:textId="77777777" w:rsidR="002A1BD8" w:rsidRDefault="002A1BD8">
      <w:pPr>
        <w:spacing w:before="240" w:after="240"/>
        <w:rPr>
          <w:b/>
          <w:lang w:val="en-US"/>
        </w:rPr>
      </w:pPr>
    </w:p>
    <w:p w14:paraId="762831CF" w14:textId="77777777" w:rsidR="0077079D" w:rsidRDefault="0077079D">
      <w:pPr>
        <w:spacing w:before="240" w:after="240"/>
        <w:rPr>
          <w:b/>
          <w:lang w:val="en-US"/>
        </w:rPr>
      </w:pPr>
    </w:p>
    <w:p w14:paraId="7F0BC01E" w14:textId="77777777" w:rsidR="0077079D" w:rsidRPr="00703CF5" w:rsidRDefault="0077079D">
      <w:pPr>
        <w:spacing w:before="240" w:after="240"/>
        <w:rPr>
          <w:b/>
          <w:lang w:val="en-US"/>
        </w:rPr>
      </w:pPr>
    </w:p>
    <w:p w14:paraId="00D62AB9" w14:textId="77777777" w:rsidR="002A1BD8" w:rsidRPr="00703CF5" w:rsidRDefault="002A1BD8">
      <w:pPr>
        <w:rPr>
          <w:b/>
          <w:lang w:val="en-US"/>
        </w:rPr>
      </w:pPr>
    </w:p>
    <w:p w14:paraId="3331BD5F" w14:textId="77777777" w:rsidR="002A1BD8" w:rsidRPr="00703CF5" w:rsidRDefault="002A1BD8">
      <w:pPr>
        <w:spacing w:after="0"/>
        <w:jc w:val="left"/>
        <w:rPr>
          <w:lang w:val="en-US"/>
        </w:rPr>
      </w:pPr>
    </w:p>
    <w:p w14:paraId="163AA7E7" w14:textId="77777777" w:rsidR="002A1BD8" w:rsidRPr="00693237" w:rsidRDefault="00D36785" w:rsidP="00693237">
      <w:pPr>
        <w:pStyle w:val="Heading1no"/>
        <w:rPr>
          <w:color w:val="45A1CF"/>
          <w:sz w:val="24"/>
          <w:szCs w:val="24"/>
        </w:rPr>
      </w:pPr>
      <w:bookmarkStart w:id="8" w:name="_Toc172629683"/>
      <w:r w:rsidRPr="00693237">
        <w:rPr>
          <w:sz w:val="24"/>
          <w:szCs w:val="24"/>
        </w:rPr>
        <w:t>ABBREVIATIONS AND ACRONYMS</w:t>
      </w:r>
      <w:bookmarkEnd w:id="8"/>
      <w:r w:rsidRPr="00693237">
        <w:rPr>
          <w:sz w:val="24"/>
          <w:szCs w:val="24"/>
        </w:rPr>
        <w:t xml:space="preserve"> </w:t>
      </w:r>
    </w:p>
    <w:p w14:paraId="63480559" w14:textId="77777777" w:rsidR="002A1BD8" w:rsidRDefault="002A1BD8">
      <w:pPr>
        <w:spacing w:after="0"/>
        <w:jc w:val="left"/>
      </w:pPr>
    </w:p>
    <w:tbl>
      <w:tblPr>
        <w:tblStyle w:val="a9"/>
        <w:tblW w:w="64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00"/>
        <w:gridCol w:w="4620"/>
      </w:tblGrid>
      <w:tr w:rsidR="002A1BD8" w:rsidRPr="00E74C50" w14:paraId="112111DF" w14:textId="77777777">
        <w:trPr>
          <w:trHeight w:val="300"/>
        </w:trPr>
        <w:tc>
          <w:tcPr>
            <w:tcW w:w="18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D0200E8" w14:textId="77777777" w:rsidR="002A1BD8" w:rsidRDefault="00D36785">
            <w:pPr>
              <w:spacing w:after="0" w:line="276" w:lineRule="auto"/>
            </w:pPr>
            <w:r>
              <w:t>HBHI</w:t>
            </w:r>
          </w:p>
        </w:tc>
        <w:tc>
          <w:tcPr>
            <w:tcW w:w="4620" w:type="dxa"/>
            <w:tcBorders>
              <w:top w:val="single" w:sz="8" w:space="0" w:color="000000"/>
              <w:bottom w:val="single" w:sz="8" w:space="0" w:color="000000"/>
              <w:right w:val="single" w:sz="8" w:space="0" w:color="000000"/>
            </w:tcBorders>
            <w:tcMar>
              <w:top w:w="0" w:type="dxa"/>
              <w:left w:w="100" w:type="dxa"/>
              <w:bottom w:w="0" w:type="dxa"/>
              <w:right w:w="100" w:type="dxa"/>
            </w:tcMar>
          </w:tcPr>
          <w:p w14:paraId="30E9B713" w14:textId="77777777" w:rsidR="002A1BD8" w:rsidRPr="00703CF5" w:rsidRDefault="00D36785">
            <w:pPr>
              <w:spacing w:after="0" w:line="276" w:lineRule="auto"/>
              <w:rPr>
                <w:lang w:val="en-US"/>
              </w:rPr>
            </w:pPr>
            <w:r w:rsidRPr="00703CF5">
              <w:rPr>
                <w:lang w:val="en-US"/>
              </w:rPr>
              <w:t>High Burden to High Impact</w:t>
            </w:r>
          </w:p>
        </w:tc>
      </w:tr>
      <w:tr w:rsidR="002A1BD8" w14:paraId="684504E1"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CB753CE" w14:textId="77777777" w:rsidR="002A1BD8" w:rsidRDefault="00D36785">
            <w:pPr>
              <w:spacing w:after="0" w:line="276" w:lineRule="auto"/>
            </w:pPr>
            <w:r>
              <w:t xml:space="preserve">GMEP            </w:t>
            </w:r>
          </w:p>
        </w:tc>
        <w:tc>
          <w:tcPr>
            <w:tcW w:w="4620" w:type="dxa"/>
            <w:tcBorders>
              <w:bottom w:val="single" w:sz="8" w:space="0" w:color="000000"/>
              <w:right w:val="single" w:sz="8" w:space="0" w:color="000000"/>
            </w:tcBorders>
            <w:tcMar>
              <w:top w:w="0" w:type="dxa"/>
              <w:left w:w="100" w:type="dxa"/>
              <w:bottom w:w="0" w:type="dxa"/>
              <w:right w:w="100" w:type="dxa"/>
            </w:tcMar>
          </w:tcPr>
          <w:p w14:paraId="6016DDBA" w14:textId="77777777" w:rsidR="002A1BD8" w:rsidRDefault="00D36785">
            <w:pPr>
              <w:spacing w:after="0" w:line="276" w:lineRule="auto"/>
            </w:pPr>
            <w:r>
              <w:t>Global Malaria Eradication Program</w:t>
            </w:r>
          </w:p>
        </w:tc>
      </w:tr>
      <w:tr w:rsidR="002A1BD8" w14:paraId="1EC9A658"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AD9238D" w14:textId="77777777" w:rsidR="002A1BD8" w:rsidRDefault="00D36785">
            <w:pPr>
              <w:spacing w:after="0" w:line="276" w:lineRule="auto"/>
              <w:jc w:val="left"/>
            </w:pPr>
            <w:r>
              <w:t xml:space="preserve">PMI                 </w:t>
            </w:r>
          </w:p>
        </w:tc>
        <w:tc>
          <w:tcPr>
            <w:tcW w:w="4620" w:type="dxa"/>
            <w:tcBorders>
              <w:bottom w:val="single" w:sz="8" w:space="0" w:color="000000"/>
              <w:right w:val="single" w:sz="8" w:space="0" w:color="000000"/>
            </w:tcBorders>
            <w:tcMar>
              <w:top w:w="0" w:type="dxa"/>
              <w:left w:w="100" w:type="dxa"/>
              <w:bottom w:w="0" w:type="dxa"/>
              <w:right w:w="100" w:type="dxa"/>
            </w:tcMar>
          </w:tcPr>
          <w:p w14:paraId="37359CB5" w14:textId="77777777" w:rsidR="002A1BD8" w:rsidRDefault="00D36785">
            <w:pPr>
              <w:spacing w:after="0" w:line="276" w:lineRule="auto"/>
              <w:jc w:val="left"/>
            </w:pPr>
            <w:r>
              <w:t>US President’s Malaria Initiative</w:t>
            </w:r>
          </w:p>
        </w:tc>
      </w:tr>
      <w:tr w:rsidR="002A1BD8" w14:paraId="36BF5999"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8FF4899" w14:textId="77777777" w:rsidR="002A1BD8" w:rsidRDefault="00D36785">
            <w:pPr>
              <w:spacing w:after="0" w:line="276" w:lineRule="auto"/>
            </w:pPr>
            <w:r>
              <w:t>ACT</w:t>
            </w:r>
          </w:p>
        </w:tc>
        <w:tc>
          <w:tcPr>
            <w:tcW w:w="4620" w:type="dxa"/>
            <w:tcBorders>
              <w:bottom w:val="single" w:sz="8" w:space="0" w:color="000000"/>
              <w:right w:val="single" w:sz="8" w:space="0" w:color="000000"/>
            </w:tcBorders>
            <w:tcMar>
              <w:top w:w="0" w:type="dxa"/>
              <w:left w:w="100" w:type="dxa"/>
              <w:bottom w:w="0" w:type="dxa"/>
              <w:right w:w="100" w:type="dxa"/>
            </w:tcMar>
          </w:tcPr>
          <w:p w14:paraId="3490EC20" w14:textId="77777777" w:rsidR="002A1BD8" w:rsidRDefault="00D36785">
            <w:pPr>
              <w:spacing w:after="0" w:line="276" w:lineRule="auto"/>
            </w:pPr>
            <w:r>
              <w:t>Artemisinin Combination Therapies</w:t>
            </w:r>
          </w:p>
        </w:tc>
      </w:tr>
      <w:tr w:rsidR="002A1BD8" w14:paraId="7AD735A1"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65DD117B" w14:textId="77777777" w:rsidR="002A1BD8" w:rsidRDefault="00D36785">
            <w:pPr>
              <w:spacing w:after="0" w:line="276" w:lineRule="auto"/>
            </w:pPr>
            <w:r>
              <w:t>EIR</w:t>
            </w:r>
          </w:p>
        </w:tc>
        <w:tc>
          <w:tcPr>
            <w:tcW w:w="4620" w:type="dxa"/>
            <w:tcBorders>
              <w:bottom w:val="single" w:sz="8" w:space="0" w:color="000000"/>
              <w:right w:val="single" w:sz="8" w:space="0" w:color="000000"/>
            </w:tcBorders>
            <w:tcMar>
              <w:top w:w="0" w:type="dxa"/>
              <w:left w:w="100" w:type="dxa"/>
              <w:bottom w:w="0" w:type="dxa"/>
              <w:right w:w="100" w:type="dxa"/>
            </w:tcMar>
          </w:tcPr>
          <w:p w14:paraId="6CF47FC9" w14:textId="77777777" w:rsidR="002A1BD8" w:rsidRDefault="00D36785">
            <w:pPr>
              <w:spacing w:after="0" w:line="276" w:lineRule="auto"/>
            </w:pPr>
            <w:r>
              <w:t>Entomological Inoculation Rate</w:t>
            </w:r>
          </w:p>
        </w:tc>
      </w:tr>
      <w:tr w:rsidR="002A1BD8" w14:paraId="6D4DB668"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2D316C2F" w14:textId="77777777" w:rsidR="002A1BD8" w:rsidRDefault="00D36785">
            <w:pPr>
              <w:spacing w:after="0" w:line="276" w:lineRule="auto"/>
            </w:pPr>
            <w:r>
              <w:t>EPI</w:t>
            </w:r>
          </w:p>
        </w:tc>
        <w:tc>
          <w:tcPr>
            <w:tcW w:w="4620" w:type="dxa"/>
            <w:tcBorders>
              <w:bottom w:val="single" w:sz="8" w:space="0" w:color="000000"/>
              <w:right w:val="single" w:sz="8" w:space="0" w:color="000000"/>
            </w:tcBorders>
            <w:tcMar>
              <w:top w:w="0" w:type="dxa"/>
              <w:left w:w="100" w:type="dxa"/>
              <w:bottom w:w="0" w:type="dxa"/>
              <w:right w:w="100" w:type="dxa"/>
            </w:tcMar>
          </w:tcPr>
          <w:p w14:paraId="5C1002F1" w14:textId="77777777" w:rsidR="002A1BD8" w:rsidRDefault="00D36785">
            <w:pPr>
              <w:spacing w:after="0" w:line="276" w:lineRule="auto"/>
            </w:pPr>
            <w:r>
              <w:t>Expanded Programme on Immunization</w:t>
            </w:r>
          </w:p>
        </w:tc>
      </w:tr>
      <w:tr w:rsidR="002A1BD8" w14:paraId="6DAFB002"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95BB255" w14:textId="77777777" w:rsidR="002A1BD8" w:rsidRDefault="00D36785">
            <w:pPr>
              <w:spacing w:after="0" w:line="276" w:lineRule="auto"/>
            </w:pPr>
            <w:r>
              <w:t>GTS</w:t>
            </w:r>
          </w:p>
        </w:tc>
        <w:tc>
          <w:tcPr>
            <w:tcW w:w="4620" w:type="dxa"/>
            <w:tcBorders>
              <w:bottom w:val="single" w:sz="8" w:space="0" w:color="000000"/>
              <w:right w:val="single" w:sz="8" w:space="0" w:color="000000"/>
            </w:tcBorders>
            <w:tcMar>
              <w:top w:w="0" w:type="dxa"/>
              <w:left w:w="100" w:type="dxa"/>
              <w:bottom w:w="0" w:type="dxa"/>
              <w:right w:w="100" w:type="dxa"/>
            </w:tcMar>
          </w:tcPr>
          <w:p w14:paraId="2DD55F24" w14:textId="77777777" w:rsidR="002A1BD8" w:rsidRDefault="00D36785">
            <w:pPr>
              <w:spacing w:after="0" w:line="276" w:lineRule="auto"/>
            </w:pPr>
            <w:r>
              <w:t>Global Technical Strategy</w:t>
            </w:r>
          </w:p>
        </w:tc>
      </w:tr>
      <w:tr w:rsidR="002A1BD8" w14:paraId="0E909C9A"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080024F5" w14:textId="77777777" w:rsidR="002A1BD8" w:rsidRDefault="00D36785">
            <w:pPr>
              <w:spacing w:after="0" w:line="276" w:lineRule="auto"/>
            </w:pPr>
            <w:r>
              <w:t>IRS</w:t>
            </w:r>
          </w:p>
        </w:tc>
        <w:tc>
          <w:tcPr>
            <w:tcW w:w="4620" w:type="dxa"/>
            <w:tcBorders>
              <w:bottom w:val="single" w:sz="8" w:space="0" w:color="000000"/>
              <w:right w:val="single" w:sz="8" w:space="0" w:color="000000"/>
            </w:tcBorders>
            <w:tcMar>
              <w:top w:w="0" w:type="dxa"/>
              <w:left w:w="100" w:type="dxa"/>
              <w:bottom w:w="0" w:type="dxa"/>
              <w:right w:w="100" w:type="dxa"/>
            </w:tcMar>
          </w:tcPr>
          <w:p w14:paraId="08967198" w14:textId="77777777" w:rsidR="002A1BD8" w:rsidRDefault="00D36785">
            <w:pPr>
              <w:spacing w:after="0" w:line="276" w:lineRule="auto"/>
            </w:pPr>
            <w:r>
              <w:t>Indoor Residual Spraying</w:t>
            </w:r>
          </w:p>
        </w:tc>
      </w:tr>
      <w:tr w:rsidR="002A1BD8" w14:paraId="50E45AA6"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CD48541" w14:textId="77777777" w:rsidR="002A1BD8" w:rsidRDefault="00D36785">
            <w:pPr>
              <w:spacing w:after="0" w:line="276" w:lineRule="auto"/>
            </w:pPr>
            <w:r>
              <w:t>ITN</w:t>
            </w:r>
          </w:p>
        </w:tc>
        <w:tc>
          <w:tcPr>
            <w:tcW w:w="4620" w:type="dxa"/>
            <w:tcBorders>
              <w:bottom w:val="single" w:sz="8" w:space="0" w:color="000000"/>
              <w:right w:val="single" w:sz="8" w:space="0" w:color="000000"/>
            </w:tcBorders>
            <w:tcMar>
              <w:top w:w="0" w:type="dxa"/>
              <w:left w:w="100" w:type="dxa"/>
              <w:bottom w:w="0" w:type="dxa"/>
              <w:right w:w="100" w:type="dxa"/>
            </w:tcMar>
          </w:tcPr>
          <w:p w14:paraId="6008E920" w14:textId="77777777" w:rsidR="002A1BD8" w:rsidRDefault="00D36785">
            <w:pPr>
              <w:spacing w:after="0" w:line="276" w:lineRule="auto"/>
            </w:pPr>
            <w:r>
              <w:t>Insecticide Treated Nets</w:t>
            </w:r>
          </w:p>
        </w:tc>
      </w:tr>
      <w:tr w:rsidR="002A1BD8" w:rsidRPr="00E74C50" w14:paraId="014853BA"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63766CF7" w14:textId="77777777" w:rsidR="002A1BD8" w:rsidRDefault="00D36785">
            <w:pPr>
              <w:spacing w:after="0" w:line="276" w:lineRule="auto"/>
            </w:pPr>
            <w:r>
              <w:t>LLIN</w:t>
            </w:r>
          </w:p>
        </w:tc>
        <w:tc>
          <w:tcPr>
            <w:tcW w:w="4620" w:type="dxa"/>
            <w:tcBorders>
              <w:bottom w:val="single" w:sz="8" w:space="0" w:color="000000"/>
              <w:right w:val="single" w:sz="8" w:space="0" w:color="000000"/>
            </w:tcBorders>
            <w:tcMar>
              <w:top w:w="0" w:type="dxa"/>
              <w:left w:w="100" w:type="dxa"/>
              <w:bottom w:w="0" w:type="dxa"/>
              <w:right w:w="100" w:type="dxa"/>
            </w:tcMar>
          </w:tcPr>
          <w:p w14:paraId="513F37B1" w14:textId="77777777" w:rsidR="002A1BD8" w:rsidRPr="00703CF5" w:rsidRDefault="00D36785">
            <w:pPr>
              <w:spacing w:after="0" w:line="276" w:lineRule="auto"/>
              <w:rPr>
                <w:lang w:val="en-US"/>
              </w:rPr>
            </w:pPr>
            <w:r w:rsidRPr="00703CF5">
              <w:rPr>
                <w:lang w:val="en-US"/>
              </w:rPr>
              <w:t>Long lasting Insecticide-treated Nets</w:t>
            </w:r>
          </w:p>
        </w:tc>
      </w:tr>
      <w:tr w:rsidR="002A1BD8" w14:paraId="6BF42AB1"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4EC0B28D" w14:textId="77777777" w:rsidR="002A1BD8" w:rsidRDefault="00D36785">
            <w:pPr>
              <w:spacing w:after="0" w:line="276" w:lineRule="auto"/>
            </w:pPr>
            <w:r>
              <w:t>SMC</w:t>
            </w:r>
          </w:p>
        </w:tc>
        <w:tc>
          <w:tcPr>
            <w:tcW w:w="4620" w:type="dxa"/>
            <w:tcBorders>
              <w:bottom w:val="single" w:sz="8" w:space="0" w:color="000000"/>
              <w:right w:val="single" w:sz="8" w:space="0" w:color="000000"/>
            </w:tcBorders>
            <w:tcMar>
              <w:top w:w="0" w:type="dxa"/>
              <w:left w:w="100" w:type="dxa"/>
              <w:bottom w:w="0" w:type="dxa"/>
              <w:right w:w="100" w:type="dxa"/>
            </w:tcMar>
          </w:tcPr>
          <w:p w14:paraId="518EBCF7" w14:textId="77777777" w:rsidR="002A1BD8" w:rsidRDefault="00D36785">
            <w:pPr>
              <w:spacing w:after="0" w:line="276" w:lineRule="auto"/>
            </w:pPr>
            <w:r>
              <w:t>Seasonal malaria chemoprevention</w:t>
            </w:r>
          </w:p>
        </w:tc>
      </w:tr>
      <w:tr w:rsidR="002A1BD8" w:rsidRPr="00E74C50" w14:paraId="7F3DAE5C"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1116B5C6" w14:textId="77777777" w:rsidR="002A1BD8" w:rsidRDefault="00D36785">
            <w:pPr>
              <w:spacing w:after="0" w:line="276" w:lineRule="auto"/>
            </w:pPr>
            <w:r>
              <w:t>IPTp-SP</w:t>
            </w:r>
          </w:p>
        </w:tc>
        <w:tc>
          <w:tcPr>
            <w:tcW w:w="4620" w:type="dxa"/>
            <w:tcBorders>
              <w:bottom w:val="single" w:sz="8" w:space="0" w:color="000000"/>
              <w:right w:val="single" w:sz="8" w:space="0" w:color="000000"/>
            </w:tcBorders>
            <w:tcMar>
              <w:top w:w="0" w:type="dxa"/>
              <w:left w:w="100" w:type="dxa"/>
              <w:bottom w:w="0" w:type="dxa"/>
              <w:right w:w="100" w:type="dxa"/>
            </w:tcMar>
          </w:tcPr>
          <w:p w14:paraId="2F482EF1" w14:textId="5A1EA692" w:rsidR="002A1BD8" w:rsidRPr="00703CF5" w:rsidRDefault="00D36785" w:rsidP="00ED3626">
            <w:pPr>
              <w:spacing w:after="0" w:line="276" w:lineRule="auto"/>
              <w:rPr>
                <w:lang w:val="en-US"/>
              </w:rPr>
            </w:pPr>
            <w:r w:rsidRPr="00703CF5">
              <w:rPr>
                <w:lang w:val="en-US"/>
              </w:rPr>
              <w:t xml:space="preserve">Intermittent </w:t>
            </w:r>
            <w:r w:rsidR="00ED3626">
              <w:rPr>
                <w:lang w:val="en-US"/>
              </w:rPr>
              <w:t>Preventive T</w:t>
            </w:r>
            <w:r w:rsidRPr="00703CF5">
              <w:rPr>
                <w:lang w:val="en-US"/>
              </w:rPr>
              <w:t xml:space="preserve">reatment of malaria in pregnancy with </w:t>
            </w:r>
            <w:r w:rsidR="00ED3626">
              <w:rPr>
                <w:lang w:val="en-US"/>
              </w:rPr>
              <w:t>Sulfadoxine-P</w:t>
            </w:r>
            <w:r w:rsidRPr="00703CF5">
              <w:rPr>
                <w:lang w:val="en-US"/>
              </w:rPr>
              <w:t>yrimethamine</w:t>
            </w:r>
          </w:p>
        </w:tc>
      </w:tr>
      <w:tr w:rsidR="002A1BD8" w14:paraId="4626B123"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7C570551" w14:textId="77777777" w:rsidR="002A1BD8" w:rsidRDefault="00D36785">
            <w:pPr>
              <w:spacing w:after="0" w:line="276" w:lineRule="auto"/>
            </w:pPr>
            <w:r>
              <w:t>LSM</w:t>
            </w:r>
          </w:p>
        </w:tc>
        <w:tc>
          <w:tcPr>
            <w:tcW w:w="4620" w:type="dxa"/>
            <w:tcBorders>
              <w:bottom w:val="single" w:sz="8" w:space="0" w:color="000000"/>
              <w:right w:val="single" w:sz="8" w:space="0" w:color="000000"/>
            </w:tcBorders>
            <w:tcMar>
              <w:top w:w="0" w:type="dxa"/>
              <w:left w:w="100" w:type="dxa"/>
              <w:bottom w:w="0" w:type="dxa"/>
              <w:right w:w="100" w:type="dxa"/>
            </w:tcMar>
          </w:tcPr>
          <w:p w14:paraId="3173E50B" w14:textId="77777777" w:rsidR="002A1BD8" w:rsidRDefault="00D36785">
            <w:pPr>
              <w:spacing w:after="0" w:line="276" w:lineRule="auto"/>
            </w:pPr>
            <w:r>
              <w:t>Larval Source Management</w:t>
            </w:r>
          </w:p>
        </w:tc>
      </w:tr>
      <w:tr w:rsidR="002A1BD8" w14:paraId="44A92097"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56652E5" w14:textId="77777777" w:rsidR="002A1BD8" w:rsidRDefault="00D36785">
            <w:pPr>
              <w:spacing w:after="0" w:line="276" w:lineRule="auto"/>
            </w:pPr>
            <w:r>
              <w:t>MAP</w:t>
            </w:r>
          </w:p>
        </w:tc>
        <w:tc>
          <w:tcPr>
            <w:tcW w:w="4620" w:type="dxa"/>
            <w:tcBorders>
              <w:bottom w:val="single" w:sz="8" w:space="0" w:color="000000"/>
              <w:right w:val="single" w:sz="8" w:space="0" w:color="000000"/>
            </w:tcBorders>
            <w:tcMar>
              <w:top w:w="0" w:type="dxa"/>
              <w:left w:w="100" w:type="dxa"/>
              <w:bottom w:w="0" w:type="dxa"/>
              <w:right w:w="100" w:type="dxa"/>
            </w:tcMar>
          </w:tcPr>
          <w:p w14:paraId="51870A76" w14:textId="77777777" w:rsidR="002A1BD8" w:rsidRDefault="00D36785">
            <w:pPr>
              <w:spacing w:after="0" w:line="276" w:lineRule="auto"/>
            </w:pPr>
            <w:r>
              <w:t>Malaria Atlas Project</w:t>
            </w:r>
          </w:p>
        </w:tc>
      </w:tr>
      <w:tr w:rsidR="002A1BD8" w14:paraId="48C92DC3"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275424E3" w14:textId="77777777" w:rsidR="002A1BD8" w:rsidRDefault="00D36785">
            <w:pPr>
              <w:spacing w:after="0" w:line="276" w:lineRule="auto"/>
            </w:pPr>
            <w:r>
              <w:t>MTR</w:t>
            </w:r>
          </w:p>
        </w:tc>
        <w:tc>
          <w:tcPr>
            <w:tcW w:w="4620" w:type="dxa"/>
            <w:tcBorders>
              <w:bottom w:val="single" w:sz="8" w:space="0" w:color="000000"/>
              <w:right w:val="single" w:sz="8" w:space="0" w:color="000000"/>
            </w:tcBorders>
            <w:tcMar>
              <w:top w:w="0" w:type="dxa"/>
              <w:left w:w="100" w:type="dxa"/>
              <w:bottom w:w="0" w:type="dxa"/>
              <w:right w:w="100" w:type="dxa"/>
            </w:tcMar>
          </w:tcPr>
          <w:p w14:paraId="6217DEBF" w14:textId="77777777" w:rsidR="002A1BD8" w:rsidRDefault="00D36785">
            <w:pPr>
              <w:spacing w:after="0" w:line="276" w:lineRule="auto"/>
            </w:pPr>
            <w:r>
              <w:t>Mid-Term Review</w:t>
            </w:r>
          </w:p>
        </w:tc>
      </w:tr>
      <w:tr w:rsidR="002A1BD8" w14:paraId="5722EF12"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68ED6CA7" w14:textId="77777777" w:rsidR="002A1BD8" w:rsidRDefault="00D36785">
            <w:pPr>
              <w:spacing w:after="0" w:line="276" w:lineRule="auto"/>
            </w:pPr>
            <w:r>
              <w:t>NMCP</w:t>
            </w:r>
          </w:p>
        </w:tc>
        <w:tc>
          <w:tcPr>
            <w:tcW w:w="4620" w:type="dxa"/>
            <w:tcBorders>
              <w:bottom w:val="single" w:sz="8" w:space="0" w:color="000000"/>
              <w:right w:val="single" w:sz="8" w:space="0" w:color="000000"/>
            </w:tcBorders>
            <w:tcMar>
              <w:top w:w="0" w:type="dxa"/>
              <w:left w:w="100" w:type="dxa"/>
              <w:bottom w:w="0" w:type="dxa"/>
              <w:right w:w="100" w:type="dxa"/>
            </w:tcMar>
          </w:tcPr>
          <w:p w14:paraId="776E2233" w14:textId="77777777" w:rsidR="002A1BD8" w:rsidRDefault="00D36785">
            <w:pPr>
              <w:spacing w:after="0" w:line="276" w:lineRule="auto"/>
            </w:pPr>
            <w:r>
              <w:t>National Malaria Control Programme</w:t>
            </w:r>
          </w:p>
        </w:tc>
      </w:tr>
      <w:tr w:rsidR="002A1BD8" w14:paraId="443EA6CE"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723A58C8" w14:textId="77777777" w:rsidR="002A1BD8" w:rsidRDefault="00D36785">
            <w:pPr>
              <w:spacing w:after="0" w:line="276" w:lineRule="auto"/>
            </w:pPr>
            <w:r>
              <w:t>NMEP</w:t>
            </w:r>
          </w:p>
        </w:tc>
        <w:tc>
          <w:tcPr>
            <w:tcW w:w="4620" w:type="dxa"/>
            <w:tcBorders>
              <w:bottom w:val="single" w:sz="8" w:space="0" w:color="000000"/>
              <w:right w:val="single" w:sz="8" w:space="0" w:color="000000"/>
            </w:tcBorders>
            <w:tcMar>
              <w:top w:w="0" w:type="dxa"/>
              <w:left w:w="100" w:type="dxa"/>
              <w:bottom w:w="0" w:type="dxa"/>
              <w:right w:w="100" w:type="dxa"/>
            </w:tcMar>
          </w:tcPr>
          <w:p w14:paraId="436CE94A" w14:textId="77777777" w:rsidR="002A1BD8" w:rsidRDefault="00D36785">
            <w:pPr>
              <w:spacing w:after="0" w:line="276" w:lineRule="auto"/>
            </w:pPr>
            <w:r>
              <w:t>National Malaria Elimination Programme</w:t>
            </w:r>
          </w:p>
        </w:tc>
      </w:tr>
      <w:tr w:rsidR="002A1BD8" w14:paraId="13D11E72"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2920E65" w14:textId="77777777" w:rsidR="002A1BD8" w:rsidRDefault="00D36785">
            <w:pPr>
              <w:spacing w:after="0" w:line="276" w:lineRule="auto"/>
            </w:pPr>
            <w:r>
              <w:t>NMSP</w:t>
            </w:r>
          </w:p>
        </w:tc>
        <w:tc>
          <w:tcPr>
            <w:tcW w:w="4620" w:type="dxa"/>
            <w:tcBorders>
              <w:bottom w:val="single" w:sz="8" w:space="0" w:color="000000"/>
              <w:right w:val="single" w:sz="8" w:space="0" w:color="000000"/>
            </w:tcBorders>
            <w:tcMar>
              <w:top w:w="0" w:type="dxa"/>
              <w:left w:w="100" w:type="dxa"/>
              <w:bottom w:w="0" w:type="dxa"/>
              <w:right w:w="100" w:type="dxa"/>
            </w:tcMar>
          </w:tcPr>
          <w:p w14:paraId="283EFF33" w14:textId="77777777" w:rsidR="002A1BD8" w:rsidRDefault="00D36785">
            <w:pPr>
              <w:spacing w:after="0" w:line="276" w:lineRule="auto"/>
            </w:pPr>
            <w:r>
              <w:t>National Malaria Strategic Plan</w:t>
            </w:r>
          </w:p>
        </w:tc>
      </w:tr>
      <w:tr w:rsidR="002A1BD8" w14:paraId="032E1A88"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889C9DD" w14:textId="77777777" w:rsidR="002A1BD8" w:rsidRDefault="00D36785">
            <w:pPr>
              <w:spacing w:after="0" w:line="276" w:lineRule="auto"/>
            </w:pPr>
            <w:r>
              <w:rPr>
                <w:i/>
              </w:rPr>
              <w:t>Pf</w:t>
            </w:r>
            <w:r>
              <w:t>PR</w:t>
            </w:r>
          </w:p>
        </w:tc>
        <w:tc>
          <w:tcPr>
            <w:tcW w:w="4620" w:type="dxa"/>
            <w:tcBorders>
              <w:bottom w:val="single" w:sz="8" w:space="0" w:color="000000"/>
              <w:right w:val="single" w:sz="8" w:space="0" w:color="000000"/>
            </w:tcBorders>
            <w:tcMar>
              <w:top w:w="0" w:type="dxa"/>
              <w:left w:w="100" w:type="dxa"/>
              <w:bottom w:w="0" w:type="dxa"/>
              <w:right w:w="100" w:type="dxa"/>
            </w:tcMar>
          </w:tcPr>
          <w:p w14:paraId="391203F2" w14:textId="77777777" w:rsidR="002A1BD8" w:rsidRDefault="00D36785">
            <w:pPr>
              <w:spacing w:after="0" w:line="276" w:lineRule="auto"/>
            </w:pPr>
            <w:r>
              <w:rPr>
                <w:i/>
              </w:rPr>
              <w:t>Plasmodium falciparum</w:t>
            </w:r>
            <w:r>
              <w:t xml:space="preserve"> Prevalence Rate</w:t>
            </w:r>
          </w:p>
        </w:tc>
      </w:tr>
      <w:tr w:rsidR="002A1BD8" w14:paraId="04087B69"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1ABC8F0D" w14:textId="77777777" w:rsidR="002A1BD8" w:rsidRDefault="00D36785">
            <w:pPr>
              <w:spacing w:after="0" w:line="276" w:lineRule="auto"/>
            </w:pPr>
            <w:r>
              <w:t>RBM</w:t>
            </w:r>
          </w:p>
        </w:tc>
        <w:tc>
          <w:tcPr>
            <w:tcW w:w="4620" w:type="dxa"/>
            <w:tcBorders>
              <w:bottom w:val="single" w:sz="8" w:space="0" w:color="000000"/>
              <w:right w:val="single" w:sz="8" w:space="0" w:color="000000"/>
            </w:tcBorders>
            <w:tcMar>
              <w:top w:w="0" w:type="dxa"/>
              <w:left w:w="100" w:type="dxa"/>
              <w:bottom w:w="0" w:type="dxa"/>
              <w:right w:w="100" w:type="dxa"/>
            </w:tcMar>
          </w:tcPr>
          <w:p w14:paraId="4EC8AFAE" w14:textId="77777777" w:rsidR="002A1BD8" w:rsidRDefault="00D36785">
            <w:pPr>
              <w:spacing w:after="0" w:line="276" w:lineRule="auto"/>
            </w:pPr>
            <w:r>
              <w:t>Roll-back Malaria</w:t>
            </w:r>
          </w:p>
        </w:tc>
      </w:tr>
      <w:tr w:rsidR="002A1BD8" w14:paraId="689D7748"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4730C69" w14:textId="77777777" w:rsidR="002A1BD8" w:rsidRDefault="00D36785">
            <w:pPr>
              <w:spacing w:after="0" w:line="276" w:lineRule="auto"/>
              <w:jc w:val="left"/>
            </w:pPr>
            <w:r>
              <w:t>WHO</w:t>
            </w:r>
          </w:p>
        </w:tc>
        <w:tc>
          <w:tcPr>
            <w:tcW w:w="4620" w:type="dxa"/>
            <w:tcBorders>
              <w:bottom w:val="single" w:sz="8" w:space="0" w:color="000000"/>
              <w:right w:val="single" w:sz="8" w:space="0" w:color="000000"/>
            </w:tcBorders>
            <w:tcMar>
              <w:top w:w="0" w:type="dxa"/>
              <w:left w:w="100" w:type="dxa"/>
              <w:bottom w:w="0" w:type="dxa"/>
              <w:right w:w="100" w:type="dxa"/>
            </w:tcMar>
          </w:tcPr>
          <w:p w14:paraId="5CB00ADC" w14:textId="77777777" w:rsidR="002A1BD8" w:rsidRDefault="00D36785">
            <w:pPr>
              <w:spacing w:after="0" w:line="276" w:lineRule="auto"/>
              <w:jc w:val="left"/>
            </w:pPr>
            <w:r>
              <w:t>World Health Organisation</w:t>
            </w:r>
          </w:p>
        </w:tc>
      </w:tr>
      <w:tr w:rsidR="002A1BD8" w14:paraId="0C6C8FF1"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7BF5EB6E" w14:textId="77777777" w:rsidR="002A1BD8" w:rsidRDefault="00D36785">
            <w:pPr>
              <w:spacing w:after="0" w:line="276" w:lineRule="auto"/>
              <w:jc w:val="left"/>
            </w:pPr>
            <w:r>
              <w:t>MVIP</w:t>
            </w:r>
          </w:p>
        </w:tc>
        <w:tc>
          <w:tcPr>
            <w:tcW w:w="4620" w:type="dxa"/>
            <w:tcBorders>
              <w:bottom w:val="single" w:sz="8" w:space="0" w:color="000000"/>
              <w:right w:val="single" w:sz="8" w:space="0" w:color="000000"/>
            </w:tcBorders>
            <w:tcMar>
              <w:top w:w="0" w:type="dxa"/>
              <w:left w:w="100" w:type="dxa"/>
              <w:bottom w:w="0" w:type="dxa"/>
              <w:right w:w="100" w:type="dxa"/>
            </w:tcMar>
          </w:tcPr>
          <w:p w14:paraId="2455D8D8" w14:textId="77777777" w:rsidR="002A1BD8" w:rsidRDefault="00D36785">
            <w:pPr>
              <w:spacing w:after="0" w:line="276" w:lineRule="auto"/>
              <w:jc w:val="left"/>
            </w:pPr>
            <w:r>
              <w:t>Malaria Vaccine Implementation Program</w:t>
            </w:r>
          </w:p>
        </w:tc>
      </w:tr>
      <w:tr w:rsidR="002A1BD8" w14:paraId="72600D8C"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BDAD03E" w14:textId="77777777" w:rsidR="002A1BD8" w:rsidRDefault="00D36785">
            <w:pPr>
              <w:spacing w:after="0" w:line="276" w:lineRule="auto"/>
              <w:jc w:val="left"/>
            </w:pPr>
            <w:r>
              <w:t>ABMs</w:t>
            </w:r>
          </w:p>
        </w:tc>
        <w:tc>
          <w:tcPr>
            <w:tcW w:w="4620" w:type="dxa"/>
            <w:tcBorders>
              <w:bottom w:val="single" w:sz="8" w:space="0" w:color="000000"/>
              <w:right w:val="single" w:sz="8" w:space="0" w:color="000000"/>
            </w:tcBorders>
            <w:tcMar>
              <w:top w:w="0" w:type="dxa"/>
              <w:left w:w="100" w:type="dxa"/>
              <w:bottom w:w="0" w:type="dxa"/>
              <w:right w:w="100" w:type="dxa"/>
            </w:tcMar>
          </w:tcPr>
          <w:p w14:paraId="54739D22" w14:textId="77777777" w:rsidR="002A1BD8" w:rsidRDefault="00D36785">
            <w:pPr>
              <w:spacing w:after="0" w:line="276" w:lineRule="auto"/>
              <w:jc w:val="left"/>
            </w:pPr>
            <w:r>
              <w:t>Agent-based models</w:t>
            </w:r>
          </w:p>
        </w:tc>
      </w:tr>
    </w:tbl>
    <w:p w14:paraId="69F498C9" w14:textId="77777777" w:rsidR="002A1BD8" w:rsidRDefault="002A1BD8">
      <w:pPr>
        <w:pStyle w:val="Heading1"/>
        <w:tabs>
          <w:tab w:val="left" w:pos="851"/>
          <w:tab w:val="left" w:pos="851"/>
        </w:tabs>
        <w:spacing w:after="0" w:line="240" w:lineRule="auto"/>
        <w:ind w:left="0" w:firstLine="0"/>
        <w:rPr>
          <w:sz w:val="22"/>
          <w:szCs w:val="22"/>
        </w:rPr>
        <w:sectPr w:rsidR="002A1BD8" w:rsidSect="0077079D">
          <w:footerReference w:type="default" r:id="rId20"/>
          <w:pgSz w:w="11907" w:h="16840"/>
          <w:pgMar w:top="1134" w:right="1418" w:bottom="1134" w:left="1418" w:header="567" w:footer="567" w:gutter="0"/>
          <w:pgNumType w:fmt="lowerRoman" w:start="1"/>
          <w:cols w:space="720"/>
        </w:sectPr>
      </w:pPr>
      <w:bookmarkStart w:id="9" w:name="_heading=h.9dp36wvjxdcw" w:colFirst="0" w:colLast="0"/>
      <w:bookmarkEnd w:id="9"/>
    </w:p>
    <w:p w14:paraId="67964AA2" w14:textId="77777777" w:rsidR="002A1BD8" w:rsidRDefault="00D36785">
      <w:pPr>
        <w:pStyle w:val="Heading1"/>
        <w:numPr>
          <w:ilvl w:val="0"/>
          <w:numId w:val="6"/>
        </w:numPr>
        <w:tabs>
          <w:tab w:val="left" w:pos="851"/>
          <w:tab w:val="left" w:pos="851"/>
        </w:tabs>
        <w:spacing w:after="0" w:line="240" w:lineRule="auto"/>
        <w:rPr>
          <w:sz w:val="22"/>
          <w:szCs w:val="22"/>
        </w:rPr>
      </w:pPr>
      <w:bookmarkStart w:id="10" w:name="_Toc172629684"/>
      <w:r>
        <w:rPr>
          <w:sz w:val="22"/>
          <w:szCs w:val="22"/>
        </w:rPr>
        <w:lastRenderedPageBreak/>
        <w:t>INTRODUCTION AND BACKGROUND</w:t>
      </w:r>
      <w:bookmarkEnd w:id="10"/>
    </w:p>
    <w:p w14:paraId="0BBA0D1C" w14:textId="77777777" w:rsidR="00123B02" w:rsidRPr="00123B02" w:rsidRDefault="00123B02" w:rsidP="00123B02"/>
    <w:p w14:paraId="7B959FFE" w14:textId="77777777" w:rsidR="002A1BD8" w:rsidRPr="00703CF5" w:rsidRDefault="00D36785">
      <w:pPr>
        <w:pStyle w:val="Heading2"/>
        <w:numPr>
          <w:ilvl w:val="1"/>
          <w:numId w:val="6"/>
        </w:numPr>
        <w:tabs>
          <w:tab w:val="left" w:pos="851"/>
          <w:tab w:val="left" w:pos="851"/>
        </w:tabs>
        <w:rPr>
          <w:sz w:val="22"/>
          <w:szCs w:val="22"/>
          <w:lang w:val="en-US"/>
        </w:rPr>
      </w:pPr>
      <w:bookmarkStart w:id="11" w:name="_Toc172629685"/>
      <w:r w:rsidRPr="00703CF5">
        <w:rPr>
          <w:sz w:val="22"/>
          <w:szCs w:val="22"/>
          <w:lang w:val="en-US"/>
        </w:rPr>
        <w:t>Epidemiology of malaria and history of interventions in Ghana</w:t>
      </w:r>
      <w:bookmarkEnd w:id="11"/>
      <w:r w:rsidRPr="00703CF5">
        <w:rPr>
          <w:sz w:val="22"/>
          <w:szCs w:val="22"/>
          <w:lang w:val="en-US"/>
        </w:rPr>
        <w:t xml:space="preserve"> </w:t>
      </w:r>
    </w:p>
    <w:p w14:paraId="3627D5A6" w14:textId="0A726816" w:rsidR="00F22BEB" w:rsidRDefault="00D36785" w:rsidP="00F22BEB">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color w:val="0D0D0D"/>
          <w:lang w:val="en-US"/>
        </w:rPr>
      </w:pPr>
      <w:r w:rsidRPr="00703CF5">
        <w:rPr>
          <w:color w:val="0D0D0D"/>
          <w:lang w:val="en-US"/>
        </w:rPr>
        <w:t>Malaria remains a major public health concern as it continues to claim</w:t>
      </w:r>
      <w:r w:rsidR="00EA0FF8">
        <w:rPr>
          <w:color w:val="0D0D0D"/>
          <w:lang w:val="en-US"/>
        </w:rPr>
        <w:t xml:space="preserve"> many</w:t>
      </w:r>
      <w:r w:rsidRPr="00703CF5">
        <w:rPr>
          <w:color w:val="0D0D0D"/>
          <w:lang w:val="en-US"/>
        </w:rPr>
        <w:t xml:space="preserve"> lives worldwide. In 2022, there were 249 million estimated malaria cases with 608’000 estimated deaths globally. Out of these global estimates, Sub-Saharan Africa accounted for 93.</w:t>
      </w:r>
      <w:r w:rsidR="00EA0FF8">
        <w:rPr>
          <w:color w:val="0D0D0D"/>
          <w:lang w:val="en-US"/>
        </w:rPr>
        <w:t>6% of cases and 95.4% of deaths. Overall,</w:t>
      </w:r>
      <w:r w:rsidRPr="00703CF5">
        <w:rPr>
          <w:color w:val="0D0D0D"/>
          <w:lang w:val="en-US"/>
        </w:rPr>
        <w:t xml:space="preserve"> 78.1% of all deaths in this region were among children under 5 years of age. Ghana is part of the top 11 countries with the highest malaria burden, and part of the High Burden High Impact (HBHI) initiative</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{"citationID":"a1vi5rn6dch","properties":{"formattedCitation":"[1]","plainCitation":"[1]","noteIndex":0},"citationItems":[{"id":27,"uris":["http://zotero.org/users/13629295/items/QDMZZD8I"],"itemData":{"id":27,"type":"document","title":"National Malaria Elimination Strategic Plan","title-short":"NMESP 2024-2028","URL":"https://mesamalaria.org/resource-hub/national-malaria-elimination-strategic-plan-nmesp-of-ghana-2024-2028/","author":[{"family":"NMEP","given":"Ghana"}]}}],"schema":"https://github.com/citation-style-language/schema/raw/master/csl-citation.json"} </w:instrText>
      </w:r>
      <w:r w:rsidR="002337D7">
        <w:rPr>
          <w:color w:val="0D0D0D"/>
          <w:lang w:val="en-US"/>
        </w:rPr>
        <w:fldChar w:fldCharType="separate"/>
      </w:r>
      <w:r w:rsidR="002337D7" w:rsidRPr="002337D7">
        <w:rPr>
          <w:rFonts w:cs="Arial"/>
          <w:szCs w:val="24"/>
          <w:lang w:val="en-US"/>
        </w:rPr>
        <w:t>[1]</w:t>
      </w:r>
      <w:r w:rsidR="002337D7">
        <w:rPr>
          <w:color w:val="0D0D0D"/>
          <w:lang w:val="en-US"/>
        </w:rPr>
        <w:fldChar w:fldCharType="end"/>
      </w:r>
      <w:r w:rsidRPr="00703CF5">
        <w:rPr>
          <w:color w:val="0D0D0D"/>
          <w:lang w:val="en-US"/>
        </w:rPr>
        <w:t>. It accounts for 2.1% of the estimated cases in Sub-Saharan Africa</w:t>
      </w:r>
      <w:r w:rsidR="00123B02">
        <w:rPr>
          <w:color w:val="0D0D0D"/>
          <w:lang w:val="en-US"/>
        </w:rPr>
        <w:t xml:space="preserve"> and</w:t>
      </w:r>
      <w:r w:rsidR="000723A0">
        <w:rPr>
          <w:color w:val="0D0D0D"/>
          <w:lang w:val="en-US"/>
        </w:rPr>
        <w:t xml:space="preserve"> 1.9% </w:t>
      </w:r>
      <w:r w:rsidR="00EA0FF8">
        <w:rPr>
          <w:color w:val="0D0D0D"/>
          <w:lang w:val="en-US"/>
        </w:rPr>
        <w:t xml:space="preserve">of </w:t>
      </w:r>
      <w:r w:rsidR="000723A0">
        <w:rPr>
          <w:color w:val="0D0D0D"/>
          <w:lang w:val="en-US"/>
        </w:rPr>
        <w:t>estimated malaria deaths</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{"citationID":"a1k3l3903gr","properties":{"formattedCitation":"[2,3]","plainCitation":"[2,3]","noteIndex":0},"citationItems":[{"id":65,"uris":["http://zotero.org/users/13629295/items/XJDE628R"],"itemData":{"id":65,"type":"webpage","abstract":"Ministers of Health from African countries with the highest burden of malaria committed today to accelerated action to end deaths from the disease. They pledged to sustainably and equitably address the threat of malaria in the African region, which accounts for 95% of malaria deaths globally.","language":"en","title":"WHO 2024_African health ministers commit to end malaria deaths","URL":"https://www.who.int/news/item/06-03-2024-african-health-ministers-commit-to-end-malaria-deaths","accessed":{"date-parts":[["2024",3,8]]}},"label":"page"},{"id":6274,"uris":["http://zotero.org/users/13629295/items/5BEI3AVU"],"itemData":{"id":6274,"type":"webpage","abstract":"Each year, WHO’s World malaria report provides a comprehensive and up-to-date assessment of trends in malaria control and elimination across the globe","language":"en","title":"World malaria report 2023","URL":"https://www.who.int/teams/global-malaria-programme/reports/world-malaria-report-2023","accessed":{"date-parts":[["2024",2,23]]}},"label":"page"}],"schema":"https://github.com/citation-style-language/schema/raw/master/csl-citation.json"} </w:instrText>
      </w:r>
      <w:r w:rsidR="002337D7">
        <w:rPr>
          <w:color w:val="0D0D0D"/>
          <w:lang w:val="en-US"/>
        </w:rPr>
        <w:fldChar w:fldCharType="separate"/>
      </w:r>
      <w:r w:rsidR="002337D7" w:rsidRPr="002337D7">
        <w:rPr>
          <w:rFonts w:cs="Arial"/>
          <w:szCs w:val="24"/>
          <w:lang w:val="en-US"/>
        </w:rPr>
        <w:t>[2,3]</w:t>
      </w:r>
      <w:r w:rsidR="002337D7">
        <w:rPr>
          <w:color w:val="0D0D0D"/>
          <w:lang w:val="en-US"/>
        </w:rPr>
        <w:fldChar w:fldCharType="end"/>
      </w:r>
      <w:r w:rsidRPr="00703CF5">
        <w:rPr>
          <w:color w:val="0D0D0D"/>
          <w:lang w:val="en-US"/>
        </w:rPr>
        <w:t>. With over 5 million reported cases in a population of 33 million, the disease</w:t>
      </w:r>
      <w:r w:rsidR="00EA0FF8">
        <w:rPr>
          <w:color w:val="0D0D0D"/>
          <w:lang w:val="en-US"/>
        </w:rPr>
        <w:t xml:space="preserve"> imposes a substantial burden of</w:t>
      </w:r>
      <w:r w:rsidRPr="00703CF5">
        <w:rPr>
          <w:color w:val="0D0D0D"/>
          <w:lang w:val="en-US"/>
        </w:rPr>
        <w:t xml:space="preserve"> morbidity and mortality</w:t>
      </w:r>
      <w:r w:rsidR="00EA0FF8">
        <w:rPr>
          <w:color w:val="0D0D0D"/>
          <w:lang w:val="en-US"/>
        </w:rPr>
        <w:t xml:space="preserve"> on the population</w:t>
      </w:r>
      <w:r w:rsidRPr="00703CF5">
        <w:rPr>
          <w:color w:val="0D0D0D"/>
          <w:lang w:val="en-US"/>
        </w:rPr>
        <w:t>, particularly among vulnerable groups such as children under five years of age and pregnant women</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{"citationID":"a1rdcrqukla","properties":{"formattedCitation":"[3\\uc0\\u8211{}5]","plainCitation":"[3–5]","noteIndex":0},"citationItems":[{"id":6274,"uris":["http://zotero.org/users/13629295/items/5BEI3AVU"],"itemData":{"id":6274,"type":"webpage","abstract":"Each year, WHO’s World malaria report provides a comprehensive and up-to-date assessment of trends in malaria control and elimination across the globe","language":"en","title":"World malaria report 2023","URL":"https://www.who.int/teams/global-malaria-programme/reports/world-malaria-report-2023","accessed":{"date-parts":[["2024",2,23]]}},"label":"page"},{"id":6282,"uris":["http://zotero.org/users/13629295/items/6E8TU3BM"],"itemData":{"id":6282,"type":"webpage","abstract":"Statistics and facts about malaria in Ghana. Prevalence, cases, map, treatment, risk, deaths and other need to know facts about malaria in Ghana.","container-title":"Severe Malaria Observatory","language":"en","title":"Ghana Malaria Facts","URL":"https://www.severemalaria.org/pays/ghana","accessed":{"date-parts":[["2024",2,23]]}},"label":"page"},{"id":6275,"uris":["http://zotero.org/users/13629295/items/WBTIS9KG"],"itemData":{"id":6275,"type":"article-journal","abstract":"Ghana is classified as being in the malaria control phase, according to the global malaria elimination program. With many years of policy development and control interventions, malaria specific mortality among children less than 5 years old has declined from 14.4% in 2000 to 0.6% in 2012. However, the same level of success has not been achieved with malaria morbidity. The recently adopted 2015–2020 Ghana strategic action plan aims to reduce the burden of malaria by 75.0%. Planning and policy development has always been guided by evidence from field studies, and mathematical models that are able to investigate malaria transmission dynamics have not played a significant role in supporting policy development. The objectives of this study are to describe the malaria situation in Ghana and give a brief account of how mathematical modelling techniques could support a more informed malaria control effort in the Ghanaian context. A review is carried out of some mathematical models investigating the dynamics of malaria transmission in sub-Saharan African countries, including Ghana. The applications of these models are then discussed, considering the gaps that still remain in Ghana for which further mathematical model development could be supportive. Because of the collaborative approach adopted in their development, some model examples Ghana could benefit from are also discussed. Collaboration between malaria control experts and modellers will allow for more appropriate mathematical models to be developed. Packaging these models with user-friendly interfaces and making them available at various levels of malaria control management could help provide the decision making tools needed for planning and a platform for monitoring and evaluation of interventions in Ghana.","container-title":"Global Health Action","DOI":"10.1080/16549716.2017.1381471","ISSN":"1654-9716","issue":"1","journalAbbreviation":"Glob Health Action","note":"PMID: 29035160\nPMCID: PMC5678345","page":"1381471","source":"PubMed Central","title":"Towards malaria control and elimination in Ghana: challenges and decision making tools to guide planning","title-short":"Towards malaria control and elimination in Ghana","volume":"10","author":[{"family":"Awine","given":"Timothy"},{"family":"Malm","given":"Keziah"},{"family":"Bart-Plange","given":"Constance"},{"family":"Silal","given":"Sheetal P."}],"issued":{"date-parts":[["2017",10,16]]}},"label":"page"}],"schema":"https://github.com/citation-style-language/schema/raw/master/csl-citation.json"} </w:instrText>
      </w:r>
      <w:r w:rsidR="002337D7">
        <w:rPr>
          <w:color w:val="0D0D0D"/>
          <w:lang w:val="en-US"/>
        </w:rPr>
        <w:fldChar w:fldCharType="separate"/>
      </w:r>
      <w:r w:rsidR="002337D7" w:rsidRPr="002337D7">
        <w:rPr>
          <w:rFonts w:cs="Arial"/>
          <w:szCs w:val="24"/>
          <w:lang w:val="en-US"/>
        </w:rPr>
        <w:t>[3–5]</w:t>
      </w:r>
      <w:r w:rsidR="002337D7">
        <w:rPr>
          <w:color w:val="0D0D0D"/>
          <w:lang w:val="en-US"/>
        </w:rPr>
        <w:fldChar w:fldCharType="end"/>
      </w:r>
      <w:r w:rsidRPr="00703CF5">
        <w:rPr>
          <w:color w:val="0D0D0D"/>
          <w:lang w:val="en-US"/>
        </w:rPr>
        <w:t>.</w:t>
      </w:r>
      <w:r w:rsidR="00EA0FF8">
        <w:rPr>
          <w:color w:val="0D0D0D"/>
          <w:lang w:val="en-US"/>
        </w:rPr>
        <w:t xml:space="preserve"> M</w:t>
      </w:r>
      <w:r w:rsidRPr="00703CF5">
        <w:rPr>
          <w:color w:val="0D0D0D"/>
          <w:lang w:val="en-US"/>
        </w:rPr>
        <w:t>alaria persists</w:t>
      </w:r>
      <w:r w:rsidR="00EA0FF8">
        <w:rPr>
          <w:color w:val="0D0D0D"/>
          <w:lang w:val="en-US"/>
        </w:rPr>
        <w:t xml:space="preserve"> in Ghana</w:t>
      </w:r>
      <w:r w:rsidRPr="00703CF5">
        <w:rPr>
          <w:color w:val="0D0D0D"/>
          <w:lang w:val="en-US"/>
        </w:rPr>
        <w:t xml:space="preserve"> at varying intensities, influenced by factors such as climate, geography, human behaviour, and socio-economic conditions</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{"citationID":"a1seaqarilg","properties":{"formattedCitation":"[6]","plainCitation":"[6]","noteIndex":0},"citationItems":[{"id":6278,"uris":["http://zotero.org/users/13629295/items/J7AFUSHF"],"itemData":{"id":6278,"type":"article-journal","abstract":"Malaria transmission is influenced by variations in meteorological conditions, which impact the biology of the parasite and its vector, but also socio-economic conditions, such as levels of urbanization, poverty and education, which impact human vulnerability and vector habitat. The many potential drivers of malaria, both extrinsic, such as climate, and intrinsic, such as population immunity are often difficult to disentangle. This presents a challenge for the modelling of malaria risk in space and time.","container-title":"Malaria Journal","DOI":"10.1186/1475-2875-12-416","ISSN":"1475-2875","issue":"1","journalAbbreviation":"Malaria Journal","page":"416","source":"BioMed Central","title":"Relative importance of climatic, geographic and socio-economic determinants of malaria in Malawi","volume":"12","author":[{"family":"Lowe","given":"Rachel"},{"family":"Chirombo","given":"James"},{"family":"Tompkins","given":"Adrian M."}],"issued":{"date-parts":[["2013",11,14]]}}}],"schema":"https://github.com/citation-style-language/schema/raw/master/csl-citation.json"} </w:instrText>
      </w:r>
      <w:r w:rsidR="002337D7">
        <w:rPr>
          <w:color w:val="0D0D0D"/>
          <w:lang w:val="en-US"/>
        </w:rPr>
        <w:fldChar w:fldCharType="separate"/>
      </w:r>
      <w:r w:rsidR="002337D7" w:rsidRPr="002337D7">
        <w:rPr>
          <w:rFonts w:cs="Arial"/>
          <w:szCs w:val="24"/>
          <w:lang w:val="en-US"/>
        </w:rPr>
        <w:t>[6]</w:t>
      </w:r>
      <w:r w:rsidR="002337D7">
        <w:rPr>
          <w:color w:val="0D0D0D"/>
          <w:lang w:val="en-US"/>
        </w:rPr>
        <w:fldChar w:fldCharType="end"/>
      </w:r>
      <w:r w:rsidRPr="00703CF5">
        <w:rPr>
          <w:color w:val="0D0D0D"/>
          <w:lang w:val="en-US"/>
        </w:rPr>
        <w:t>. Transmission of malaria varies across the three ecological zones of the country namely: the coastal savannah zone, middle transitional or forest zone and the northern savannah zone. Transmission intensity also fluctuates seasonally, typically peaking during</w:t>
      </w:r>
      <w:r w:rsidR="00EA0FF8">
        <w:rPr>
          <w:color w:val="0D0D0D"/>
          <w:lang w:val="en-US"/>
        </w:rPr>
        <w:t xml:space="preserve"> and after</w:t>
      </w:r>
      <w:r w:rsidRPr="00703CF5">
        <w:rPr>
          <w:color w:val="0D0D0D"/>
          <w:lang w:val="en-US"/>
        </w:rPr>
        <w:t xml:space="preserve"> the rainy season when mosquito-breeding sites become rampant</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{"citationID":"a1u023pq5fj","properties":{"formattedCitation":"[7]","plainCitation":"[7]","noteIndex":0},"citationItems":[{"id":1785,"uris":["http://zotero.org/groups/2274369/items/V7ASSDWZ"],"itemData":{"id":1785,"type":"report","title":"Ghana Malaria Operational Plan FY 2018","URL":"https://www.pmi.gov/docs/default-source/default-document-library/malaria-operational-plans/fy-2018/fy-2018-ghana-malaria-operational-plan.pdf?sfvrsn=5","author":[{"literal":"PMI"}]}}],"schema":"https://github.com/citation-style-language/schema/raw/master/csl-citation.json"} </w:instrText>
      </w:r>
      <w:r w:rsidR="002337D7">
        <w:rPr>
          <w:color w:val="0D0D0D"/>
          <w:lang w:val="en-US"/>
        </w:rPr>
        <w:fldChar w:fldCharType="separate"/>
      </w:r>
      <w:r w:rsidR="002337D7" w:rsidRPr="002337D7">
        <w:rPr>
          <w:rFonts w:cs="Arial"/>
          <w:szCs w:val="24"/>
          <w:lang w:val="en-US"/>
        </w:rPr>
        <w:t>[7]</w:t>
      </w:r>
      <w:r w:rsidR="002337D7">
        <w:rPr>
          <w:color w:val="0D0D0D"/>
          <w:lang w:val="en-US"/>
        </w:rPr>
        <w:fldChar w:fldCharType="end"/>
      </w:r>
      <w:r w:rsidRPr="00703CF5">
        <w:rPr>
          <w:color w:val="0D0D0D"/>
          <w:lang w:val="en-US"/>
        </w:rPr>
        <w:t>. However, in certain zones, malaria transmission may be perennial, especially in regions or districts</w:t>
      </w:r>
      <w:r w:rsidR="00EA0FF8">
        <w:rPr>
          <w:color w:val="0D0D0D"/>
          <w:lang w:val="en-US"/>
        </w:rPr>
        <w:t xml:space="preserve"> most</w:t>
      </w:r>
      <w:r w:rsidRPr="00703CF5">
        <w:rPr>
          <w:color w:val="0D0D0D"/>
          <w:lang w:val="en-US"/>
        </w:rPr>
        <w:t xml:space="preserve"> conducive to mosquito breeding</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{"citationID":"aqpmd9m5e9","properties":{"formattedCitation":"[5]","plainCitation":"[5]","noteIndex":0},"citationItems":[{"id":6275,"uris":["http://zotero.org/users/13629295/items/WBTIS9KG"],"itemData":{"id":6275,"type":"article-journal","abstract":"Ghana is classified as being in the malaria control phase, according to the global malaria elimination program. With many years of policy development and control interventions, malaria specific mortality among children less than 5 years old has declined from 14.4% in 2000 to 0.6% in 2012. However, the same level of success has not been achieved with malaria morbidity. The recently adopted 2015–2020 Ghana strategic action plan aims to reduce the burden of malaria by 75.0%. Planning and policy development has always been guided by evidence from field studies, and mathematical models that are able to investigate malaria transmission dynamics have not played a significant role in supporting policy development. The objectives of this study are to describe the malaria situation in Ghana and give a brief account of how mathematical modelling techniques could support a more informed malaria control effort in the Ghanaian context. A review is carried out of some mathematical models investigating the dynamics of malaria transmission in sub-Saharan African countries, including Ghana. The applications of these models are then discussed, considering the gaps that still remain in Ghana for which further mathematical model development could be supportive. Because of the collaborative approach adopted in their development, some model examples Ghana could benefit from are also discussed. Collaboration between malaria control experts and modellers will allow for more appropriate mathematical models to be developed. Packaging these models with user-friendly interfaces and making them available at various levels of malaria control management could help provide the decision making tools needed for planning and a platform for monitoring and evaluation of interventions in Ghana.","container-title":"Global Health Action","DOI":"10.1080/16549716.2017.1381471","ISSN":"1654-9716","issue":"1","journalAbbreviation":"Glob Health Action","note":"PMID: 29035160\nPMCID: PMC5678345","page":"1381471","source":"PubMed Central","title":"Towards malaria control and elimination in Ghana: challenges and decision making tools to guide planning","title-short":"Towards malaria control and elimination in Ghana","volume":"10","author":[{"family":"Awine","given":"Timothy"},{"family":"Malm","given":"Keziah"},{"family":"Bart-Plange","given":"Constance"},{"family":"Silal","given":"Sheetal P."}],"issued":{"date-parts":[["2017",10,16]]}}}],"schema":"https://github.com/citation-style-language/schema/raw/master/csl-citation.json"} </w:instrText>
      </w:r>
      <w:r w:rsidR="002337D7">
        <w:rPr>
          <w:color w:val="0D0D0D"/>
          <w:lang w:val="en-US"/>
        </w:rPr>
        <w:fldChar w:fldCharType="separate"/>
      </w:r>
      <w:r w:rsidR="002337D7" w:rsidRPr="00123B02">
        <w:rPr>
          <w:rFonts w:cs="Arial"/>
          <w:szCs w:val="24"/>
          <w:lang w:val="en-US"/>
        </w:rPr>
        <w:t>[5]</w:t>
      </w:r>
      <w:r w:rsidR="002337D7">
        <w:rPr>
          <w:color w:val="0D0D0D"/>
          <w:lang w:val="en-US"/>
        </w:rPr>
        <w:fldChar w:fldCharType="end"/>
      </w:r>
      <w:r w:rsidRPr="00703CF5">
        <w:rPr>
          <w:color w:val="0D0D0D"/>
          <w:lang w:val="en-US"/>
        </w:rPr>
        <w:t xml:space="preserve">. The predominant parasite species responsible for malaria in Ghana is </w:t>
      </w:r>
      <w:r w:rsidRPr="00EA0FF8">
        <w:rPr>
          <w:i/>
          <w:color w:val="0D0D0D"/>
          <w:lang w:val="en-US"/>
        </w:rPr>
        <w:t>Plasmodium falciparum</w:t>
      </w:r>
      <w:r w:rsidRPr="00703CF5">
        <w:rPr>
          <w:color w:val="0D0D0D"/>
          <w:lang w:val="en-US"/>
        </w:rPr>
        <w:t xml:space="preserve"> (96.3%), with mixed infections of </w:t>
      </w:r>
      <w:r w:rsidRPr="00EA0FF8">
        <w:rPr>
          <w:i/>
          <w:color w:val="0D0D0D"/>
          <w:lang w:val="en-US"/>
        </w:rPr>
        <w:t>Plasmodium falciparum</w:t>
      </w:r>
      <w:r w:rsidRPr="00703CF5">
        <w:rPr>
          <w:color w:val="0D0D0D"/>
          <w:lang w:val="en-US"/>
        </w:rPr>
        <w:t xml:space="preserve"> and either </w:t>
      </w:r>
      <w:r w:rsidRPr="00EA0FF8">
        <w:rPr>
          <w:i/>
          <w:color w:val="0D0D0D"/>
          <w:lang w:val="en-US"/>
        </w:rPr>
        <w:t>Plasmodium malariae</w:t>
      </w:r>
      <w:r w:rsidRPr="00703CF5">
        <w:rPr>
          <w:color w:val="0D0D0D"/>
          <w:lang w:val="en-US"/>
        </w:rPr>
        <w:t xml:space="preserve"> (1.6%) or </w:t>
      </w:r>
      <w:r w:rsidRPr="00EA0FF8">
        <w:rPr>
          <w:i/>
          <w:color w:val="0D0D0D"/>
          <w:lang w:val="en-US"/>
        </w:rPr>
        <w:t>Plasmodium ovale</w:t>
      </w:r>
      <w:r w:rsidRPr="00703CF5">
        <w:rPr>
          <w:color w:val="0D0D0D"/>
          <w:lang w:val="en-US"/>
        </w:rPr>
        <w:t xml:space="preserve"> (1%) also being </w:t>
      </w:r>
      <w:r w:rsidR="00EA0FF8">
        <w:rPr>
          <w:color w:val="0D0D0D"/>
          <w:lang w:val="en-US"/>
        </w:rPr>
        <w:t>reported</w:t>
      </w:r>
      <w:r w:rsidRPr="00703CF5">
        <w:rPr>
          <w:color w:val="0D0D0D"/>
          <w:lang w:val="en-US"/>
        </w:rPr>
        <w:t xml:space="preserve">. The main vectors for malaria transmission are </w:t>
      </w:r>
      <w:r w:rsidRPr="00703CF5">
        <w:rPr>
          <w:i/>
          <w:color w:val="0D0D0D"/>
          <w:lang w:val="en-US"/>
        </w:rPr>
        <w:t>Anopheles gambiae</w:t>
      </w:r>
      <w:r w:rsidRPr="00703CF5">
        <w:rPr>
          <w:color w:val="0D0D0D"/>
          <w:lang w:val="en-US"/>
        </w:rPr>
        <w:t xml:space="preserve">, </w:t>
      </w:r>
      <w:r w:rsidRPr="00703CF5">
        <w:rPr>
          <w:i/>
          <w:color w:val="0D0D0D"/>
          <w:lang w:val="en-US"/>
        </w:rPr>
        <w:t>Anopheles funestus</w:t>
      </w:r>
      <w:r w:rsidRPr="00703CF5">
        <w:rPr>
          <w:color w:val="0D0D0D"/>
          <w:lang w:val="en-US"/>
        </w:rPr>
        <w:t xml:space="preserve"> and </w:t>
      </w:r>
      <w:r w:rsidRPr="00703CF5">
        <w:rPr>
          <w:i/>
          <w:color w:val="0D0D0D"/>
          <w:lang w:val="en-US"/>
        </w:rPr>
        <w:t>Anopheles arabiensis</w:t>
      </w:r>
      <w:r w:rsidRPr="00703CF5">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{"citationID":"aftr2tvg90","properties":{"formattedCitation":"[1,8,9]","plainCitation":"[1,8,9]","noteIndex":0},"citationItems":[{"id":27,"uris":["http://zotero.org/users/13629295/items/QDMZZD8I"],"itemData":{"id":27,"type":"document","title":"National Malaria Elimination Strategic Plan","title-short":"NMESP 2024-2028","URL":"https://mesamalaria.org/resource-hub/national-malaria-elimination-strategic-plan-nmesp-of-ghana-2024-2028/","author":[{"family":"NMEP","given":"Ghana"}]},"label":"page"},{"id":6281,"uris":["http://zotero.org/users/13629295/items/JUCNSDZS"],"itemData":{"id":6281,"type":"webpage","title":"Ghana Malaria Profile","URL":"https://www.google.com/url?sa=t&amp;rct=j&amp;q=&amp;esrc=s&amp;source=web&amp;cd=&amp;cad=rja&amp;uact=8&amp;ved=2ahUKEwiT2dmHpcuEAxVa9rsIHVbkC7sQFnoECDQQAQ&amp;url=https%3A%2F%2Fd1u4sg1s9ptc4z.cloudfront.net%2Fuploads%2F2023%2F12%2FFY-2024-Ghana-Country-Profile.pdf&amp;usg=AOvVaw02pJZhYQJSvQje0Dr2hB6x&amp;opi=89978449","accessed":{"date-parts":[["2024",2,27]]}},"label":"page"},{"id":6276,"uris":["http://zotero.org/users/13629295/items/D748T5CZ"],"itemData":{"id":6276,"type":"webpage","title":"Strategic Plan for Malaria Control in Ghana","URL":"https://www.google.com/url?sa=t&amp;rct=j&amp;q=&amp;esrc=s&amp;source=web&amp;cd=&amp;cad=rja&amp;uact=8&amp;ved=2ahUKEwiT2dmHpcuEAxVa9rsIHVbkC7sQFnoECDYQAQ&amp;url=https%3A%2F%2Fextranet.who.int%2Fcountryplanningcycles%2Fsites%2Fdefault%2Ffiles%2Fplanning_cycle_repository%2Fghana%2Fstrategic_plan_for_malaria_control_in_ghana_2008-2015.pdf&amp;usg=AOvVaw2cDU7JqLApozZQ1UIypx-l&amp;opi=89978449","accessed":{"date-parts":[["2024",2,27]]}},"label":"page"}],"schema":"https://github.com/citation-style-language/schema/raw/master/csl-citation.json"} </w:instrText>
      </w:r>
      <w:r w:rsidR="002337D7">
        <w:rPr>
          <w:color w:val="0D0D0D"/>
          <w:lang w:val="en-US"/>
        </w:rPr>
        <w:fldChar w:fldCharType="separate"/>
      </w:r>
      <w:r w:rsidR="002337D7" w:rsidRPr="002337D7">
        <w:rPr>
          <w:rFonts w:cs="Arial"/>
          <w:szCs w:val="24"/>
          <w:lang w:val="en-US"/>
        </w:rPr>
        <w:t>[1,8,9]</w:t>
      </w:r>
      <w:r w:rsidR="002337D7">
        <w:rPr>
          <w:color w:val="0D0D0D"/>
          <w:lang w:val="en-US"/>
        </w:rPr>
        <w:fldChar w:fldCharType="end"/>
      </w:r>
      <w:r w:rsidRPr="00703CF5">
        <w:rPr>
          <w:b/>
          <w:i/>
          <w:color w:val="0D0D0D"/>
          <w:lang w:val="en-US"/>
        </w:rPr>
        <w:t xml:space="preserve">. </w:t>
      </w:r>
    </w:p>
    <w:p w14:paraId="313C1D3E" w14:textId="1A7571B1" w:rsidR="002A1BD8" w:rsidRPr="00703CF5" w:rsidRDefault="00D36785" w:rsidP="00F22BEB">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color w:val="0D0D0D"/>
          <w:lang w:val="en-US"/>
        </w:rPr>
      </w:pPr>
      <w:r w:rsidRPr="00703CF5">
        <w:rPr>
          <w:color w:val="0D0D0D"/>
          <w:lang w:val="en-US"/>
        </w:rPr>
        <w:t xml:space="preserve">Ghana has a long history of malaria control efforts, dating back to the colonial era with initiatives such as the Global Malaria Eradication Program (GMEP) </w:t>
      </w:r>
      <w:r w:rsidR="0079393B">
        <w:rPr>
          <w:color w:val="0D0D0D"/>
          <w:lang w:val="en-US"/>
        </w:rPr>
        <w:fldChar w:fldCharType="begin"/>
      </w:r>
      <w:r w:rsidR="0079393B">
        <w:rPr>
          <w:color w:val="0D0D0D"/>
          <w:lang w:val="en-US"/>
        </w:rPr>
        <w:instrText xml:space="preserve"> ADDIN ZOTERO_ITEM CSL_CITATION {"citationID":"a287633jqj4","properties":{"formattedCitation":"[10]","plainCitation":"[10]","noteIndex":0},"citationItems":[{"id":6277,"uris":["http://zotero.org/users/13629295/items/UVEDAXX7"],"itemData":{"id":6277,"type":"article-journal","abstract":"Ronald Ross and George Macdonald are credited with developing a mathematical model of mosquito-borne pathogen transmission. A systematic historical review suggests that several mathematicians and scientists contributed to development of the Ross-Macdonald model over a period of 70 years. Ross developed two different mathematical models, Macdonald a third, and various \"Ross-Macdonald\" mathematical models exist. Ross-Macdonald models are best defined by a consensus set of assumptions. The mathematical model is just one part of a theory for the dynamics and control of mosquito-transmitted pathogens that also includes epidemiological and entomological concepts and metrics for measuring transmission. All the basic elements of the theory had fallen into place by the end of the Global Malaria Eradication Programme (GMEP, 1955-1969) with the concept of vectorial capacity, methods for measuring key components of transmission by mosquitoes, and a quantitative theory of vector control. The Ross-Macdonald theory has since played a central role in development of research on mosquito-borne pathogen transmission and the development of strategies for mosquito-borne disease prevention.","container-title":"PLoS pathogens","DOI":"10.1371/journal.ppat.1002588","ISSN":"1553-7374","issue":"4","journalAbbreviation":"PLoS Pathog","language":"eng","note":"PMID: 22496640\nPMCID: PMC3320609","page":"e1002588","source":"PubMed","title":"Ross, macdonald, and a theory for the dynamics and control of mosquito-transmitted pathogens","volume":"8","author":[{"family":"Smith","given":"David L."},{"family":"Battle","given":"Katherine E."},{"family":"Hay","given":"Simon I."},{"family":"Barker","given":"Christopher M."},{"family":"Scott","given":"Thomas W."},{"family":"McKenzie","given":"F. Ellis"}],"issued":{"date-parts":[["2012"]]}}}],"schema":"https://github.com/citation-style-language/schema/raw/master/csl-citation.json"} </w:instrText>
      </w:r>
      <w:r w:rsidR="0079393B">
        <w:rPr>
          <w:color w:val="0D0D0D"/>
          <w:lang w:val="en-US"/>
        </w:rPr>
        <w:fldChar w:fldCharType="separate"/>
      </w:r>
      <w:r w:rsidR="0079393B" w:rsidRPr="0079393B">
        <w:rPr>
          <w:rFonts w:cs="Arial"/>
          <w:szCs w:val="24"/>
          <w:lang w:val="en-US"/>
        </w:rPr>
        <w:t>[10]</w:t>
      </w:r>
      <w:r w:rsidR="0079393B">
        <w:rPr>
          <w:color w:val="0D0D0D"/>
          <w:lang w:val="en-US"/>
        </w:rPr>
        <w:fldChar w:fldCharType="end"/>
      </w:r>
      <w:r w:rsidRPr="00703CF5">
        <w:rPr>
          <w:color w:val="0D0D0D"/>
          <w:lang w:val="en-US"/>
        </w:rPr>
        <w:t xml:space="preserve">. Since then, several interventions targeting either the parasite in the human host or the mosquito vector have been implemented. These include intermittent preventive treatment of malaria in pregnancy with sulfadoxine-pyrimethamine (IPTp-SP), </w:t>
      </w:r>
      <w:r w:rsidRPr="00703CF5">
        <w:rPr>
          <w:color w:val="212121"/>
          <w:highlight w:val="white"/>
          <w:lang w:val="en-US"/>
        </w:rPr>
        <w:t xml:space="preserve">artemisinin-based combination therapies (ACTs), </w:t>
      </w:r>
      <w:r w:rsidRPr="00703CF5">
        <w:rPr>
          <w:color w:val="0D0D0D"/>
          <w:lang w:val="en-US"/>
        </w:rPr>
        <w:t>seasonal malaria chemoprevention (SMC), insecticide-treated bed nets (ITNs), indoor residual spraying (IRS), larval source management, and the recent deployment of the RTS,S malaria vaccine through the malaria vaccine implementation program (MVIP) coordinated by WHO</w:t>
      </w:r>
      <w:r w:rsidR="00123B02">
        <w:rPr>
          <w:color w:val="0D0D0D"/>
          <w:lang w:val="en-US"/>
        </w:rPr>
        <w:t xml:space="preserve"> </w:t>
      </w:r>
      <w:r w:rsidR="00123B02">
        <w:rPr>
          <w:color w:val="0D0D0D"/>
          <w:lang w:val="en-US"/>
        </w:rPr>
        <w:fldChar w:fldCharType="begin"/>
      </w:r>
      <w:r w:rsidR="00123B02">
        <w:rPr>
          <w:color w:val="0D0D0D"/>
          <w:lang w:val="en-US"/>
        </w:rPr>
        <w:instrText xml:space="preserve"> ADDIN ZOTERO_ITEM CSL_CITATION {"citationID":"a2gupfskcsl","properties":{"formattedCitation":"[11]","plainCitation":"[11]","noteIndex":0},"citationItems":[{"id":6295,"uris":["http://zotero.org/users/13629295/items/64JXX3P4"],"itemData":{"id":6295,"type":"webpage","abstract":"Note: please see updated information in the Q&amp;A on the RTS,S malaria vaccine in the related links.","language":"en","title":"Malaria: The malaria vaccine implementation programme (MVIP)","title-short":"Malaria","URL":"https://www.who.int/news-room/questions-and-answers/item/malaria-vaccine-implementation-programme","accessed":{"date-parts":[["2024",7,21]]}}}],"schema":"https://github.com/citation-style-language/schema/raw/master/csl-citation.json"} </w:instrText>
      </w:r>
      <w:r w:rsidR="00123B02">
        <w:rPr>
          <w:color w:val="0D0D0D"/>
          <w:lang w:val="en-US"/>
        </w:rPr>
        <w:fldChar w:fldCharType="separate"/>
      </w:r>
      <w:r w:rsidR="00123B02" w:rsidRPr="00123B02">
        <w:rPr>
          <w:rFonts w:cs="Arial"/>
          <w:szCs w:val="24"/>
          <w:lang w:val="en-US"/>
        </w:rPr>
        <w:t>[11]</w:t>
      </w:r>
      <w:r w:rsidR="00123B02">
        <w:rPr>
          <w:color w:val="0D0D0D"/>
          <w:lang w:val="en-US"/>
        </w:rPr>
        <w:fldChar w:fldCharType="end"/>
      </w:r>
      <w:r w:rsidRPr="00703CF5">
        <w:rPr>
          <w:color w:val="0D0D0D"/>
          <w:lang w:val="en-US"/>
        </w:rPr>
        <w:t>. ITNs, ACTs and IPTp-SP are implemented nationwide whereas IRS, SMC and RTS,S are focused on certain regions and districts of the country. Most of these interventions were implemented in the early 2000s, with the RTS,S vaccine most recent</w:t>
      </w:r>
      <w:r w:rsidR="00D42DEA">
        <w:rPr>
          <w:color w:val="0D0D0D"/>
          <w:lang w:val="en-US"/>
        </w:rPr>
        <w:t>ly</w:t>
      </w:r>
      <w:r w:rsidRPr="00703CF5">
        <w:rPr>
          <w:color w:val="0D0D0D"/>
          <w:lang w:val="en-US"/>
        </w:rPr>
        <w:t xml:space="preserve">, introduced in 2021 </w:t>
      </w:r>
      <w:r w:rsidR="0079393B">
        <w:rPr>
          <w:color w:val="0D0D0D"/>
          <w:lang w:val="en-US"/>
        </w:rPr>
        <w:fldChar w:fldCharType="begin"/>
      </w:r>
      <w:r w:rsidR="0079393B">
        <w:rPr>
          <w:color w:val="0D0D0D"/>
          <w:lang w:val="en-US"/>
        </w:rPr>
        <w:instrText xml:space="preserve"> ADDIN ZOTERO_ITEM CSL_CITATION {"citationID":"a3t1ujj9nq","properties":{"formattedCitation":"[7]","plainCitation":"[7]","noteIndex":0},"citationItems":[{"id":1785,"uris":["http://zotero.org/groups/2274369/items/V7ASSDWZ"],"itemData":{"id":1785,"type":"report","title":"Ghana Malaria Operational Plan FY 2018","URL":"https://www.pmi.gov/docs/default-source/default-document-library/malaria-operational-plans/fy-2018/fy-2018-ghana-malaria-operational-plan.pdf?sfvrsn=5","author":[{"literal":"PMI"}]}}],"schema":"https://github.com/citation-style-language/schema/raw/master/csl-citation.json"} </w:instrText>
      </w:r>
      <w:r w:rsidR="0079393B">
        <w:rPr>
          <w:color w:val="0D0D0D"/>
          <w:lang w:val="en-US"/>
        </w:rPr>
        <w:fldChar w:fldCharType="separate"/>
      </w:r>
      <w:r w:rsidR="0079393B" w:rsidRPr="0079393B">
        <w:rPr>
          <w:rFonts w:cs="Arial"/>
          <w:szCs w:val="24"/>
          <w:lang w:val="en-US"/>
        </w:rPr>
        <w:t>[7]</w:t>
      </w:r>
      <w:r w:rsidR="0079393B">
        <w:rPr>
          <w:color w:val="0D0D0D"/>
          <w:lang w:val="en-US"/>
        </w:rPr>
        <w:fldChar w:fldCharType="end"/>
      </w:r>
      <w:r w:rsidRPr="00703CF5">
        <w:rPr>
          <w:color w:val="0D0D0D"/>
          <w:lang w:val="en-US"/>
        </w:rPr>
        <w:t>.</w:t>
      </w:r>
      <w:r w:rsidR="000A6D69">
        <w:rPr>
          <w:color w:val="0D0D0D"/>
          <w:lang w:val="en-US"/>
        </w:rPr>
        <w:t xml:space="preserve"> RTS,S is currently implemented in 93 out of 261 districts.</w:t>
      </w:r>
    </w:p>
    <w:p w14:paraId="6A3AA87D" w14:textId="4D0B05EC" w:rsidR="002A1BD8" w:rsidRPr="00703CF5" w:rsidRDefault="00D3678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b/>
          <w:i/>
          <w:color w:val="0D0D0D"/>
          <w:lang w:val="en-US"/>
        </w:rPr>
      </w:pPr>
      <w:r w:rsidRPr="00703CF5">
        <w:rPr>
          <w:color w:val="0D0D0D"/>
          <w:lang w:val="en-US"/>
        </w:rPr>
        <w:t xml:space="preserve">In light of the heterogeneity of malaria burden across the country, reducing this burden requires a </w:t>
      </w:r>
      <w:r w:rsidR="00D42DEA">
        <w:rPr>
          <w:color w:val="0D0D0D"/>
          <w:lang w:val="en-US"/>
        </w:rPr>
        <w:t>differentiated</w:t>
      </w:r>
      <w:r w:rsidRPr="00703CF5">
        <w:rPr>
          <w:color w:val="0D0D0D"/>
          <w:lang w:val="en-US"/>
        </w:rPr>
        <w:t xml:space="preserve"> response and a choice of intervention</w:t>
      </w:r>
      <w:r w:rsidR="00D42DEA">
        <w:rPr>
          <w:color w:val="0D0D0D"/>
          <w:lang w:val="en-US"/>
        </w:rPr>
        <w:t xml:space="preserve"> mixe</w:t>
      </w:r>
      <w:r w:rsidRPr="00703CF5">
        <w:rPr>
          <w:color w:val="0D0D0D"/>
          <w:lang w:val="en-US"/>
        </w:rPr>
        <w:t xml:space="preserve">s based on subnational data </w:t>
      </w:r>
      <w:r w:rsidR="0079393B">
        <w:rPr>
          <w:color w:val="0D0D0D"/>
          <w:lang w:val="en-US"/>
        </w:rPr>
        <w:fldChar w:fldCharType="begin"/>
      </w:r>
      <w:r w:rsidR="00123B02">
        <w:rPr>
          <w:color w:val="0D0D0D"/>
          <w:lang w:val="en-US"/>
        </w:rPr>
        <w:instrText xml:space="preserve"> ADDIN ZOTERO_ITEM CSL_CITATION {"citationID":"adt3g1rc9","properties":{"formattedCitation":"[12]","plainCitation":"[12]","noteIndex":0},"citationItems":[{"id":33,"uris":["http://zotero.org/users/13629295/items/XZZJED29"],"itemData":{"id":33,"type":"webpage","title":"Full evidence report on RTS,S Malaria Vaccine","title-short":"RTSS WHO","URL":"https://www.google.com/url?sa=t&amp;rct=j&amp;q=&amp;esrc=s&amp;source=web&amp;cd=&amp;ved=2ahUKEwj48LTdr9WEAxWp0gIHHRDOC1cQFnoECA4QAQ&amp;url=https%3A%2F%2Fcdn.who.int%2Fmedia%2Fdocs%2Fdefault-source%2Fimmunization%2Fmvip%2Ffull-evidence-report-on-the-rtss-as01-malaria-vaccine-for-sage-mpag-(sept2021).pdf&amp;usg=AOvVaw175pDfJb7LSVkZadUA47Du&amp;opi=89978449","accessed":{"date-parts":[["2024",3,2]]}}}],"schema":"https://github.com/citation-style-language/schema/raw/master/csl-citation.json"} </w:instrText>
      </w:r>
      <w:r w:rsidR="0079393B">
        <w:rPr>
          <w:color w:val="0D0D0D"/>
          <w:lang w:val="en-US"/>
        </w:rPr>
        <w:fldChar w:fldCharType="separate"/>
      </w:r>
      <w:r w:rsidR="00123B02" w:rsidRPr="00123B02">
        <w:rPr>
          <w:rFonts w:cs="Arial"/>
          <w:lang w:val="en-US"/>
        </w:rPr>
        <w:t>[12]</w:t>
      </w:r>
      <w:r w:rsidR="0079393B">
        <w:rPr>
          <w:color w:val="0D0D0D"/>
          <w:lang w:val="en-US"/>
        </w:rPr>
        <w:fldChar w:fldCharType="end"/>
      </w:r>
      <w:r w:rsidRPr="00703CF5">
        <w:rPr>
          <w:color w:val="0D0D0D"/>
          <w:lang w:val="en-US"/>
        </w:rPr>
        <w:t>. In 2019, the Ghana National Malaria Elimination Program (NMEP), in collaboration with WHO, Global Fund</w:t>
      </w:r>
      <w:r w:rsidR="00D42DEA">
        <w:rPr>
          <w:color w:val="0D0D0D"/>
          <w:lang w:val="en-US"/>
        </w:rPr>
        <w:t xml:space="preserve"> to fight AIDS, TB and Malaria (GFATM)</w:t>
      </w:r>
      <w:r w:rsidRPr="00703CF5">
        <w:rPr>
          <w:color w:val="0D0D0D"/>
          <w:lang w:val="en-US"/>
        </w:rPr>
        <w:t xml:space="preserve"> and the US President’s Malaria Initiative (PMI), conducted a malaria burden stratification exercise across the country</w:t>
      </w:r>
      <w:r w:rsidR="00D42DEA">
        <w:rPr>
          <w:color w:val="0D0D0D"/>
          <w:lang w:val="en-US"/>
        </w:rPr>
        <w:t>.</w:t>
      </w:r>
      <w:r w:rsidRPr="00703CF5">
        <w:rPr>
          <w:color w:val="0D0D0D"/>
          <w:lang w:val="en-US"/>
        </w:rPr>
        <w:t xml:space="preserve"> This stratification exercise was repeated in 2022 to allow for subnational tailoring of malaria interventions per district </w:t>
      </w:r>
      <w:r w:rsidR="0079393B">
        <w:rPr>
          <w:color w:val="0D0D0D"/>
          <w:lang w:val="en-US"/>
        </w:rPr>
        <w:fldChar w:fldCharType="begin"/>
      </w:r>
      <w:r w:rsidR="0079393B">
        <w:rPr>
          <w:color w:val="0D0D0D"/>
          <w:lang w:val="en-US"/>
        </w:rPr>
        <w:instrText xml:space="preserve"> ADDIN ZOTERO_ITEM CSL_CITATION {"citationID":"ahcjq2vo76","properties":{"formattedCitation":"[7]","plainCitation":"[7]","noteIndex":0},"citationItems":[{"id":1785,"uris":["http://zotero.org/groups/2274369/items/V7ASSDWZ"],"itemData":{"id":1785,"type":"report","title":"Ghana Malaria Operational Plan FY 2018","URL":"https://www.pmi.gov/docs/default-source/default-document-library/malaria-operational-plans/fy-2018/fy-2018-ghana-malaria-operational-plan.pdf?sfvrsn=5","author":[{"literal":"PMI"}]}}],"schema":"https://github.com/citation-style-language/schema/raw/master/csl-citation.json"} </w:instrText>
      </w:r>
      <w:r w:rsidR="0079393B">
        <w:rPr>
          <w:color w:val="0D0D0D"/>
          <w:lang w:val="en-US"/>
        </w:rPr>
        <w:fldChar w:fldCharType="separate"/>
      </w:r>
      <w:r w:rsidR="0079393B" w:rsidRPr="0079393B">
        <w:rPr>
          <w:rFonts w:cs="Arial"/>
          <w:szCs w:val="24"/>
          <w:lang w:val="en-US"/>
        </w:rPr>
        <w:t>[7]</w:t>
      </w:r>
      <w:r w:rsidR="0079393B">
        <w:rPr>
          <w:color w:val="0D0D0D"/>
          <w:lang w:val="en-US"/>
        </w:rPr>
        <w:fldChar w:fldCharType="end"/>
      </w:r>
      <w:r w:rsidRPr="00703CF5">
        <w:rPr>
          <w:color w:val="0D0D0D"/>
          <w:lang w:val="en-US"/>
        </w:rPr>
        <w:t>.</w:t>
      </w:r>
      <w:r w:rsidR="008364EE">
        <w:rPr>
          <w:color w:val="0D0D0D"/>
          <w:lang w:val="en-US"/>
        </w:rPr>
        <w:t xml:space="preserve"> Figure 1 shows a map of the 2022 malaria prevalence in Ghana</w:t>
      </w:r>
      <w:r w:rsidR="00D42DEA">
        <w:rPr>
          <w:color w:val="0D0D0D"/>
          <w:lang w:val="en-US"/>
        </w:rPr>
        <w:t>,</w:t>
      </w:r>
      <w:r w:rsidR="008364EE">
        <w:rPr>
          <w:color w:val="0D0D0D"/>
          <w:lang w:val="en-US"/>
        </w:rPr>
        <w:t xml:space="preserve"> by district.</w:t>
      </w:r>
    </w:p>
    <w:p w14:paraId="675EC2DC" w14:textId="77777777" w:rsidR="002A1BD8" w:rsidRPr="00703CF5" w:rsidRDefault="002A1BD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color w:val="0D0D0D"/>
          <w:lang w:val="en-US"/>
        </w:rPr>
      </w:pPr>
    </w:p>
    <w:p w14:paraId="39667100" w14:textId="77777777" w:rsidR="002A1BD8" w:rsidRDefault="00D3678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center"/>
        <w:rPr>
          <w:b/>
          <w:color w:val="0D0D0D"/>
        </w:rPr>
      </w:pPr>
      <w:r>
        <w:rPr>
          <w:b/>
          <w:noProof/>
          <w:color w:val="0D0D0D"/>
          <w:lang w:eastAsia="de-CH"/>
        </w:rPr>
        <w:lastRenderedPageBreak/>
        <w:drawing>
          <wp:inline distT="114300" distB="114300" distL="114300" distR="114300" wp14:anchorId="507143E9" wp14:editId="24471C9C">
            <wp:extent cx="3278947" cy="2758635"/>
            <wp:effectExtent l="0" t="0" r="0" b="0"/>
            <wp:docPr id="4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3278947" cy="2758635"/>
                    </a:xfrm>
                    <a:prstGeom prst="rect">
                      <a:avLst/>
                    </a:prstGeom>
                    <a:ln/>
                  </pic:spPr>
                </pic:pic>
              </a:graphicData>
            </a:graphic>
          </wp:inline>
        </w:drawing>
      </w:r>
    </w:p>
    <w:p w14:paraId="2A09E93D" w14:textId="77777777" w:rsidR="002A1BD8" w:rsidRPr="00703CF5" w:rsidRDefault="00D3678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sz w:val="20"/>
          <w:szCs w:val="20"/>
          <w:lang w:val="en-US"/>
        </w:rPr>
      </w:pPr>
      <w:r w:rsidRPr="00703CF5">
        <w:rPr>
          <w:b/>
          <w:color w:val="0D0D0D"/>
          <w:lang w:val="en-US"/>
        </w:rPr>
        <w:t xml:space="preserve">                      </w:t>
      </w:r>
      <w:r w:rsidRPr="00703CF5">
        <w:rPr>
          <w:b/>
          <w:i/>
          <w:color w:val="0D0D0D"/>
          <w:sz w:val="20"/>
          <w:szCs w:val="20"/>
          <w:lang w:val="en-US"/>
        </w:rPr>
        <w:t xml:space="preserve"> Figure 1: </w:t>
      </w:r>
      <w:r w:rsidRPr="00703CF5">
        <w:rPr>
          <w:i/>
          <w:color w:val="0D0D0D"/>
          <w:sz w:val="20"/>
          <w:szCs w:val="20"/>
          <w:lang w:val="en-US"/>
        </w:rPr>
        <w:t xml:space="preserve">Malaria prevalence map (2022) of Ghana by district </w:t>
      </w:r>
    </w:p>
    <w:p w14:paraId="594593A3" w14:textId="77777777" w:rsidR="002A1BD8" w:rsidRPr="00703CF5" w:rsidRDefault="002A1BD8">
      <w:pPr>
        <w:spacing w:after="0"/>
        <w:ind w:right="117"/>
        <w:rPr>
          <w:lang w:val="en-US"/>
        </w:rPr>
      </w:pPr>
    </w:p>
    <w:p w14:paraId="5D3DC32F" w14:textId="77777777" w:rsidR="002A1BD8" w:rsidRPr="00703CF5" w:rsidRDefault="00D36785">
      <w:pPr>
        <w:pStyle w:val="Heading2"/>
        <w:numPr>
          <w:ilvl w:val="1"/>
          <w:numId w:val="6"/>
        </w:numPr>
        <w:tabs>
          <w:tab w:val="left" w:pos="851"/>
          <w:tab w:val="left" w:pos="851"/>
        </w:tabs>
        <w:rPr>
          <w:sz w:val="22"/>
          <w:szCs w:val="22"/>
          <w:lang w:val="en-US"/>
        </w:rPr>
      </w:pPr>
      <w:bookmarkStart w:id="12" w:name="_Toc172629686"/>
      <w:r w:rsidRPr="00703CF5">
        <w:rPr>
          <w:sz w:val="22"/>
          <w:szCs w:val="22"/>
          <w:lang w:val="en-US"/>
        </w:rPr>
        <w:t>Context of National Strategic Plan (NSP) in Ghana</w:t>
      </w:r>
      <w:bookmarkEnd w:id="12"/>
    </w:p>
    <w:p w14:paraId="2575BC4A" w14:textId="2C50A343" w:rsidR="002A1BD8" w:rsidRPr="00703CF5" w:rsidRDefault="00D36785">
      <w:pPr>
        <w:spacing w:after="0"/>
        <w:ind w:right="117"/>
        <w:rPr>
          <w:lang w:val="en-US"/>
        </w:rPr>
      </w:pPr>
      <w:r w:rsidRPr="00703CF5">
        <w:rPr>
          <w:lang w:val="en-US"/>
        </w:rPr>
        <w:t>Ghana has conducted several malaria control initiatives since the colonial era. Its first initiative was the creation of a</w:t>
      </w:r>
      <w:r w:rsidRPr="00703CF5">
        <w:rPr>
          <w:b/>
          <w:lang w:val="en-US"/>
        </w:rPr>
        <w:t xml:space="preserve"> </w:t>
      </w:r>
      <w:r w:rsidRPr="00703CF5">
        <w:rPr>
          <w:lang w:val="en-US"/>
        </w:rPr>
        <w:t>malaria control unit within the ministry of health (MOH) in 1957. Apart from the creation of national initiatives, Ghana also committed to other international initiatives such as the Roll Back Malaria (RBM) Initiative, the Abuja Declaration on Roll Back Malaria in Africa</w:t>
      </w:r>
      <w:r w:rsidR="00BD12C6">
        <w:rPr>
          <w:lang w:val="en-US"/>
        </w:rPr>
        <w:t xml:space="preserve">, </w:t>
      </w:r>
      <w:r w:rsidRPr="00703CF5">
        <w:rPr>
          <w:lang w:val="en-US"/>
        </w:rPr>
        <w:t>the Millennium Development Goals (MDGs), and the United Nations Sustainable Development Goals (SDGs). The national malaria control program (NMCP) is responsible for developing national malaria strategic plans. It also plans and coordinates malaria surveillance and control activities by adopting the WHO recommendations to the local levels at which interventions will be implemented. In 2022, the</w:t>
      </w:r>
      <w:r w:rsidR="00BD12C6">
        <w:rPr>
          <w:lang w:val="en-US"/>
        </w:rPr>
        <w:t xml:space="preserve"> name of the</w:t>
      </w:r>
      <w:r w:rsidRPr="00703CF5">
        <w:rPr>
          <w:lang w:val="en-US"/>
        </w:rPr>
        <w:t xml:space="preserve"> NMCP of Ghana was changed to the National Malaria Elimination Programme (NMEP) </w:t>
      </w:r>
      <w:r w:rsidR="0079393B">
        <w:rPr>
          <w:lang w:val="en-US"/>
        </w:rPr>
        <w:fldChar w:fldCharType="begin"/>
      </w:r>
      <w:r w:rsidR="00E67814">
        <w:rPr>
          <w:lang w:val="en-US"/>
        </w:rPr>
        <w:instrText xml:space="preserve"> ADDIN ZOTERO_ITEM CSL_CITATION {"citationID":"agfoc4963e","properties":{"formattedCitation":"[1]","plainCitation":"[1]","noteIndex":0},"citationItems":[{"id":27,"uris":["http://zotero.org/users/13629295/items/QDMZZD8I"],"itemData":{"id":27,"type":"document","title":"National Malaria Elimination Strategic Plan","title-short":"NMESP 2024-2028","URL":"https://mesamalaria.org/resource-hub/national-malaria-elimination-strategic-plan-nmesp-of-ghana-2024-2028/","author":[{"family":"NMEP","given":"Ghana"}]}}],"schema":"https://github.com/citation-style-language/schema/raw/master/csl-citation.json"} </w:instrText>
      </w:r>
      <w:r w:rsidR="0079393B">
        <w:rPr>
          <w:lang w:val="en-US"/>
        </w:rPr>
        <w:fldChar w:fldCharType="separate"/>
      </w:r>
      <w:r w:rsidR="00E67814" w:rsidRPr="00E67814">
        <w:rPr>
          <w:rFonts w:cs="Arial"/>
          <w:szCs w:val="24"/>
          <w:lang w:val="en-US"/>
        </w:rPr>
        <w:t>[1]</w:t>
      </w:r>
      <w:r w:rsidR="0079393B">
        <w:rPr>
          <w:lang w:val="en-US"/>
        </w:rPr>
        <w:fldChar w:fldCharType="end"/>
      </w:r>
      <w:r w:rsidRPr="00703CF5">
        <w:rPr>
          <w:lang w:val="en-US"/>
        </w:rPr>
        <w:t>.</w:t>
      </w:r>
    </w:p>
    <w:p w14:paraId="30C53109" w14:textId="77777777" w:rsidR="002A1BD8" w:rsidRPr="00703CF5" w:rsidRDefault="002A1BD8">
      <w:pPr>
        <w:spacing w:after="0"/>
        <w:ind w:right="117"/>
        <w:rPr>
          <w:lang w:val="en-US"/>
        </w:rPr>
      </w:pPr>
    </w:p>
    <w:p w14:paraId="17F6EB0E" w14:textId="65C5A30D" w:rsidR="002A1BD8" w:rsidRPr="00703CF5" w:rsidRDefault="00D36785">
      <w:pPr>
        <w:spacing w:after="0"/>
        <w:ind w:right="117"/>
        <w:rPr>
          <w:lang w:val="en-US"/>
        </w:rPr>
      </w:pPr>
      <w:r w:rsidRPr="00703CF5">
        <w:rPr>
          <w:lang w:val="en-US"/>
        </w:rPr>
        <w:t>The National Malaria Strategic Plan (NMSP) 2021–2025 is Ghana’s overarching plan for malaria control and prevention</w:t>
      </w:r>
      <w:r w:rsidR="00E05DE3">
        <w:rPr>
          <w:lang w:val="en-US"/>
        </w:rPr>
        <w:t>, and</w:t>
      </w:r>
      <w:r w:rsidRPr="00703CF5">
        <w:rPr>
          <w:lang w:val="en-US"/>
        </w:rPr>
        <w:t xml:space="preserve"> it is complemented by additional guidelines and policies such as the National Malaria Control Monitoring and Evaluation Plan 2021–2025 [5]</w:t>
      </w:r>
      <w:r w:rsidRPr="00703CF5">
        <w:rPr>
          <w:b/>
          <w:lang w:val="en-US"/>
        </w:rPr>
        <w:t>.</w:t>
      </w:r>
      <w:r w:rsidRPr="00703CF5">
        <w:rPr>
          <w:lang w:val="en-US"/>
        </w:rPr>
        <w:t xml:space="preserve"> The NMSP 2021–2025 foc</w:t>
      </w:r>
      <w:r w:rsidR="008364EE">
        <w:rPr>
          <w:lang w:val="en-US"/>
        </w:rPr>
        <w:t>uses on achieving three goals: f</w:t>
      </w:r>
      <w:r w:rsidRPr="00703CF5">
        <w:rPr>
          <w:lang w:val="en-US"/>
        </w:rPr>
        <w:t>irstly, to decrease malaria mortality by 90%, using 2019 as baseline. Secondly, to reduce malaria case incidence by 50% relative to 2019 levels</w:t>
      </w:r>
      <w:r w:rsidR="00E05DE3">
        <w:rPr>
          <w:lang w:val="en-US"/>
        </w:rPr>
        <w:t>. L</w:t>
      </w:r>
      <w:r w:rsidRPr="00703CF5">
        <w:rPr>
          <w:lang w:val="en-US"/>
        </w:rPr>
        <w:t>astly, to attain pre-elimination status for malaria in at least six districts. This strategic plan aims to consolidate the progress made over the preceding eight years while integrating n</w:t>
      </w:r>
      <w:r w:rsidR="00E05DE3">
        <w:rPr>
          <w:lang w:val="en-US"/>
        </w:rPr>
        <w:t>ew interventions and strategies. It drew</w:t>
      </w:r>
      <w:r w:rsidRPr="00703CF5">
        <w:rPr>
          <w:lang w:val="en-US"/>
        </w:rPr>
        <w:t xml:space="preserve"> input</w:t>
      </w:r>
      <w:r w:rsidR="00E05DE3">
        <w:rPr>
          <w:lang w:val="en-US"/>
        </w:rPr>
        <w:t>s</w:t>
      </w:r>
      <w:r w:rsidRPr="00703CF5">
        <w:rPr>
          <w:lang w:val="en-US"/>
        </w:rPr>
        <w:t xml:space="preserve"> from diverse stakeholders including health partners, community members, research institutions, academia, and non-governmental organizations (NGOs). It provides a roadmap for achieving the objectives of the NMEP in Ghana, guiding partners in </w:t>
      </w:r>
      <w:r w:rsidR="00ED538E" w:rsidRPr="00703CF5">
        <w:rPr>
          <w:lang w:val="en-US"/>
        </w:rPr>
        <w:t>channeling</w:t>
      </w:r>
      <w:r w:rsidRPr="00703CF5">
        <w:rPr>
          <w:lang w:val="en-US"/>
        </w:rPr>
        <w:t xml:space="preserve"> their efforts towards accelerated malaria control and pre-elimination </w:t>
      </w:r>
      <w:r w:rsidR="0079393B">
        <w:rPr>
          <w:lang w:val="en-US"/>
        </w:rPr>
        <w:t xml:space="preserve">initiatives in specific areas </w:t>
      </w:r>
      <w:r w:rsidR="0079393B">
        <w:rPr>
          <w:lang w:val="en-US"/>
        </w:rPr>
        <w:fldChar w:fldCharType="begin"/>
      </w:r>
      <w:r w:rsidR="00E67814">
        <w:rPr>
          <w:lang w:val="en-US"/>
        </w:rPr>
        <w:instrText xml:space="preserve"> ADDIN ZOTERO_ITEM CSL_CITATION {"citationID":"a1npacbdu6t","properties":{"formattedCitation":"[7]","plainCitation":"[7]","noteIndex":0},"citationItems":[{"id":1785,"uris":["http://zotero.org/groups/2274369/items/V7ASSDWZ"],"itemData":{"id":1785,"type":"report","title":"Ghana Malaria Operational Plan FY 2018","URL":"https://www.pmi.gov/docs/default-source/default-document-library/malaria-operational-plans/fy-2018/fy-2018-ghana-malaria-operational-plan.pdf?sfvrsn=5","author":[{"literal":"PMI"}]}}],"schema":"https://github.com/citation-style-language/schema/raw/master/csl-citation.json"} </w:instrText>
      </w:r>
      <w:r w:rsidR="0079393B">
        <w:rPr>
          <w:lang w:val="en-US"/>
        </w:rPr>
        <w:fldChar w:fldCharType="separate"/>
      </w:r>
      <w:r w:rsidR="00E67814" w:rsidRPr="00E67814">
        <w:rPr>
          <w:rFonts w:cs="Arial"/>
          <w:szCs w:val="24"/>
          <w:lang w:val="en-US"/>
        </w:rPr>
        <w:t>[7]</w:t>
      </w:r>
      <w:r w:rsidR="0079393B">
        <w:rPr>
          <w:lang w:val="en-US"/>
        </w:rPr>
        <w:fldChar w:fldCharType="end"/>
      </w:r>
      <w:r w:rsidRPr="00703CF5">
        <w:rPr>
          <w:lang w:val="en-US"/>
        </w:rPr>
        <w:t>. During the period of this strategy, Ghana has made significant progress regarding malaria control. A report on the progress of the NMSP 2021-2025 showed that Ghana had over</w:t>
      </w:r>
      <w:r w:rsidR="006A28C5">
        <w:rPr>
          <w:lang w:val="en-US"/>
        </w:rPr>
        <w:t>-</w:t>
      </w:r>
      <w:r w:rsidRPr="00703CF5">
        <w:rPr>
          <w:lang w:val="en-US"/>
        </w:rPr>
        <w:t>achieved most of its national objectives. While the implementation of the NMSP 2021-2025 is still underway, Ghana has recently developed its first National Malaria Elimination Strategic Plan (NMESP) 2024-2028, which aims at eliminating malaria in 21 districts with very low malaria burden by 2028. In addition to the above goal, this NMESP 2024-2028 seeks to reduce malaria mortality by 90% by the year 2028 (using 2022 as baseline) and reduce malaria case incidence by 50% by 2028</w:t>
      </w:r>
      <w:r w:rsidR="00E67814">
        <w:rPr>
          <w:lang w:val="en-US"/>
        </w:rPr>
        <w:t xml:space="preserve"> </w:t>
      </w:r>
      <w:r w:rsidR="00E67814">
        <w:rPr>
          <w:lang w:val="en-US"/>
        </w:rPr>
        <w:fldChar w:fldCharType="begin"/>
      </w:r>
      <w:r w:rsidR="00E67814">
        <w:rPr>
          <w:lang w:val="en-US"/>
        </w:rPr>
        <w:instrText xml:space="preserve"> ADDIN ZOTERO_ITEM CSL_CITATION {"citationID":"a21od51pn89","properties":{"formattedCitation":"[1]","plainCitation":"[1]","noteIndex":0},"citationItems":[{"id":27,"uris":["http://zotero.org/users/13629295/items/QDMZZD8I"],"itemData":{"id":27,"type":"document","title":"National Malaria Elimination Strategic Plan","title-short":"NMESP 2024-2028","URL":"https://mesamalaria.org/resource-hub/national-malaria-elimination-strategic-plan-nmesp-of-ghana-2024-2028/","author":[{"family":"NMEP","given":"Ghana"}]}}],"schema":"https://github.com/citation-style-language/schema/raw/master/csl-citation.json"} </w:instrText>
      </w:r>
      <w:r w:rsidR="00E67814">
        <w:rPr>
          <w:lang w:val="en-US"/>
        </w:rPr>
        <w:fldChar w:fldCharType="separate"/>
      </w:r>
      <w:r w:rsidR="00E67814" w:rsidRPr="00E67814">
        <w:rPr>
          <w:rFonts w:cs="Arial"/>
          <w:szCs w:val="24"/>
          <w:lang w:val="en-US"/>
        </w:rPr>
        <w:t>[1]</w:t>
      </w:r>
      <w:r w:rsidR="00E67814">
        <w:rPr>
          <w:lang w:val="en-US"/>
        </w:rPr>
        <w:fldChar w:fldCharType="end"/>
      </w:r>
      <w:r w:rsidRPr="00703CF5">
        <w:rPr>
          <w:lang w:val="en-US"/>
        </w:rPr>
        <w:t>.</w:t>
      </w:r>
    </w:p>
    <w:p w14:paraId="76A4482E" w14:textId="77777777" w:rsidR="002A1BD8" w:rsidRPr="00703CF5" w:rsidRDefault="00D36785">
      <w:pPr>
        <w:spacing w:after="0"/>
        <w:ind w:right="117"/>
        <w:rPr>
          <w:lang w:val="en-US"/>
        </w:rPr>
      </w:pPr>
      <w:r w:rsidRPr="00703CF5">
        <w:rPr>
          <w:lang w:val="en-US"/>
        </w:rPr>
        <w:t xml:space="preserve"> </w:t>
      </w:r>
    </w:p>
    <w:p w14:paraId="17721396" w14:textId="77777777" w:rsidR="002A1BD8" w:rsidRPr="00492702" w:rsidRDefault="00D36785">
      <w:pPr>
        <w:pStyle w:val="Heading2"/>
        <w:numPr>
          <w:ilvl w:val="1"/>
          <w:numId w:val="6"/>
        </w:numPr>
        <w:tabs>
          <w:tab w:val="left" w:pos="851"/>
          <w:tab w:val="left" w:pos="851"/>
        </w:tabs>
        <w:rPr>
          <w:sz w:val="22"/>
          <w:szCs w:val="22"/>
          <w:lang w:val="en-US"/>
        </w:rPr>
      </w:pPr>
      <w:bookmarkStart w:id="13" w:name="_Toc172629687"/>
      <w:r w:rsidRPr="00492702">
        <w:rPr>
          <w:sz w:val="22"/>
          <w:szCs w:val="22"/>
          <w:lang w:val="en-US"/>
        </w:rPr>
        <w:t>The usefulness of dynamical disease transmission models towards malaria control and elimination</w:t>
      </w:r>
      <w:bookmarkEnd w:id="13"/>
    </w:p>
    <w:p w14:paraId="7CFA42DE" w14:textId="495F81CB" w:rsidR="00641530" w:rsidRDefault="00D36785" w:rsidP="00641530">
      <w:pPr>
        <w:rPr>
          <w:lang w:val="en-US"/>
        </w:rPr>
      </w:pPr>
      <w:r w:rsidRPr="00703CF5">
        <w:rPr>
          <w:lang w:val="en-US"/>
        </w:rPr>
        <w:t>Dynamical disease transmission models are mathematical frameworks that are</w:t>
      </w:r>
      <w:r w:rsidR="006A28C5">
        <w:rPr>
          <w:lang w:val="en-US"/>
        </w:rPr>
        <w:t xml:space="preserve"> </w:t>
      </w:r>
      <w:r w:rsidRPr="00703CF5">
        <w:rPr>
          <w:lang w:val="en-US"/>
        </w:rPr>
        <w:t xml:space="preserve">used </w:t>
      </w:r>
      <w:r w:rsidR="000A4937">
        <w:rPr>
          <w:lang w:val="en-US"/>
        </w:rPr>
        <w:t xml:space="preserve">to quantitatively represent </w:t>
      </w:r>
      <w:r w:rsidRPr="00703CF5">
        <w:rPr>
          <w:lang w:val="en-US"/>
        </w:rPr>
        <w:t xml:space="preserve">the complex interactions between hosts and pathogens in a </w:t>
      </w:r>
      <w:r w:rsidR="000A4937">
        <w:rPr>
          <w:lang w:val="en-US"/>
        </w:rPr>
        <w:t xml:space="preserve">population </w:t>
      </w:r>
      <w:r w:rsidR="000A4937">
        <w:rPr>
          <w:lang w:val="en-US"/>
        </w:rPr>
        <w:lastRenderedPageBreak/>
        <w:t xml:space="preserve">and study the influence of various factors such as interventions on the dynamics of the disease. </w:t>
      </w:r>
      <w:r w:rsidRPr="00703CF5">
        <w:rPr>
          <w:lang w:val="en-US"/>
        </w:rPr>
        <w:t>Mathematical modelling allows us to answer the questions whether the disease persists in the population and how to structure interve</w:t>
      </w:r>
      <w:r w:rsidR="00BF16DB">
        <w:rPr>
          <w:lang w:val="en-US"/>
        </w:rPr>
        <w:t>ntions such that the</w:t>
      </w:r>
      <w:r w:rsidRPr="00703CF5">
        <w:rPr>
          <w:lang w:val="en-US"/>
        </w:rPr>
        <w:t xml:space="preserve"> nature of the dynamical system changes</w:t>
      </w:r>
      <w:r w:rsidR="00BF16DB">
        <w:rPr>
          <w:lang w:val="en-US"/>
        </w:rPr>
        <w:t xml:space="preserve"> on the way</w:t>
      </w:r>
      <w:r w:rsidRPr="00703CF5">
        <w:rPr>
          <w:lang w:val="en-US"/>
        </w:rPr>
        <w:t xml:space="preserve"> to disease elimination</w:t>
      </w:r>
      <w:r w:rsidR="006A28C5">
        <w:rPr>
          <w:lang w:val="en-US"/>
        </w:rPr>
        <w:t xml:space="preserve"> </w:t>
      </w:r>
      <w:r w:rsidR="006A28C5">
        <w:rPr>
          <w:lang w:val="en-US"/>
        </w:rPr>
        <w:fldChar w:fldCharType="begin"/>
      </w:r>
      <w:r w:rsidR="005063B9">
        <w:rPr>
          <w:lang w:val="en-US"/>
        </w:rPr>
        <w:instrText xml:space="preserve"> ADDIN ZOTERO_ITEM CSL_CITATION {"citationID":"a2b255hn7ag","properties":{"formattedCitation":"[13]","plainCitation":"[13]","noteIndex":0},"citationItems":[{"id":60,"uris":["http://zotero.org/users/13629295/items/WE5KN3U3"],"itemData":{"id":60,"type":"chapter","container-title":"Infectious Disease Epidemiology","ISBN":"978-0-19-871983-0","note":"DOI: 10.1093/med/9780198719830.003.0016","page":"223-242","publisher":"Oxford University Press","source":"DOI.org (Crossref)","title":"Transmission-dynamic models of infectious diseases","URL":"https://academic.oup.com/book/29601/chapter/249385480","editor":[{"family":"Abubakar","given":"Ibrahim"},{"family":"Stagg","given":"Helen R."},{"family":"Cohen","given":"Ted"},{"family":"Rodrigues","given":"Laura C."}],"author":[{"family":"Cohen","given":"Ted"},{"family":"White","given":"Peter"}],"accessed":{"date-parts":[["2024",3,10]]},"issued":{"date-parts":[["2016",4]]}}}],"schema":"https://github.com/citation-style-language/schema/raw/master/csl-citation.json"} </w:instrText>
      </w:r>
      <w:r w:rsidR="006A28C5">
        <w:rPr>
          <w:lang w:val="en-US"/>
        </w:rPr>
        <w:fldChar w:fldCharType="separate"/>
      </w:r>
      <w:r w:rsidR="005063B9" w:rsidRPr="005063B9">
        <w:rPr>
          <w:rFonts w:cs="Arial"/>
          <w:lang w:val="en-US"/>
        </w:rPr>
        <w:t>[13]</w:t>
      </w:r>
      <w:r w:rsidR="006A28C5">
        <w:rPr>
          <w:lang w:val="en-US"/>
        </w:rPr>
        <w:fldChar w:fldCharType="end"/>
      </w:r>
      <w:r w:rsidRPr="00703CF5">
        <w:rPr>
          <w:lang w:val="en-US"/>
        </w:rPr>
        <w:t>. These models can also be used to identify relevant features of the system to better understand and reduce uncertainty when comparing model outputs to epidemiological surveillance data. Finally</w:t>
      </w:r>
      <w:r w:rsidR="00BF16DB">
        <w:rPr>
          <w:lang w:val="en-US"/>
        </w:rPr>
        <w:t>, mathematical models are</w:t>
      </w:r>
      <w:r w:rsidRPr="00703CF5">
        <w:rPr>
          <w:lang w:val="en-US"/>
        </w:rPr>
        <w:t xml:space="preserve"> impactful to quantify future projections by simulating scenarios informed by </w:t>
      </w:r>
      <w:r w:rsidR="00A7186E">
        <w:rPr>
          <w:lang w:val="en-US"/>
        </w:rPr>
        <w:t>implementation</w:t>
      </w:r>
      <w:r w:rsidRPr="00703CF5">
        <w:rPr>
          <w:lang w:val="en-US"/>
        </w:rPr>
        <w:t xml:space="preserve"> constraints</w:t>
      </w:r>
      <w:r w:rsidR="00A7186E">
        <w:rPr>
          <w:lang w:val="en-US"/>
        </w:rPr>
        <w:t>, in particular at operationally relevant spatial scales such as health districts</w:t>
      </w:r>
      <w:r w:rsidRPr="00703CF5">
        <w:rPr>
          <w:lang w:val="en-US"/>
        </w:rPr>
        <w:t xml:space="preserve">. </w:t>
      </w:r>
      <w:r w:rsidR="00A7186E" w:rsidRPr="008A3908">
        <w:rPr>
          <w:lang w:val="en-US"/>
        </w:rPr>
        <w:t>Dynamical disease transmission models</w:t>
      </w:r>
      <w:r w:rsidR="00A7186E" w:rsidRPr="008A3908">
        <w:rPr>
          <w:color w:val="0D0D0D"/>
          <w:lang w:val="en-US"/>
        </w:rPr>
        <w:t xml:space="preserve"> </w:t>
      </w:r>
      <w:r w:rsidR="00641530" w:rsidRPr="008A3908">
        <w:rPr>
          <w:color w:val="0D0D0D"/>
          <w:lang w:val="en-US"/>
        </w:rPr>
        <w:t xml:space="preserve">have been used to respond to questions posed by NMCPs in line with available National Strategic Plans (NSPs) for disease control </w:t>
      </w:r>
      <w:r w:rsidR="00641530" w:rsidRPr="008A3908">
        <w:rPr>
          <w:color w:val="0D0D0D"/>
          <w:lang w:val="en-US"/>
        </w:rPr>
        <w:fldChar w:fldCharType="begin"/>
      </w:r>
      <w:r w:rsidR="005063B9">
        <w:rPr>
          <w:color w:val="0D0D0D"/>
          <w:lang w:val="en-US"/>
        </w:rPr>
        <w:instrText xml:space="preserve"> ADDIN ZOTERO_ITEM CSL_CITATION {"citationID":"a18e0bgeudr","properties":{"formattedCitation":"[13\\uc0\\u8211{}16]","plainCitation":"[13–16]","noteIndex":0},"citationItems":[{"id":60,"uris":["http://zotero.org/users/13629295/items/WE5KN3U3"],"itemData":{"id":60,"type":"chapter","container-title":"Infectious Disease Epidemiology","ISBN":"978-0-19-871983-0","note":"DOI: 10.1093/med/9780198719830.003.0016","page":"223-242","publisher":"Oxford University Press","source":"DOI.org (Crossref)","title":"Transmission-dynamic models of infectious diseases","URL":"https://academic.oup.com/book/29601/chapter/249385480","editor":[{"family":"Abubakar","given":"Ibrahim"},{"family":"Stagg","given":"Helen R."},{"family":"Cohen","given":"Ted"},{"family":"Rodrigues","given":"Laura C."}],"author":[{"family":"Cohen","given":"Ted"},{"family":"White","given":"Peter"}],"accessed":{"date-parts":[["2024",3,10]]},"issued":{"date-parts":[["2016",4]]}},"label":"page"},{"id":6290,"uris":["http://zotero.org/users/13629295/items/99244C8A"],"itemData":{"id":6290,"type":"article-journal","abstract":"Supporting malaria control with interfaced applications of mathematical models that enables investigating effectiveness of various interventions as well as their cost implications could be useful. Through their usage for planning, these applications may improve the prospects of attaining various set targets such as those of the National Strategic Plan policies for malaria control in Ghana. A malaria model was adapted and used for simulating the incidence of malaria in various regions of Ghana. The model and its application were developed by the Modelling and Simulation Hub Africa and calibrated using district level data in Ghana from 2012 to 2018. Average monthly rainfall at the zonal level was fitted to trigonometric functions for each ecological zone using least squares approach. These zonal functions were then used as forcing functions. Subsequently, various intervention packages were investigated to observe their impact on averting malaria incidence by 2030. Increased usage of bednets but not only coverage levels, predicted a significant proportion of cases of malaria averted in all regions. Whereas, improvements in the health system by way of health seeking, testing and treatment predicted a decline in incidence largely in all regions. With an increased coverage of SMC, to include higher age groups, a modest proportion of cases could be averted in populations of the Guinea savannah. Indoor residual spraying could also benefit populations of the Transitional forest and Coastal savannah as its impact is significant in averting incidence. Enhancing bednet usage to at least a doubling of the current usage levels and deployed in combination with various interventions across regions predicted significant reductions, in malaria incidence. Regions of the Transitional forest and Coastal savannah could also benefit from a drastic decline in incidence following a gradual introduction of indoor residual spraying on a sustained basis.","container-title":"PLOS Global Public Health","DOI":"10.1371/journal.pgph.0000474","ISSN":"2767-3375","issue":"12","journalAbbreviation":"PLOS Glob Public Health","language":"en","page":"e0000474","source":"DOI.org (Crossref)","title":"Assessing the effectiveness of malaria interventions at the regional level in Ghana using a mathematical modelling application","volume":"2","author":[{"family":"Awine","given":"Timothy"},{"family":"Silal","given":"Sheetal P."}],"editor":[{"family":"Nacher","given":"Mathieu"}],"issued":{"date-parts":[["2022",12,21]]}},"label":"page"},{"id":30,"uris":["http://zotero.org/users/13629295/items/K9AGAU6Z"],"itemData":{"id":30,"type":"article-journal","abstract":"BACKGROUND: To accelerate progress against malaria in high burden countries, a strategic reorientation of resources at the sub-national level is needed. This paper describes how mathematical modelling was used in mainland Tanzania to support the strategic revision that followed the mid-term review of the 2015-2020 national malaria strategic plan (NMSP) and the epidemiological risk stratification at the council level in 2018.\nMETHODS: Intervention mixes, selected by the National Malaria Control Programme, were simulated for each malaria risk strata per council. Intervention mixes included combinations of insecticide-treated bed nets (ITN), indoor residual spraying, larval source management, and intermittent preventive therapies for school children (IPTsc). Effective case management was either based on estimates from the malaria indicator survey in 2016 or set to a hypothetical target of 85%. A previously calibrated mathematical model in OpenMalaria was used to compare intervention impact predictions for prevalence and incidence between 2016 and 2020, or 2022.\nRESULTS: For each malaria risk stratum four to ten intervention mixes were explored. In the low-risk and urban strata, the scenario without a ITN mass campaign in 2019, predicted high increase in prevalence by 2020 and 2022, while in the very-low strata the target prevalence of less than 1% was maintained at low pre-intervention transmission intensity and high case management. In the moderate and high strata, IPTsc in addition to existing vector control was predicted to reduce the incidence by an additional 15% and prevalence by 22%. In the high-risk strata, all interventions together reached a maximum reduction of 76%, with around 70% of that reduction attributable to high case management and ITNs. Overall, the simulated revised NMSP was predicted to achieve a slightly lower prevalence in 2020 compared to the 2015-2020 NMSP (5.3% vs 6.3%).\nCONCLUSION: Modelling supported the choice of intervention per malaria risk strata by providing impact comparisons of various alternative intervention mixes to address specific questions relevant to the country. The use of a council-calibrated model, that reproduces local malaria trends, represents a useful tool for compiling available evidence into a single analytical platform, that complement other evidence, to aid national programmes with decision-making processes.","container-title":"Malaria Journal","DOI":"10.1186/s12936-022-04099-5","ISSN":"1475-2875","issue":"1","journalAbbreviation":"Malar J","language":"eng","note":"PMID: 35300707\nPMCID: PMC8929286","page":"92","source":"PubMed","title":"Sub-national tailoring of malaria interventions in Mainland Tanzania: simulation of the impact of strata-specific intervention combinations using modelling","title-short":"Sub-national tailoring of malaria interventions in Mainland Tanzania","volume":"21","author":[{"family":"Runge","given":"Manuela"},{"family":"Thawer","given":"Sumaiyya G."},{"family":"Molteni","given":"Fabrizio"},{"family":"Chacky","given":"Frank"},{"family":"Mkude","given":"Sigsbert"},{"family":"Mandike","given":"Renata"},{"family":"Snow","given":"Robert W."},{"family":"Lengeler","given":"Christian"},{"family":"Mohamed","given":"Ally"},{"family":"Pothin","given":"Emilie"}],"issued":{"date-parts":[["2022",3,17]]}},"label":"page"},{"id":6291,"uris":["http://zotero.org/users/13629295/items/6HWDPEUM"],"itemData":{"id":6291,"type":"article-journal","abstract":"For their 2021–2025 National Malaria Strategic Plan (NMSP), Nigeria’s National Malaria Elimination Programme (NMEP), in partnership with the World Health Organization (WHO), developed a targeted approach to intervention deployment at the local government area (LGA) level as part of the High Burden to High Impact response. Mathematical models of malaria transmission were used to predict the impact of proposed intervention strategies on malaria burden.","container-title":"Malaria Journal","DOI":"10.1186/s12936-023-04563-w","ISSN":"1475-2875","issue":"1","journalAbbreviation":"Malaria Journal","page":"137","source":"BioMed Central","title":"Application of mathematical modelling to inform national malaria intervention planning in Nigeria","volume":"22","author":[{"family":"Ozodiegwu","given":"Ifeoma D."},{"family":"Ambrose","given":"Monique"},{"family":"Galatas","given":"Beatriz"},{"family":"Runge","given":"Manuela"},{"family":"Nandi","given":"Aadrita"},{"family":"Okuneye","given":"Kamaldeen"},{"family":"Dhanoa","given":"Neena Parveen"},{"family":"Maikore","given":"Ibrahim"},{"family":"Uhomoibhi","given":"Perpetua"},{"family":"Bever","given":"Caitlin"},{"family":"Noor","given":"Abdisalan"},{"family":"Gerardin","given":"Jaline"}],"issued":{"date-parts":[["2023",4,26]]}},"label":"page"}],"schema":"https://github.com/citation-style-language/schema/raw/master/csl-citation.json"} </w:instrText>
      </w:r>
      <w:r w:rsidR="00641530" w:rsidRPr="008A3908">
        <w:rPr>
          <w:color w:val="0D0D0D"/>
          <w:lang w:val="en-US"/>
        </w:rPr>
        <w:fldChar w:fldCharType="separate"/>
      </w:r>
      <w:r w:rsidR="005063B9" w:rsidRPr="00327987">
        <w:rPr>
          <w:rFonts w:cs="Arial"/>
          <w:szCs w:val="24"/>
          <w:lang w:val="en-US"/>
        </w:rPr>
        <w:t>[13–16]</w:t>
      </w:r>
      <w:r w:rsidR="00641530" w:rsidRPr="008A3908">
        <w:rPr>
          <w:color w:val="0D0D0D"/>
          <w:lang w:val="en-US"/>
        </w:rPr>
        <w:fldChar w:fldCharType="end"/>
      </w:r>
      <w:r w:rsidR="00641530" w:rsidRPr="008A3908">
        <w:rPr>
          <w:color w:val="0D0D0D"/>
          <w:lang w:val="en-US"/>
        </w:rPr>
        <w:t>.</w:t>
      </w:r>
    </w:p>
    <w:p w14:paraId="27E42E38" w14:textId="0C4F6D6F" w:rsidR="00936137" w:rsidRDefault="00A7186E" w:rsidP="00936137">
      <w:pPr>
        <w:rPr>
          <w:color w:val="212121"/>
          <w:lang w:val="en-US"/>
        </w:rPr>
      </w:pPr>
      <w:r w:rsidRPr="00EC712A">
        <w:rPr>
          <w:lang w:val="en-US"/>
        </w:rPr>
        <w:t xml:space="preserve">In Ghana, these models </w:t>
      </w:r>
      <w:r w:rsidR="00D36785" w:rsidRPr="00EC712A">
        <w:rPr>
          <w:lang w:val="en-US"/>
        </w:rPr>
        <w:t>have been used over the years to understand malaria transmission and the impact of interventions</w:t>
      </w:r>
      <w:r w:rsidR="00D36785" w:rsidRPr="00703CF5">
        <w:rPr>
          <w:lang w:val="en-US"/>
        </w:rPr>
        <w:t xml:space="preserve">. This includes </w:t>
      </w:r>
      <w:r w:rsidR="00BF16DB">
        <w:rPr>
          <w:lang w:val="en-US"/>
        </w:rPr>
        <w:t>among others to</w:t>
      </w:r>
      <w:r w:rsidR="00D36785" w:rsidRPr="00703CF5">
        <w:rPr>
          <w:lang w:val="en-US"/>
        </w:rPr>
        <w:t xml:space="preserve"> investigate </w:t>
      </w:r>
      <w:r w:rsidR="00D36785" w:rsidRPr="00703CF5">
        <w:rPr>
          <w:color w:val="212121"/>
          <w:lang w:val="en-US"/>
        </w:rPr>
        <w:t xml:space="preserve">regional transmission variability and estimate the impact of malaria control interventions </w:t>
      </w:r>
      <w:r w:rsidR="00B14DCD">
        <w:rPr>
          <w:color w:val="212121"/>
          <w:lang w:val="en-US"/>
        </w:rPr>
        <w:fldChar w:fldCharType="begin"/>
      </w:r>
      <w:r w:rsidR="005063B9">
        <w:rPr>
          <w:color w:val="212121"/>
          <w:lang w:val="en-US"/>
        </w:rPr>
        <w:instrText xml:space="preserve"> ADDIN ZOTERO_ITEM CSL_CITATION {"citationID":"a2mhs015phq","properties":{"formattedCitation":"[17]","plainCitation":"[17]","noteIndex":0},"citationItems":[{"id":1987,"uris":["http://zotero.org/groups/2274369/items/F9GEJKAK"],"itemData":{"id":1987,"type":"article-journal","abstract":"BACKGROUND: This paper investigates the impact of malaria preventive interventions in Ghana and the prospects of achieving programme goals using mathematical models based on regionally diverse climatic zones of the country.\nMETHODS: Using data from the District Health Information Management System of the Ghana Health Service from 2008 to 2017, and historical intervention coverage levels, ordinary non-linear differential equations models were developed. These models incorporated transitions amongst various disease compartments for the three main ecological zones in Ghana. The Approximate Bayesian Computational sampling approach, with a distance based rejection criteria, was adopted for calibration. A leave-one-out approach was used to validate model parameters and the most sensitive parameters were evaluated using a multivariate regression analysis. The impact of insecticide-treated bed nets and their usage, and indoor residual spraying, as well as their protective efficacy on the incidence of malaria, was simulated at various levels of coverage and protective effectiveness in each ecological zone to investigate the prospects of achieving goals of the Ghana malaria control strategy for 2014-2020.\nRESULTS: Increasing the coverage levels of both long-lasting insecticide-treated bed nets and indoor residual spraying activities, without a corresponding increase in their recommended utilization, does not impact highly on averting predicted incidence of malaria. Improving proper usage of long-lasting insecticide-treated bed nets could lead to substantial reductions in the predicted incidence of malaria. Similar results were obtained with indoor residual spraying across all ecological zones of Ghana.\nCONCLUSIONS: Projected goals set in the national strategic plan for malaria control 2014-2020, as well as World Health Organization targets for malaria pre-elimination by 2030, are only likely to be achieved if a substantial improvement in treated bed net usage is achieved, coupled with targeted deployment of indoor residual spraying with high community acceptability and efficacy.","container-title":"Malaria Journal","DOI":"10.1186/s12936-020-03496-y","ISSN":"1475-2875","issue":"1","journalAbbreviation":"Malar J","language":"eng","note":"PMID: 33228659\nPMCID: PMC7684904","page":"423","source":"PubMed","title":"Accounting for regional transmission variability and the impact of malaria control interventions in Ghana: a population level mathematical modelling approach","title-short":"Accounting for regional transmission variability and the impact of malaria control interventions in Ghana","volume":"19","author":[{"family":"Awine","given":"Timothy"},{"family":"Silal","given":"Sheetal P."}],"issued":{"date-parts":[["2020",11,23]]}}}],"schema":"https://github.com/citation-style-language/schema/raw/master/csl-citation.json"} </w:instrText>
      </w:r>
      <w:r w:rsidR="00B14DCD">
        <w:rPr>
          <w:color w:val="212121"/>
          <w:lang w:val="en-US"/>
        </w:rPr>
        <w:fldChar w:fldCharType="separate"/>
      </w:r>
      <w:r w:rsidR="005063B9" w:rsidRPr="005063B9">
        <w:rPr>
          <w:rFonts w:cs="Arial"/>
        </w:rPr>
        <w:t>[17]</w:t>
      </w:r>
      <w:r w:rsidR="00B14DCD">
        <w:rPr>
          <w:color w:val="212121"/>
          <w:lang w:val="en-US"/>
        </w:rPr>
        <w:fldChar w:fldCharType="end"/>
      </w:r>
      <w:r w:rsidR="00D36785" w:rsidRPr="00703CF5">
        <w:rPr>
          <w:color w:val="212121"/>
          <w:lang w:val="en-US"/>
        </w:rPr>
        <w:t xml:space="preserve">, estimate the risk of declining funding for malaria </w:t>
      </w:r>
      <w:r w:rsidR="00B14DCD">
        <w:rPr>
          <w:color w:val="212121"/>
          <w:lang w:val="en-US"/>
        </w:rPr>
        <w:fldChar w:fldCharType="begin"/>
      </w:r>
      <w:r w:rsidR="005063B9">
        <w:rPr>
          <w:color w:val="212121"/>
          <w:lang w:val="en-US"/>
        </w:rPr>
        <w:instrText xml:space="preserve"> ADDIN ZOTERO_ITEM CSL_CITATION {"citationID":"a2j9huim02l","properties":{"formattedCitation":"[18]","plainCitation":"[18]","noteIndex":0},"citationItems":[{"id":62,"uris":["http://zotero.org/users/13629295/items/3ZDIV3PQ"],"itemData":{"id":62,"type":"article-journal","abstract":"BACKGROUND: Ghana has made impressive progress against malaria, decreasing mortality and morbidity by over 50% between 2005 and 2015. These gains have been facilitated in part, due to increased financial commitment from government and donors. Total resources for malaria increased from less than USD 25 million in 2006 to over USD 100 million in 2011. However, the country still faces a high burden of disease and is at risk of declining external financing due to its strong economic growth and the consequential donor requirements for increased government contributions. The resulting financial gap will need to be met domestically. The purpose of this study was to provide economic evidence of the potential risks of withdrawing financing to shape an advocacy strategy for resource mobilization.\nMETHODS: A compartmental transmission model was developed to estimate the impact of a range of malaria interventions on the transmission of Plasmodium falciparum malaria between 2018 and 2030. The model projected scenarios of common interventions that allowed the attainment of elimination and those that predicted transmission if interventions were withheld. The outputs of this model were used to generate costs and economic benefits of each option.\nRESULTS: Elimination was predicted using the package of interventions outlined in the national strategy, particularly increased net usage and improved case management. Malaria elimination in Ghana is predicted to cost USD 961 million between 2020 and 2029. Compared to the baseline, elimination is estimated to prevent 85.5 million cases, save 4468 lives, and avert USD 2.2 billion in health system expenditures. The economic gain was estimated at USD 32 billion in reduced health system expenditure, increased household prosperity and productivity gains. Through malaria elimination, Ghana can expect to see a 32-fold return on their investment. Reducing interventions, predicted an additional 38.2 clinical cases, 2500 deaths and additional economic losses of USD 14.1 billion.\nCONCLUSIONS: Malaria elimination provides robust epidemiological and economic benefits, however, sustained financing is need to accelerate the gains in Ghana. Although government financing has increased in the past decade, the amount is less than 25% of the total malaria financing. The evidence generated by this study can be used to develop a robust domestic strategy to overcome the financial barriers to achieving malaria elimination in Ghana.","container-title":"Malaria Journal","DOI":"10.1186/s12936-020-03267-9","ISSN":"1475-2875","issue":"1","journalAbbreviation":"Malar J","language":"eng","note":"PMID: 32487148\nPMCID: PMC7268595","page":"196","source":"PubMed","title":"Estimating the risk of declining funding for malaria in Ghana: the case for continued investment in the malaria response","title-short":"Estimating the risk of declining funding for malaria in Ghana","volume":"19","author":[{"family":"Shretta","given":"Rima"},{"family":"Silal","given":"Sheetal P."},{"family":"Malm","given":"Keziah"},{"family":"Mohammed","given":"Wahjib"},{"family":"Narh","given":"Joel"},{"family":"Piccinini","given":"Danielle"},{"family":"Bertram","given":"Kathryn"},{"family":"Rockwood","given":"Jessica"},{"family":"Lynch","given":"Matt"}],"issued":{"date-parts":[["2020",6,1]]}}}],"schema":"https://github.com/citation-style-language/schema/raw/master/csl-citation.json"} </w:instrText>
      </w:r>
      <w:r w:rsidR="00B14DCD">
        <w:rPr>
          <w:color w:val="212121"/>
          <w:lang w:val="en-US"/>
        </w:rPr>
        <w:fldChar w:fldCharType="separate"/>
      </w:r>
      <w:r w:rsidR="005063B9" w:rsidRPr="005063B9">
        <w:rPr>
          <w:rFonts w:cs="Arial"/>
          <w:lang w:val="en-US"/>
        </w:rPr>
        <w:t>[18]</w:t>
      </w:r>
      <w:r w:rsidR="00B14DCD">
        <w:rPr>
          <w:color w:val="212121"/>
          <w:lang w:val="en-US"/>
        </w:rPr>
        <w:fldChar w:fldCharType="end"/>
      </w:r>
      <w:r w:rsidR="00D36785" w:rsidRPr="00703CF5">
        <w:rPr>
          <w:b/>
          <w:i/>
          <w:color w:val="212121"/>
          <w:lang w:val="en-US"/>
        </w:rPr>
        <w:t>,</w:t>
      </w:r>
      <w:r w:rsidR="00BF16DB">
        <w:rPr>
          <w:b/>
          <w:i/>
          <w:color w:val="212121"/>
          <w:lang w:val="en-US"/>
        </w:rPr>
        <w:t xml:space="preserve"> </w:t>
      </w:r>
      <w:r w:rsidR="00BF16DB">
        <w:rPr>
          <w:color w:val="212121"/>
          <w:lang w:val="en-US"/>
        </w:rPr>
        <w:t>to</w:t>
      </w:r>
      <w:r w:rsidR="00D36785" w:rsidRPr="00703CF5">
        <w:rPr>
          <w:b/>
          <w:i/>
          <w:color w:val="212121"/>
          <w:lang w:val="en-US"/>
        </w:rPr>
        <w:t xml:space="preserve"> </w:t>
      </w:r>
      <w:r w:rsidR="00D36785" w:rsidRPr="00703CF5">
        <w:rPr>
          <w:color w:val="212121"/>
          <w:lang w:val="en-US"/>
        </w:rPr>
        <w:t xml:space="preserve">investigate whether partial IRS with pirimiphos-methyl is an effective and cost-saving measure for the control of </w:t>
      </w:r>
      <w:r w:rsidR="00D36785" w:rsidRPr="00BF16DB">
        <w:rPr>
          <w:i/>
          <w:color w:val="212121"/>
          <w:lang w:val="en-US"/>
        </w:rPr>
        <w:t>Anopheles gambiae</w:t>
      </w:r>
      <w:r w:rsidR="00D36785" w:rsidRPr="00703CF5">
        <w:rPr>
          <w:color w:val="212121"/>
          <w:lang w:val="en-US"/>
        </w:rPr>
        <w:t xml:space="preserve"> </w:t>
      </w:r>
      <w:r w:rsidR="00B14DCD">
        <w:rPr>
          <w:color w:val="212121"/>
          <w:lang w:val="en-US"/>
        </w:rPr>
        <w:fldChar w:fldCharType="begin"/>
      </w:r>
      <w:r w:rsidR="005063B9">
        <w:rPr>
          <w:color w:val="212121"/>
          <w:lang w:val="en-US"/>
        </w:rPr>
        <w:instrText xml:space="preserve"> ADDIN ZOTERO_ITEM CSL_CITATION {"citationID":"a1ncmdsdfd7","properties":{"formattedCitation":"[19]","plainCitation":"[19]","noteIndex":0},"citationItems":[{"id":61,"uris":["http://zotero.org/users/13629295/items/4P79DEWR"],"itemData":{"id":61,"type":"article-journal","abstract":"The scale up of indoor residual spraying (IRS) and insecticide treated nets have contributed significantly to global reductions in malaria prevalence over the last two decades. However, widespread pyrethroid resistance has necessitated the use of new and more expensive insecticides for IRS. Partial IRS with pirimiphos-methyl in experimental huts and houses in a village-wide trial was evaluated against Anopheles gambiae s.l. in northern Ghana. Four different scenarios in which either only the top or bottom half of the walls of experimental huts were sprayed, with or without also spraying the ceiling were compared. Mortality of An. gambiae s.l. on partially sprayed walls was compared with the standard procedures in which all walls and ceiling surfaces are sprayed. A small-scale trial was then conducted to assess the effectiveness, feasibility, and cost of spraying only the upper walls and ceiling as compared to full IRS and no spraying in northern Ghana. Human landing catches were conducted to estimate entomological indices and determine the effectiveness of partial IRS. An established transmission dynamics model was parameterized by an analysis of the experimental hut data and used to predict the epidemiological impact and cost effectiveness of partial IRS for malaria control in northern Ghana. In the experimental huts, partial IRS of the top (IRR 0.89, p = 0.13) or bottom (IRR 0.90, p = 0.15) half of walls and the ceiling was not significantly less effective than full IRS in terms of mosquito mortality. In the village trial, the annual entomological inoculation rate was higher for the unsprayed control (217 infective bites/person/year (ib/p/yr)) compared with the fully and partially sprayed sites, with 28 and 38 ib/p/yr, respectively. The transmission model predicts that the efficacy of partial IRS against all-age prevalence of malaria after six months would be broadly equivalent to a full IRS campaign in which 40% reduction is expected relative to no spray campaign. At scale, partial IRS in northern Ghana would have resulted in a 33% cost savings ($496,426) that would enable spraying of 36,000 additional rooms. These findings suggest that partial IRS is an effective, feasible, and cost saving approach to IRS that could be adopted to sustain and expand implementation of this key malaria control intervention.","container-title":"Scientific Reports","DOI":"10.1038/s41598-021-97138-1","ISSN":"2045-2322","issue":"1","journalAbbreviation":"Sci Rep","language":"eng","note":"PMID: 34508114\nPMCID: PMC8433436","page":"18055","source":"PubMed","title":"Partial indoor residual spraying with pirimiphos-methyl as an effective and cost-saving measure for the control of Anopheles gambiae s.l. in northern Ghana","volume":"11","author":[{"family":"Coleman","given":"Sylvester"},{"family":"Yihdego","given":"Yemane"},{"family":"Sherrard-Smith","given":"Ellie"},{"family":"Thomas","given":"Churcher S."},{"family":"Dengela","given":"Dereje"},{"family":"Oxborough","given":"Richard M."},{"family":"Dadzie","given":"Samuel K."},{"family":"Boakye","given":"Daniel"},{"family":"Gyamfi","given":"Frank"},{"family":"Obiri-Danso","given":"Kwasi"},{"family":"Johns","given":"Ben"},{"family":"Siems","given":"Lilly V."},{"family":"Lucas","given":"Bradford"},{"family":"Tongren","given":"Jon Eric"},{"family":"Zigirumugabe","given":"Sixte"},{"family":"Dery","given":"Dominic"},{"family":"Fornadel","given":"Christen"},{"family":"George","given":"Kristen"},{"family":"Belemvire","given":"Allison"},{"family":"Carlson","given":"Jenny"},{"family":"Irish","given":"Seth R."},{"family":"Armistead","given":"Jennifer S."},{"family":"Seyoum","given":"Aklilu"}],"issued":{"date-parts":[["2021",9,10]]}}}],"schema":"https://github.com/citation-style-language/schema/raw/master/csl-citation.json"} </w:instrText>
      </w:r>
      <w:r w:rsidR="00B14DCD">
        <w:rPr>
          <w:color w:val="212121"/>
          <w:lang w:val="en-US"/>
        </w:rPr>
        <w:fldChar w:fldCharType="separate"/>
      </w:r>
      <w:r w:rsidR="005063B9" w:rsidRPr="005063B9">
        <w:rPr>
          <w:rFonts w:cs="Arial"/>
          <w:lang w:val="en-US"/>
        </w:rPr>
        <w:t>[19]</w:t>
      </w:r>
      <w:r w:rsidR="00B14DCD">
        <w:rPr>
          <w:color w:val="212121"/>
          <w:lang w:val="en-US"/>
        </w:rPr>
        <w:fldChar w:fldCharType="end"/>
      </w:r>
      <w:r w:rsidR="00D36785" w:rsidRPr="00703CF5">
        <w:rPr>
          <w:color w:val="212121"/>
          <w:lang w:val="en-US"/>
        </w:rPr>
        <w:t>,</w:t>
      </w:r>
      <w:r w:rsidR="00BF16DB">
        <w:rPr>
          <w:color w:val="212121"/>
          <w:lang w:val="en-US"/>
        </w:rPr>
        <w:t xml:space="preserve"> and to</w:t>
      </w:r>
      <w:r w:rsidR="00D36785" w:rsidRPr="00703CF5">
        <w:rPr>
          <w:color w:val="212121"/>
          <w:lang w:val="en-US"/>
        </w:rPr>
        <w:t xml:space="preserve"> estimate the impact of RTS,S/AS01 malaria vaccine allocation strategies </w:t>
      </w:r>
      <w:r w:rsidR="00B14DCD">
        <w:rPr>
          <w:color w:val="212121"/>
          <w:lang w:val="en-US"/>
        </w:rPr>
        <w:fldChar w:fldCharType="begin"/>
      </w:r>
      <w:r w:rsidR="005063B9">
        <w:rPr>
          <w:color w:val="212121"/>
          <w:lang w:val="en-US"/>
        </w:rPr>
        <w:instrText xml:space="preserve"> ADDIN ZOTERO_ITEM CSL_CITATION {"citationID":"al6mkv3eov","properties":{"formattedCitation":"[20]","plainCitation":"[20]","noteIndex":0},"citationItems":[{"id":63,"uris":["http://zotero.org/users/13629295/items/J9IWUD9T"],"itemData":{"id":63,"type":"article-journal","abstract":"BACKGROUND: The RTS,S/AS01 vaccine against Plasmodium falciparum malaria infection completed phase III trials in 2014 and demonstrated efficacy against clinical malaria of approximately 36% over 4 years for a 4-dose schedule in children aged 5-17 months. Pilot vaccine implementation has recently begun in 3 African countries. If the pilots demonstrate both a positive health impact and resolve remaining safety concerns, wider roll-out could be recommended from 2021 onwards. Vaccine demand may, however, outstrip initial supply. We sought to identify where vaccine introduction should be prioritised to maximise public health impact under a range of supply constraints using mathematical modelling.\nMETHODS AND FINDINGS: Using a mathematical model of P. falciparum malaria transmission and RTS,S vaccine impact, we estimated the clinical cases and deaths averted in children aged 0-5 years in sub-Saharan Africa under 2 scenarios for vaccine coverage (100% and realistic) and 2 scenarios for other interventions (current coverage and World Health Organization [WHO] Global Technical Strategy targets). We used a prioritisation algorithm to identify potential allocative efficiency gains from prioritising vaccine allocation among countries or administrative units to maximise cases or deaths averted. If malaria burden at introduction is similar to current levels-assuming realistic vaccine coverage and country-level prioritisation in areas with parasite prevalence &gt;10%-we estimate that 4.3 million malaria cases (95% credible interval [CrI] 2.8-6.8 million) and 22,000 deaths (95% CrI 11,000-35,000) in children younger than 5 years could be averted annually at a dose constraint of 30 million. This decreases to 3.0 million cases (95% CrI 2.0-4.7 million) and 14,000 deaths (95% CrI 7,000-23,000) at a dose constraint of 20 million, and increases to 6.6 million cases (95% CrI 4.2-10.8 million) and 38,000 deaths (95% CrI 18,000-61,000) at a dose constraint of 60 million. At 100% vaccine coverage, these impact estimates increase to 5.2 million cases (95% CrI 3.5-8.2 million) and 27,000 deaths (95% CrI 14,000-43,000), 3.9 million cases (95% CrI 2.7-6.0 million) and 19,000 deaths (95% CrI 10,000-30,000), and 10.0 million cases (95% CrI 6.7-15.7 million) and 51,000 deaths (95% CrI 25,000-82,000), respectively. Under realistic vaccine coverage, if the vaccine is prioritised sub-nationally, 5.3 million cases (95% CrI 3.5-8.2 million) and 24,000 deaths (95% CrI 12,000-38,000) could be averted at a dose constraint of 30 million. Furthermore, sub-national prioritisation would allow introduction in almost double the number of countries compared to national prioritisation (21 versus 11). If vaccine introduction is prioritised in the 3 pilot countries (Ghana, Kenya, and Malawi), health impact would be reduced, but this effect becomes less substantial (change of &lt;5%) if 50 million or more doses are available. We did not account for within-country variation in vaccine coverage, and the optimisation was based on a single outcome measure, therefore this study should be used to understand overall trends rather than guide country-specific allocation.\nCONCLUSIONS: These results suggest that the impact of constraints in vaccine supply on the public health impact of the RTS,S malaria vaccine could be reduced by introducing the vaccine at the sub-national level and prioritising countries with the highest malaria incidence.","container-title":"PLoS medicine","DOI":"10.1371/journal.pmed.1003377","ISSN":"1549-1676","issue":"11","journalAbbreviation":"PLoS Med","language":"eng","note":"PMID: 33253211\nPMCID: PMC7703928","page":"e1003377","source":"PubMed","title":"Estimated impact of RTS,S/AS01 malaria vaccine allocation strategies in sub-Saharan Africa: A modelling study","title-short":"Estimated impact of RTS,S/AS01 malaria vaccine allocation strategies in sub-Saharan Africa","volume":"17","author":[{"family":"Hogan","given":"Alexandra B."},{"family":"Winskill","given":"Peter"},{"family":"Ghani","given":"Azra C."}],"issued":{"date-parts":[["2020",11]]}}}],"schema":"https://github.com/citation-style-language/schema/raw/master/csl-citation.json"} </w:instrText>
      </w:r>
      <w:r w:rsidR="00B14DCD">
        <w:rPr>
          <w:color w:val="212121"/>
          <w:lang w:val="en-US"/>
        </w:rPr>
        <w:fldChar w:fldCharType="separate"/>
      </w:r>
      <w:r w:rsidR="005063B9" w:rsidRPr="005063B9">
        <w:rPr>
          <w:rFonts w:cs="Arial"/>
        </w:rPr>
        <w:t>[20]</w:t>
      </w:r>
      <w:r w:rsidR="00B14DCD">
        <w:rPr>
          <w:color w:val="212121"/>
          <w:lang w:val="en-US"/>
        </w:rPr>
        <w:fldChar w:fldCharType="end"/>
      </w:r>
      <w:r w:rsidR="00D36785" w:rsidRPr="00703CF5">
        <w:rPr>
          <w:color w:val="212121"/>
          <w:lang w:val="en-US"/>
        </w:rPr>
        <w:t>.</w:t>
      </w:r>
    </w:p>
    <w:p w14:paraId="77CDDFA6" w14:textId="77777777" w:rsidR="002A1BD8" w:rsidRPr="00936137" w:rsidRDefault="00D36785" w:rsidP="00936137">
      <w:pPr>
        <w:rPr>
          <w:color w:val="212121"/>
          <w:lang w:val="en-US"/>
        </w:rPr>
      </w:pPr>
      <w:r w:rsidRPr="00703CF5">
        <w:rPr>
          <w:color w:val="212121"/>
          <w:lang w:val="en-US"/>
        </w:rPr>
        <w:t xml:space="preserve"> </w:t>
      </w:r>
    </w:p>
    <w:p w14:paraId="3009E42F" w14:textId="64472D42" w:rsidR="002A1BD8" w:rsidRPr="00F520DF" w:rsidRDefault="007E074F" w:rsidP="00F520DF">
      <w:pPr>
        <w:pStyle w:val="Heading3"/>
        <w:numPr>
          <w:ilvl w:val="2"/>
          <w:numId w:val="6"/>
        </w:numPr>
        <w:tabs>
          <w:tab w:val="left" w:pos="851"/>
          <w:tab w:val="left" w:pos="851"/>
        </w:tabs>
        <w:spacing w:before="0"/>
        <w:rPr>
          <w:sz w:val="22"/>
          <w:szCs w:val="22"/>
          <w:lang w:val="en-US"/>
        </w:rPr>
      </w:pPr>
      <w:r>
        <w:rPr>
          <w:sz w:val="22"/>
          <w:szCs w:val="22"/>
          <w:lang w:val="en-US"/>
        </w:rPr>
        <w:t xml:space="preserve"> </w:t>
      </w:r>
      <w:bookmarkStart w:id="14" w:name="_Toc172629688"/>
      <w:r w:rsidR="00D36785" w:rsidRPr="00703CF5">
        <w:rPr>
          <w:sz w:val="22"/>
          <w:szCs w:val="22"/>
          <w:lang w:val="en-US"/>
        </w:rPr>
        <w:t>Design and structure of intervention mode</w:t>
      </w:r>
      <w:bookmarkEnd w:id="14"/>
      <w:r w:rsidR="00C7295D">
        <w:rPr>
          <w:sz w:val="22"/>
          <w:szCs w:val="22"/>
          <w:lang w:val="en-US"/>
        </w:rPr>
        <w:t>ls</w:t>
      </w:r>
    </w:p>
    <w:p w14:paraId="0683A2BD" w14:textId="5AD51175" w:rsidR="002A1BD8" w:rsidRPr="00703CF5" w:rsidRDefault="00D36785">
      <w:pPr>
        <w:rPr>
          <w:lang w:val="en-US"/>
        </w:rPr>
      </w:pPr>
      <w:r w:rsidRPr="00703CF5">
        <w:rPr>
          <w:lang w:val="en-US"/>
        </w:rPr>
        <w:t>Mathematical models address questions that cannot easily be answered with randomized controlled trials (RCTs) or empirical studies</w:t>
      </w:r>
      <w:r w:rsidR="008E7BA1">
        <w:rPr>
          <w:lang w:val="en-US"/>
        </w:rPr>
        <w:t xml:space="preserve">: </w:t>
      </w:r>
      <w:r w:rsidR="00E63D9C">
        <w:rPr>
          <w:lang w:val="en-US"/>
        </w:rPr>
        <w:t>for example w</w:t>
      </w:r>
      <w:r w:rsidR="008E7BA1">
        <w:rPr>
          <w:lang w:val="en-US"/>
        </w:rPr>
        <w:t>hat is the large-scale effec</w:t>
      </w:r>
      <w:r w:rsidR="00E63D9C">
        <w:rPr>
          <w:lang w:val="en-US"/>
        </w:rPr>
        <w:t>tiveness of an intervention in the</w:t>
      </w:r>
      <w:r w:rsidR="008E7BA1">
        <w:rPr>
          <w:lang w:val="en-US"/>
        </w:rPr>
        <w:t xml:space="preserve"> general population? How can we quantify the effectiveness in complex settings with many different combinations of interventions?</w:t>
      </w:r>
      <w:r w:rsidRPr="00703CF5">
        <w:rPr>
          <w:lang w:val="en-US"/>
        </w:rPr>
        <w:t xml:space="preserve"> Intervention modeling </w:t>
      </w:r>
      <w:r w:rsidR="00F520DF">
        <w:rPr>
          <w:lang w:val="en-US"/>
        </w:rPr>
        <w:t xml:space="preserve">allows simulating various interventions in </w:t>
      </w:r>
      <w:r w:rsidR="00F520DF" w:rsidRPr="00CB56BA">
        <w:rPr>
          <w:i/>
          <w:lang w:val="en-US"/>
        </w:rPr>
        <w:t>silico</w:t>
      </w:r>
      <w:r w:rsidR="00F520DF">
        <w:rPr>
          <w:lang w:val="en-US"/>
        </w:rPr>
        <w:t xml:space="preserve"> and comparing</w:t>
      </w:r>
      <w:r w:rsidRPr="00703CF5">
        <w:rPr>
          <w:lang w:val="en-US"/>
        </w:rPr>
        <w:t xml:space="preserve"> the</w:t>
      </w:r>
      <w:r w:rsidR="00F520DF">
        <w:rPr>
          <w:lang w:val="en-US"/>
        </w:rPr>
        <w:t>ir</w:t>
      </w:r>
      <w:r w:rsidRPr="00703CF5">
        <w:rPr>
          <w:lang w:val="en-US"/>
        </w:rPr>
        <w:t xml:space="preserve"> effectiveness in a population or in subgroups of </w:t>
      </w:r>
      <w:r w:rsidR="008E7BA1">
        <w:rPr>
          <w:lang w:val="en-US"/>
        </w:rPr>
        <w:t>hosts</w:t>
      </w:r>
      <w:r w:rsidRPr="00703CF5">
        <w:rPr>
          <w:lang w:val="en-US"/>
        </w:rPr>
        <w:t xml:space="preserve">. It allows for the estimation of the impact of past interventions, simulation of different scenarios of an intervention and comparing different combinations of </w:t>
      </w:r>
      <w:r w:rsidR="008E7BA1">
        <w:rPr>
          <w:lang w:val="en-US"/>
        </w:rPr>
        <w:t>i</w:t>
      </w:r>
      <w:r w:rsidRPr="00703CF5">
        <w:rPr>
          <w:lang w:val="en-US"/>
        </w:rPr>
        <w:t xml:space="preserve">nterventions </w:t>
      </w:r>
      <w:r w:rsidR="000A6348">
        <w:rPr>
          <w:lang w:val="en-US"/>
        </w:rPr>
        <w:fldChar w:fldCharType="begin"/>
      </w:r>
      <w:r w:rsidR="005063B9">
        <w:rPr>
          <w:lang w:val="en-US"/>
        </w:rPr>
        <w:instrText xml:space="preserve"> ADDIN ZOTERO_ITEM CSL_CITATION {"citationID":"a1ko69051m0","properties":{"formattedCitation":"[21]","plainCitation":"[21]","noteIndex":0},"citationItems":[{"id":49,"uris":["http://zotero.org/users/13629295/items/I36VRNJF"],"itemData":{"id":49,"type":"article-journal","abstract":"In recent years, the number of mathematical modelling studies has increased steeply. Many of the questions addressed in these studies are relevant to the development of World Health Organization (WHO) guidelines, but modelling studies are rarely formally included as part of the body of evidence. An expert consultation hosted by WHO, a survey of modellers and users of modelling studies, and literature reviews informed the development of recommendations on when and how to incorporate the results of modelling studies into WHO guidelines. In this article, we argue that modelling studies should routinely be considered in the process of developing WHO guidelines, but particularly in the evaluation of public health programmes, long-term effectiveness or comparative effectiveness.  There should be a systematic and transparent approach to identifying relevant published models, and to commissioning new models.  We believe that the inclusion of evidence from modelling studies into the Grading of Recommendations Assessment, Development and Evaluation (GRADE) process is possible and desirable, with relatively few adaptations.  No single “one-size-fits-all” approach is appropriate to assess the quality of modelling studies. The concept of the ‘credibility’ of the model, which takes the conceptualization of the problem, model structure, input data, different dimensions of uncertainty, as well as transparency and validation into account, is more appropriate than ‘risk of bias’.","container-title":"F1000Research","DOI":"10.12688/f1000research.12367.2","ISSN":"2046-1402","journalAbbreviation":"F1000Res","note":"PMID: 29552335\nPMCID: PMC5829466","page":"1584","source":"PubMed Central","title":"Developing WHO guidelines: Time to formally include evidence from mathematical modelling studies","title-short":"Developing WHO guidelines","volume":"6","author":[{"family":"Egger","given":"Matthias"},{"family":"Johnson","given":"Leigh"},{"family":"Althaus","given":"Christian"},{"family":"Schöni","given":"Anna"},{"family":"Salanti","given":"Georgia"},{"family":"Low","given":"Nicola"},{"family":"Norris","given":"Susan L."}],"issued":{"date-parts":[["2018",2,26]]}}}],"schema":"https://github.com/citation-style-language/schema/raw/master/csl-citation.json"} </w:instrText>
      </w:r>
      <w:r w:rsidR="000A6348">
        <w:rPr>
          <w:lang w:val="en-US"/>
        </w:rPr>
        <w:fldChar w:fldCharType="separate"/>
      </w:r>
      <w:r w:rsidR="005063B9" w:rsidRPr="00327987">
        <w:rPr>
          <w:rFonts w:cs="Arial"/>
          <w:lang w:val="en-US"/>
        </w:rPr>
        <w:t>[21]</w:t>
      </w:r>
      <w:r w:rsidR="000A6348">
        <w:rPr>
          <w:lang w:val="en-US"/>
        </w:rPr>
        <w:fldChar w:fldCharType="end"/>
      </w:r>
      <w:r w:rsidRPr="00703CF5">
        <w:rPr>
          <w:lang w:val="en-US"/>
        </w:rPr>
        <w:t xml:space="preserve">. The approach to modeling interventions can be either agnostic or mechanistic. The </w:t>
      </w:r>
      <w:r w:rsidRPr="00CB56BA">
        <w:rPr>
          <w:b/>
          <w:lang w:val="en-US"/>
        </w:rPr>
        <w:t>agnostic approach</w:t>
      </w:r>
      <w:r w:rsidRPr="00703CF5">
        <w:rPr>
          <w:lang w:val="en-US"/>
        </w:rPr>
        <w:t xml:space="preserve"> focuses primarily on observing the impact of interventions without detailed understanding of underlying mechanisms. Mathematical models or statistical methods are used to analyze pre- and post-intervention data to estimate the impact of interventions on disease parameters, such as the force of infection or effective reproduction number. In a </w:t>
      </w:r>
      <w:r w:rsidRPr="00CB56BA">
        <w:rPr>
          <w:b/>
          <w:lang w:val="en-US"/>
        </w:rPr>
        <w:t>mechanistic approach</w:t>
      </w:r>
      <w:r w:rsidRPr="00703CF5">
        <w:rPr>
          <w:lang w:val="en-US"/>
        </w:rPr>
        <w:t>, detailed understanding of intervention mechanisms is required. Complex mathematical models or computer simulation models that incorporate detailed representations of intervention mechanisms and their interactions with disease transmission dynamics are used. These models may include compartmental or agent-based models (ABMs).</w:t>
      </w:r>
      <w:r w:rsidR="008E7BA1">
        <w:rPr>
          <w:lang w:val="en-US"/>
        </w:rPr>
        <w:t xml:space="preserve"> Compartmental models classify hosts broadly by their disease state and model the temporal dynamics of the compartments’ size through differential equations</w:t>
      </w:r>
      <w:r w:rsidR="00F22678">
        <w:rPr>
          <w:lang w:val="en-US"/>
        </w:rPr>
        <w:t>.</w:t>
      </w:r>
      <w:r w:rsidR="008E7BA1">
        <w:rPr>
          <w:lang w:val="en-US"/>
        </w:rPr>
        <w:t xml:space="preserve"> ABMs on the other hand, allow for more detailed host attributes and</w:t>
      </w:r>
      <w:r w:rsidR="00E63D9C">
        <w:rPr>
          <w:lang w:val="en-US"/>
        </w:rPr>
        <w:t xml:space="preserve"> can study complex</w:t>
      </w:r>
      <w:r w:rsidR="008E7BA1">
        <w:rPr>
          <w:lang w:val="en-US"/>
        </w:rPr>
        <w:t xml:space="preserve"> emerging dynamics at the individual level.</w:t>
      </w:r>
      <w:r w:rsidR="00CB56BA">
        <w:rPr>
          <w:lang w:val="en-US"/>
        </w:rPr>
        <w:t xml:space="preserve"> </w:t>
      </w:r>
      <w:r w:rsidRPr="00703CF5">
        <w:rPr>
          <w:lang w:val="en-US"/>
        </w:rPr>
        <w:t xml:space="preserve">Compared with compartmental models, </w:t>
      </w:r>
      <w:r w:rsidRPr="008B2516">
        <w:rPr>
          <w:lang w:val="en-US"/>
        </w:rPr>
        <w:t>ABMs come at the cost of analytic tractability and usually results in less transparency and ease of communication</w:t>
      </w:r>
      <w:r w:rsidR="00E63D9C">
        <w:rPr>
          <w:lang w:val="en-US"/>
        </w:rPr>
        <w:t xml:space="preserve"> of results</w:t>
      </w:r>
      <w:r w:rsidRPr="008B2516">
        <w:rPr>
          <w:lang w:val="en-US"/>
        </w:rPr>
        <w:t>.</w:t>
      </w:r>
      <w:r w:rsidRPr="00703CF5">
        <w:rPr>
          <w:lang w:val="en-US"/>
        </w:rPr>
        <w:t xml:space="preserve"> </w:t>
      </w:r>
      <w:r w:rsidR="008E7BA1">
        <w:rPr>
          <w:lang w:val="en-US"/>
        </w:rPr>
        <w:t>ABMs</w:t>
      </w:r>
      <w:r w:rsidRPr="00703CF5">
        <w:rPr>
          <w:lang w:val="en-US"/>
        </w:rPr>
        <w:t xml:space="preserve"> are also demanding computationally, which can limit the extent of</w:t>
      </w:r>
      <w:r w:rsidR="003E6E38">
        <w:rPr>
          <w:lang w:val="en-US"/>
        </w:rPr>
        <w:t xml:space="preserve"> the</w:t>
      </w:r>
      <w:r w:rsidRPr="00703CF5">
        <w:rPr>
          <w:lang w:val="en-US"/>
        </w:rPr>
        <w:t xml:space="preserve"> analysis performed. Modeling interventions requires a combination of epidemiological data, </w:t>
      </w:r>
      <w:r w:rsidR="003E6E38">
        <w:rPr>
          <w:lang w:val="en-US"/>
        </w:rPr>
        <w:t xml:space="preserve">an </w:t>
      </w:r>
      <w:r w:rsidRPr="00703CF5">
        <w:rPr>
          <w:lang w:val="en-US"/>
        </w:rPr>
        <w:t>understanding of intervention mechanisms, and appropriate modeling frameworks to assess their impact on disease transmission dynamics</w:t>
      </w:r>
      <w:r w:rsidR="003E6E38">
        <w:rPr>
          <w:lang w:val="en-US"/>
        </w:rPr>
        <w:t xml:space="preserve"> meaningfully</w:t>
      </w:r>
      <w:r w:rsidRPr="00703CF5">
        <w:rPr>
          <w:lang w:val="en-US"/>
        </w:rPr>
        <w:t xml:space="preserve">. </w:t>
      </w:r>
    </w:p>
    <w:p w14:paraId="0306E0F7" w14:textId="2443968A" w:rsidR="002A1BD8" w:rsidRDefault="00D36785" w:rsidP="001A74EB">
      <w:pPr>
        <w:rPr>
          <w:color w:val="0D0D0D"/>
          <w:highlight w:val="white"/>
          <w:lang w:val="en-US"/>
        </w:rPr>
      </w:pPr>
      <w:r w:rsidRPr="00703CF5">
        <w:rPr>
          <w:color w:val="0D0D0D"/>
          <w:highlight w:val="white"/>
          <w:lang w:val="en-US"/>
        </w:rPr>
        <w:t xml:space="preserve">Some transmission dynamic ABMs for malaria modeling have been developed to simulate malaria </w:t>
      </w:r>
      <w:r w:rsidR="00A3332F">
        <w:rPr>
          <w:color w:val="0D0D0D"/>
          <w:highlight w:val="white"/>
          <w:lang w:val="en-US"/>
        </w:rPr>
        <w:t>epidemiology and control. These are</w:t>
      </w:r>
      <w:r w:rsidRPr="00703CF5">
        <w:rPr>
          <w:color w:val="0D0D0D"/>
          <w:highlight w:val="white"/>
          <w:lang w:val="en-US"/>
        </w:rPr>
        <w:t xml:space="preserve"> OpenMalaria </w:t>
      </w:r>
      <w:r w:rsidR="000A6348">
        <w:rPr>
          <w:color w:val="0D0D0D"/>
          <w:highlight w:val="white"/>
          <w:lang w:val="en-US"/>
        </w:rPr>
        <w:fldChar w:fldCharType="begin"/>
      </w:r>
      <w:r w:rsidR="00123B02">
        <w:rPr>
          <w:color w:val="0D0D0D"/>
          <w:highlight w:val="white"/>
          <w:lang w:val="en-US"/>
        </w:rPr>
        <w:instrText xml:space="preserve"> ADDIN ZOTERO_ITEM CSL_CITATION {"citationID":"aiufmdmmi3","properties":{"formattedCitation":"[22]","plainCitation":"[22]","noteIndex":0},"citationItems":[{"id":50,"uris":["http://zotero.org/users/13629295/items/NGIM5UUD"],"itemData":{"id":50,"type":"webpage","abstract":"A simulator of malaria epidemiology and control. Contribute to SwissTPH/openmalaria development by creating an account on GitHub.","container-title":"GitHub","language":"en","title":"OpenMalaria wiki","URL":"https://github.com/SwissTPH/openmalaria/wiki/Home","accessed":{"date-parts":[["2024",3,16]]}}}],"schema":"https://github.com/citation-style-language/schema/raw/master/csl-citation.json"} </w:instrText>
      </w:r>
      <w:r w:rsidR="000A6348">
        <w:rPr>
          <w:color w:val="0D0D0D"/>
          <w:highlight w:val="white"/>
          <w:lang w:val="en-US"/>
        </w:rPr>
        <w:fldChar w:fldCharType="separate"/>
      </w:r>
      <w:r w:rsidR="00123B02" w:rsidRPr="00123B02">
        <w:rPr>
          <w:rFonts w:cs="Arial"/>
          <w:lang w:val="en-US"/>
        </w:rPr>
        <w:t>[22]</w:t>
      </w:r>
      <w:r w:rsidR="000A6348">
        <w:rPr>
          <w:color w:val="0D0D0D"/>
          <w:highlight w:val="white"/>
          <w:lang w:val="en-US"/>
        </w:rPr>
        <w:fldChar w:fldCharType="end"/>
      </w:r>
      <w:r w:rsidRPr="00703CF5">
        <w:rPr>
          <w:color w:val="0D0D0D"/>
          <w:highlight w:val="white"/>
          <w:lang w:val="en-US"/>
        </w:rPr>
        <w:t xml:space="preserve">, EMOD </w:t>
      </w:r>
      <w:r w:rsidR="000A6348">
        <w:rPr>
          <w:color w:val="0D0D0D"/>
          <w:highlight w:val="white"/>
          <w:lang w:val="en-US"/>
        </w:rPr>
        <w:fldChar w:fldCharType="begin"/>
      </w:r>
      <w:r w:rsidR="00123B02">
        <w:rPr>
          <w:color w:val="0D0D0D"/>
          <w:highlight w:val="white"/>
          <w:lang w:val="en-US"/>
        </w:rPr>
        <w:instrText xml:space="preserve"> ADDIN ZOTERO_ITEM CSL_CITATION {"citationID":"a138uq2cqa7","properties":{"formattedCitation":"[23]","plainCitation":"[23]","noteIndex":0},"citationItems":[{"id":51,"uris":["http://zotero.org/users/13629295/items/U5SJHFWS"],"itemData":{"id":51,"type":"webpage","title":"Overview of EMOD software — Malaria Model documentation","URL":"https://docs.idmod.org/projects/emod-malaria/en/latest/software-overview.html","accessed":{"date-parts":[["2024",3,16]]}}}],"schema":"https://github.com/citation-style-language/schema/raw/master/csl-citation.json"} </w:instrText>
      </w:r>
      <w:r w:rsidR="000A6348">
        <w:rPr>
          <w:color w:val="0D0D0D"/>
          <w:highlight w:val="white"/>
          <w:lang w:val="en-US"/>
        </w:rPr>
        <w:fldChar w:fldCharType="separate"/>
      </w:r>
      <w:r w:rsidR="00123B02" w:rsidRPr="00123B02">
        <w:rPr>
          <w:rFonts w:cs="Arial"/>
          <w:lang w:val="en-US"/>
        </w:rPr>
        <w:t>[23]</w:t>
      </w:r>
      <w:r w:rsidR="000A6348">
        <w:rPr>
          <w:color w:val="0D0D0D"/>
          <w:highlight w:val="white"/>
          <w:lang w:val="en-US"/>
        </w:rPr>
        <w:fldChar w:fldCharType="end"/>
      </w:r>
      <w:r w:rsidRPr="00703CF5">
        <w:rPr>
          <w:color w:val="0D0D0D"/>
          <w:highlight w:val="white"/>
          <w:lang w:val="en-US"/>
        </w:rPr>
        <w:t xml:space="preserve"> and malariasimulation </w:t>
      </w:r>
      <w:r w:rsidR="000A6348">
        <w:rPr>
          <w:color w:val="0D0D0D"/>
          <w:highlight w:val="white"/>
          <w:lang w:val="en-US"/>
        </w:rPr>
        <w:fldChar w:fldCharType="begin"/>
      </w:r>
      <w:r w:rsidR="00123B02">
        <w:rPr>
          <w:color w:val="0D0D0D"/>
          <w:highlight w:val="white"/>
          <w:lang w:val="en-US"/>
        </w:rPr>
        <w:instrText xml:space="preserve"> ADDIN ZOTERO_ITEM CSL_CITATION {"citationID":"a2p4gr30csq","properties":{"formattedCitation":"[24]","plainCitation":"[24]","noteIndex":0},"citationItems":[{"id":28,"uris":["http://zotero.org/users/13629295/items/DIFU2MJE"],"itemData":{"id":28,"type":"webpage","abstract":"Specifies the latest and greatest malaria model.","language":"en","title":"An individual based model for malaria","title-short":"malariasimulation","URL":"https://mrc-ide.github.io/malariasimulation/","accessed":{"date-parts":[["2024",5,10]]}}}],"schema":"https://github.com/citation-style-language/schema/raw/master/csl-citation.json"} </w:instrText>
      </w:r>
      <w:r w:rsidR="000A6348">
        <w:rPr>
          <w:color w:val="0D0D0D"/>
          <w:highlight w:val="white"/>
          <w:lang w:val="en-US"/>
        </w:rPr>
        <w:fldChar w:fldCharType="separate"/>
      </w:r>
      <w:r w:rsidR="00123B02" w:rsidRPr="00123B02">
        <w:rPr>
          <w:rFonts w:cs="Arial"/>
          <w:lang w:val="en-US"/>
        </w:rPr>
        <w:t>[24]</w:t>
      </w:r>
      <w:r w:rsidR="000A6348">
        <w:rPr>
          <w:color w:val="0D0D0D"/>
          <w:highlight w:val="white"/>
          <w:lang w:val="en-US"/>
        </w:rPr>
        <w:fldChar w:fldCharType="end"/>
      </w:r>
      <w:r w:rsidRPr="00703CF5">
        <w:rPr>
          <w:color w:val="0D0D0D"/>
          <w:highlight w:val="white"/>
          <w:lang w:val="en-US"/>
        </w:rPr>
        <w:t>. OpenMalaria, developed by the Swiss Tropical and Public Health Institute, is an individual</w:t>
      </w:r>
      <w:r w:rsidR="006A28C5">
        <w:rPr>
          <w:color w:val="0D0D0D"/>
          <w:highlight w:val="white"/>
          <w:lang w:val="en-US"/>
        </w:rPr>
        <w:t>-</w:t>
      </w:r>
      <w:r w:rsidRPr="00703CF5">
        <w:rPr>
          <w:color w:val="0D0D0D"/>
          <w:highlight w:val="white"/>
          <w:lang w:val="en-US"/>
        </w:rPr>
        <w:t xml:space="preserve">based model aiming at simulating the dynamics of malaria transmission and epidemiology, and the impact of interventions on health and economic outcomes. It is an open source program written in C++. Initially designed for modeling malaria vaccines, it employs microsimulations to depict </w:t>
      </w:r>
      <w:r w:rsidRPr="00703CF5">
        <w:rPr>
          <w:i/>
          <w:color w:val="0D0D0D"/>
          <w:highlight w:val="white"/>
          <w:lang w:val="en-US"/>
        </w:rPr>
        <w:t>Plasmodium falciparum</w:t>
      </w:r>
      <w:r w:rsidRPr="00703CF5">
        <w:rPr>
          <w:color w:val="0D0D0D"/>
          <w:highlight w:val="white"/>
          <w:lang w:val="en-US"/>
        </w:rPr>
        <w:t xml:space="preserve"> malaria</w:t>
      </w:r>
      <w:r w:rsidR="003E6E38">
        <w:rPr>
          <w:color w:val="0D0D0D"/>
          <w:highlight w:val="white"/>
          <w:lang w:val="en-US"/>
        </w:rPr>
        <w:t xml:space="preserve"> dynamics in human populations</w:t>
      </w:r>
      <w:r w:rsidRPr="00703CF5">
        <w:rPr>
          <w:color w:val="0D0D0D"/>
          <w:highlight w:val="white"/>
          <w:lang w:val="en-US"/>
        </w:rPr>
        <w:t xml:space="preserve">. The model simulates various aspects, including the dynamics of malaria parasitemia during infection, the life cycle of mosquitoes, </w:t>
      </w:r>
      <w:r w:rsidR="00A3332F">
        <w:rPr>
          <w:color w:val="0D0D0D"/>
          <w:highlight w:val="white"/>
          <w:lang w:val="en-US"/>
        </w:rPr>
        <w:t>disease transmission</w:t>
      </w:r>
      <w:r w:rsidRPr="00703CF5">
        <w:rPr>
          <w:color w:val="0D0D0D"/>
          <w:highlight w:val="white"/>
          <w:lang w:val="en-US"/>
        </w:rPr>
        <w:t xml:space="preserve"> between humans and mosquitoes, the development of anti-malaria immunity</w:t>
      </w:r>
      <w:r w:rsidR="00A3332F">
        <w:rPr>
          <w:color w:val="0D0D0D"/>
          <w:highlight w:val="white"/>
          <w:lang w:val="en-US"/>
        </w:rPr>
        <w:t xml:space="preserve"> in human hosts</w:t>
      </w:r>
      <w:r w:rsidRPr="00703CF5">
        <w:rPr>
          <w:color w:val="0D0D0D"/>
          <w:highlight w:val="white"/>
          <w:lang w:val="en-US"/>
        </w:rPr>
        <w:t xml:space="preserve">, and the progression to illness and mortality. </w:t>
      </w:r>
      <w:r w:rsidR="003E6E38">
        <w:rPr>
          <w:color w:val="0D0D0D"/>
          <w:highlight w:val="white"/>
          <w:lang w:val="en-US"/>
        </w:rPr>
        <w:t>OpenMalaria</w:t>
      </w:r>
      <w:r w:rsidRPr="00703CF5">
        <w:rPr>
          <w:color w:val="0D0D0D"/>
          <w:highlight w:val="white"/>
          <w:lang w:val="en-US"/>
        </w:rPr>
        <w:t xml:space="preserve"> simulate</w:t>
      </w:r>
      <w:r w:rsidR="00A3332F">
        <w:rPr>
          <w:color w:val="0D0D0D"/>
          <w:highlight w:val="white"/>
          <w:lang w:val="en-US"/>
        </w:rPr>
        <w:t>s malaria in</w:t>
      </w:r>
      <w:r w:rsidRPr="00703CF5">
        <w:rPr>
          <w:color w:val="0D0D0D"/>
          <w:highlight w:val="white"/>
          <w:lang w:val="en-US"/>
        </w:rPr>
        <w:t xml:space="preserve"> human</w:t>
      </w:r>
      <w:r w:rsidR="00A3332F">
        <w:rPr>
          <w:color w:val="0D0D0D"/>
          <w:highlight w:val="white"/>
          <w:lang w:val="en-US"/>
        </w:rPr>
        <w:t xml:space="preserve"> and vector</w:t>
      </w:r>
      <w:r w:rsidRPr="00703CF5">
        <w:rPr>
          <w:color w:val="0D0D0D"/>
          <w:highlight w:val="white"/>
          <w:lang w:val="en-US"/>
        </w:rPr>
        <w:t xml:space="preserve"> </w:t>
      </w:r>
      <w:r w:rsidRPr="00703CF5">
        <w:rPr>
          <w:color w:val="0D0D0D"/>
          <w:highlight w:val="white"/>
          <w:lang w:val="en-US"/>
        </w:rPr>
        <w:lastRenderedPageBreak/>
        <w:t>populations, and has been used</w:t>
      </w:r>
      <w:r w:rsidR="003E6E38">
        <w:rPr>
          <w:color w:val="0D0D0D"/>
          <w:highlight w:val="white"/>
          <w:lang w:val="en-US"/>
        </w:rPr>
        <w:t xml:space="preserve"> extensively</w:t>
      </w:r>
      <w:r w:rsidRPr="00703CF5">
        <w:rPr>
          <w:color w:val="0D0D0D"/>
          <w:highlight w:val="white"/>
          <w:lang w:val="en-US"/>
        </w:rPr>
        <w:t xml:space="preserve"> to investigate multiple questions relating to disease dynamics or the use of existing and new interventions</w:t>
      </w:r>
      <w:r w:rsidR="000A6348">
        <w:rPr>
          <w:color w:val="0D0D0D"/>
          <w:highlight w:val="white"/>
          <w:lang w:val="en-US"/>
        </w:rPr>
        <w:t xml:space="preserve"> </w:t>
      </w:r>
      <w:r w:rsidR="000A6348">
        <w:rPr>
          <w:color w:val="0D0D0D"/>
          <w:highlight w:val="white"/>
          <w:lang w:val="en-US"/>
        </w:rPr>
        <w:fldChar w:fldCharType="begin"/>
      </w:r>
      <w:r w:rsidR="005063B9">
        <w:rPr>
          <w:color w:val="0D0D0D"/>
          <w:highlight w:val="white"/>
          <w:lang w:val="en-US"/>
        </w:rPr>
        <w:instrText xml:space="preserve"> ADDIN ZOTERO_ITEM CSL_CITATION {"citationID":"a1gdk0cgk0e","properties":{"formattedCitation":"[15,25]","plainCitation":"[15,25]","noteIndex":0},"citationItems":[{"id":30,"uris":["http://zotero.org/users/13629295/items/K9AGAU6Z"],"itemData":{"id":30,"type":"article-journal","abstract":"BACKGROUND: To accelerate progress against malaria in high burden countries, a strategic reorientation of resources at the sub-national level is needed. This paper describes how mathematical modelling was used in mainland Tanzania to support the strategic revision that followed the mid-term review of the 2015-2020 national malaria strategic plan (NMSP) and the epidemiological risk stratification at the council level in 2018.\nMETHODS: Intervention mixes, selected by the National Malaria Control Programme, were simulated for each malaria risk strata per council. Intervention mixes included combinations of insecticide-treated bed nets (ITN), indoor residual spraying, larval source management, and intermittent preventive therapies for school children (IPTsc). Effective case management was either based on estimates from the malaria indicator survey in 2016 or set to a hypothetical target of 85%. A previously calibrated mathematical model in OpenMalaria was used to compare intervention impact predictions for prevalence and incidence between 2016 and 2020, or 2022.\nRESULTS: For each malaria risk stratum four to ten intervention mixes were explored. In the low-risk and urban strata, the scenario without a ITN mass campaign in 2019, predicted high increase in prevalence by 2020 and 2022, while in the very-low strata the target prevalence of less than 1% was maintained at low pre-intervention transmission intensity and high case management. In the moderate and high strata, IPTsc in addition to existing vector control was predicted to reduce the incidence by an additional 15% and prevalence by 22%. In the high-risk strata, all interventions together reached a maximum reduction of 76%, with around 70% of that reduction attributable to high case management and ITNs. Overall, the simulated revised NMSP was predicted to achieve a slightly lower prevalence in 2020 compared to the 2015-2020 NMSP (5.3% vs 6.3%).\nCONCLUSION: Modelling supported the choice of intervention per malaria risk strata by providing impact comparisons of various alternative intervention mixes to address specific questions relevant to the country. The use of a council-calibrated model, that reproduces local malaria trends, represents a useful tool for compiling available evidence into a single analytical platform, that complement other evidence, to aid national programmes with decision-making processes.","container-title":"Malaria Journal","DOI":"10.1186/s12936-022-04099-5","ISSN":"1475-2875","issue":"1","journalAbbreviation":"Malar J","language":"eng","note":"PMID: 35300707\nPMCID: PMC8929286","page":"92","source":"PubMed","title":"Sub-national tailoring of malaria interventions in Mainland Tanzania: simulation of the impact of strata-specific intervention combinations using modelling","title-short":"Sub-national tailoring of malaria interventions in Mainland Tanzania","volume":"21","author":[{"family":"Runge","given":"Manuela"},{"family":"Thawer","given":"Sumaiyya G."},{"family":"Molteni","given":"Fabrizio"},{"family":"Chacky","given":"Frank"},{"family":"Mkude","given":"Sigsbert"},{"family":"Mandike","given":"Renata"},{"family":"Snow","given":"Robert W."},{"family":"Lengeler","given":"Christian"},{"family":"Mohamed","given":"Ally"},{"family":"Pothin","given":"Emilie"}],"issued":{"date-parts":[["2022",3,17]]}},"label":"page"},{"id":8,"uris":["http://zotero.org/users/13629295/items/ZRNW4QHC"],"itemData":{"id":8,"type":"article-journal","abstract":"Substantial research is underway to develop next-generation interventions that address current malaria control challenges. As there is limited testing in their early development, it is difficult to predefine intervention properties such as efficacy that achieve target health goals, and therefore challenging to prioritize selection of novel candidate interventions. Here, we present a quantitative approach to guide intervention development using mathematical models of malaria dynamics coupled with machine learning. Our analysis identifies requirements of efficacy, coverage, and duration of effect for five novel malaria interventions to achieve targeted reductions in malaria prevalence.","container-title":"Infectious Diseases of Poverty","DOI":"10.1186/s40249-022-00981-1","ISSN":"2049-9957","issue":"1","journalAbbreviation":"Infectious Diseases of Poverty","page":"61","source":"BioMed Central","title":"Leveraging mathematical models of disease dynamics and machine learning to improve development of novel malaria interventions","volume":"11","author":[{"family":"Golumbeanu","given":"Monica"},{"family":"Yang","given":"Guo-Jing"},{"family":"Camponovo","given":"Flavia"},{"family":"Stuckey","given":"Erin M."},{"family":"Hamon","given":"Nicholas"},{"family":"Mondy","given":"Mathias"},{"family":"Rees","given":"Sarah"},{"family":"Chitnis","given":"Nakul"},{"family":"Cameron","given":"Ewan"},{"family":"Penny","given":"Melissa A."}],"issued":{"date-parts":[["2022",6,4]]}},"label":"page"}],"schema":"https://github.com/citation-style-language/schema/raw/master/csl-citation.json"} </w:instrText>
      </w:r>
      <w:r w:rsidR="000A6348">
        <w:rPr>
          <w:color w:val="0D0D0D"/>
          <w:highlight w:val="white"/>
          <w:lang w:val="en-US"/>
        </w:rPr>
        <w:fldChar w:fldCharType="separate"/>
      </w:r>
      <w:r w:rsidR="005063B9" w:rsidRPr="005063B9">
        <w:rPr>
          <w:rFonts w:cs="Arial"/>
        </w:rPr>
        <w:t>[15,25]</w:t>
      </w:r>
      <w:r w:rsidR="000A6348">
        <w:rPr>
          <w:color w:val="0D0D0D"/>
          <w:highlight w:val="white"/>
          <w:lang w:val="en-US"/>
        </w:rPr>
        <w:fldChar w:fldCharType="end"/>
      </w:r>
      <w:r w:rsidRPr="00703CF5">
        <w:rPr>
          <w:color w:val="0D0D0D"/>
          <w:highlight w:val="white"/>
          <w:lang w:val="en-US"/>
        </w:rPr>
        <w:t xml:space="preserve">. </w:t>
      </w:r>
    </w:p>
    <w:p w14:paraId="39F10EF7" w14:textId="77777777" w:rsidR="001A74EB" w:rsidRPr="001A74EB" w:rsidRDefault="001A74EB" w:rsidP="001A74EB">
      <w:pPr>
        <w:rPr>
          <w:color w:val="0D0D0D"/>
          <w:highlight w:val="white"/>
          <w:lang w:val="en-US"/>
        </w:rPr>
      </w:pPr>
    </w:p>
    <w:p w14:paraId="6FD7EC27" w14:textId="77777777" w:rsidR="001A74EB" w:rsidRPr="001A74EB" w:rsidRDefault="001A74EB" w:rsidP="001A74EB">
      <w:pPr>
        <w:pStyle w:val="Heading3"/>
        <w:numPr>
          <w:ilvl w:val="2"/>
          <w:numId w:val="6"/>
        </w:numPr>
        <w:tabs>
          <w:tab w:val="left" w:pos="851"/>
          <w:tab w:val="left" w:pos="851"/>
        </w:tabs>
        <w:spacing w:before="0"/>
        <w:rPr>
          <w:sz w:val="22"/>
          <w:szCs w:val="22"/>
          <w:lang w:val="en-US"/>
        </w:rPr>
      </w:pPr>
      <w:r>
        <w:rPr>
          <w:sz w:val="22"/>
          <w:szCs w:val="22"/>
          <w:lang w:val="en-US"/>
        </w:rPr>
        <w:t xml:space="preserve"> </w:t>
      </w:r>
      <w:bookmarkStart w:id="15" w:name="_Toc172629689"/>
      <w:r>
        <w:rPr>
          <w:sz w:val="22"/>
          <w:szCs w:val="22"/>
          <w:lang w:val="en-US"/>
        </w:rPr>
        <w:t xml:space="preserve">Intervention modeling with </w:t>
      </w:r>
      <w:r w:rsidR="00932F93">
        <w:rPr>
          <w:sz w:val="22"/>
          <w:szCs w:val="22"/>
          <w:lang w:val="en-US"/>
        </w:rPr>
        <w:t xml:space="preserve">ABMs </w:t>
      </w:r>
      <w:r>
        <w:rPr>
          <w:sz w:val="22"/>
          <w:szCs w:val="22"/>
          <w:lang w:val="en-US"/>
        </w:rPr>
        <w:t>for policy making</w:t>
      </w:r>
      <w:bookmarkEnd w:id="15"/>
    </w:p>
    <w:p w14:paraId="21127503" w14:textId="277DFB66" w:rsidR="00541498" w:rsidRPr="004A3240" w:rsidRDefault="00D36785">
      <w:pPr>
        <w:spacing w:after="0"/>
        <w:ind w:right="117"/>
        <w:rPr>
          <w:color w:val="0D0D0D"/>
          <w:lang w:val="en-US"/>
        </w:rPr>
      </w:pPr>
      <w:r w:rsidRPr="00703CF5">
        <w:rPr>
          <w:color w:val="0D0D0D"/>
          <w:lang w:val="en-US"/>
        </w:rPr>
        <w:t xml:space="preserve">Effective malaria control demands evidence-based decision-making supported by quantitative analysis. </w:t>
      </w:r>
      <w:r w:rsidR="00F22678">
        <w:rPr>
          <w:color w:val="0D0D0D"/>
          <w:lang w:val="en-US"/>
        </w:rPr>
        <w:t>A</w:t>
      </w:r>
      <w:r w:rsidR="00932F93">
        <w:rPr>
          <w:color w:val="0D0D0D"/>
          <w:lang w:val="en-US"/>
        </w:rPr>
        <w:t>B</w:t>
      </w:r>
      <w:r w:rsidR="00F22678">
        <w:rPr>
          <w:color w:val="0D0D0D"/>
          <w:lang w:val="en-US"/>
        </w:rPr>
        <w:t>M</w:t>
      </w:r>
      <w:r w:rsidR="00932F93">
        <w:rPr>
          <w:color w:val="0D0D0D"/>
          <w:lang w:val="en-US"/>
        </w:rPr>
        <w:t>s</w:t>
      </w:r>
      <w:r w:rsidR="00932F93" w:rsidRPr="00703CF5">
        <w:rPr>
          <w:color w:val="0D0D0D"/>
          <w:lang w:val="en-US"/>
        </w:rPr>
        <w:t xml:space="preserve"> </w:t>
      </w:r>
      <w:r w:rsidRPr="00703CF5">
        <w:rPr>
          <w:color w:val="0D0D0D"/>
          <w:lang w:val="en-US"/>
        </w:rPr>
        <w:t xml:space="preserve">enable researchers to simulate different intervention scenarios and evaluate their impact on key metrics such as prevalence rates, incidence rates, mortality, and cost-effectiveness. Through modeling, policymakers can identify optimal intervention combinations, resource allocation strategies, and implementation timelines to maximize impact within budget constraints </w:t>
      </w:r>
      <w:r w:rsidR="000A6348">
        <w:rPr>
          <w:color w:val="0D0D0D"/>
          <w:lang w:val="en-US"/>
        </w:rPr>
        <w:fldChar w:fldCharType="begin"/>
      </w:r>
      <w:r w:rsidR="00123B02">
        <w:rPr>
          <w:color w:val="0D0D0D"/>
          <w:lang w:val="en-US"/>
        </w:rPr>
        <w:instrText xml:space="preserve"> ADDIN ZOTERO_ITEM CSL_CITATION {"citationID":"agr1l30qjs","properties":{"formattedCitation":"[26]","plainCitation":"[26]","noteIndex":0},"citationItems":[{"id":37,"uris":["http://zotero.org/users/13629295/items/ZR2R7UND"],"itemData":{"id":37,"type":"article-journal","abstract":"Objectives To evaluate the relative cost-effectiveness of introducing the RTS,S malaria vaccine in sub-Saharan Africa compared with further scale-up of existing interventions.\nDesign A mathematical modelling and cost-effectiveness study.\nSetting Sub-Saharan Africa.\nParticipants People of all ages.\nInterventions The analysis considers the introduction and scale-up of the RTS,S malaria vaccine and the scale-up of long-lasting insecticide-treated bed nets (LLINs), indoor residual spraying (IRS) and seasonal malaria chemoprevention (SMC).\nMain outcome measure The number of Plasmodium falciparum cases averted in all age groups over a 10-year period.\nResults Assuming access to treatment remains constant, increasing coverage of LLINs was consistently the most cost-effective intervention across a range of transmission settings and was found to occur early in the cost-effectiveness scale-up pathway. IRS, RTS,S and SMC entered the cost-effective pathway once LLIN coverage had been maximised. If non-linear production functions are included to capture the cost of reaching very high coverage, the resulting pathways become more complex and result in selection of multiple interventions.\nConclusions RTS,S was consistently implemented later in the cost-effectiveness pathway than the LLINs, IRS and SMC but was still of value as a fourth intervention in many settings to reduce burden to the levels set out in the international goals.","container-title":"BMJ Global Health","DOI":"10.1136/bmjgh-2016-000090","ISSN":"2059-7908","issue":"1","language":"en","license":"Published by the BMJ Publishing Group Limited. For permission to use (where not already granted under a licence) please go to http://www.bmj.com/company/products-services/rights-and-licensing/. This is an Open Access article distributed in accordance with the terms of the Creative Commons Attribution (CC BY 4.0) license, which permits others to distribute, remix, adapt and build upon this work, for commercial use, provided the original work is properly cited. See: http://creativecommons.org/licenses/by/4.0/","note":"PMID: 28588994","page":"e000090","source":"gh.bmj.com","title":"Modelling the cost-effectiveness of introducing the RTS,S malaria vaccine relative to scaling up other malaria interventions in sub-Saharan Africa","volume":"2","author":[{"family":"Winskill","given":"Peter"},{"family":"Walker","given":"Patrick GT"},{"family":"Griffin","given":"Jamie T."},{"family":"Ghani","given":"Azra C."}],"issued":{"date-parts":[["2017",1,1]]}}}],"schema":"https://github.com/citation-style-language/schema/raw/master/csl-citation.json"} </w:instrText>
      </w:r>
      <w:r w:rsidR="000A6348">
        <w:rPr>
          <w:color w:val="0D0D0D"/>
          <w:lang w:val="en-US"/>
        </w:rPr>
        <w:fldChar w:fldCharType="separate"/>
      </w:r>
      <w:r w:rsidR="00123B02" w:rsidRPr="00123B02">
        <w:rPr>
          <w:rFonts w:cs="Arial"/>
          <w:lang w:val="en-US"/>
        </w:rPr>
        <w:t>[26]</w:t>
      </w:r>
      <w:r w:rsidR="000A6348">
        <w:rPr>
          <w:color w:val="0D0D0D"/>
          <w:lang w:val="en-US"/>
        </w:rPr>
        <w:fldChar w:fldCharType="end"/>
      </w:r>
      <w:r w:rsidRPr="00703CF5">
        <w:rPr>
          <w:color w:val="0D0D0D"/>
          <w:lang w:val="en-US"/>
        </w:rPr>
        <w:t xml:space="preserve">. </w:t>
      </w:r>
      <w:r w:rsidRPr="00703CF5">
        <w:rPr>
          <w:color w:val="0D0D0D"/>
          <w:highlight w:val="white"/>
          <w:lang w:val="en-US"/>
        </w:rPr>
        <w:t xml:space="preserve">Securing funding for malaria control programs often requires demonstrating the potential impact of proposed interventions. </w:t>
      </w:r>
      <w:r w:rsidR="00932F93">
        <w:rPr>
          <w:color w:val="0D0D0D"/>
          <w:highlight w:val="white"/>
          <w:lang w:val="en-US"/>
        </w:rPr>
        <w:t>ABMs</w:t>
      </w:r>
      <w:r w:rsidR="00932F93" w:rsidRPr="00703CF5">
        <w:rPr>
          <w:color w:val="0D0D0D"/>
          <w:highlight w:val="white"/>
          <w:lang w:val="en-US"/>
        </w:rPr>
        <w:t xml:space="preserve"> </w:t>
      </w:r>
      <w:r w:rsidRPr="00703CF5">
        <w:rPr>
          <w:color w:val="0D0D0D"/>
          <w:highlight w:val="white"/>
          <w:lang w:val="en-US"/>
        </w:rPr>
        <w:t>generate robust predictions to provide stakeholders with compelling evidence of the anticipated benefits of investment</w:t>
      </w:r>
      <w:r w:rsidR="003E6E38">
        <w:rPr>
          <w:color w:val="0D0D0D"/>
          <w:highlight w:val="white"/>
          <w:lang w:val="en-US"/>
        </w:rPr>
        <w:t>s</w:t>
      </w:r>
      <w:r w:rsidRPr="00703CF5">
        <w:rPr>
          <w:color w:val="0D0D0D"/>
          <w:highlight w:val="white"/>
          <w:lang w:val="en-US"/>
        </w:rPr>
        <w:t xml:space="preserve"> in new interventions. This strengthens funding requests</w:t>
      </w:r>
      <w:r w:rsidR="003E6E38">
        <w:rPr>
          <w:color w:val="0D0D0D"/>
          <w:highlight w:val="white"/>
          <w:lang w:val="en-US"/>
        </w:rPr>
        <w:t xml:space="preserve"> (for example to the GFATM)</w:t>
      </w:r>
      <w:r w:rsidRPr="00703CF5">
        <w:rPr>
          <w:color w:val="0D0D0D"/>
          <w:highlight w:val="white"/>
          <w:lang w:val="en-US"/>
        </w:rPr>
        <w:t xml:space="preserve"> and increases the likelihood of obtaining support from donors, gove</w:t>
      </w:r>
      <w:r w:rsidR="003E6E38">
        <w:rPr>
          <w:color w:val="0D0D0D"/>
          <w:highlight w:val="white"/>
          <w:lang w:val="en-US"/>
        </w:rPr>
        <w:t>rnments, and other stakeholders</w:t>
      </w:r>
      <w:r w:rsidRPr="00703CF5">
        <w:rPr>
          <w:color w:val="0D0D0D"/>
          <w:lang w:val="en-US"/>
        </w:rPr>
        <w:t xml:space="preserve">. </w:t>
      </w:r>
      <w:r w:rsidR="00F22678">
        <w:rPr>
          <w:color w:val="0D0D0D"/>
          <w:lang w:val="en-US"/>
        </w:rPr>
        <w:t>A</w:t>
      </w:r>
      <w:r w:rsidR="00932F93">
        <w:rPr>
          <w:color w:val="0D0D0D"/>
          <w:lang w:val="en-US"/>
        </w:rPr>
        <w:t>B</w:t>
      </w:r>
      <w:r w:rsidR="00F22678">
        <w:rPr>
          <w:color w:val="0D0D0D"/>
          <w:lang w:val="en-US"/>
        </w:rPr>
        <w:t>M</w:t>
      </w:r>
      <w:r w:rsidR="00932F93">
        <w:rPr>
          <w:color w:val="0D0D0D"/>
          <w:lang w:val="en-US"/>
        </w:rPr>
        <w:t>s</w:t>
      </w:r>
      <w:r w:rsidR="00932F93" w:rsidRPr="00703CF5">
        <w:rPr>
          <w:color w:val="0D0D0D"/>
          <w:lang w:val="en-US"/>
        </w:rPr>
        <w:t xml:space="preserve"> </w:t>
      </w:r>
      <w:r w:rsidRPr="00703CF5">
        <w:rPr>
          <w:color w:val="0D0D0D"/>
          <w:lang w:val="en-US"/>
        </w:rPr>
        <w:t xml:space="preserve">facilitate the incorporation of spatial data, allowing for region-specific modeling and analysis. By considering local transmission dynamics, vector species, human population characteristics, and healthcare infrastructure, policymakers can optimize intervention strategies to target high-risk areas effectively </w:t>
      </w:r>
      <w:r w:rsidR="00213D10">
        <w:rPr>
          <w:color w:val="0D0D0D"/>
          <w:lang w:val="en-US"/>
        </w:rPr>
        <w:fldChar w:fldCharType="begin"/>
      </w:r>
      <w:r w:rsidR="005063B9">
        <w:rPr>
          <w:color w:val="0D0D0D"/>
          <w:lang w:val="en-US"/>
        </w:rPr>
        <w:instrText xml:space="preserve"> ADDIN ZOTERO_ITEM CSL_CITATION {"citationID":"a1lkvj9ifjs","properties":{"formattedCitation":"[15]","plainCitation":"[15]","noteIndex":0},"citationItems":[{"id":30,"uris":["http://zotero.org/users/13629295/items/K9AGAU6Z"],"itemData":{"id":30,"type":"article-journal","abstract":"BACKGROUND: To accelerate progress against malaria in high burden countries, a strategic reorientation of resources at the sub-national level is needed. This paper describes how mathematical modelling was used in mainland Tanzania to support the strategic revision that followed the mid-term review of the 2015-2020 national malaria strategic plan (NMSP) and the epidemiological risk stratification at the council level in 2018.\nMETHODS: Intervention mixes, selected by the National Malaria Control Programme, were simulated for each malaria risk strata per council. Intervention mixes included combinations of insecticide-treated bed nets (ITN), indoor residual spraying, larval source management, and intermittent preventive therapies for school children (IPTsc). Effective case management was either based on estimates from the malaria indicator survey in 2016 or set to a hypothetical target of 85%. A previously calibrated mathematical model in OpenMalaria was used to compare intervention impact predictions for prevalence and incidence between 2016 and 2020, or 2022.\nRESULTS: For each malaria risk stratum four to ten intervention mixes were explored. In the low-risk and urban strata, the scenario without a ITN mass campaign in 2019, predicted high increase in prevalence by 2020 and 2022, while in the very-low strata the target prevalence of less than 1% was maintained at low pre-intervention transmission intensity and high case management. In the moderate and high strata, IPTsc in addition to existing vector control was predicted to reduce the incidence by an additional 15% and prevalence by 22%. In the high-risk strata, all interventions together reached a maximum reduction of 76%, with around 70% of that reduction attributable to high case management and ITNs. Overall, the simulated revised NMSP was predicted to achieve a slightly lower prevalence in 2020 compared to the 2015-2020 NMSP (5.3% vs 6.3%).\nCONCLUSION: Modelling supported the choice of intervention per malaria risk strata by providing impact comparisons of various alternative intervention mixes to address specific questions relevant to the country. The use of a council-calibrated model, that reproduces local malaria trends, represents a useful tool for compiling available evidence into a single analytical platform, that complement other evidence, to aid national programmes with decision-making processes.","container-title":"Malaria Journal","DOI":"10.1186/s12936-022-04099-5","ISSN":"1475-2875","issue":"1","journalAbbreviation":"Malar J","language":"eng","note":"PMID: 35300707\nPMCID: PMC8929286","page":"92","source":"PubMed","title":"Sub-national tailoring of malaria interventions in Mainland Tanzania: simulation of the impact of strata-specific intervention combinations using modelling","title-short":"Sub-national tailoring of malaria interventions in Mainland Tanzania","volume":"21","author":[{"family":"Runge","given":"Manuela"},{"family":"Thawer","given":"Sumaiyya G."},{"family":"Molteni","given":"Fabrizio"},{"family":"Chacky","given":"Frank"},{"family":"Mkude","given":"Sigsbert"},{"family":"Mandike","given":"Renata"},{"family":"Snow","given":"Robert W."},{"family":"Lengeler","given":"Christian"},{"family":"Mohamed","given":"Ally"},{"family":"Pothin","given":"Emilie"}],"issued":{"date-parts":[["2022",3,17]]}}}],"schema":"https://github.com/citation-style-language/schema/raw/master/csl-citation.json"} </w:instrText>
      </w:r>
      <w:r w:rsidR="00213D10">
        <w:rPr>
          <w:color w:val="0D0D0D"/>
          <w:lang w:val="en-US"/>
        </w:rPr>
        <w:fldChar w:fldCharType="separate"/>
      </w:r>
      <w:r w:rsidR="005063B9" w:rsidRPr="009872D7">
        <w:rPr>
          <w:rFonts w:cs="Arial"/>
          <w:lang w:val="en-US"/>
        </w:rPr>
        <w:t>[15]</w:t>
      </w:r>
      <w:r w:rsidR="00213D10">
        <w:rPr>
          <w:color w:val="0D0D0D"/>
          <w:lang w:val="en-US"/>
        </w:rPr>
        <w:fldChar w:fldCharType="end"/>
      </w:r>
      <w:r w:rsidRPr="00703CF5">
        <w:rPr>
          <w:color w:val="0D0D0D"/>
          <w:lang w:val="en-US"/>
        </w:rPr>
        <w:t>.</w:t>
      </w:r>
    </w:p>
    <w:p w14:paraId="075B19C8" w14:textId="77777777" w:rsidR="002A1BD8" w:rsidRPr="00703CF5" w:rsidRDefault="002A1BD8">
      <w:pPr>
        <w:spacing w:after="0"/>
        <w:ind w:right="117"/>
        <w:rPr>
          <w:lang w:val="en-US"/>
        </w:rPr>
      </w:pPr>
    </w:p>
    <w:p w14:paraId="4CF8C58D" w14:textId="119956BF" w:rsidR="002A1BD8" w:rsidRPr="00703CF5" w:rsidRDefault="00D36785">
      <w:pPr>
        <w:spacing w:after="0"/>
        <w:ind w:right="117"/>
        <w:rPr>
          <w:color w:val="0D0D0D"/>
          <w:shd w:val="clear" w:color="auto" w:fill="F4CCCC"/>
          <w:lang w:val="en-US"/>
        </w:rPr>
      </w:pPr>
      <w:r w:rsidRPr="00703CF5">
        <w:rPr>
          <w:lang w:val="en-US"/>
        </w:rPr>
        <w:t xml:space="preserve">The ABM OpenMalaria has been very useful in estimating the potential impact of various interventions. For example, Penny </w:t>
      </w:r>
      <w:r w:rsidRPr="00FB6855">
        <w:rPr>
          <w:i/>
          <w:lang w:val="en-US"/>
        </w:rPr>
        <w:t>et al.</w:t>
      </w:r>
      <w:r w:rsidRPr="00703CF5">
        <w:rPr>
          <w:lang w:val="en-US"/>
        </w:rPr>
        <w:t xml:space="preserve"> used OpenMalaria together with three other malaria models to parameterize the RTS,S vaccine efficacy against infection by fitting the model to phase 3 trial data</w:t>
      </w:r>
      <w:r w:rsidRPr="00703CF5">
        <w:rPr>
          <w:b/>
          <w:i/>
          <w:lang w:val="en-US"/>
        </w:rPr>
        <w:t>.</w:t>
      </w:r>
      <w:r w:rsidRPr="00703CF5">
        <w:rPr>
          <w:lang w:val="en-US"/>
        </w:rPr>
        <w:t xml:space="preserve"> Having obtained model estimates of vaccine efficacy, they</w:t>
      </w:r>
      <w:r w:rsidR="00FB6855">
        <w:rPr>
          <w:lang w:val="en-US"/>
        </w:rPr>
        <w:t xml:space="preserve"> were able to make projections f</w:t>
      </w:r>
      <w:r w:rsidRPr="00703CF5">
        <w:rPr>
          <w:lang w:val="en-US"/>
        </w:rPr>
        <w:t>o</w:t>
      </w:r>
      <w:r w:rsidR="00FB6855">
        <w:rPr>
          <w:lang w:val="en-US"/>
        </w:rPr>
        <w:t>r</w:t>
      </w:r>
      <w:r w:rsidRPr="00703CF5">
        <w:rPr>
          <w:lang w:val="en-US"/>
        </w:rPr>
        <w:t xml:space="preserve"> wider transmission settings </w:t>
      </w:r>
      <w:r w:rsidR="00213D10">
        <w:rPr>
          <w:lang w:val="en-US"/>
        </w:rPr>
        <w:fldChar w:fldCharType="begin"/>
      </w:r>
      <w:r w:rsidR="00123B02">
        <w:rPr>
          <w:lang w:val="en-US"/>
        </w:rPr>
        <w:instrText xml:space="preserve"> ADDIN ZOTERO_ITEM CSL_CITATION {"citationID":"a5gmqmj3vq","properties":{"formattedCitation":"[27]","plainCitation":"[27]","noteIndex":0},"citationItems":[{"id":12,"uris":["http://zotero.org/users/13629295/items/5EFWEH3D"],"itemData":{"id":12,"type":"article-journal","abstract":"The RTS,S/AS01 malaria vaccine candidate recently completed Phase III trials in 11 African sites. Recommendations for its deployment will partly depend on predictions of public health impact in endemic countries. Previous predictions of these used only limited information on underlying vaccine properties and have not considered country-specific contextual data.","container-title":"BMC Medicine","DOI":"10.1186/s12916-015-0408-2","ISSN":"1741-7015","issue":"1","journalAbbreviation":"BMC Medicine","page":"170","source":"BioMed Central","title":"The public health impact of malaria vaccine RTS,S in malaria endemic Africa: country-specific predictions using 18 month follow-up Phase III data and simulation models","title-short":"The public health impact of malaria vaccine RTS,S in malaria endemic Africa","volume":"13","author":[{"family":"Penny","given":"Melissa A."},{"family":"Galactionova","given":"Katya"},{"family":"Tarantino","given":"Michael"},{"family":"Tanner","given":"Marcel"},{"family":"Smith","given":"Thomas A."}],"issued":{"date-parts":[["2015",7,29]]}}}],"schema":"https://github.com/citation-style-language/schema/raw/master/csl-citation.json"} </w:instrText>
      </w:r>
      <w:r w:rsidR="00213D10">
        <w:rPr>
          <w:lang w:val="en-US"/>
        </w:rPr>
        <w:fldChar w:fldCharType="separate"/>
      </w:r>
      <w:r w:rsidR="00123B02" w:rsidRPr="00123B02">
        <w:rPr>
          <w:rFonts w:cs="Arial"/>
          <w:lang w:val="en-US"/>
        </w:rPr>
        <w:t>[27]</w:t>
      </w:r>
      <w:r w:rsidR="00213D10">
        <w:rPr>
          <w:lang w:val="en-US"/>
        </w:rPr>
        <w:fldChar w:fldCharType="end"/>
      </w:r>
      <w:r w:rsidRPr="00703CF5">
        <w:rPr>
          <w:lang w:val="en-US"/>
        </w:rPr>
        <w:t xml:space="preserve">. The recommendation of the Interceptor G2 (IG2), a dual-insecticidal bed net, has been a major milestone to malaria control in malaria endemic areas faced with pyrethroid resistance. </w:t>
      </w:r>
      <w:r w:rsidR="00FB6855">
        <w:rPr>
          <w:lang w:val="en-US"/>
        </w:rPr>
        <w:t>The</w:t>
      </w:r>
      <w:r w:rsidRPr="00703CF5">
        <w:rPr>
          <w:lang w:val="en-US"/>
        </w:rPr>
        <w:t xml:space="preserve"> NMCPs and policymakers are</w:t>
      </w:r>
      <w:r w:rsidR="00032D9D">
        <w:rPr>
          <w:lang w:val="en-US"/>
        </w:rPr>
        <w:t xml:space="preserve"> now in cycle of</w:t>
      </w:r>
      <w:r w:rsidRPr="00703CF5">
        <w:rPr>
          <w:lang w:val="en-US"/>
        </w:rPr>
        <w:t xml:space="preserve"> careful net replacement strategies and management to preserve the</w:t>
      </w:r>
      <w:r w:rsidR="00032D9D">
        <w:rPr>
          <w:lang w:val="en-US"/>
        </w:rPr>
        <w:t xml:space="preserve"> long-term</w:t>
      </w:r>
      <w:r w:rsidRPr="00703CF5">
        <w:rPr>
          <w:lang w:val="en-US"/>
        </w:rPr>
        <w:t xml:space="preserve"> efficacy</w:t>
      </w:r>
      <w:r w:rsidR="00032D9D">
        <w:rPr>
          <w:lang w:val="en-US"/>
        </w:rPr>
        <w:t xml:space="preserve"> of different types of nets</w:t>
      </w:r>
      <w:r w:rsidRPr="00703CF5">
        <w:rPr>
          <w:lang w:val="en-US"/>
        </w:rPr>
        <w:t xml:space="preserve"> </w:t>
      </w:r>
      <w:r w:rsidR="00213D10">
        <w:rPr>
          <w:lang w:val="en-US"/>
        </w:rPr>
        <w:fldChar w:fldCharType="begin"/>
      </w:r>
      <w:r w:rsidR="00123B02">
        <w:rPr>
          <w:lang w:val="en-US"/>
        </w:rPr>
        <w:instrText xml:space="preserve"> ADDIN ZOTERO_ITEM CSL_CITATION {"citationID":"a1iesrs2t62","properties":{"formattedCitation":"[28]","plainCitation":"[28]","noteIndex":0},"citationItems":[{"id":124,"uris":["http://zotero.org/groups/2274369/items/33RDG7FF"],"itemData":{"id":124,"type":"article-journal","abstract":"Long-lasting insecticidal nets (LLINs) are the primary malaria prevention and control intervention in many parts of sub-Saharan Africa. While LLINs are expected to last at least 3 years under normal use conditions, they can lose effectiveness because they fall out of use, are discarded, repurposed, physically damaged, or lose insecticidal activity. The contributions of these different interrelated factors to durability of nets and their protection against malaria have been unclear.","container-title":"Malaria Journal","DOI":"10.1186/s12936-020-03383-6","ISSN":"1475-2875","issue":"1","journalAbbreviation":"Malaria Journal","page":"310","title":"Attrition, physical integrity and insecticidal activity of long-lasting insecticidal nets in sub-Saharan Africa and modelling of their impact on vectorial capacity","volume":"19","author":[{"family":"Briet","given":"Olivier"},{"family":"Koenker","given":"Hannah"},{"family":"Norris","given":"Laura"},{"family":"Wiegand","given":"Ryan"},{"family":"Vanden Eng","given":"Jodi"},{"family":"Thackeray","given":"Alex"},{"family":"Williamson","given":"John"},{"family":"Gimnig","given":"John E."},{"family":"Fortes","given":"Filomeno"},{"family":"Akogbeto","given":"Martin"},{"family":"Yadouleton","given":"Anges W."},{"family":"Ombok","given":"Maurice"},{"family":"Bayoh","given":"M. Nabie"},{"family":"Mzilahowa","given":"Themba"},{"family":"Abílio","given":"Ana Paula"},{"family":"Mabunda","given":"Samuel"},{"family":"Cuamba","given":"Nelson"},{"family":"Diouf","given":"Elhadji"},{"family":"Konaté","given":"Lassana"},{"family":"Hamainza","given":"Busiku"},{"family":"Katebe-Sakala","given":"Cecilia"},{"family":"Ponce de León","given":"Gabriel"},{"family":"Asamoa","given":"Kwame"},{"family":"Wolkon","given":"Adam"},{"family":"Smith","given":"Stephen C."},{"family":"Swamidoss","given":"Isabel"},{"family":"Green","given":"Mike"},{"family":"Gueye","given":"Salam"},{"family":"Mihigo","given":"Jules"},{"family":"Morgan","given":"Juliette"},{"family":"Dotson","given":"Ellen"},{"family":"Craig","given":"Allen S."},{"family":"Tan","given":"Kathrine R."},{"family":"Wirtz","given":"Robert A."},{"family":"Smith","given":"Tom"}],"issued":{"date-parts":[["2020",8,28]]}}}],"schema":"https://github.com/citation-style-language/schema/raw/master/csl-citation.json"} </w:instrText>
      </w:r>
      <w:r w:rsidR="00213D10">
        <w:rPr>
          <w:lang w:val="en-US"/>
        </w:rPr>
        <w:fldChar w:fldCharType="separate"/>
      </w:r>
      <w:r w:rsidR="00123B02" w:rsidRPr="00123B02">
        <w:rPr>
          <w:rFonts w:cs="Arial"/>
          <w:lang w:val="en-US"/>
        </w:rPr>
        <w:t>[28]</w:t>
      </w:r>
      <w:r w:rsidR="00213D10">
        <w:rPr>
          <w:lang w:val="en-US"/>
        </w:rPr>
        <w:fldChar w:fldCharType="end"/>
      </w:r>
      <w:r w:rsidRPr="00703CF5">
        <w:rPr>
          <w:lang w:val="en-US"/>
        </w:rPr>
        <w:t xml:space="preserve">. OpenMalaria provides a platform where country-specific net replacement strategies can be evaluated in the presence of existing interventions to inform decision-making. OpenMalaria allows scenario modeling to provide estimates of the </w:t>
      </w:r>
      <w:r w:rsidR="00032D9D">
        <w:rPr>
          <w:lang w:val="en-US"/>
        </w:rPr>
        <w:t>required</w:t>
      </w:r>
      <w:r w:rsidRPr="00703CF5">
        <w:rPr>
          <w:lang w:val="en-US"/>
        </w:rPr>
        <w:t xml:space="preserve"> coverage and </w:t>
      </w:r>
      <w:r w:rsidR="00032D9D">
        <w:rPr>
          <w:lang w:val="en-US"/>
        </w:rPr>
        <w:t>likely</w:t>
      </w:r>
      <w:r w:rsidRPr="00703CF5">
        <w:rPr>
          <w:lang w:val="en-US"/>
        </w:rPr>
        <w:t xml:space="preserve"> impact of interventions that cannot be ascertained from National Strategic Plans or RCTs alone. </w:t>
      </w:r>
    </w:p>
    <w:p w14:paraId="7EBF9F64" w14:textId="77777777" w:rsidR="002A1BD8" w:rsidRPr="00703CF5" w:rsidRDefault="002A1BD8">
      <w:pPr>
        <w:spacing w:after="0"/>
        <w:ind w:right="117"/>
        <w:rPr>
          <w:color w:val="0D0D0D"/>
          <w:highlight w:val="white"/>
          <w:lang w:val="en-US"/>
        </w:rPr>
      </w:pPr>
    </w:p>
    <w:p w14:paraId="1852B21F" w14:textId="77777777" w:rsidR="001A74EB" w:rsidRPr="008B2516" w:rsidRDefault="001A74EB" w:rsidP="001A74EB">
      <w:pPr>
        <w:pStyle w:val="Heading2"/>
        <w:numPr>
          <w:ilvl w:val="1"/>
          <w:numId w:val="6"/>
        </w:numPr>
        <w:tabs>
          <w:tab w:val="left" w:pos="851"/>
          <w:tab w:val="left" w:pos="851"/>
        </w:tabs>
        <w:rPr>
          <w:sz w:val="22"/>
          <w:szCs w:val="22"/>
          <w:lang w:val="en-US"/>
        </w:rPr>
      </w:pPr>
      <w:bookmarkStart w:id="16" w:name="_Toc172629690"/>
      <w:r w:rsidRPr="001A74EB">
        <w:rPr>
          <w:sz w:val="22"/>
          <w:szCs w:val="22"/>
          <w:lang w:val="en-US"/>
        </w:rPr>
        <w:t>Uncertainty Quantification</w:t>
      </w:r>
      <w:bookmarkEnd w:id="16"/>
    </w:p>
    <w:p w14:paraId="37880D3A" w14:textId="77777777" w:rsidR="005F28C4" w:rsidRDefault="00842511">
      <w:pPr>
        <w:rPr>
          <w:lang w:val="en-US"/>
        </w:rPr>
      </w:pPr>
      <w:bookmarkStart w:id="17" w:name="_heading=h.26in1rg" w:colFirst="0" w:colLast="0"/>
      <w:bookmarkEnd w:id="17"/>
      <w:r w:rsidRPr="00842511">
        <w:rPr>
          <w:highlight w:val="white"/>
          <w:lang w:val="en-US"/>
        </w:rPr>
        <w:t>Representing</w:t>
      </w:r>
      <w:r w:rsidR="00D36785" w:rsidRPr="00703CF5">
        <w:rPr>
          <w:highlight w:val="white"/>
          <w:lang w:val="en-US"/>
        </w:rPr>
        <w:t xml:space="preserve"> a re</w:t>
      </w:r>
      <w:r>
        <w:rPr>
          <w:highlight w:val="white"/>
          <w:lang w:val="en-US"/>
        </w:rPr>
        <w:t>al-world system using a mathematical</w:t>
      </w:r>
      <w:r w:rsidR="00D36785" w:rsidRPr="00703CF5">
        <w:rPr>
          <w:highlight w:val="white"/>
          <w:lang w:val="en-US"/>
        </w:rPr>
        <w:t xml:space="preserve"> model </w:t>
      </w:r>
      <w:r>
        <w:rPr>
          <w:highlight w:val="white"/>
          <w:lang w:val="en-US"/>
        </w:rPr>
        <w:t>entails</w:t>
      </w:r>
      <w:r w:rsidR="00D36785" w:rsidRPr="00703CF5">
        <w:rPr>
          <w:highlight w:val="white"/>
          <w:lang w:val="en-US"/>
        </w:rPr>
        <w:t xml:space="preserve"> uncertainty</w:t>
      </w:r>
      <w:r>
        <w:rPr>
          <w:highlight w:val="white"/>
          <w:lang w:val="en-US"/>
        </w:rPr>
        <w:t>. Unc</w:t>
      </w:r>
      <w:r w:rsidR="00D36785" w:rsidRPr="00703CF5">
        <w:rPr>
          <w:highlight w:val="white"/>
          <w:lang w:val="en-US"/>
        </w:rPr>
        <w:t>ertainties may stem from several sources including parameter uncertainty, observation uncertainty, stochastic uncertainty</w:t>
      </w:r>
      <w:r>
        <w:rPr>
          <w:highlight w:val="white"/>
          <w:lang w:val="en-US"/>
        </w:rPr>
        <w:t>,</w:t>
      </w:r>
      <w:r w:rsidR="00D36785" w:rsidRPr="00703CF5">
        <w:rPr>
          <w:highlight w:val="white"/>
          <w:lang w:val="en-US"/>
        </w:rPr>
        <w:t xml:space="preserve"> and model uncertainty. </w:t>
      </w:r>
      <w:r w:rsidR="00D36785" w:rsidRPr="00703CF5">
        <w:rPr>
          <w:b/>
          <w:highlight w:val="white"/>
          <w:lang w:val="en-US"/>
        </w:rPr>
        <w:t>Parameter uncertainty</w:t>
      </w:r>
      <w:r w:rsidR="00D36785" w:rsidRPr="00703CF5">
        <w:rPr>
          <w:highlight w:val="white"/>
          <w:lang w:val="en-US"/>
        </w:rPr>
        <w:t xml:space="preserve"> arises due to the challenge of not knowing the values of the parameters or obtaining inaccurate measurements from the system. </w:t>
      </w:r>
      <w:r w:rsidR="00D36785" w:rsidRPr="00703CF5">
        <w:rPr>
          <w:b/>
          <w:highlight w:val="white"/>
          <w:lang w:val="en-US"/>
        </w:rPr>
        <w:t>Observation uncertainty</w:t>
      </w:r>
      <w:r w:rsidR="00D36785" w:rsidRPr="00703CF5">
        <w:rPr>
          <w:highlight w:val="white"/>
          <w:lang w:val="en-US"/>
        </w:rPr>
        <w:t xml:space="preserve"> arises when there are inaccuracies in measuring the real-world system. </w:t>
      </w:r>
      <w:r w:rsidR="00D36785" w:rsidRPr="00703CF5">
        <w:rPr>
          <w:b/>
          <w:highlight w:val="white"/>
          <w:lang w:val="en-US"/>
        </w:rPr>
        <w:t>Stochastic uncertainty</w:t>
      </w:r>
      <w:r w:rsidR="00D36785" w:rsidRPr="00703CF5">
        <w:rPr>
          <w:highlight w:val="white"/>
          <w:lang w:val="en-US"/>
        </w:rPr>
        <w:t xml:space="preserve"> occurs due to randomness in the real-world system. </w:t>
      </w:r>
      <w:r w:rsidR="00C41E45">
        <w:rPr>
          <w:b/>
          <w:highlight w:val="white"/>
          <w:lang w:val="en-US"/>
        </w:rPr>
        <w:t xml:space="preserve">Model </w:t>
      </w:r>
      <w:r w:rsidR="00D36785" w:rsidRPr="00703CF5">
        <w:rPr>
          <w:b/>
          <w:highlight w:val="white"/>
          <w:lang w:val="en-US"/>
        </w:rPr>
        <w:t>uncertainty</w:t>
      </w:r>
      <w:r w:rsidR="00D36785" w:rsidRPr="00703CF5">
        <w:rPr>
          <w:highlight w:val="white"/>
          <w:lang w:val="en-US"/>
        </w:rPr>
        <w:t xml:space="preserve"> </w:t>
      </w:r>
      <w:r w:rsidR="00932F93">
        <w:rPr>
          <w:highlight w:val="white"/>
          <w:lang w:val="en-US"/>
        </w:rPr>
        <w:t>measures</w:t>
      </w:r>
      <w:r w:rsidR="00D36785" w:rsidRPr="00703CF5">
        <w:rPr>
          <w:highlight w:val="white"/>
          <w:lang w:val="en-US"/>
        </w:rPr>
        <w:t xml:space="preserve"> the</w:t>
      </w:r>
      <w:r w:rsidR="00CB56BA">
        <w:rPr>
          <w:highlight w:val="white"/>
          <w:lang w:val="en-US"/>
        </w:rPr>
        <w:t xml:space="preserve"> </w:t>
      </w:r>
      <w:r w:rsidR="00D36785" w:rsidRPr="00585791">
        <w:rPr>
          <w:lang w:val="en-US"/>
        </w:rPr>
        <w:t>error between model</w:t>
      </w:r>
      <w:r w:rsidR="00932F93" w:rsidRPr="00585791">
        <w:rPr>
          <w:lang w:val="en-US"/>
        </w:rPr>
        <w:t xml:space="preserve"> outputs</w:t>
      </w:r>
      <w:r w:rsidR="00D36785" w:rsidRPr="00585791">
        <w:rPr>
          <w:lang w:val="en-US"/>
        </w:rPr>
        <w:t xml:space="preserve"> and observed data</w:t>
      </w:r>
      <w:r w:rsidR="00932F93" w:rsidRPr="00585791">
        <w:rPr>
          <w:lang w:val="en-US"/>
        </w:rPr>
        <w:t xml:space="preserve"> stemming from model design choices</w:t>
      </w:r>
      <w:r w:rsidR="00D36785" w:rsidRPr="00585791">
        <w:rPr>
          <w:lang w:val="en-US"/>
        </w:rPr>
        <w:t>.</w:t>
      </w:r>
    </w:p>
    <w:p w14:paraId="79704C39" w14:textId="2EB07A1E" w:rsidR="005F28C4" w:rsidRPr="00703CF5" w:rsidRDefault="00D36785">
      <w:pPr>
        <w:rPr>
          <w:lang w:val="en-US"/>
        </w:rPr>
      </w:pPr>
      <w:r w:rsidRPr="00703CF5">
        <w:rPr>
          <w:lang w:val="en-US"/>
        </w:rPr>
        <w:t xml:space="preserve">Uncertainty quantification can be classified in two forms: </w:t>
      </w:r>
      <w:r w:rsidRPr="00CB56BA">
        <w:rPr>
          <w:b/>
          <w:lang w:val="en-US"/>
        </w:rPr>
        <w:t>forward uncertainty propagation</w:t>
      </w:r>
      <w:r w:rsidRPr="00703CF5">
        <w:rPr>
          <w:lang w:val="en-US"/>
        </w:rPr>
        <w:t xml:space="preserve"> (i.e. sensitivity analysis), which investigates the impacts of random input values of model parameters on the outputs of a model, whereas  </w:t>
      </w:r>
      <w:r w:rsidRPr="00CB56BA">
        <w:rPr>
          <w:b/>
          <w:lang w:val="en-US"/>
        </w:rPr>
        <w:t>inverse uncertainty quantification</w:t>
      </w:r>
      <w:r w:rsidRPr="00703CF5">
        <w:rPr>
          <w:lang w:val="en-US"/>
        </w:rPr>
        <w:t xml:space="preserve"> (i.e. calibration or parameter estimation) is the process of using experimental data to learn about the sources of modelling uncertainty </w:t>
      </w:r>
      <w:r w:rsidR="00EA67BA">
        <w:rPr>
          <w:lang w:val="en-US"/>
        </w:rPr>
        <w:fldChar w:fldCharType="begin"/>
      </w:r>
      <w:r w:rsidR="00631F5A">
        <w:rPr>
          <w:lang w:val="en-US"/>
        </w:rPr>
        <w:instrText xml:space="preserve"> ADDIN ZOTERO_ITEM CSL_CITATION {"citationID":"a1vunccg3h7","properties":{"formattedCitation":"[29]","plainCitation":"[29]","noteIndex":0},"citationItems":[{"id":6288,"uris":["http://zotero.org/users/13629295/items/CA76B8M7"],"itemData":{"id":6288,"type":"article-journal","container-title":"Journal of Artificial Societies and Social Simulation","ISSN":"1460-7425","issue":"2","journalAbbreviation":"JASSS","page":"1","title":"Calibrating Agent-Based Models Using Uncertainty Quantification Methods","volume":"25","author":[{"family":"McCulloch","given":"Josie"},{"family":"Ge","given":"Jiaqi"},{"family":"Ward","given":"Jonathan A."},{"family":"Heppenstall","given":"Alison"},{"family":"Polhill","given":"J. Gareth"},{"family":"Malleson","given":"Nick"}],"issued":{"date-parts":[["2022"]]}}}],"schema":"https://github.com/citation-style-language/schema/raw/master/csl-citation.json"} </w:instrText>
      </w:r>
      <w:r w:rsidR="00EA67BA">
        <w:rPr>
          <w:lang w:val="en-US"/>
        </w:rPr>
        <w:fldChar w:fldCharType="separate"/>
      </w:r>
      <w:r w:rsidR="00631F5A" w:rsidRPr="00631F5A">
        <w:rPr>
          <w:rFonts w:cs="Arial"/>
          <w:lang w:val="en-US"/>
        </w:rPr>
        <w:t>[29]</w:t>
      </w:r>
      <w:r w:rsidR="00EA67BA">
        <w:rPr>
          <w:lang w:val="en-US"/>
        </w:rPr>
        <w:fldChar w:fldCharType="end"/>
      </w:r>
      <w:r w:rsidRPr="00703CF5">
        <w:rPr>
          <w:lang w:val="en-US"/>
        </w:rPr>
        <w:t>. For example, in malaria intervention modeling, sensitivity analysis might be used to determine which parameters have the most significant impact on the spread of the disease</w:t>
      </w:r>
      <w:r w:rsidR="00D95F0C">
        <w:rPr>
          <w:lang w:val="en-US"/>
        </w:rPr>
        <w:t xml:space="preserve"> </w:t>
      </w:r>
      <w:r w:rsidR="00D95F0C">
        <w:rPr>
          <w:lang w:val="en-US"/>
        </w:rPr>
        <w:fldChar w:fldCharType="begin"/>
      </w:r>
      <w:r w:rsidR="00631F5A">
        <w:rPr>
          <w:lang w:val="en-US"/>
        </w:rPr>
        <w:instrText xml:space="preserve"> ADDIN ZOTERO_ITEM CSL_CITATION {"citationID":"akpd2lrffo","properties":{"formattedCitation":"[30]","plainCitation":"[30]","noteIndex":0},"citationItems":[{"id":23,"uris":["http://zotero.org/users/13629295/items/URHW5Q32"],"itemData":{"id":23,"type":"article-journal","abstract":"We perform sensitivity analyses on a mathematical model of malaria transmission to determine the relative importance of model parameters to disease transmission and prevalence. We compile two sets of baseline parameter values: one for areas of high transmission and one for low transmission. We compute sensitivity indices of the reproductive number (which measures initial disease transmission) and the endemic equilibrium point (which measures disease prevalence) to the parameters at the baseline values. We find that in areas of low transmission, the reproductive number and the equilibrium proportion of infectious humans are most sensitive to the mosquito biting rate. In areas of high transmission, the reproductive number is again most sensitive to the mosquito biting rate, but the equilibrium proportion of infectious humans is most sensitive to the human recovery rate. This suggests strategies that target the mosquito biting rate (such as the use of insecticide-treated bed nets and indoor residual spraying) and those that target the human recovery rate (such as the prompt diagnosis and treatment of infectious individuals) can be successful in controlling malaria.","container-title":"Bulletin of Mathematical Biology","DOI":"10.1007/s11538-008-9299-0","ISSN":"1522-9602","issue":"5","journalAbbreviation":"Bull Math Biol","language":"eng","note":"PMID: 18293044","page":"1272-1296","source":"PubMed","title":"Determining important parameters in the spread of malaria through the sensitivity analysis of a mathematical model","volume":"70","author":[{"family":"Chitnis","given":"Nakul"},{"family":"Hyman","given":"James M."},{"family":"Cushing","given":"Jim M."}],"issued":{"date-parts":[["2008",7]]}}}],"schema":"https://github.com/citation-style-language/schema/raw/master/csl-citation.json"} </w:instrText>
      </w:r>
      <w:r w:rsidR="00D95F0C">
        <w:rPr>
          <w:lang w:val="en-US"/>
        </w:rPr>
        <w:fldChar w:fldCharType="separate"/>
      </w:r>
      <w:r w:rsidR="00631F5A" w:rsidRPr="00631F5A">
        <w:rPr>
          <w:rFonts w:cs="Arial"/>
          <w:lang w:val="en-US"/>
        </w:rPr>
        <w:t>[30]</w:t>
      </w:r>
      <w:r w:rsidR="00D95F0C">
        <w:rPr>
          <w:lang w:val="en-US"/>
        </w:rPr>
        <w:fldChar w:fldCharType="end"/>
      </w:r>
      <w:r w:rsidRPr="00703CF5">
        <w:rPr>
          <w:lang w:val="en-US"/>
        </w:rPr>
        <w:t xml:space="preserve">, while calibration could adjust the model parameters to align with observed disease trends to estimate these parameters. Apart from understanding factors contributing to a specific model behaviour, sensitivity analysis also helps to identify parameters that require accurate estimates for more precise and reliable model predictions </w:t>
      </w:r>
      <w:r w:rsidR="00EA67BA">
        <w:rPr>
          <w:lang w:val="en-US"/>
        </w:rPr>
        <w:fldChar w:fldCharType="begin"/>
      </w:r>
      <w:r w:rsidR="00631F5A">
        <w:rPr>
          <w:lang w:val="en-US"/>
        </w:rPr>
        <w:instrText xml:space="preserve"> ADDIN ZOTERO_ITEM CSL_CITATION {"citationID":"a1gd8t4j2ot","properties":{"formattedCitation":"[31]","plainCitation":"[31]","noteIndex":0},"citationItems":[{"id":21,"uris":["http://zotero.org/users/13629295/items/KYXRWZ34"],"itemData":{"id":21,"type":"article-journal","container-title":"Mathematical Biosciences","DOI":"10.1016/j.mbs.2021.108593","ISSN":"00255564","journalAbbreviation":"Mathematical Biosciences","language":"en","page":"108593","source":"DOI.org (Crossref)","title":"To Sobol or not to Sobol? The effects of sampling schemes in systems biology applications","title-short":"To Sobol or not to Sobol?","volume":"337","author":[{"family":"Renardy","given":"Marissa"},{"family":"Joslyn","given":"Louis R."},{"family":"Millar","given":"Jess A."},{"family":"Kirschner","given":"Denise E."}],"issued":{"date-parts":[["2021",7]]}}}],"schema":"https://github.com/citation-style-language/schema/raw/master/csl-citation.json"} </w:instrText>
      </w:r>
      <w:r w:rsidR="00EA67BA">
        <w:rPr>
          <w:lang w:val="en-US"/>
        </w:rPr>
        <w:fldChar w:fldCharType="separate"/>
      </w:r>
      <w:r w:rsidR="00631F5A" w:rsidRPr="00631F5A">
        <w:rPr>
          <w:rFonts w:cs="Arial"/>
          <w:lang w:val="en-US"/>
        </w:rPr>
        <w:t>[31]</w:t>
      </w:r>
      <w:r w:rsidR="00EA67BA">
        <w:rPr>
          <w:lang w:val="en-US"/>
        </w:rPr>
        <w:fldChar w:fldCharType="end"/>
      </w:r>
      <w:r w:rsidRPr="00703CF5">
        <w:rPr>
          <w:lang w:val="en-US"/>
        </w:rPr>
        <w:t>.</w:t>
      </w:r>
      <w:r w:rsidR="00A06130">
        <w:rPr>
          <w:lang w:val="en-US"/>
        </w:rPr>
        <w:t xml:space="preserve"> Taken together, uncertainty quantification helps to make the models more robust and to better</w:t>
      </w:r>
      <w:r w:rsidR="00A06130" w:rsidRPr="00703CF5">
        <w:rPr>
          <w:lang w:val="en-US"/>
        </w:rPr>
        <w:t xml:space="preserve"> inform public health policy </w:t>
      </w:r>
      <w:r w:rsidR="00A06130">
        <w:rPr>
          <w:lang w:val="en-US"/>
        </w:rPr>
        <w:fldChar w:fldCharType="begin"/>
      </w:r>
      <w:r w:rsidR="00631F5A">
        <w:rPr>
          <w:lang w:val="en-US"/>
        </w:rPr>
        <w:instrText xml:space="preserve"> ADDIN ZOTERO_ITEM CSL_CITATION {"citationID":"a2hgiascue","properties":{"formattedCitation":"[29,32,33]","plainCitation":"[29,32,33]","noteIndex":0},"citationItems":[{"id":6289,"uris":["http://zotero.org/users/13629295/items/KAABQ2QZ"],"itemData":{"id":6289,"type":"article-journal","abstract":"Summary \n            We consider prediction and uncertainty analysis for systems which are approximated using complex mathematical models. Such models, implemented as computer codes, are often generic in the sense that by a suitable choice of some of the model's input parameters the code can be used to predict the behaviour of the system in a variety of specific applications. However, in any specific application the values of necessary parameters may be unknown. In this case, physical observations of the system in the specific context are used to learn about the unknown parameters. The process of fitting the model to the observed data by adjusting the parameters is known as calibration. Calibration is typically effected by ad hoc fitting, and after calibration the model is used, with the fitted input values, to predict the future behaviour of the system. We present a Bayesian calibration technique which improves on this traditional approach in two respects. First, the predictions allow for all sources of uncertainty, including the remaining uncertainty over the fitted parameters. Second, they attempt to correct for any inadequacy of the model which is revealed by a discrepancy between the observed data and the model predictions from even the best-fitting parameter values. The method is illustrated by using data from a nuclear radiation release at Tomsk, and from a more complex simulated nuclear accident exercise.","container-title":"Journal of the Royal Statistical Society Series B: Statistical Methodology","DOI":"10.1111/1467-9868.00294","ISSN":"1369-7412, 1467-9868","issue":"3","language":"en","page":"425-464","source":"DOI.org (Crossref)","title":"Bayesian Calibration of Computer Models","volume":"63","author":[{"family":"Kennedy","given":"Marc C."},{"family":"O'Hagan","given":"Anthony"}],"issued":{"date-parts":[["2001",9,1]]}},"label":"page"},{"id":6288,"uris":["http://zotero.org/users/13629295/items/CA76B8M7"],"itemData":{"id":6288,"type":"article-journal","container-title":"Journal of Artificial Societies and Social Simulation","ISSN":"1460-7425","issue":"2","journalAbbreviation":"JASSS","page":"1","title":"Calibrating Agent-Based Models Using Uncertainty Quantification Methods","volume":"25","author":[{"family":"McCulloch","given":"Josie"},{"family":"Ge","given":"Jiaqi"},{"family":"Ward","given":"Jonathan A."},{"family":"Heppenstall","given":"Alison"},{"family":"Polhill","given":"J. Gareth"},{"family":"Malleson","given":"Nick"}],"issued":{"date-parts":[["2022"]]}},"label":"page"},{"id":26,"uris":["http://zotero.org/users/13629295/items/BWNS53N2"],"itemData":{"id":26,"type":"article-journal","abstract":"Approximate Bayesian Computation (ABC) techniques are a suite of model fitting methods which can be implemented without a using likelihood function. In order to use ABC in a time-efficient manner users must make several design decisions including how to code the ABC algorithm and the type of ABC algorithm to use. Furthermore, ABC relies on a number of user defined choices which can greatly effect the accuracy of estimation. Having a clear understanding of these factors in reducing computation time and improving accuracy allows users to make more informed decisions when planning analyses. In this paper, we present an introduction to ABC with a focus of application to infectious disease models. We present a tutorial on coding practice for ABC in R and three case studies to illustrate the application of ABC to infectious disease models.","container-title":"Epidemics","DOI":"10.1016/j.epidem.2019.100368","ISSN":"1878-0067","journalAbbreviation":"Epidemics","language":"eng","note":"PMID: 31563466","page":"100368","source":"PubMed","title":"Approximate Bayesian Computation for infectious disease modelling","volume":"29","author":[{"family":"Minter","given":"Amanda"},{"family":"Retkute","given":"Renata"}],"issued":{"date-parts":[["2019",12]]}},"label":"page"}],"schema":"https://github.com/citation-style-language/schema/raw/master/csl-citation.json"} </w:instrText>
      </w:r>
      <w:r w:rsidR="00A06130">
        <w:rPr>
          <w:lang w:val="en-US"/>
        </w:rPr>
        <w:fldChar w:fldCharType="separate"/>
      </w:r>
      <w:r w:rsidR="00631F5A" w:rsidRPr="00E74C50">
        <w:rPr>
          <w:rFonts w:cs="Arial"/>
          <w:lang w:val="en-US"/>
        </w:rPr>
        <w:t>[29,32,33]</w:t>
      </w:r>
      <w:r w:rsidR="00A06130">
        <w:rPr>
          <w:lang w:val="en-US"/>
        </w:rPr>
        <w:fldChar w:fldCharType="end"/>
      </w:r>
      <w:r w:rsidR="00A06130" w:rsidRPr="00703CF5">
        <w:rPr>
          <w:lang w:val="en-US"/>
        </w:rPr>
        <w:t>.</w:t>
      </w:r>
    </w:p>
    <w:p w14:paraId="642924F6" w14:textId="28452DA4" w:rsidR="002A1BD8" w:rsidRPr="00703CF5" w:rsidRDefault="00D36785">
      <w:pPr>
        <w:rPr>
          <w:lang w:val="en-US"/>
        </w:rPr>
      </w:pPr>
      <w:r w:rsidRPr="00703CF5">
        <w:rPr>
          <w:lang w:val="en-US"/>
        </w:rPr>
        <w:lastRenderedPageBreak/>
        <w:t xml:space="preserve">Various techniques have been developed for quantifying uncertainties in computer models. Sensitivity analysis techniques, such as variance-based methods, gradient-based methods and global sensitivity analysis, assess the relative importance of input parameters in influencing model outputs </w:t>
      </w:r>
      <w:r w:rsidR="00EA67BA">
        <w:rPr>
          <w:lang w:val="en-US"/>
        </w:rPr>
        <w:fldChar w:fldCharType="begin"/>
      </w:r>
      <w:r w:rsidR="00631F5A">
        <w:rPr>
          <w:lang w:val="en-US"/>
        </w:rPr>
        <w:instrText xml:space="preserve"> ADDIN ZOTERO_ITEM CSL_CITATION {"citationID":"a128v95hejg","properties":{"formattedCitation":"[34]","plainCitation":"[34]","noteIndex":0},"citationItems":[{"id":22,"uris":["http://zotero.org/users/13629295/items/P6IFPSBC"],"itemData":{"id":22,"type":"book","title":"Global_Sensitivity_Analysis_The_Primer_Wiley_Interscience_2008_","title-short":"Global sensitivity analysis","URL":"A_Saltelli_Marco_Ratto_Terry_Andres_Francesca_Campolongo_Jessica_Cariboni_Debora_Gatelli_Michaela_Saisana_Stefano_Tarantola_Global_Sensitivity_Analysis_The_Primer_Wiley_Interscience_2008_","author":[{"family":"Saltelli","given":"A."}]}}],"schema":"https://github.com/citation-style-language/schema/raw/master/csl-citation.json"} </w:instrText>
      </w:r>
      <w:r w:rsidR="00EA67BA">
        <w:rPr>
          <w:lang w:val="en-US"/>
        </w:rPr>
        <w:fldChar w:fldCharType="separate"/>
      </w:r>
      <w:r w:rsidR="00631F5A" w:rsidRPr="00631F5A">
        <w:rPr>
          <w:rFonts w:cs="Arial"/>
          <w:lang w:val="en-US"/>
        </w:rPr>
        <w:t>[34]</w:t>
      </w:r>
      <w:r w:rsidR="00EA67BA">
        <w:rPr>
          <w:lang w:val="en-US"/>
        </w:rPr>
        <w:fldChar w:fldCharType="end"/>
      </w:r>
      <w:r w:rsidRPr="00703CF5">
        <w:rPr>
          <w:lang w:val="en-US"/>
        </w:rPr>
        <w:t xml:space="preserve">. These techniques often pair a sampling scheme with a sensitivity measure in order to quantify the relationship between model outputs and parameters. </w:t>
      </w:r>
      <w:r w:rsidR="00C75B8B">
        <w:rPr>
          <w:lang w:val="en-US"/>
        </w:rPr>
        <w:t>Bayesian inference approaches for</w:t>
      </w:r>
      <w:r w:rsidRPr="00703CF5">
        <w:rPr>
          <w:lang w:val="en-US"/>
        </w:rPr>
        <w:t xml:space="preserve"> inverse uncertainty quantification such as Markov Chain Monte Carlo (MCMC), sequential Monte Carlo (SMC) and Approximate Bayesian Computation (ABC) methods leverage probabilistic frameworks to update model predictions based on observed data, thereby quantifying uncertainties in model parameters </w:t>
      </w:r>
      <w:r w:rsidR="00EA67BA">
        <w:rPr>
          <w:lang w:val="en-US"/>
        </w:rPr>
        <w:fldChar w:fldCharType="begin"/>
      </w:r>
      <w:r w:rsidR="00631F5A">
        <w:rPr>
          <w:lang w:val="en-US"/>
        </w:rPr>
        <w:instrText xml:space="preserve"> ADDIN ZOTERO_ITEM CSL_CITATION {"citationID":"a2fjmjia7qi","properties":{"formattedCitation":"[35]","plainCitation":"[35]","noteIndex":0},"citationItems":[{"id":13,"uris":["http://zotero.org/users/13629295/items/RJNBPK6K"],"itemData":{"id":13,"type":"book","title":"Bayesian Data Analysis","URL":"https://stat.columbia.edu/~gelman/book/BDA3.pdf","author":[{"family":"Gelman","given":""}],"issued":{"date-parts":[["2014"]]}}}],"schema":"https://github.com/citation-style-language/schema/raw/master/csl-citation.json"} </w:instrText>
      </w:r>
      <w:r w:rsidR="00EA67BA">
        <w:rPr>
          <w:lang w:val="en-US"/>
        </w:rPr>
        <w:fldChar w:fldCharType="separate"/>
      </w:r>
      <w:r w:rsidR="00631F5A" w:rsidRPr="00631F5A">
        <w:rPr>
          <w:rFonts w:cs="Arial"/>
          <w:lang w:val="en-US"/>
        </w:rPr>
        <w:t>[35]</w:t>
      </w:r>
      <w:r w:rsidR="00EA67BA">
        <w:rPr>
          <w:lang w:val="en-US"/>
        </w:rPr>
        <w:fldChar w:fldCharType="end"/>
      </w:r>
      <w:r w:rsidRPr="00703CF5">
        <w:rPr>
          <w:lang w:val="en-US"/>
        </w:rPr>
        <w:t>.</w:t>
      </w:r>
    </w:p>
    <w:p w14:paraId="197BCDC2" w14:textId="21F07DB5" w:rsidR="002A1BD8" w:rsidRPr="00703CF5" w:rsidRDefault="00D36785">
      <w:pPr>
        <w:spacing w:after="240"/>
        <w:rPr>
          <w:lang w:val="en-US"/>
        </w:rPr>
      </w:pPr>
      <w:r w:rsidRPr="00703CF5">
        <w:rPr>
          <w:lang w:val="en-US"/>
        </w:rPr>
        <w:t xml:space="preserve">Despite significant progress in uncertainty quantification methodologies, challenges exist in effectively handling uncertainties, particularly in complex ABMs such as the ABM </w:t>
      </w:r>
      <w:r w:rsidRPr="00703CF5">
        <w:rPr>
          <w:color w:val="333333"/>
          <w:lang w:val="en-US"/>
        </w:rPr>
        <w:t>OpenMalaria</w:t>
      </w:r>
      <w:r w:rsidRPr="00703CF5">
        <w:rPr>
          <w:lang w:val="en-US"/>
        </w:rPr>
        <w:t xml:space="preserve">. Computational efficiency remains a key concern, as traditional uncertainty quantification techniques may become computationally expensive for large-scale simulations. </w:t>
      </w:r>
      <w:r w:rsidRPr="00585791">
        <w:rPr>
          <w:lang w:val="en-US"/>
        </w:rPr>
        <w:t>Recent advances in uncertainty quantification include the development of surrogate modeling techniques, such as the use of emulators (eg. Gaussian process emulation), which provide computationally efficient alternatives to traditional Monte Carlo simulations</w:t>
      </w:r>
      <w:r w:rsidR="00585791" w:rsidRPr="00585791">
        <w:rPr>
          <w:lang w:val="en-US"/>
        </w:rPr>
        <w:t xml:space="preserve"> </w:t>
      </w:r>
      <w:r w:rsidR="00585791" w:rsidRPr="00585791">
        <w:rPr>
          <w:lang w:val="en-US"/>
        </w:rPr>
        <w:fldChar w:fldCharType="begin"/>
      </w:r>
      <w:r w:rsidR="00631F5A">
        <w:rPr>
          <w:lang w:val="en-US"/>
        </w:rPr>
        <w:instrText xml:space="preserve"> ADDIN ZOTERO_ITEM CSL_CITATION {"citationID":"a72et4iigj","properties":{"formattedCitation":"[36]","plainCitation":"[36]","noteIndex":0},"citationItems":[{"id":6271,"uris":["http://zotero.org/users/13629295/items/BIQE8XQB"],"itemData":{"id":6271,"type":"article-journal","abstract":"Individual-based models have become important tools in the global battle against infectious diseases, yet model complexity can make calibration to biological and epidemiological data challenging. We propose using a Bayesian optimization framework employing Gaussian process or machine learning emulator functions to calibrate a complex malaria transmission simulator. We demonstrate our approach by optimizing over a high-dimensional parameter space with respect to a portfolio of multiple fitting objectives built from datasets capturing the natural history of malaria transmission and disease progression. Our approach quickly outperforms previous calibrations, yielding an improved final goodness of fit. Per-objective parameter importance and sensitivity diagnostics provided by our approach offer epidemiological insights and enhance trust in predictions through greater interpretability.","container-title":"Nature Communications","DOI":"10.1038/s41467-021-27486-z","ISSN":"2041-1723","issue":"1","journalAbbreviation":"Nat Commun","language":"en","license":"2021 The Author(s)","page":"7212","source":"www.nature.com","title":"Emulator-based Bayesian optimization for efficient multi-objective calibration of an individual-based model of malaria","volume":"12","author":[{"family":"Reiker","given":"Theresa"},{"family":"Golumbeanu","given":"Monica"},{"family":"Shattock","given":"Andrew"},{"family":"Burgert","given":"Lydia"},{"family":"Smith","given":"Thomas A."},{"family":"Filippi","given":"Sarah"},{"family":"Cameron","given":"Ewan"},{"family":"Penny","given":"Melissa A."}],"issued":{"date-parts":[["2021",12,10]]}}}],"schema":"https://github.com/citation-style-language/schema/raw/master/csl-citation.json"} </w:instrText>
      </w:r>
      <w:r w:rsidR="00585791" w:rsidRPr="00585791">
        <w:rPr>
          <w:lang w:val="en-US"/>
        </w:rPr>
        <w:fldChar w:fldCharType="separate"/>
      </w:r>
      <w:r w:rsidR="00631F5A" w:rsidRPr="00631F5A">
        <w:rPr>
          <w:rFonts w:cs="Arial"/>
          <w:lang w:val="en-US"/>
        </w:rPr>
        <w:t>[36]</w:t>
      </w:r>
      <w:r w:rsidR="00585791" w:rsidRPr="00585791">
        <w:rPr>
          <w:lang w:val="en-US"/>
        </w:rPr>
        <w:fldChar w:fldCharType="end"/>
      </w:r>
      <w:r w:rsidRPr="00585791">
        <w:rPr>
          <w:lang w:val="en-US"/>
        </w:rPr>
        <w:t>.</w:t>
      </w:r>
      <w:r w:rsidRPr="00703CF5">
        <w:rPr>
          <w:lang w:val="en-US"/>
        </w:rPr>
        <w:t xml:space="preserve"> </w:t>
      </w:r>
      <w:r w:rsidRPr="00703CF5">
        <w:rPr>
          <w:color w:val="333333"/>
          <w:lang w:val="en-US"/>
        </w:rPr>
        <w:t>An emulator approximates a complex mathematical model by establishing statistical associations between high-dimensional model parameter inputs and model outputs of interest (e.g. disease prevalence at a pre-defined time point). Once trained, emulators reduce computational costs and shorten the amount of time needed to implement model runs: instead of running a large amount of simulations under various scenarios, one only needs to evaluate the input parameters und</w:t>
      </w:r>
      <w:r w:rsidR="007E074F">
        <w:rPr>
          <w:color w:val="333333"/>
          <w:lang w:val="en-US"/>
        </w:rPr>
        <w:t>er a (e.g. Gaussian) estimator.</w:t>
      </w:r>
      <w:r w:rsidRPr="00703CF5">
        <w:rPr>
          <w:color w:val="333333"/>
          <w:lang w:val="en-US"/>
        </w:rPr>
        <w:t xml:space="preserve"> </w:t>
      </w:r>
    </w:p>
    <w:p w14:paraId="3D913D87" w14:textId="77777777" w:rsidR="002A1BD8" w:rsidRPr="00703CF5" w:rsidRDefault="00D36785">
      <w:pPr>
        <w:pStyle w:val="Heading3"/>
        <w:numPr>
          <w:ilvl w:val="2"/>
          <w:numId w:val="6"/>
        </w:numPr>
        <w:tabs>
          <w:tab w:val="left" w:pos="851"/>
          <w:tab w:val="left" w:pos="851"/>
        </w:tabs>
        <w:spacing w:before="0"/>
        <w:rPr>
          <w:color w:val="468AB2"/>
          <w:lang w:val="en-US"/>
        </w:rPr>
      </w:pPr>
      <w:bookmarkStart w:id="18" w:name="_Toc172629691"/>
      <w:r w:rsidRPr="00703CF5">
        <w:rPr>
          <w:sz w:val="22"/>
          <w:szCs w:val="22"/>
          <w:lang w:val="en-US"/>
        </w:rPr>
        <w:t>Calibration and parameter inference from historical data</w:t>
      </w:r>
      <w:bookmarkEnd w:id="18"/>
    </w:p>
    <w:p w14:paraId="07F24AC6" w14:textId="6C6ABC98" w:rsidR="002A1BD8" w:rsidRPr="00703CF5" w:rsidRDefault="00D36785">
      <w:pPr>
        <w:rPr>
          <w:color w:val="0D0D0D"/>
          <w:lang w:val="en-US"/>
        </w:rPr>
      </w:pPr>
      <w:r w:rsidRPr="00703CF5">
        <w:rPr>
          <w:color w:val="0D0D0D"/>
          <w:lang w:val="en-US"/>
        </w:rPr>
        <w:t>Most parameters of transmission-dynamic models of malaria are usually informed country-specific data (e</w:t>
      </w:r>
      <w:r w:rsidR="00957E3A">
        <w:rPr>
          <w:color w:val="0D0D0D"/>
          <w:lang w:val="en-US"/>
        </w:rPr>
        <w:t>.</w:t>
      </w:r>
      <w:r w:rsidRPr="00703CF5">
        <w:rPr>
          <w:color w:val="0D0D0D"/>
          <w:lang w:val="en-US"/>
        </w:rPr>
        <w:t>g. census data</w:t>
      </w:r>
      <w:r w:rsidR="00C75B8B">
        <w:rPr>
          <w:color w:val="0D0D0D"/>
          <w:lang w:val="en-US"/>
        </w:rPr>
        <w:t>, climate data to inform seasonality, data on intervention history</w:t>
      </w:r>
      <w:r w:rsidR="00FF726D">
        <w:rPr>
          <w:color w:val="0D0D0D"/>
          <w:lang w:val="en-US"/>
        </w:rPr>
        <w:t xml:space="preserve"> including geostatistical effective intervention coverage estimates</w:t>
      </w:r>
      <w:r w:rsidR="00C75B8B">
        <w:rPr>
          <w:color w:val="0D0D0D"/>
          <w:lang w:val="en-US"/>
        </w:rPr>
        <w:t xml:space="preserve"> and entomological data on mosquito species and their contribution to transmission intensity</w:t>
      </w:r>
      <w:r w:rsidRPr="00703CF5">
        <w:rPr>
          <w:color w:val="0D0D0D"/>
          <w:lang w:val="en-US"/>
        </w:rPr>
        <w:t>) or taken from literature with only a few unknown parameters being estimated with data on available observed cases. Calibration or fitting the model to data, involves adjusting model parameters to ensure that the model's predictions align as closely as possible with observed data</w:t>
      </w:r>
      <w:r w:rsidRPr="00703CF5">
        <w:rPr>
          <w:b/>
          <w:i/>
          <w:color w:val="0D0D0D"/>
          <w:lang w:val="en-US"/>
        </w:rPr>
        <w:t xml:space="preserve">. </w:t>
      </w:r>
      <w:r w:rsidRPr="00703CF5">
        <w:rPr>
          <w:color w:val="0D0D0D"/>
          <w:lang w:val="en-US"/>
        </w:rPr>
        <w:t xml:space="preserve">During the calibration process, unknown parameters of a model are estimated based on observed data </w:t>
      </w:r>
      <w:r w:rsidR="005E051B">
        <w:rPr>
          <w:color w:val="0D0D0D"/>
          <w:lang w:val="en-US"/>
        </w:rPr>
        <w:fldChar w:fldCharType="begin"/>
      </w:r>
      <w:r w:rsidR="00631F5A">
        <w:rPr>
          <w:color w:val="0D0D0D"/>
          <w:lang w:val="en-US"/>
        </w:rPr>
        <w:instrText xml:space="preserve"> ADDIN ZOTERO_ITEM CSL_CITATION {"citationID":"ajtfim9g8g","properties":{"formattedCitation":"[29,32]","plainCitation":"[29,32]","noteIndex":0},"citationItems":[{"id":6289,"uris":["http://zotero.org/users/13629295/items/KAABQ2QZ"],"itemData":{"id":6289,"type":"article-journal","abstract":"Summary \n            We consider prediction and uncertainty analysis for systems which are approximated using complex mathematical models. Such models, implemented as computer codes, are often generic in the sense that by a suitable choice of some of the model's input parameters the code can be used to predict the behaviour of the system in a variety of specific applications. However, in any specific application the values of necessary parameters may be unknown. In this case, physical observations of the system in the specific context are used to learn about the unknown parameters. The process of fitting the model to the observed data by adjusting the parameters is known as calibration. Calibration is typically effected by ad hoc fitting, and after calibration the model is used, with the fitted input values, to predict the future behaviour of the system. We present a Bayesian calibration technique which improves on this traditional approach in two respects. First, the predictions allow for all sources of uncertainty, including the remaining uncertainty over the fitted parameters. Second, they attempt to correct for any inadequacy of the model which is revealed by a discrepancy between the observed data and the model predictions from even the best-fitting parameter values. The method is illustrated by using data from a nuclear radiation release at Tomsk, and from a more complex simulated nuclear accident exercise.","container-title":"Journal of the Royal Statistical Society Series B: Statistical Methodology","DOI":"10.1111/1467-9868.00294","ISSN":"1369-7412, 1467-9868","issue":"3","language":"en","page":"425-464","source":"DOI.org (Crossref)","title":"Bayesian Calibration of Computer Models","volume":"63","author":[{"family":"Kennedy","given":"Marc C."},{"family":"O'Hagan","given":"Anthony"}],"issued":{"date-parts":[["2001",9,1]]}},"label":"page"},{"id":6288,"uris":["http://zotero.org/users/13629295/items/CA76B8M7"],"itemData":{"id":6288,"type":"article-journal","container-title":"Journal of Artificial Societies and Social Simulation","ISSN":"1460-7425","issue":"2","journalAbbreviation":"JASSS","page":"1","title":"Calibrating Agent-Based Models Using Uncertainty Quantification Methods","volume":"25","author":[{"family":"McCulloch","given":"Josie"},{"family":"Ge","given":"Jiaqi"},{"family":"Ward","given":"Jonathan A."},{"family":"Heppenstall","given":"Alison"},{"family":"Polhill","given":"J. Gareth"},{"family":"Malleson","given":"Nick"}],"issued":{"date-parts":[["2022"]]}},"label":"page"}],"schema":"https://github.com/citation-style-language/schema/raw/master/csl-citation.json"} </w:instrText>
      </w:r>
      <w:r w:rsidR="005E051B">
        <w:rPr>
          <w:color w:val="0D0D0D"/>
          <w:lang w:val="en-US"/>
        </w:rPr>
        <w:fldChar w:fldCharType="separate"/>
      </w:r>
      <w:r w:rsidR="00631F5A" w:rsidRPr="00E74C50">
        <w:rPr>
          <w:rFonts w:cs="Arial"/>
          <w:lang w:val="en-US"/>
        </w:rPr>
        <w:t>[29,32]</w:t>
      </w:r>
      <w:r w:rsidR="005E051B">
        <w:rPr>
          <w:color w:val="0D0D0D"/>
          <w:lang w:val="en-US"/>
        </w:rPr>
        <w:fldChar w:fldCharType="end"/>
      </w:r>
      <w:r w:rsidRPr="00703CF5">
        <w:rPr>
          <w:color w:val="0D0D0D"/>
          <w:lang w:val="en-US"/>
        </w:rPr>
        <w:t>. Researchers often obtain parameter values with confidence intervals estimated using statistical estimation from literature, but in cases where parameter values cannot be directly estimated from observed data, calibration is used to estimate these parameters. In doing so, the model is run for different parameter sets and the outputs compared with observed data in order to identify the parameter values that achieve a good fit.</w:t>
      </w:r>
      <w:r w:rsidRPr="00703CF5">
        <w:rPr>
          <w:color w:val="0D0D0D"/>
          <w:highlight w:val="white"/>
          <w:lang w:val="en-US"/>
        </w:rPr>
        <w:t xml:space="preserve"> </w:t>
      </w:r>
      <w:r w:rsidRPr="00703CF5">
        <w:rPr>
          <w:color w:val="0D0D0D"/>
          <w:lang w:val="en-US"/>
        </w:rPr>
        <w:t xml:space="preserve">Calibration heavily relies on the availability and accuracy of historical data hence requires reliable and relevant data sources </w:t>
      </w:r>
      <w:r w:rsidR="005E051B">
        <w:rPr>
          <w:color w:val="0D0D0D"/>
          <w:lang w:val="en-US"/>
        </w:rPr>
        <w:fldChar w:fldCharType="begin"/>
      </w:r>
      <w:r w:rsidR="00631F5A">
        <w:rPr>
          <w:color w:val="0D0D0D"/>
          <w:lang w:val="en-US"/>
        </w:rPr>
        <w:instrText xml:space="preserve"> ADDIN ZOTERO_ITEM CSL_CITATION {"citationID":"an6np20ov2","properties":{"formattedCitation":"[33]","plainCitation":"[33]","noteIndex":0},"citationItems":[{"id":26,"uris":["http://zotero.org/users/13629295/items/BWNS53N2"],"itemData":{"id":26,"type":"article-journal","abstract":"Approximate Bayesian Computation (ABC) techniques are a suite of model fitting methods which can be implemented without a using likelihood function. In order to use ABC in a time-efficient manner users must make several design decisions including how to code the ABC algorithm and the type of ABC algorithm to use. Furthermore, ABC relies on a number of user defined choices which can greatly effect the accuracy of estimation. Having a clear understanding of these factors in reducing computation time and improving accuracy allows users to make more informed decisions when planning analyses. In this paper, we present an introduction to ABC with a focus of application to infectious disease models. We present a tutorial on coding practice for ABC in R and three case studies to illustrate the application of ABC to infectious disease models.","container-title":"Epidemics","DOI":"10.1016/j.epidem.2019.100368","ISSN":"1878-0067","journalAbbreviation":"Epidemics","language":"eng","note":"PMID: 31563466","page":"100368","source":"PubMed","title":"Approximate Bayesian Computation for infectious disease modelling","volume":"29","author":[{"family":"Minter","given":"Amanda"},{"family":"Retkute","given":"Renata"}],"issued":{"date-parts":[["2019",12]]}}}],"schema":"https://github.com/citation-style-language/schema/raw/master/csl-citation.json"} </w:instrText>
      </w:r>
      <w:r w:rsidR="005E051B">
        <w:rPr>
          <w:color w:val="0D0D0D"/>
          <w:lang w:val="en-US"/>
        </w:rPr>
        <w:fldChar w:fldCharType="separate"/>
      </w:r>
      <w:r w:rsidR="00631F5A" w:rsidRPr="00631F5A">
        <w:rPr>
          <w:rFonts w:cs="Arial"/>
          <w:lang w:val="en-US"/>
        </w:rPr>
        <w:t>[33]</w:t>
      </w:r>
      <w:r w:rsidR="005E051B">
        <w:rPr>
          <w:color w:val="0D0D0D"/>
          <w:lang w:val="en-US"/>
        </w:rPr>
        <w:fldChar w:fldCharType="end"/>
      </w:r>
      <w:r w:rsidRPr="00703CF5">
        <w:rPr>
          <w:color w:val="0D0D0D"/>
          <w:lang w:val="en-US"/>
        </w:rPr>
        <w:t>.</w:t>
      </w:r>
    </w:p>
    <w:p w14:paraId="752B4287" w14:textId="75D43E1F" w:rsidR="002A1BD8" w:rsidRPr="00703CF5" w:rsidRDefault="00D36785" w:rsidP="00CF0FEF">
      <w:pPr>
        <w:rPr>
          <w:color w:val="0D0D0D"/>
          <w:lang w:val="en-US"/>
        </w:rPr>
      </w:pPr>
      <w:r w:rsidRPr="00703CF5">
        <w:rPr>
          <w:color w:val="0D0D0D"/>
          <w:lang w:val="en-US"/>
        </w:rPr>
        <w:t xml:space="preserve">Several methods exist for calibrating ABMs and can be categorized into two namely, </w:t>
      </w:r>
      <w:r w:rsidRPr="00CB56BA">
        <w:rPr>
          <w:b/>
          <w:color w:val="0D0D0D"/>
          <w:lang w:val="en-US"/>
        </w:rPr>
        <w:t>point estimation and distributional estimation</w:t>
      </w:r>
      <w:r w:rsidRPr="00703CF5">
        <w:rPr>
          <w:color w:val="0D0D0D"/>
          <w:lang w:val="en-US"/>
        </w:rPr>
        <w:t xml:space="preserve">. Point estimation methods provide a single parameter combination that best fits the model to data whereas the distributional estimation methods aim to find multiple parameter combinations that fit the model to data over a certain range of values. Obtaining a range of plausible parameter values provides additional information on the uncertainty of parameter values and the outputs of the model </w:t>
      </w:r>
      <w:r w:rsidR="005E051B">
        <w:rPr>
          <w:color w:val="0D0D0D"/>
          <w:lang w:val="en-US"/>
        </w:rPr>
        <w:fldChar w:fldCharType="begin"/>
      </w:r>
      <w:r w:rsidR="00631F5A">
        <w:rPr>
          <w:color w:val="0D0D0D"/>
          <w:lang w:val="en-US"/>
        </w:rPr>
        <w:instrText xml:space="preserve"> ADDIN ZOTERO_ITEM CSL_CITATION {"citationID":"at9pr8jtn1","properties":{"formattedCitation":"[37]","plainCitation":"[37]","noteIndex":0},"citationItems":[{"id":47,"uris":["http://zotero.org/users/13629295/items/C6RH6YXE"],"itemData":{"id":47,"type":"article-journal","container-title":"PLOS Computational Biology","DOI":"10.1371/journal.pcbi.1007893","ISSN":"1553-7358","issue":"5","journalAbbreviation":"PLoS Comput Biol","language":"en","page":"e1007893","source":"DOI.org (Crossref)","title":"Calibration of individual-based models to epidemiological data: A systematic review","title-short":"Calibration of individual-based models to epidemiological data","volume":"16","author":[{"family":"Hazelbag","given":"C. Marijn"},{"family":"Dushoff","given":"Jonathan"},{"family":"Dominic","given":"Emanuel M."},{"family":"Mthombothi","given":"Zinhle E."},{"family":"Delva","given":"Wim"}],"editor":[{"family":"Kouyos","given":"Roger Dimitri"}],"issued":{"date-parts":[["2020",5,11]]}}}],"schema":"https://github.com/citation-style-language/schema/raw/master/csl-citation.json"} </w:instrText>
      </w:r>
      <w:r w:rsidR="005E051B">
        <w:rPr>
          <w:color w:val="0D0D0D"/>
          <w:lang w:val="en-US"/>
        </w:rPr>
        <w:fldChar w:fldCharType="separate"/>
      </w:r>
      <w:r w:rsidR="00631F5A" w:rsidRPr="00631F5A">
        <w:rPr>
          <w:rFonts w:cs="Arial"/>
          <w:lang w:val="en-US"/>
        </w:rPr>
        <w:t>[37]</w:t>
      </w:r>
      <w:r w:rsidR="005E051B">
        <w:rPr>
          <w:color w:val="0D0D0D"/>
          <w:lang w:val="en-US"/>
        </w:rPr>
        <w:fldChar w:fldCharType="end"/>
      </w:r>
      <w:r w:rsidR="00CF0FEF">
        <w:rPr>
          <w:color w:val="0D0D0D"/>
          <w:lang w:val="en-US"/>
        </w:rPr>
        <w:t>.</w:t>
      </w:r>
      <w:r w:rsidRPr="00703CF5">
        <w:rPr>
          <w:color w:val="0D0D0D"/>
          <w:lang w:val="en-US"/>
        </w:rPr>
        <w:t xml:space="preserve"> </w:t>
      </w:r>
      <w:r w:rsidRPr="00703CF5">
        <w:rPr>
          <w:lang w:val="en-US"/>
        </w:rPr>
        <w:t>Previous research on calibration methods have shown that methods using sampling algorithms as their parameter-search strategy (i</w:t>
      </w:r>
      <w:r w:rsidR="008A1D23">
        <w:rPr>
          <w:lang w:val="en-US"/>
        </w:rPr>
        <w:t>.</w:t>
      </w:r>
      <w:r w:rsidRPr="00703CF5">
        <w:rPr>
          <w:lang w:val="en-US"/>
        </w:rPr>
        <w:t xml:space="preserve">e. </w:t>
      </w:r>
      <w:r w:rsidRPr="00703CF5">
        <w:rPr>
          <w:color w:val="0D0D0D"/>
          <w:lang w:val="en-US"/>
        </w:rPr>
        <w:t>distributional estimation methods</w:t>
      </w:r>
      <w:r w:rsidRPr="00703CF5">
        <w:rPr>
          <w:lang w:val="en-US"/>
        </w:rPr>
        <w:t xml:space="preserve">), obtain valid estimates of parameter uncertainty. </w:t>
      </w:r>
      <w:r w:rsidRPr="00703CF5">
        <w:rPr>
          <w:color w:val="0D0D0D"/>
          <w:lang w:val="en-US"/>
        </w:rPr>
        <w:t xml:space="preserve">In their recent systematic review of calibration methods, Hazebag </w:t>
      </w:r>
      <w:r w:rsidRPr="00CE0CAB">
        <w:rPr>
          <w:i/>
          <w:color w:val="0D0D0D"/>
          <w:lang w:val="en-US"/>
        </w:rPr>
        <w:t>et al</w:t>
      </w:r>
      <w:r w:rsidRPr="00703CF5">
        <w:rPr>
          <w:color w:val="0D0D0D"/>
          <w:lang w:val="en-US"/>
        </w:rPr>
        <w:t>. identified some sampling-based calibration methods that have been used in calibrating ABMs of malaria, including Bayesian</w:t>
      </w:r>
      <w:r w:rsidRPr="00703CF5">
        <w:rPr>
          <w:b/>
          <w:i/>
          <w:color w:val="0D0D0D"/>
          <w:lang w:val="en-US"/>
        </w:rPr>
        <w:t xml:space="preserve"> </w:t>
      </w:r>
      <w:r w:rsidRPr="00703CF5">
        <w:rPr>
          <w:color w:val="0D0D0D"/>
          <w:lang w:val="en-US"/>
        </w:rPr>
        <w:t xml:space="preserve">Markov chain Monte Carlo (MCMC) and random draw from prior with stepwise calibration </w:t>
      </w:r>
      <w:r w:rsidR="005E051B">
        <w:rPr>
          <w:color w:val="0D0D0D"/>
          <w:lang w:val="en-US"/>
        </w:rPr>
        <w:fldChar w:fldCharType="begin"/>
      </w:r>
      <w:r w:rsidR="00631F5A">
        <w:rPr>
          <w:color w:val="0D0D0D"/>
          <w:lang w:val="en-US"/>
        </w:rPr>
        <w:instrText xml:space="preserve"> ADDIN ZOTERO_ITEM CSL_CITATION {"citationID":"a21a4bbikbe","properties":{"formattedCitation":"[27,38]","plainCitation":"[27,38]","noteIndex":0},"citationItems":[{"id":12,"uris":["http://zotero.org/users/13629295/items/5EFWEH3D"],"itemData":{"id":12,"type":"article-journal","abstract":"The RTS,S/AS01 malaria vaccine candidate recently completed Phase III trials in 11 African sites. Recommendations for its deployment will partly depend on predictions of public health impact in endemic countries. Previous predictions of these used only limited information on underlying vaccine properties and have not considered country-specific contextual data.","container-title":"BMC Medicine","DOI":"10.1186/s12916-015-0408-2","ISSN":"1741-7015","issue":"1","journalAbbreviation":"BMC Medicine","page":"170","source":"BioMed Central","title":"The public health impact of malaria vaccine RTS,S in malaria endemic Africa: country-specific predictions using 18 month follow-up Phase III data and simulation models","title-short":"The public health impact of malaria vaccine RTS,S in malaria endemic Africa","volume":"13","author":[{"family":"Penny","given":"Melissa A."},{"family":"Galactionova","given":"Katya"},{"family":"Tarantino","given":"Michael"},{"family":"Tanner","given":"Marcel"},{"family":"Smith","given":"Thomas A."}],"issued":{"date-parts":[["2015",7,29]]}},"label":"page"},{"id":44,"uris":["http://zotero.org/users/13629295/items/5QJ3GKAS"],"itemData":{"id":44,"type":"article-journal","abstract":"Azra Ghani and colleagues assess whether the currently available tools for reducing malaria transmission are sufficient to control and eliminate malaria in Africa using a new mathematical model.","container-title":"PLOS Medicine","DOI":"10.1371/journal.pmed.1000324","ISSN":"1549-1676","issue":"8","journalAbbreviation":"PLOS Medicine","language":"en","page":"e1000324","source":"PLoS Journals","title":"Reducing Plasmodium falciparum Malaria Transmission in Africa: A Model-Based Evaluation of Intervention Strategies","title-short":"Reducing Plasmodium falciparum Malaria Transmission in Africa","volume":"7","author":[{"family":"Griffin","given":"Jamie T."},{"family":"Hollingsworth","given":"T. Deirdre"},{"family":"Okell","given":"Lucy C."},{"family":"Churcher","given":"Thomas S."},{"family":"White","given":"Michael"},{"family":"Hinsley","given":"Wes"},{"family":"Bousema","given":"Teun"},{"family":"Drakeley","given":"Chris J."},{"family":"Ferguson","given":"Neil M."},{"family":"Basáñez","given":"María-Gloria"},{"family":"Ghani","given":"Azra C."}],"issued":{"date-parts":[["2010",8,10]]}},"label":"page"}],"schema":"https://github.com/citation-style-language/schema/raw/master/csl-citation.json"} </w:instrText>
      </w:r>
      <w:r w:rsidR="005E051B">
        <w:rPr>
          <w:color w:val="0D0D0D"/>
          <w:lang w:val="en-US"/>
        </w:rPr>
        <w:fldChar w:fldCharType="separate"/>
      </w:r>
      <w:r w:rsidR="00631F5A" w:rsidRPr="00631F5A">
        <w:rPr>
          <w:rFonts w:cs="Arial"/>
          <w:lang w:val="en-US"/>
        </w:rPr>
        <w:t>[27,38]</w:t>
      </w:r>
      <w:r w:rsidR="005E051B">
        <w:rPr>
          <w:color w:val="0D0D0D"/>
          <w:lang w:val="en-US"/>
        </w:rPr>
        <w:fldChar w:fldCharType="end"/>
      </w:r>
      <w:r w:rsidRPr="00703CF5">
        <w:rPr>
          <w:color w:val="0D0D0D"/>
          <w:lang w:val="en-US"/>
        </w:rPr>
        <w:t xml:space="preserve">. The same study recommended the use of </w:t>
      </w:r>
      <w:r w:rsidRPr="00703CF5">
        <w:rPr>
          <w:lang w:val="en-US"/>
        </w:rPr>
        <w:t>methods using sampling algorithms as their parameter-search strategy</w:t>
      </w:r>
      <w:r w:rsidRPr="00703CF5">
        <w:rPr>
          <w:color w:val="0D0D0D"/>
          <w:lang w:val="en-US"/>
        </w:rPr>
        <w:t xml:space="preserve"> as they provide valid estimates of parameters as well as their uncertainties </w:t>
      </w:r>
      <w:r w:rsidR="005E051B">
        <w:rPr>
          <w:color w:val="0D0D0D"/>
          <w:lang w:val="en-US"/>
        </w:rPr>
        <w:fldChar w:fldCharType="begin"/>
      </w:r>
      <w:r w:rsidR="00631F5A">
        <w:rPr>
          <w:color w:val="0D0D0D"/>
          <w:lang w:val="en-US"/>
        </w:rPr>
        <w:instrText xml:space="preserve"> ADDIN ZOTERO_ITEM CSL_CITATION {"citationID":"a13foc5vsrc","properties":{"formattedCitation":"[37]","plainCitation":"[37]","noteIndex":0},"citationItems":[{"id":47,"uris":["http://zotero.org/users/13629295/items/C6RH6YXE"],"itemData":{"id":47,"type":"article-journal","container-title":"PLOS Computational Biology","DOI":"10.1371/journal.pcbi.1007893","ISSN":"1553-7358","issue":"5","journalAbbreviation":"PLoS Comput Biol","language":"en","page":"e1007893","source":"DOI.org (Crossref)","title":"Calibration of individual-based models to epidemiological data: A systematic review","title-short":"Calibration of individual-based models to epidemiological data","volume":"16","author":[{"family":"Hazelbag","given":"C. Marijn"},{"family":"Dushoff","given":"Jonathan"},{"family":"Dominic","given":"Emanuel M."},{"family":"Mthombothi","given":"Zinhle E."},{"family":"Delva","given":"Wim"}],"editor":[{"family":"Kouyos","given":"Roger Dimitri"}],"issued":{"date-parts":[["2020",5,11]]}}}],"schema":"https://github.com/citation-style-language/schema/raw/master/csl-citation.json"} </w:instrText>
      </w:r>
      <w:r w:rsidR="005E051B">
        <w:rPr>
          <w:color w:val="0D0D0D"/>
          <w:lang w:val="en-US"/>
        </w:rPr>
        <w:fldChar w:fldCharType="separate"/>
      </w:r>
      <w:r w:rsidR="00631F5A" w:rsidRPr="00631F5A">
        <w:rPr>
          <w:rFonts w:cs="Arial"/>
          <w:lang w:val="en-US"/>
        </w:rPr>
        <w:t>[37]</w:t>
      </w:r>
      <w:r w:rsidR="005E051B">
        <w:rPr>
          <w:color w:val="0D0D0D"/>
          <w:lang w:val="en-US"/>
        </w:rPr>
        <w:fldChar w:fldCharType="end"/>
      </w:r>
      <w:r w:rsidRPr="00703CF5">
        <w:rPr>
          <w:color w:val="0D0D0D"/>
          <w:lang w:val="en-US"/>
        </w:rPr>
        <w:t>.</w:t>
      </w:r>
      <w:r w:rsidR="009B01CC">
        <w:rPr>
          <w:color w:val="0D0D0D"/>
          <w:lang w:val="en-US"/>
        </w:rPr>
        <w:t xml:space="preserve"> </w:t>
      </w:r>
      <w:r w:rsidR="009B01CC" w:rsidRPr="00585791">
        <w:rPr>
          <w:color w:val="333333"/>
          <w:lang w:val="en-US"/>
        </w:rPr>
        <w:t>Emulators can be integrated with Bayesian calibration to accelerate the calibration process for computationally expensive models</w:t>
      </w:r>
      <w:r w:rsidR="00585791">
        <w:rPr>
          <w:color w:val="333333"/>
          <w:lang w:val="en-US"/>
        </w:rPr>
        <w:t xml:space="preserve"> </w:t>
      </w:r>
      <w:r w:rsidR="00585791">
        <w:rPr>
          <w:color w:val="333333"/>
          <w:lang w:val="en-US"/>
        </w:rPr>
        <w:fldChar w:fldCharType="begin"/>
      </w:r>
      <w:r w:rsidR="00631F5A">
        <w:rPr>
          <w:color w:val="333333"/>
          <w:lang w:val="en-US"/>
        </w:rPr>
        <w:instrText xml:space="preserve"> ADDIN ZOTERO_ITEM CSL_CITATION {"citationID":"aos38n59vc","properties":{"formattedCitation":"[36]","plainCitation":"[36]","noteIndex":0},"citationItems":[{"id":6271,"uris":["http://zotero.org/users/13629295/items/BIQE8XQB"],"itemData":{"id":6271,"type":"article-journal","abstract":"Individual-based models have become important tools in the global battle against infectious diseases, yet model complexity can make calibration to biological and epidemiological data challenging. We propose using a Bayesian optimization framework employing Gaussian process or machine learning emulator functions to calibrate a complex malaria transmission simulator. We demonstrate our approach by optimizing over a high-dimensional parameter space with respect to a portfolio of multiple fitting objectives built from datasets capturing the natural history of malaria transmission and disease progression. Our approach quickly outperforms previous calibrations, yielding an improved final goodness of fit. Per-objective parameter importance and sensitivity diagnostics provided by our approach offer epidemiological insights and enhance trust in predictions through greater interpretability.","container-title":"Nature Communications","DOI":"10.1038/s41467-021-27486-z","ISSN":"2041-1723","issue":"1","journalAbbreviation":"Nat Commun","language":"en","license":"2021 The Author(s)","page":"7212","source":"www.nature.com","title":"Emulator-based Bayesian optimization for efficient multi-objective calibration of an individual-based model of malaria","volume":"12","author":[{"family":"Reiker","given":"Theresa"},{"family":"Golumbeanu","given":"Monica"},{"family":"Shattock","given":"Andrew"},{"family":"Burgert","given":"Lydia"},{"family":"Smith","given":"Thomas A."},{"family":"Filippi","given":"Sarah"},{"family":"Cameron","given":"Ewan"},{"family":"Penny","given":"Melissa A."}],"issued":{"date-parts":[["2021",12,10]]}}}],"schema":"https://github.com/citation-style-language/schema/raw/master/csl-citation.json"} </w:instrText>
      </w:r>
      <w:r w:rsidR="00585791">
        <w:rPr>
          <w:color w:val="333333"/>
          <w:lang w:val="en-US"/>
        </w:rPr>
        <w:fldChar w:fldCharType="separate"/>
      </w:r>
      <w:r w:rsidR="00631F5A" w:rsidRPr="00631F5A">
        <w:rPr>
          <w:rFonts w:cs="Arial"/>
        </w:rPr>
        <w:t>[36]</w:t>
      </w:r>
      <w:r w:rsidR="00585791">
        <w:rPr>
          <w:color w:val="333333"/>
          <w:lang w:val="en-US"/>
        </w:rPr>
        <w:fldChar w:fldCharType="end"/>
      </w:r>
      <w:r w:rsidR="009B01CC" w:rsidRPr="00585791">
        <w:rPr>
          <w:color w:val="333333"/>
          <w:lang w:val="en-US"/>
        </w:rPr>
        <w:t>.</w:t>
      </w:r>
    </w:p>
    <w:p w14:paraId="17A42284" w14:textId="26304289" w:rsidR="002A1BD8" w:rsidRPr="00585791" w:rsidRDefault="000A6D69">
      <w:pPr>
        <w:pStyle w:val="Heading3"/>
        <w:numPr>
          <w:ilvl w:val="2"/>
          <w:numId w:val="6"/>
        </w:numPr>
        <w:tabs>
          <w:tab w:val="left" w:pos="851"/>
          <w:tab w:val="left" w:pos="851"/>
        </w:tabs>
        <w:spacing w:before="240"/>
        <w:ind w:right="117"/>
        <w:rPr>
          <w:color w:val="468AB2"/>
          <w:lang w:val="en-US"/>
        </w:rPr>
      </w:pPr>
      <w:bookmarkStart w:id="19" w:name="_Toc172629692"/>
      <w:r>
        <w:rPr>
          <w:sz w:val="22"/>
          <w:szCs w:val="22"/>
          <w:lang w:val="en-US"/>
        </w:rPr>
        <w:lastRenderedPageBreak/>
        <w:t>U</w:t>
      </w:r>
      <w:r w:rsidR="00D36785" w:rsidRPr="00585791">
        <w:rPr>
          <w:sz w:val="22"/>
          <w:szCs w:val="22"/>
          <w:lang w:val="en-US"/>
        </w:rPr>
        <w:t>ncertainty in intervention modeling</w:t>
      </w:r>
      <w:bookmarkEnd w:id="19"/>
      <w:r w:rsidR="00D36785" w:rsidRPr="00585791">
        <w:rPr>
          <w:sz w:val="22"/>
          <w:szCs w:val="22"/>
          <w:lang w:val="en-US"/>
        </w:rPr>
        <w:t xml:space="preserve"> </w:t>
      </w:r>
    </w:p>
    <w:p w14:paraId="0ECCE3F8" w14:textId="77777777" w:rsidR="002A1BD8" w:rsidRPr="000723A0" w:rsidRDefault="00D36785">
      <w:pPr>
        <w:spacing w:after="240"/>
        <w:rPr>
          <w:lang w:val="en-US"/>
        </w:rPr>
      </w:pPr>
      <w:r w:rsidRPr="00703CF5">
        <w:rPr>
          <w:lang w:val="en-US"/>
        </w:rPr>
        <w:t>In Ghana, as in many malaria-endemic countries, there is a pressing need for more precise and effective malaria control strategies to achieve a more targeted malaria response. These strategies are often designed and implemented at a sub-national level to address the heterogeneity of malaria transmission. During malaria control intervention planning, the geographical allocation, target population, type of intervention, combination, coverage, timing, distribution scheme are part of the determinants of the success of interventions</w:t>
      </w:r>
      <w:r w:rsidR="000723A0">
        <w:rPr>
          <w:lang w:val="en-US"/>
        </w:rPr>
        <w:t xml:space="preserve"> </w:t>
      </w:r>
      <w:r w:rsidR="003A1F55">
        <w:rPr>
          <w:lang w:val="en-US"/>
        </w:rPr>
        <w:fldChar w:fldCharType="begin"/>
      </w:r>
      <w:r w:rsidR="005063B9">
        <w:rPr>
          <w:lang w:val="en-US"/>
        </w:rPr>
        <w:instrText xml:space="preserve"> ADDIN ZOTERO_ITEM CSL_CITATION {"citationID":"a2bfk08een7","properties":{"formattedCitation":"[15]","plainCitation":"[15]","noteIndex":0},"citationItems":[{"id":30,"uris":["http://zotero.org/users/13629295/items/K9AGAU6Z"],"itemData":{"id":30,"type":"article-journal","abstract":"BACKGROUND: To accelerate progress against malaria in high burden countries, a strategic reorientation of resources at the sub-national level is needed. This paper describes how mathematical modelling was used in mainland Tanzania to support the strategic revision that followed the mid-term review of the 2015-2020 national malaria strategic plan (NMSP) and the epidemiological risk stratification at the council level in 2018.\nMETHODS: Intervention mixes, selected by the National Malaria Control Programme, were simulated for each malaria risk strata per council. Intervention mixes included combinations of insecticide-treated bed nets (ITN), indoor residual spraying, larval source management, and intermittent preventive therapies for school children (IPTsc). Effective case management was either based on estimates from the malaria indicator survey in 2016 or set to a hypothetical target of 85%. A previously calibrated mathematical model in OpenMalaria was used to compare intervention impact predictions for prevalence and incidence between 2016 and 2020, or 2022.\nRESULTS: For each malaria risk stratum four to ten intervention mixes were explored. In the low-risk and urban strata, the scenario without a ITN mass campaign in 2019, predicted high increase in prevalence by 2020 and 2022, while in the very-low strata the target prevalence of less than 1% was maintained at low pre-intervention transmission intensity and high case management. In the moderate and high strata, IPTsc in addition to existing vector control was predicted to reduce the incidence by an additional 15% and prevalence by 22%. In the high-risk strata, all interventions together reached a maximum reduction of 76%, with around 70% of that reduction attributable to high case management and ITNs. Overall, the simulated revised NMSP was predicted to achieve a slightly lower prevalence in 2020 compared to the 2015-2020 NMSP (5.3% vs 6.3%).\nCONCLUSION: Modelling supported the choice of intervention per malaria risk strata by providing impact comparisons of various alternative intervention mixes to address specific questions relevant to the country. The use of a council-calibrated model, that reproduces local malaria trends, represents a useful tool for compiling available evidence into a single analytical platform, that complement other evidence, to aid national programmes with decision-making processes.","container-title":"Malaria Journal","DOI":"10.1186/s12936-022-04099-5","ISSN":"1475-2875","issue":"1","journalAbbreviation":"Malar J","language":"eng","note":"PMID: 35300707\nPMCID: PMC8929286","page":"92","source":"PubMed","title":"Sub-national tailoring of malaria interventions in Mainland Tanzania: simulation of the impact of strata-specific intervention combinations using modelling","title-short":"Sub-national tailoring of malaria interventions in Mainland Tanzania","volume":"21","author":[{"family":"Runge","given":"Manuela"},{"family":"Thawer","given":"Sumaiyya G."},{"family":"Molteni","given":"Fabrizio"},{"family":"Chacky","given":"Frank"},{"family":"Mkude","given":"Sigsbert"},{"family":"Mandike","given":"Renata"},{"family":"Snow","given":"Robert W."},{"family":"Lengeler","given":"Christian"},{"family":"Mohamed","given":"Ally"},{"family":"Pothin","given":"Emilie"}],"issued":{"date-parts":[["2022",3,17]]}}}],"schema":"https://github.com/citation-style-language/schema/raw/master/csl-citation.json"} </w:instrText>
      </w:r>
      <w:r w:rsidR="003A1F55">
        <w:rPr>
          <w:lang w:val="en-US"/>
        </w:rPr>
        <w:fldChar w:fldCharType="separate"/>
      </w:r>
      <w:r w:rsidR="005063B9" w:rsidRPr="005063B9">
        <w:rPr>
          <w:rFonts w:cs="Arial"/>
        </w:rPr>
        <w:t>[15]</w:t>
      </w:r>
      <w:r w:rsidR="003A1F55">
        <w:rPr>
          <w:lang w:val="en-US"/>
        </w:rPr>
        <w:fldChar w:fldCharType="end"/>
      </w:r>
      <w:r w:rsidR="000723A0">
        <w:rPr>
          <w:lang w:val="en-US"/>
        </w:rPr>
        <w:t>.</w:t>
      </w:r>
      <w:r w:rsidRPr="00703CF5">
        <w:rPr>
          <w:lang w:val="en-US"/>
        </w:rPr>
        <w:t xml:space="preserve"> </w:t>
      </w:r>
      <w:r w:rsidRPr="000723A0">
        <w:rPr>
          <w:lang w:val="en-US"/>
        </w:rPr>
        <w:t>Below are some sources of uncertainty in intervention modeling.</w:t>
      </w:r>
    </w:p>
    <w:p w14:paraId="6552558B" w14:textId="419E6AC9" w:rsidR="002A1BD8" w:rsidRPr="00D36785" w:rsidRDefault="00D36785" w:rsidP="00D36785">
      <w:pPr>
        <w:numPr>
          <w:ilvl w:val="0"/>
          <w:numId w:val="9"/>
        </w:numPr>
        <w:spacing w:after="240"/>
        <w:rPr>
          <w:lang w:val="en-US"/>
        </w:rPr>
      </w:pPr>
      <w:r w:rsidRPr="00703CF5">
        <w:rPr>
          <w:lang w:val="en-US"/>
        </w:rPr>
        <w:t xml:space="preserve">The </w:t>
      </w:r>
      <w:r w:rsidRPr="00703CF5">
        <w:rPr>
          <w:b/>
          <w:lang w:val="en-US"/>
        </w:rPr>
        <w:t>Entomological Inoculation Rate</w:t>
      </w:r>
      <w:r w:rsidRPr="00703CF5">
        <w:rPr>
          <w:lang w:val="en-US"/>
        </w:rPr>
        <w:t xml:space="preserve"> (EIR) quantifies the risk of malaria transmission by measuring the frequency of infectious mosquito bites per person per year. This is a critical component in designing interventions as a reduction in the EIR shows effectiveness of interventions in reducing malaria transmission. However, the process of estimating the EIR and the subsequent application of this metric in tailoring interventions is filled with uncertainties that can significant</w:t>
      </w:r>
      <w:r w:rsidR="003A1F55">
        <w:rPr>
          <w:lang w:val="en-US"/>
        </w:rPr>
        <w:t>ly undermine their effectiveness</w:t>
      </w:r>
      <w:r w:rsidRPr="00703CF5">
        <w:rPr>
          <w:lang w:val="en-US"/>
        </w:rPr>
        <w:t xml:space="preserve">. Most modelling studies take into account this uncertainty and infer the EIR during the model calibration process </w:t>
      </w:r>
      <w:r w:rsidR="003A1F55">
        <w:rPr>
          <w:lang w:val="en-US"/>
        </w:rPr>
        <w:fldChar w:fldCharType="begin"/>
      </w:r>
      <w:r w:rsidR="00D95F0C">
        <w:rPr>
          <w:lang w:val="en-US"/>
        </w:rPr>
        <w:instrText xml:space="preserve"> ADDIN ZOTERO_ITEM CSL_CITATION {"citationID":"a2n77i4e1d0","properties":{"formattedCitation":"[39]","plainCitation":"[39]","noteIndex":0},"citationItems":[{"id":40,"uris":["http://zotero.org/users/13629295/items/GB84GJFQ"],"itemData":{"id":40,"type":"article-journal","abstract":"Prior studies have shown that annual entomological inoculation rates (EIRs) must be reduced to less than one to substantially reduce the prevalence of malaria infection. In this study, EIR values were used to quantify the impact of insecticide-treated bed nets (ITNs), indoor residual spraying (IRS), and source reduction (SR) on malaria transmission. The analysis of EIR was extended through determining whether available vector control tools can ultimately eradicate malaria.","container-title":"Malaria Journal","DOI":"10.1186/1475-2875-9-122","ISSN":"1475-2875","issue":"1","journalAbbreviation":"Malaria Journal","page":"122","source":"BioMed Central","title":"Using the entomological inoculation rate to assess the impact of vector control on malaria parasite transmission and elimination","volume":"9","author":[{"family":"Shaukat","given":"Ayesha M."},{"family":"Breman","given":"Joel G."},{"family":"McKenzie","given":"F. Ellis"}],"issued":{"date-parts":[["2010",5,12]]}}}],"schema":"https://github.com/citation-style-language/schema/raw/master/csl-citation.json"} </w:instrText>
      </w:r>
      <w:r w:rsidR="003A1F55">
        <w:rPr>
          <w:lang w:val="en-US"/>
        </w:rPr>
        <w:fldChar w:fldCharType="separate"/>
      </w:r>
      <w:r w:rsidR="00D95F0C" w:rsidRPr="00D95F0C">
        <w:rPr>
          <w:rFonts w:cs="Arial"/>
          <w:lang w:val="en-US"/>
        </w:rPr>
        <w:t>[39]</w:t>
      </w:r>
      <w:r w:rsidR="003A1F55">
        <w:rPr>
          <w:lang w:val="en-US"/>
        </w:rPr>
        <w:fldChar w:fldCharType="end"/>
      </w:r>
      <w:r w:rsidR="000723A0">
        <w:rPr>
          <w:lang w:val="en-US"/>
        </w:rPr>
        <w:t>.</w:t>
      </w:r>
    </w:p>
    <w:p w14:paraId="22A89508" w14:textId="5C02C040" w:rsidR="002A1BD8" w:rsidRPr="00585791" w:rsidRDefault="00D36785" w:rsidP="00585791">
      <w:pPr>
        <w:numPr>
          <w:ilvl w:val="0"/>
          <w:numId w:val="9"/>
        </w:numPr>
        <w:rPr>
          <w:lang w:val="en-US"/>
        </w:rPr>
      </w:pPr>
      <w:r w:rsidRPr="00703CF5">
        <w:rPr>
          <w:lang w:val="en-US"/>
        </w:rPr>
        <w:t xml:space="preserve">Another source of uncertainty arises when implementing a vector control intervention such as insecticide treated bed nets (ITNs) in several geographical locations with varying levels of malaria transmission intensity, some areas may receive fewer bed nets than needed while others receive more than necessary, or the bed nets may not be used correctly by the recipients. This uncertainty regarding the extent (coverage) and success (usage or </w:t>
      </w:r>
      <w:r w:rsidRPr="00703CF5">
        <w:rPr>
          <w:b/>
          <w:lang w:val="en-US"/>
        </w:rPr>
        <w:t>effective coverage</w:t>
      </w:r>
      <w:r w:rsidRPr="00703CF5">
        <w:rPr>
          <w:lang w:val="en-US"/>
        </w:rPr>
        <w:t xml:space="preserve">) of the </w:t>
      </w:r>
      <w:r w:rsidRPr="00703CF5">
        <w:rPr>
          <w:b/>
          <w:lang w:val="en-US"/>
        </w:rPr>
        <w:t xml:space="preserve">ITN </w:t>
      </w:r>
      <w:r w:rsidRPr="00703CF5">
        <w:rPr>
          <w:lang w:val="en-US"/>
        </w:rPr>
        <w:t xml:space="preserve">implementation across the different locations adds a layer of complexity to intervention planning. </w:t>
      </w:r>
      <w:r w:rsidR="000A6D69">
        <w:rPr>
          <w:lang w:val="en-US"/>
        </w:rPr>
        <w:t xml:space="preserve">Often </w:t>
      </w:r>
      <w:r w:rsidR="000A6D69" w:rsidRPr="000A6D69">
        <w:rPr>
          <w:b/>
          <w:lang w:val="en-US"/>
        </w:rPr>
        <w:t>g</w:t>
      </w:r>
      <w:r w:rsidR="009B01CC" w:rsidRPr="00703CF5">
        <w:rPr>
          <w:b/>
          <w:lang w:val="en-US"/>
        </w:rPr>
        <w:t>eostatistical effective intervention coverage</w:t>
      </w:r>
      <w:r w:rsidR="009B01CC" w:rsidRPr="00703CF5">
        <w:rPr>
          <w:lang w:val="en-US"/>
        </w:rPr>
        <w:t xml:space="preserve"> estimates</w:t>
      </w:r>
      <w:r w:rsidR="000A6D69">
        <w:rPr>
          <w:lang w:val="en-US"/>
        </w:rPr>
        <w:t xml:space="preserve"> are </w:t>
      </w:r>
      <w:r w:rsidR="007B2795" w:rsidRPr="00703CF5">
        <w:rPr>
          <w:lang w:val="en-US"/>
        </w:rPr>
        <w:t>based on survey-point data, which are then smoothed with spatial covariates</w:t>
      </w:r>
      <w:r w:rsidR="000A6D69">
        <w:rPr>
          <w:lang w:val="en-US"/>
        </w:rPr>
        <w:t xml:space="preserve">. </w:t>
      </w:r>
      <w:r w:rsidR="009B01CC" w:rsidRPr="00703CF5">
        <w:rPr>
          <w:lang w:val="en-US"/>
        </w:rPr>
        <w:t>Performing such estimates at finer scales (e.g. districts within regions in Ghana) comes at the cost of increased uncertainty reflecting variability within a region (Figure 2</w:t>
      </w:r>
      <w:r w:rsidR="007B2795">
        <w:rPr>
          <w:lang w:val="en-US"/>
        </w:rPr>
        <w:t>: example on using Malaria Atlas Project data</w:t>
      </w:r>
      <w:r w:rsidR="009B01CC" w:rsidRPr="00703CF5">
        <w:rPr>
          <w:lang w:val="en-US"/>
        </w:rPr>
        <w:t>) which needs to be taken into account during the calibration process.</w:t>
      </w:r>
      <w:r w:rsidR="00113B68">
        <w:rPr>
          <w:lang w:val="en-US"/>
        </w:rPr>
        <w:t xml:space="preserve"> </w:t>
      </w:r>
      <w:r w:rsidR="00113B68" w:rsidRPr="00703CF5">
        <w:rPr>
          <w:lang w:val="en-US"/>
        </w:rPr>
        <w:t xml:space="preserve">This uncertainty can lead to under-or over-allocation of resources and may prevent the success of future interventions. By accurately quantifying coverage uncertainty and its impact on intervention effectiveness, programs can optimize resource allocation, prioritize high-risk areas, and tailor interventions to local contexts, ultimately improving malaria control efforts. </w:t>
      </w:r>
    </w:p>
    <w:p w14:paraId="386A1E16" w14:textId="77777777" w:rsidR="002A1BD8" w:rsidRPr="00D36785" w:rsidRDefault="00D36785" w:rsidP="00D36785">
      <w:pPr>
        <w:numPr>
          <w:ilvl w:val="0"/>
          <w:numId w:val="9"/>
        </w:numPr>
        <w:rPr>
          <w:lang w:val="en-US"/>
        </w:rPr>
      </w:pPr>
      <w:r w:rsidRPr="00703CF5">
        <w:rPr>
          <w:lang w:val="en-US"/>
        </w:rPr>
        <w:t xml:space="preserve">Another source of uncertainty in intervention modeling is the discrepancy of </w:t>
      </w:r>
      <w:r w:rsidRPr="00703CF5">
        <w:rPr>
          <w:b/>
          <w:lang w:val="en-US"/>
        </w:rPr>
        <w:t>seasonal malaria chemoprevention</w:t>
      </w:r>
      <w:r w:rsidRPr="00703CF5">
        <w:rPr>
          <w:lang w:val="en-US"/>
        </w:rPr>
        <w:t xml:space="preserve"> effectiveness between randomized control trial or pilot study data and large-scale impact evaluation with routine surveillance data. Unlike what is suggested in controlled settings, the effectiveness of SMC is likely not governed by an all-or-nothing uptake but rather the result of a context-specific interplay between </w:t>
      </w:r>
      <w:r w:rsidRPr="00703CF5">
        <w:rPr>
          <w:b/>
          <w:lang w:val="en-US"/>
        </w:rPr>
        <w:t xml:space="preserve">coverage </w:t>
      </w:r>
      <w:r w:rsidRPr="00703CF5">
        <w:rPr>
          <w:lang w:val="en-US"/>
        </w:rPr>
        <w:t xml:space="preserve">and </w:t>
      </w:r>
      <w:r w:rsidRPr="00703CF5">
        <w:rPr>
          <w:b/>
          <w:lang w:val="en-US"/>
        </w:rPr>
        <w:t>half-life</w:t>
      </w:r>
      <w:r w:rsidRPr="00703CF5">
        <w:rPr>
          <w:lang w:val="en-US"/>
        </w:rPr>
        <w:t xml:space="preserve"> (</w:t>
      </w:r>
      <w:r w:rsidR="00113B68">
        <w:rPr>
          <w:lang w:val="en-US"/>
        </w:rPr>
        <w:t>in particular</w:t>
      </w:r>
      <w:r w:rsidRPr="00703CF5">
        <w:rPr>
          <w:lang w:val="en-US"/>
        </w:rPr>
        <w:t xml:space="preserve"> adherence) of the treatment efficacy. </w:t>
      </w:r>
    </w:p>
    <w:p w14:paraId="5A110516" w14:textId="77777777" w:rsidR="002A1BD8" w:rsidRDefault="00D36785">
      <w:pPr>
        <w:spacing w:after="0"/>
        <w:ind w:right="120"/>
      </w:pPr>
      <w:r>
        <w:rPr>
          <w:b/>
          <w:smallCaps/>
          <w:noProof/>
          <w:color w:val="468AB2"/>
          <w:lang w:eastAsia="de-CH"/>
        </w:rPr>
        <w:drawing>
          <wp:inline distT="114300" distB="114300" distL="114300" distR="114300" wp14:anchorId="572153C7" wp14:editId="3497E198">
            <wp:extent cx="5759140" cy="2197100"/>
            <wp:effectExtent l="0" t="0" r="0" b="0"/>
            <wp:docPr id="3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5759140" cy="2197100"/>
                    </a:xfrm>
                    <a:prstGeom prst="rect">
                      <a:avLst/>
                    </a:prstGeom>
                    <a:ln/>
                  </pic:spPr>
                </pic:pic>
              </a:graphicData>
            </a:graphic>
          </wp:inline>
        </w:drawing>
      </w:r>
    </w:p>
    <w:p w14:paraId="59FD07B0" w14:textId="77777777" w:rsidR="002A1BD8" w:rsidRPr="00703CF5" w:rsidRDefault="00D36785">
      <w:pPr>
        <w:spacing w:after="0"/>
        <w:ind w:right="117"/>
        <w:rPr>
          <w:i/>
          <w:sz w:val="20"/>
          <w:szCs w:val="20"/>
          <w:lang w:val="en-US"/>
        </w:rPr>
      </w:pPr>
      <w:r w:rsidRPr="00703CF5">
        <w:rPr>
          <w:b/>
          <w:i/>
          <w:sz w:val="20"/>
          <w:szCs w:val="20"/>
          <w:lang w:val="en-US"/>
        </w:rPr>
        <w:lastRenderedPageBreak/>
        <w:t>Figure 2</w:t>
      </w:r>
      <w:r w:rsidRPr="00703CF5">
        <w:rPr>
          <w:i/>
          <w:sz w:val="20"/>
          <w:szCs w:val="20"/>
          <w:lang w:val="en-US"/>
        </w:rPr>
        <w:t>: Geospatial estimates for ITN effective coverage at the district level in Ghana provided by Malaria Atlas Project. We show boxplots (median &amp; quartiles) of coverage estimates for three different regions</w:t>
      </w:r>
      <w:r w:rsidR="00FF726D">
        <w:rPr>
          <w:i/>
          <w:sz w:val="20"/>
          <w:szCs w:val="20"/>
          <w:lang w:val="en-US"/>
        </w:rPr>
        <w:t xml:space="preserve"> (each</w:t>
      </w:r>
      <w:r w:rsidR="009E51EE">
        <w:rPr>
          <w:i/>
          <w:sz w:val="20"/>
          <w:szCs w:val="20"/>
          <w:lang w:val="en-US"/>
        </w:rPr>
        <w:t xml:space="preserve"> represented by a pa</w:t>
      </w:r>
      <w:r w:rsidR="00FF726D">
        <w:rPr>
          <w:i/>
          <w:sz w:val="20"/>
          <w:szCs w:val="20"/>
          <w:lang w:val="en-US"/>
        </w:rPr>
        <w:t>nel)</w:t>
      </w:r>
      <w:r w:rsidRPr="00703CF5">
        <w:rPr>
          <w:i/>
          <w:sz w:val="20"/>
          <w:szCs w:val="20"/>
          <w:lang w:val="en-US"/>
        </w:rPr>
        <w:t>. For the region Ashanti4, the parametric (ITN effective coverage) uncertainty is negligible, as all district estimates are located on the median, whereas Central1 and Eastern point towards parametric uncertainty at the regional level, which should be taken into account during the model calibration process.</w:t>
      </w:r>
    </w:p>
    <w:p w14:paraId="5B1CDDF3" w14:textId="77777777" w:rsidR="002A1BD8" w:rsidRPr="00703CF5" w:rsidRDefault="002A1BD8">
      <w:pPr>
        <w:spacing w:after="0"/>
        <w:ind w:right="117"/>
        <w:rPr>
          <w:lang w:val="en-US"/>
        </w:rPr>
      </w:pPr>
    </w:p>
    <w:p w14:paraId="7D7BAC82" w14:textId="77777777" w:rsidR="002A1BD8" w:rsidRPr="00703CF5" w:rsidRDefault="00D36785">
      <w:pPr>
        <w:spacing w:after="240"/>
        <w:rPr>
          <w:lang w:val="en-US"/>
        </w:rPr>
      </w:pPr>
      <w:r w:rsidRPr="00703CF5">
        <w:rPr>
          <w:lang w:val="en-US"/>
        </w:rPr>
        <w:t>A recent generic sensitivity study has shown that</w:t>
      </w:r>
      <w:r w:rsidR="009E51EE">
        <w:rPr>
          <w:lang w:val="en-US"/>
        </w:rPr>
        <w:t xml:space="preserve"> for specific modeling use cases,</w:t>
      </w:r>
      <w:r w:rsidRPr="00703CF5">
        <w:rPr>
          <w:lang w:val="en-US"/>
        </w:rPr>
        <w:t xml:space="preserve"> health outcome measures such as prevalence reduction are most sensitive to effective </w:t>
      </w:r>
      <w:r w:rsidRPr="00703CF5">
        <w:rPr>
          <w:b/>
          <w:lang w:val="en-US"/>
        </w:rPr>
        <w:t>intervention coverage</w:t>
      </w:r>
      <w:r w:rsidRPr="00703CF5">
        <w:rPr>
          <w:lang w:val="en-US"/>
        </w:rPr>
        <w:t xml:space="preserve"> and </w:t>
      </w:r>
      <w:r w:rsidRPr="00703CF5">
        <w:rPr>
          <w:b/>
          <w:lang w:val="en-US"/>
        </w:rPr>
        <w:t>half-life of intervention efficacy</w:t>
      </w:r>
      <w:r w:rsidRPr="00703CF5">
        <w:rPr>
          <w:lang w:val="en-US"/>
        </w:rPr>
        <w:t xml:space="preserve"> (Figure 3)</w:t>
      </w:r>
      <w:r w:rsidR="00AF372A">
        <w:rPr>
          <w:lang w:val="en-US"/>
        </w:rPr>
        <w:t xml:space="preserve"> </w:t>
      </w:r>
      <w:r w:rsidR="00AF372A">
        <w:rPr>
          <w:lang w:val="en-US"/>
        </w:rPr>
        <w:fldChar w:fldCharType="begin"/>
      </w:r>
      <w:r w:rsidR="00123B02">
        <w:rPr>
          <w:lang w:val="en-US"/>
        </w:rPr>
        <w:instrText xml:space="preserve"> ADDIN ZOTERO_ITEM CSL_CITATION {"citationID":"ap7kt3baos","properties":{"formattedCitation":"[25]","plainCitation":"[25]","noteIndex":0},"citationItems":[{"id":8,"uris":["http://zotero.org/users/13629295/items/ZRNW4QHC"],"itemData":{"id":8,"type":"article-journal","abstract":"Substantial research is underway to develop next-generation interventions that address current malaria control challenges. As there is limited testing in their early development, it is difficult to predefine intervention properties such as efficacy that achieve target health goals, and therefore challenging to prioritize selection of novel candidate interventions. Here, we present a quantitative approach to guide intervention development using mathematical models of malaria dynamics coupled with machine learning. Our analysis identifies requirements of efficacy, coverage, and duration of effect for five novel malaria interventions to achieve targeted reductions in malaria prevalence.","container-title":"Infectious Diseases of Poverty","DOI":"10.1186/s40249-022-00981-1","ISSN":"2049-9957","issue":"1","journalAbbreviation":"Infectious Diseases of Poverty","page":"61","source":"BioMed Central","title":"Leveraging mathematical models of disease dynamics and machine learning to improve development of novel malaria interventions","volume":"11","author":[{"family":"Golumbeanu","given":"Monica"},{"family":"Yang","given":"Guo-Jing"},{"family":"Camponovo","given":"Flavia"},{"family":"Stuckey","given":"Erin M."},{"family":"Hamon","given":"Nicholas"},{"family":"Mondy","given":"Mathias"},{"family":"Rees","given":"Sarah"},{"family":"Chitnis","given":"Nakul"},{"family":"Cameron","given":"Ewan"},{"family":"Penny","given":"Melissa A."}],"issued":{"date-parts":[["2022",6,4]]}}}],"schema":"https://github.com/citation-style-language/schema/raw/master/csl-citation.json"} </w:instrText>
      </w:r>
      <w:r w:rsidR="00AF372A">
        <w:rPr>
          <w:lang w:val="en-US"/>
        </w:rPr>
        <w:fldChar w:fldCharType="separate"/>
      </w:r>
      <w:r w:rsidR="00123B02" w:rsidRPr="00123B02">
        <w:rPr>
          <w:rFonts w:cs="Arial"/>
          <w:lang w:val="en-US"/>
        </w:rPr>
        <w:t>[25]</w:t>
      </w:r>
      <w:r w:rsidR="00AF372A">
        <w:rPr>
          <w:lang w:val="en-US"/>
        </w:rPr>
        <w:fldChar w:fldCharType="end"/>
      </w:r>
      <w:r w:rsidRPr="00703CF5">
        <w:rPr>
          <w:lang w:val="en-US"/>
        </w:rPr>
        <w:t>. This suggests the need to quantify the uncertainty of these parameters during the modeling process.</w:t>
      </w:r>
    </w:p>
    <w:p w14:paraId="0C95F363" w14:textId="77777777" w:rsidR="002A1BD8" w:rsidRPr="00123B02" w:rsidRDefault="00E0492D">
      <w:pPr>
        <w:jc w:val="center"/>
        <w:rPr>
          <w:lang w:val="en-US"/>
        </w:rPr>
      </w:pPr>
      <w:r>
        <w:rPr>
          <w:noProof/>
          <w:lang w:eastAsia="de-CH"/>
        </w:rPr>
        <w:drawing>
          <wp:inline distT="0" distB="0" distL="0" distR="0" wp14:anchorId="41B65810" wp14:editId="0B5D4178">
            <wp:extent cx="4128135" cy="227591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60798" cy="2293921"/>
                    </a:xfrm>
                    <a:prstGeom prst="rect">
                      <a:avLst/>
                    </a:prstGeom>
                  </pic:spPr>
                </pic:pic>
              </a:graphicData>
            </a:graphic>
          </wp:inline>
        </w:drawing>
      </w:r>
      <w:r w:rsidR="00D36785" w:rsidRPr="00123B02">
        <w:rPr>
          <w:lang w:val="en-US"/>
        </w:rPr>
        <w:t xml:space="preserve"> </w:t>
      </w:r>
    </w:p>
    <w:p w14:paraId="6FA6CFB0" w14:textId="77777777" w:rsidR="002A1BD8" w:rsidRPr="00703CF5" w:rsidRDefault="00D36785">
      <w:pPr>
        <w:rPr>
          <w:lang w:val="en-US"/>
        </w:rPr>
      </w:pPr>
      <w:r w:rsidRPr="00703CF5">
        <w:rPr>
          <w:b/>
          <w:i/>
          <w:sz w:val="20"/>
          <w:szCs w:val="20"/>
          <w:lang w:val="en-US"/>
        </w:rPr>
        <w:t>Figure 3</w:t>
      </w:r>
      <w:r w:rsidRPr="00703CF5">
        <w:rPr>
          <w:i/>
          <w:sz w:val="20"/>
          <w:szCs w:val="20"/>
          <w:lang w:val="en-US"/>
        </w:rPr>
        <w:t xml:space="preserve">: One-parameter sensitivity analysis of intervention characteristics toward </w:t>
      </w:r>
      <w:r w:rsidR="00601267">
        <w:rPr>
          <w:i/>
          <w:sz w:val="20"/>
          <w:szCs w:val="20"/>
          <w:lang w:val="en-US"/>
        </w:rPr>
        <w:t xml:space="preserve">Plasmodium falciparum </w:t>
      </w:r>
      <w:r w:rsidRPr="00703CF5">
        <w:rPr>
          <w:i/>
          <w:sz w:val="20"/>
          <w:szCs w:val="20"/>
          <w:lang w:val="en-US"/>
        </w:rPr>
        <w:t>prevalence</w:t>
      </w:r>
      <w:r w:rsidR="00DF5DE7">
        <w:rPr>
          <w:i/>
          <w:sz w:val="20"/>
          <w:szCs w:val="20"/>
          <w:lang w:val="en-US"/>
        </w:rPr>
        <w:t xml:space="preserve"> (PfPR)</w:t>
      </w:r>
      <w:r w:rsidRPr="00703CF5">
        <w:rPr>
          <w:i/>
          <w:sz w:val="20"/>
          <w:szCs w:val="20"/>
          <w:lang w:val="en-US"/>
        </w:rPr>
        <w:t xml:space="preserve"> reduction. Adapted from: Figure 3, panel C in Golumbeanu et al. 2022. This figure shows coverage, efficacy and half-life sensitivity for a mosquito sugar bait intervention. The steep curves for coverage and half-life between 0 and 0.5 suggest strong dependence of health outcomes post intervention (e.g. prevalence reduction) on these parameters.</w:t>
      </w:r>
    </w:p>
    <w:p w14:paraId="6D7A9203" w14:textId="5C917891" w:rsidR="00862195" w:rsidRPr="001A74EB" w:rsidRDefault="00D36785" w:rsidP="001A74EB">
      <w:pPr>
        <w:spacing w:after="240"/>
        <w:rPr>
          <w:lang w:val="en-US"/>
        </w:rPr>
      </w:pPr>
      <w:r w:rsidRPr="00703CF5">
        <w:rPr>
          <w:lang w:val="en-US"/>
        </w:rPr>
        <w:t xml:space="preserve">Since determining the exact EIR for every setting at the sub-national level is virtually impossible, the ABM OpenMalaria currently simulates a wide range of EIR values (eg. 1-400 infectious mosquito bites per person per year) and selects the one that fits best the observed past prevalence or incidence. Together with the stochasticity of the model, this calibration step provides confidence intervals for the predictions. Confidence intervals are generated using the method by Ionides </w:t>
      </w:r>
      <w:r w:rsidRPr="00703CF5">
        <w:rPr>
          <w:i/>
          <w:lang w:val="en-US"/>
        </w:rPr>
        <w:t>et al.</w:t>
      </w:r>
      <w:r w:rsidRPr="00703CF5">
        <w:rPr>
          <w:lang w:val="en-US"/>
        </w:rPr>
        <w:t xml:space="preserve"> </w:t>
      </w:r>
      <w:r w:rsidRPr="00123B02">
        <w:rPr>
          <w:lang w:val="en-US"/>
        </w:rPr>
        <w:t>(2017)</w:t>
      </w:r>
      <w:r w:rsidR="00AF372A" w:rsidRPr="00123B02">
        <w:rPr>
          <w:lang w:val="en-US"/>
        </w:rPr>
        <w:t xml:space="preserve"> </w:t>
      </w:r>
      <w:r w:rsidR="00AF372A">
        <w:fldChar w:fldCharType="begin"/>
      </w:r>
      <w:r w:rsidR="00D95F0C">
        <w:rPr>
          <w:lang w:val="en-US"/>
        </w:rPr>
        <w:instrText xml:space="preserve"> ADDIN ZOTERO_ITEM CSL_CITATION {"citationID":"a2k70g6mglo","properties":{"formattedCitation":"[40]","plainCitation":"[40]","noteIndex":0},"citationItems":[{"id":55,"uris":["http://zotero.org/users/13629295/items/78KE4MRF"],"itemData":{"id":55,"type":"article-journal","abstract":"Monte Carlo methods to evaluate and maximize the likelihood function enable the construction of confidence intervals and hypothesis tests, facilitating scientific investigation using models for which the likelihood function is intractable. When Monte Carlo error can be made small, by sufficiently exhaustive computation, then the standard theory and practice of likelihood-based inference applies. As datasets become larger, and models more complex, situations arise where no reasonable amount of computation can render Monte Carlo error negligible. We develop profile likelihood methodology to provide frequentist inferences that take into account Monte Carlo uncertainty. We investigate the role of this methodology in facilitating inference for computationally challenging dynamic latent variable models. We present examples arising in the study of infectious disease transmission, demonstrating our methodology for inference on nonlinear dynamic models using genetic sequence data and panel time-series data. We also discuss applicability to nonlinear time-series and spatio-temporal data.","container-title":"Journal of The Royal Society Interface","DOI":"10.1098/rsif.2017.0126","ISSN":"1742-5689, 1742-5662","issue":"132","journalAbbreviation":"J. R. Soc. Interface.","language":"en","page":"20170126","source":"DOI.org (Crossref)","title":"Monte Carlo profile confidence intervals for dynamic systems","volume":"14","author":[{"family":"Ionides","given":"E. L."},{"family":"Breto","given":"C."},{"family":"Park","given":"J."},{"family":"Smith","given":"R. A."},{"family":"King","given":"A. A."}],"issued":{"date-parts":[["2017",7]]}}}],"schema":"https://github.com/citation-style-language/schema/raw/master/csl-citation.json"} </w:instrText>
      </w:r>
      <w:r w:rsidR="00AF372A">
        <w:fldChar w:fldCharType="separate"/>
      </w:r>
      <w:r w:rsidR="00D95F0C" w:rsidRPr="00AF0DF3">
        <w:rPr>
          <w:rFonts w:cs="Arial"/>
          <w:lang w:val="en-US"/>
        </w:rPr>
        <w:t>[40]</w:t>
      </w:r>
      <w:r w:rsidR="00AF372A">
        <w:fldChar w:fldCharType="end"/>
      </w:r>
      <w:r w:rsidRPr="00123B02">
        <w:rPr>
          <w:b/>
          <w:lang w:val="en-US"/>
        </w:rPr>
        <w:t xml:space="preserve">. </w:t>
      </w:r>
      <w:r w:rsidRPr="00703CF5">
        <w:rPr>
          <w:lang w:val="en-US"/>
        </w:rPr>
        <w:t>This calibration approach provides a point estimate and does not provide information on the uncertainty of parameters and the model output. In order to</w:t>
      </w:r>
      <w:r w:rsidRPr="00703CF5">
        <w:rPr>
          <w:b/>
          <w:lang w:val="en-US"/>
        </w:rPr>
        <w:t xml:space="preserve"> </w:t>
      </w:r>
      <w:r w:rsidRPr="00703CF5">
        <w:rPr>
          <w:color w:val="0D0D0D"/>
          <w:lang w:val="en-US"/>
        </w:rPr>
        <w:t>obtain a range of plausible parameter values that provide additional information on the uncertainty of parameter values and the outputs of the model, a sampling-based algorithm is required.</w:t>
      </w:r>
      <w:r w:rsidRPr="00703CF5">
        <w:rPr>
          <w:b/>
          <w:lang w:val="en-US"/>
        </w:rPr>
        <w:t xml:space="preserve"> </w:t>
      </w:r>
      <w:r w:rsidR="00A17148" w:rsidRPr="00703CF5">
        <w:rPr>
          <w:lang w:val="en-US"/>
        </w:rPr>
        <w:t>In addition</w:t>
      </w:r>
      <w:r w:rsidRPr="00703CF5">
        <w:rPr>
          <w:lang w:val="en-US"/>
        </w:rPr>
        <w:t>,</w:t>
      </w:r>
      <w:r w:rsidRPr="00703CF5">
        <w:rPr>
          <w:b/>
          <w:lang w:val="en-US"/>
        </w:rPr>
        <w:t xml:space="preserve"> </w:t>
      </w:r>
      <w:r w:rsidR="00AF2A3C">
        <w:rPr>
          <w:lang w:val="en-US"/>
        </w:rPr>
        <w:t>e</w:t>
      </w:r>
      <w:r w:rsidRPr="00703CF5">
        <w:rPr>
          <w:lang w:val="en-US"/>
        </w:rPr>
        <w:t xml:space="preserve">ven though the </w:t>
      </w:r>
      <w:r w:rsidR="00DD4591">
        <w:rPr>
          <w:lang w:val="en-US"/>
        </w:rPr>
        <w:t>current calibration approach</w:t>
      </w:r>
      <w:r w:rsidRPr="00703CF5">
        <w:rPr>
          <w:lang w:val="en-US"/>
        </w:rPr>
        <w:t xml:space="preserve"> infers the EIR, intervention coverage uncertainty has not been considered. This necessitates a framework that infers multiple parameters at a high-dimensional level. This PhD seeks to develop a sampling-based inference framework</w:t>
      </w:r>
      <w:r w:rsidR="00AF2A3C">
        <w:rPr>
          <w:lang w:val="en-US"/>
        </w:rPr>
        <w:t xml:space="preserve"> for model calibration</w:t>
      </w:r>
      <w:r w:rsidRPr="00703CF5">
        <w:rPr>
          <w:lang w:val="en-US"/>
        </w:rPr>
        <w:t xml:space="preserve"> to quantify and propagate intervention parameter uncertainty (e.g. effective coverage, half-life of efficacy) and its impact on simulating the effect of malaria interventions.</w:t>
      </w:r>
    </w:p>
    <w:p w14:paraId="12407FB1" w14:textId="77777777" w:rsidR="001A74EB" w:rsidRPr="00086974" w:rsidRDefault="001A74EB" w:rsidP="001A74EB">
      <w:pPr>
        <w:pStyle w:val="Heading2"/>
        <w:numPr>
          <w:ilvl w:val="1"/>
          <w:numId w:val="6"/>
        </w:numPr>
        <w:tabs>
          <w:tab w:val="left" w:pos="851"/>
          <w:tab w:val="left" w:pos="851"/>
        </w:tabs>
        <w:rPr>
          <w:sz w:val="22"/>
          <w:szCs w:val="22"/>
          <w:lang w:val="en-US"/>
        </w:rPr>
      </w:pPr>
      <w:bookmarkStart w:id="20" w:name="_Toc172629693"/>
      <w:r w:rsidRPr="00086974">
        <w:rPr>
          <w:sz w:val="22"/>
          <w:szCs w:val="22"/>
          <w:lang w:val="en-US"/>
        </w:rPr>
        <w:t>Relevance of PhD</w:t>
      </w:r>
      <w:bookmarkEnd w:id="20"/>
    </w:p>
    <w:p w14:paraId="4F6F73DB" w14:textId="376FD4E3" w:rsidR="002A1BD8" w:rsidRPr="00703CF5" w:rsidRDefault="001A6D6B">
      <w:pPr>
        <w:spacing w:after="0"/>
        <w:ind w:right="117"/>
        <w:rPr>
          <w:lang w:val="en-US"/>
        </w:rPr>
      </w:pPr>
      <w:r w:rsidRPr="00E93C13">
        <w:rPr>
          <w:lang w:val="en-US"/>
        </w:rPr>
        <w:t>This PhD focuse</w:t>
      </w:r>
      <w:r w:rsidR="00D36785" w:rsidRPr="00E93C13">
        <w:rPr>
          <w:lang w:val="en-US"/>
        </w:rPr>
        <w:t>s o</w:t>
      </w:r>
      <w:r w:rsidRPr="00E93C13">
        <w:rPr>
          <w:lang w:val="en-US"/>
        </w:rPr>
        <w:t>n</w:t>
      </w:r>
      <w:r w:rsidR="00D36785" w:rsidRPr="00E93C13">
        <w:rPr>
          <w:lang w:val="en-US"/>
        </w:rPr>
        <w:t xml:space="preserve"> quantify</w:t>
      </w:r>
      <w:r w:rsidRPr="00E93C13">
        <w:rPr>
          <w:lang w:val="en-US"/>
        </w:rPr>
        <w:t>ing the uncertainty in agent-based model outputs, particularly in the context of</w:t>
      </w:r>
      <w:r w:rsidR="00D36785" w:rsidRPr="00E93C13">
        <w:rPr>
          <w:lang w:val="en-US"/>
        </w:rPr>
        <w:t xml:space="preserve"> malaria intervention modeling. </w:t>
      </w:r>
      <w:r w:rsidRPr="00E93C13">
        <w:rPr>
          <w:lang w:val="en-US"/>
        </w:rPr>
        <w:t xml:space="preserve">The primary objective is to assess how </w:t>
      </w:r>
      <w:r w:rsidR="00864F38" w:rsidRPr="00E93C13">
        <w:rPr>
          <w:lang w:val="en-US"/>
        </w:rPr>
        <w:t xml:space="preserve">parameter uncertainty </w:t>
      </w:r>
      <w:r w:rsidRPr="00E93C13">
        <w:rPr>
          <w:lang w:val="en-US"/>
        </w:rPr>
        <w:t xml:space="preserve">affects </w:t>
      </w:r>
      <w:r w:rsidR="00864F38" w:rsidRPr="00E93C13">
        <w:rPr>
          <w:lang w:val="en-US"/>
        </w:rPr>
        <w:t xml:space="preserve">the robustness of model outputs and resulting conclusions made for future planning of interventions at the sub-national level. </w:t>
      </w:r>
      <w:r w:rsidR="00D36785" w:rsidRPr="00E93C13">
        <w:rPr>
          <w:lang w:val="en-US"/>
        </w:rPr>
        <w:t>This work represents the first effort to</w:t>
      </w:r>
      <w:r w:rsidRPr="00E93C13">
        <w:rPr>
          <w:lang w:val="en-US"/>
        </w:rPr>
        <w:t xml:space="preserve"> incorporate</w:t>
      </w:r>
      <w:r w:rsidR="00D36785" w:rsidRPr="00E93C13">
        <w:rPr>
          <w:lang w:val="en-US"/>
        </w:rPr>
        <w:t xml:space="preserve"> and </w:t>
      </w:r>
      <w:r w:rsidRPr="00E93C13">
        <w:rPr>
          <w:lang w:val="en-US"/>
        </w:rPr>
        <w:t>evaluate the</w:t>
      </w:r>
      <w:r w:rsidR="00D36785" w:rsidRPr="00E93C13">
        <w:rPr>
          <w:lang w:val="en-US"/>
        </w:rPr>
        <w:t xml:space="preserve"> uncertainty from </w:t>
      </w:r>
      <w:r w:rsidRPr="00E93C13">
        <w:rPr>
          <w:lang w:val="en-US"/>
        </w:rPr>
        <w:t>various</w:t>
      </w:r>
      <w:r w:rsidR="00D36785" w:rsidRPr="00E93C13">
        <w:rPr>
          <w:lang w:val="en-US"/>
        </w:rPr>
        <w:t xml:space="preserve"> parameters in the OpenMalaria Ghana model, </w:t>
      </w:r>
      <w:r w:rsidRPr="00E93C13">
        <w:rPr>
          <w:lang w:val="en-US"/>
        </w:rPr>
        <w:t>beyond just</w:t>
      </w:r>
      <w:r w:rsidR="00D36785" w:rsidRPr="00E93C13">
        <w:rPr>
          <w:lang w:val="en-US"/>
        </w:rPr>
        <w:t xml:space="preserve"> the entomological i</w:t>
      </w:r>
      <w:r w:rsidRPr="00E93C13">
        <w:rPr>
          <w:lang w:val="en-US"/>
        </w:rPr>
        <w:t>noculation rate (EIR) and to determine</w:t>
      </w:r>
      <w:r w:rsidR="00D36785" w:rsidRPr="00E93C13">
        <w:rPr>
          <w:lang w:val="en-US"/>
        </w:rPr>
        <w:t xml:space="preserve"> the impact </w:t>
      </w:r>
      <w:r w:rsidRPr="00E93C13">
        <w:rPr>
          <w:lang w:val="en-US"/>
        </w:rPr>
        <w:t>of these uncertainties</w:t>
      </w:r>
      <w:r w:rsidR="00D36785" w:rsidRPr="00E93C13">
        <w:rPr>
          <w:lang w:val="en-US"/>
        </w:rPr>
        <w:t xml:space="preserve"> on simulating the effect of malaria interventions at the sub-national level.</w:t>
      </w:r>
    </w:p>
    <w:p w14:paraId="01BC6823" w14:textId="77777777" w:rsidR="002A1BD8" w:rsidRPr="00703CF5" w:rsidRDefault="002A1BD8">
      <w:pPr>
        <w:spacing w:after="0"/>
        <w:ind w:right="117"/>
        <w:rPr>
          <w:lang w:val="en-US"/>
        </w:rPr>
      </w:pPr>
    </w:p>
    <w:p w14:paraId="33F3B672" w14:textId="7FCFEDBE" w:rsidR="002A1BD8" w:rsidRPr="00703CF5" w:rsidRDefault="00D36785">
      <w:pPr>
        <w:spacing w:after="0"/>
        <w:ind w:right="120"/>
        <w:rPr>
          <w:lang w:val="en-US"/>
        </w:rPr>
      </w:pPr>
      <w:r w:rsidRPr="00703CF5">
        <w:rPr>
          <w:lang w:val="en-US"/>
        </w:rPr>
        <w:lastRenderedPageBreak/>
        <w:t xml:space="preserve">Sensitivity analysis for geographic and intervention modeling parameters will be performed where we calculate the sensitivity indices </w:t>
      </w:r>
      <w:r w:rsidRPr="00E754A2">
        <w:rPr>
          <w:lang w:val="en-US"/>
        </w:rPr>
        <w:t>of vector composition</w:t>
      </w:r>
      <w:r w:rsidR="005B263F" w:rsidRPr="00E754A2">
        <w:rPr>
          <w:lang w:val="en-US"/>
        </w:rPr>
        <w:t xml:space="preserve"> (relative abundance and biting patterns of mosquito species)</w:t>
      </w:r>
      <w:r w:rsidRPr="00E754A2">
        <w:rPr>
          <w:lang w:val="en-US"/>
        </w:rPr>
        <w:t>,</w:t>
      </w:r>
      <w:r w:rsidRPr="00703CF5">
        <w:rPr>
          <w:lang w:val="en-US"/>
        </w:rPr>
        <w:t xml:space="preserve"> coverage and half-life parameters to clinical cases averted and prevalence reduction and identify the most important parameters for the Ghana model. These indices will tell us how crucial each parameter is to the relevant outcomes. An efficient sampling-based inference framework for multiple parameters will be developed and uncertainty quantification performed for malaria interventions applied to Ghana data. Lastly, scenario modeling for malaria interventions in Ghana will be performed incorporating the parametric uncertainty. This will serve as a guide to the country in efficient resource allocations, and in assessing the impact of interventions.</w:t>
      </w:r>
    </w:p>
    <w:p w14:paraId="27AB01F1" w14:textId="77777777" w:rsidR="002A1BD8" w:rsidRPr="00703CF5" w:rsidRDefault="002A1BD8">
      <w:pPr>
        <w:spacing w:after="0"/>
        <w:ind w:right="120"/>
        <w:rPr>
          <w:lang w:val="en-US"/>
        </w:rPr>
      </w:pPr>
    </w:p>
    <w:p w14:paraId="667652D0" w14:textId="15D83C02" w:rsidR="002A1BD8" w:rsidRPr="00703CF5" w:rsidRDefault="00D36785">
      <w:pPr>
        <w:spacing w:after="240"/>
        <w:rPr>
          <w:lang w:val="en-US"/>
        </w:rPr>
      </w:pPr>
      <w:r w:rsidRPr="00703CF5">
        <w:rPr>
          <w:lang w:val="en-US"/>
        </w:rPr>
        <w:t>One of the key elements of the high burden to high impact (HBHI) country-led response is the use of strategic information</w:t>
      </w:r>
      <w:bookmarkStart w:id="21" w:name="_GoBack"/>
      <w:bookmarkEnd w:id="21"/>
      <w:r w:rsidRPr="00703CF5">
        <w:rPr>
          <w:lang w:val="en-US"/>
        </w:rPr>
        <w:t xml:space="preserve"> to drive impact</w:t>
      </w:r>
      <w:r w:rsidR="00A17148">
        <w:rPr>
          <w:lang w:val="en-US"/>
        </w:rPr>
        <w:t xml:space="preserve"> </w:t>
      </w:r>
      <w:r w:rsidR="00A17148">
        <w:rPr>
          <w:lang w:val="en-US"/>
        </w:rPr>
        <w:fldChar w:fldCharType="begin"/>
      </w:r>
      <w:r w:rsidR="00D95F0C">
        <w:rPr>
          <w:lang w:val="en-US"/>
        </w:rPr>
        <w:instrText xml:space="preserve"> ADDIN ZOTERO_ITEM CSL_CITATION {"citationID":"a1u3cifrht0","properties":{"formattedCitation":"[41]","plainCitation":"[41]","noteIndex":0},"citationItems":[{"id":425,"uris":["http://zotero.org/groups/2274369/items/HP9MD6LN"],"itemData":{"id":425,"type":"report","abstract":"New data from the World malaria report 2018 shows that progress in the global malaria response has levelled off and, in some countries, the disease is on the rise. To get the response back on track, the WHO Director-General has called for an aggressive new approach that will jumpstart progress against malaria. “High burden to high impact” is a country-led approach that will be supported by WHO, the RBM Partnership to End Malaria and other partners.\n\nThe attainment of the targets of the WHO Global Technical Strategy for Malaria 2016–2030 – or the failure to do so – will define whether the high impact approach succeeds in achieving its most pressing goal: getting the response back on track, and then making further gains to ensure that the 2030 goals are met.","archive_location":"WHO/CDS/GMP/2018.25","title":"High burden to high impact: a targeted malaria response","author":[{"literal":"WHO"},{"literal":"RBM Partnership to End Malaria"}],"issued":{"date-parts":[["2018"]]}}}],"schema":"https://github.com/citation-style-language/schema/raw/master/csl-citation.json"} </w:instrText>
      </w:r>
      <w:r w:rsidR="00A17148">
        <w:rPr>
          <w:lang w:val="en-US"/>
        </w:rPr>
        <w:fldChar w:fldCharType="separate"/>
      </w:r>
      <w:r w:rsidR="00D95F0C" w:rsidRPr="00D95F0C">
        <w:rPr>
          <w:rFonts w:cs="Arial"/>
          <w:lang w:val="en-US"/>
        </w:rPr>
        <w:t>[41]</w:t>
      </w:r>
      <w:r w:rsidR="00A17148">
        <w:rPr>
          <w:lang w:val="en-US"/>
        </w:rPr>
        <w:fldChar w:fldCharType="end"/>
      </w:r>
      <w:r w:rsidRPr="00703CF5">
        <w:rPr>
          <w:lang w:val="en-US"/>
        </w:rPr>
        <w:t>. NMCPs of malaria endemic countries in Sub-Saharan Africa including Ghana rely on support from modeling studies to effectively deploy malaria control interventions for maximum impact. Quantifying uncertainty of key parameters in the Ghana malaria intervention model and assessing the impact of this parametric uncertainty on intervention scenario evaluation will help to understand the robustness of predictions and contribute to more effective malaria control strategies. In pre-elimination settings where resources need to be strategically allocated, uncertainty quantification will help to identify areas where interventions can have the most significant impact and where they might be needed most urgently.</w:t>
      </w:r>
    </w:p>
    <w:p w14:paraId="6453F4B7" w14:textId="77777777" w:rsidR="002A1BD8" w:rsidRPr="00703CF5" w:rsidRDefault="00D36785">
      <w:pPr>
        <w:spacing w:after="240"/>
        <w:rPr>
          <w:lang w:val="en-US"/>
        </w:rPr>
      </w:pPr>
      <w:r w:rsidRPr="00703CF5">
        <w:rPr>
          <w:lang w:val="en-US"/>
        </w:rPr>
        <w:t xml:space="preserve">This work will provide an efficient inference framework that will allow for the uncertainty of multiple key parameters to be quantified to enhance the accuracy and reliability of the strategic information provided by models to support decision-making. The NMCP and policymakers will utilize intervention model predictions to allocate their limited resources more efficiently and to design intervention strategies that are more likely to succeed. </w:t>
      </w:r>
    </w:p>
    <w:p w14:paraId="03DFF3B1" w14:textId="77777777" w:rsidR="002A1BD8" w:rsidRDefault="00D36785" w:rsidP="00862195">
      <w:pPr>
        <w:pStyle w:val="Heading1"/>
        <w:numPr>
          <w:ilvl w:val="0"/>
          <w:numId w:val="6"/>
        </w:numPr>
        <w:tabs>
          <w:tab w:val="left" w:pos="851"/>
          <w:tab w:val="left" w:pos="851"/>
        </w:tabs>
        <w:spacing w:line="240" w:lineRule="auto"/>
        <w:rPr>
          <w:sz w:val="22"/>
          <w:szCs w:val="22"/>
        </w:rPr>
      </w:pPr>
      <w:bookmarkStart w:id="22" w:name="_Toc172629694"/>
      <w:r>
        <w:rPr>
          <w:sz w:val="22"/>
          <w:szCs w:val="22"/>
        </w:rPr>
        <w:t>OBJECTIVES AND RESEARCH AIM</w:t>
      </w:r>
      <w:bookmarkEnd w:id="22"/>
    </w:p>
    <w:p w14:paraId="41946D4C" w14:textId="77777777" w:rsidR="002A1BD8" w:rsidRDefault="00D36785">
      <w:pPr>
        <w:ind w:right="117"/>
      </w:pPr>
      <w:r>
        <w:rPr>
          <w:b/>
        </w:rPr>
        <w:t>Main Objective:</w:t>
      </w:r>
      <w:r>
        <w:t xml:space="preserve"> </w:t>
      </w:r>
    </w:p>
    <w:p w14:paraId="7631C596" w14:textId="7973B8D4" w:rsidR="002A1BD8" w:rsidRPr="00703CF5" w:rsidRDefault="00D36785">
      <w:pPr>
        <w:ind w:right="117"/>
        <w:rPr>
          <w:lang w:val="en-US"/>
        </w:rPr>
      </w:pPr>
      <w:r w:rsidRPr="00703CF5">
        <w:rPr>
          <w:lang w:val="en-US"/>
        </w:rPr>
        <w:t xml:space="preserve">The main objective of this </w:t>
      </w:r>
      <w:r w:rsidR="00FA3A98">
        <w:rPr>
          <w:lang w:val="en-US"/>
        </w:rPr>
        <w:t>thesis</w:t>
      </w:r>
      <w:r w:rsidRPr="00703CF5">
        <w:rPr>
          <w:lang w:val="en-US"/>
        </w:rPr>
        <w:t xml:space="preserve"> is to quantify and propagate</w:t>
      </w:r>
      <w:r w:rsidR="006159C4">
        <w:rPr>
          <w:lang w:val="en-US"/>
        </w:rPr>
        <w:t xml:space="preserve"> parameter</w:t>
      </w:r>
      <w:r w:rsidRPr="00703CF5">
        <w:rPr>
          <w:lang w:val="en-US"/>
        </w:rPr>
        <w:t xml:space="preserve"> uncertainty and its impact on intervention scenario modeling. </w:t>
      </w:r>
    </w:p>
    <w:p w14:paraId="6E76088C" w14:textId="77777777" w:rsidR="002A1BD8" w:rsidRDefault="00D36785">
      <w:pPr>
        <w:ind w:right="117"/>
        <w:rPr>
          <w:b/>
        </w:rPr>
      </w:pPr>
      <w:r>
        <w:rPr>
          <w:b/>
        </w:rPr>
        <w:t>Specific Objectives:</w:t>
      </w:r>
    </w:p>
    <w:p w14:paraId="4132C2D8" w14:textId="2199DE8D" w:rsidR="00D36785" w:rsidRPr="00E754A2" w:rsidRDefault="00D36785" w:rsidP="00D36785">
      <w:pPr>
        <w:numPr>
          <w:ilvl w:val="0"/>
          <w:numId w:val="7"/>
        </w:numPr>
        <w:spacing w:before="240" w:after="240"/>
        <w:rPr>
          <w:lang w:val="en-US"/>
        </w:rPr>
      </w:pPr>
      <w:r w:rsidRPr="00703CF5">
        <w:rPr>
          <w:lang w:val="en-US"/>
        </w:rPr>
        <w:t xml:space="preserve"> </w:t>
      </w:r>
      <w:r w:rsidRPr="00E754A2">
        <w:rPr>
          <w:lang w:val="en-US"/>
        </w:rPr>
        <w:t>Understand the</w:t>
      </w:r>
      <w:r w:rsidR="00FA3A98" w:rsidRPr="00E754A2">
        <w:rPr>
          <w:lang w:val="en-US"/>
        </w:rPr>
        <w:t xml:space="preserve"> key</w:t>
      </w:r>
      <w:r w:rsidRPr="00E754A2">
        <w:rPr>
          <w:lang w:val="en-US"/>
        </w:rPr>
        <w:t xml:space="preserve"> drivers of impact of interventions in Ghana.</w:t>
      </w:r>
    </w:p>
    <w:p w14:paraId="5369A62B" w14:textId="7B333EDC" w:rsidR="002A1BD8" w:rsidRPr="00E754A2" w:rsidRDefault="00D36785" w:rsidP="00D36785">
      <w:pPr>
        <w:spacing w:before="240" w:after="240"/>
        <w:ind w:left="720"/>
        <w:rPr>
          <w:lang w:val="en-US"/>
        </w:rPr>
      </w:pPr>
      <w:r w:rsidRPr="00E754A2">
        <w:rPr>
          <w:lang w:val="en-US"/>
        </w:rPr>
        <w:t xml:space="preserve">Perform sensitivity analysis for intervention-specific and geographic-specific parameters and identify </w:t>
      </w:r>
      <w:r w:rsidR="00FA3A98" w:rsidRPr="00E754A2">
        <w:rPr>
          <w:lang w:val="en-US"/>
        </w:rPr>
        <w:t xml:space="preserve">the </w:t>
      </w:r>
      <w:r w:rsidR="004E54B2">
        <w:rPr>
          <w:lang w:val="en-US"/>
        </w:rPr>
        <w:t xml:space="preserve">most influential </w:t>
      </w:r>
      <w:r w:rsidRPr="00E754A2">
        <w:rPr>
          <w:lang w:val="en-US"/>
        </w:rPr>
        <w:t>parameters for the</w:t>
      </w:r>
      <w:r w:rsidR="006159C4" w:rsidRPr="00E754A2">
        <w:rPr>
          <w:lang w:val="en-US"/>
        </w:rPr>
        <w:t xml:space="preserve"> impact estimates inferred with the</w:t>
      </w:r>
      <w:r w:rsidRPr="00E754A2">
        <w:rPr>
          <w:lang w:val="en-US"/>
        </w:rPr>
        <w:t xml:space="preserve"> OpenMalaria Ghana model. </w:t>
      </w:r>
    </w:p>
    <w:p w14:paraId="1718A753" w14:textId="77777777" w:rsidR="002A1BD8" w:rsidRPr="00E754A2" w:rsidRDefault="00D36785">
      <w:pPr>
        <w:numPr>
          <w:ilvl w:val="0"/>
          <w:numId w:val="7"/>
        </w:numPr>
        <w:spacing w:before="240" w:after="240"/>
        <w:rPr>
          <w:lang w:val="en-US"/>
        </w:rPr>
      </w:pPr>
      <w:r w:rsidRPr="00E754A2">
        <w:rPr>
          <w:lang w:val="en-US"/>
        </w:rPr>
        <w:t xml:space="preserve">Develop a novel inference framework </w:t>
      </w:r>
      <w:r w:rsidR="006159C4" w:rsidRPr="00E754A2">
        <w:rPr>
          <w:lang w:val="en-US"/>
        </w:rPr>
        <w:t>for calibrating the</w:t>
      </w:r>
      <w:r w:rsidRPr="00E754A2">
        <w:rPr>
          <w:lang w:val="en-US"/>
        </w:rPr>
        <w:t xml:space="preserve"> OpenMalaria model at a higher </w:t>
      </w:r>
      <w:r w:rsidR="005553AA" w:rsidRPr="00E754A2">
        <w:rPr>
          <w:lang w:val="en-US"/>
        </w:rPr>
        <w:t xml:space="preserve">spatial </w:t>
      </w:r>
      <w:r w:rsidRPr="00E754A2">
        <w:rPr>
          <w:lang w:val="en-US"/>
        </w:rPr>
        <w:t>resolution.</w:t>
      </w:r>
    </w:p>
    <w:p w14:paraId="27D7DD9E" w14:textId="24646550" w:rsidR="002A1BD8" w:rsidRPr="00E754A2" w:rsidRDefault="00D163D9" w:rsidP="00D36785">
      <w:pPr>
        <w:spacing w:before="240" w:after="240"/>
        <w:ind w:left="720"/>
        <w:rPr>
          <w:lang w:val="en-US"/>
        </w:rPr>
      </w:pPr>
      <w:r>
        <w:rPr>
          <w:lang w:val="en-US"/>
        </w:rPr>
        <w:t xml:space="preserve">Develop an efficient sampling-based </w:t>
      </w:r>
      <w:r w:rsidR="00D36785" w:rsidRPr="00E754A2">
        <w:rPr>
          <w:lang w:val="en-US"/>
        </w:rPr>
        <w:t>inference framework to infer multiple parameters and perform uncertainty quantification for malaria interventions applied to</w:t>
      </w:r>
      <w:r w:rsidR="00FA3A98" w:rsidRPr="00E754A2">
        <w:rPr>
          <w:lang w:val="en-US"/>
        </w:rPr>
        <w:t xml:space="preserve"> the</w:t>
      </w:r>
      <w:r w:rsidR="00D36785" w:rsidRPr="00E754A2">
        <w:rPr>
          <w:lang w:val="en-US"/>
        </w:rPr>
        <w:t xml:space="preserve"> Ghana data.</w:t>
      </w:r>
    </w:p>
    <w:p w14:paraId="1F5DAE4C" w14:textId="77777777" w:rsidR="002A1BD8" w:rsidRPr="00E754A2" w:rsidRDefault="00D36785">
      <w:pPr>
        <w:numPr>
          <w:ilvl w:val="0"/>
          <w:numId w:val="7"/>
        </w:numPr>
        <w:spacing w:before="240" w:after="240"/>
        <w:rPr>
          <w:lang w:val="en-US"/>
        </w:rPr>
      </w:pPr>
      <w:r w:rsidRPr="00E754A2">
        <w:rPr>
          <w:lang w:val="en-US"/>
        </w:rPr>
        <w:t>Simulate the impact of malaria interventions in Ghana in order to support decisions for strategic planning.</w:t>
      </w:r>
    </w:p>
    <w:p w14:paraId="67F4606A" w14:textId="77777777" w:rsidR="002A1BD8" w:rsidRPr="00703CF5" w:rsidRDefault="00D36785">
      <w:pPr>
        <w:ind w:left="720" w:right="117"/>
        <w:rPr>
          <w:lang w:val="en-US"/>
        </w:rPr>
      </w:pPr>
      <w:r w:rsidRPr="00E754A2">
        <w:rPr>
          <w:lang w:val="en-US"/>
        </w:rPr>
        <w:t>Perform scenario modeling for malaria interventions in Ghana including parametric uncertainty.</w:t>
      </w:r>
    </w:p>
    <w:p w14:paraId="2523B54D" w14:textId="77777777" w:rsidR="002A1BD8" w:rsidRDefault="00D36785" w:rsidP="00862195">
      <w:pPr>
        <w:pStyle w:val="Heading1"/>
        <w:numPr>
          <w:ilvl w:val="0"/>
          <w:numId w:val="6"/>
        </w:numPr>
        <w:tabs>
          <w:tab w:val="left" w:pos="851"/>
          <w:tab w:val="left" w:pos="851"/>
        </w:tabs>
        <w:spacing w:line="240" w:lineRule="auto"/>
        <w:rPr>
          <w:sz w:val="22"/>
          <w:szCs w:val="22"/>
        </w:rPr>
      </w:pPr>
      <w:bookmarkStart w:id="23" w:name="_Toc172629695"/>
      <w:r>
        <w:rPr>
          <w:sz w:val="22"/>
          <w:szCs w:val="22"/>
        </w:rPr>
        <w:lastRenderedPageBreak/>
        <w:t>RESEARCH PLAN AND METHODS</w:t>
      </w:r>
      <w:bookmarkEnd w:id="23"/>
    </w:p>
    <w:p w14:paraId="65EF08F0" w14:textId="77777777" w:rsidR="002A1BD8" w:rsidRDefault="00D36785" w:rsidP="00862195">
      <w:pPr>
        <w:pStyle w:val="Heading2"/>
        <w:numPr>
          <w:ilvl w:val="1"/>
          <w:numId w:val="6"/>
        </w:numPr>
        <w:tabs>
          <w:tab w:val="left" w:pos="851"/>
          <w:tab w:val="left" w:pos="851"/>
        </w:tabs>
        <w:rPr>
          <w:sz w:val="22"/>
          <w:szCs w:val="22"/>
        </w:rPr>
      </w:pPr>
      <w:bookmarkStart w:id="24" w:name="_Toc172629696"/>
      <w:r>
        <w:rPr>
          <w:sz w:val="22"/>
          <w:szCs w:val="22"/>
        </w:rPr>
        <w:t>Methods Objective 1</w:t>
      </w:r>
      <w:bookmarkEnd w:id="24"/>
      <w:r>
        <w:rPr>
          <w:sz w:val="22"/>
          <w:szCs w:val="22"/>
        </w:rPr>
        <w:t xml:space="preserve"> </w:t>
      </w:r>
    </w:p>
    <w:p w14:paraId="1E36C159" w14:textId="4036F610" w:rsidR="002A1BD8" w:rsidRPr="00703CF5" w:rsidRDefault="00D36785">
      <w:pPr>
        <w:spacing w:before="240"/>
        <w:ind w:right="117"/>
        <w:rPr>
          <w:lang w:val="en-US"/>
        </w:rPr>
      </w:pPr>
      <w:bookmarkStart w:id="25" w:name="_heading=h.3whwml4" w:colFirst="0" w:colLast="0"/>
      <w:bookmarkEnd w:id="25"/>
      <w:r w:rsidRPr="00703CF5">
        <w:rPr>
          <w:b/>
          <w:lang w:val="en-US"/>
        </w:rPr>
        <w:t>Description:</w:t>
      </w:r>
      <w:r w:rsidRPr="00703CF5">
        <w:rPr>
          <w:lang w:val="en-US"/>
        </w:rPr>
        <w:t xml:space="preserve"> For the first objective, sensitivity analyses of intervention coverage and half-life parameters as well as geographic-specific parameters </w:t>
      </w:r>
      <w:r w:rsidRPr="00703CF5">
        <w:rPr>
          <w:color w:val="232323"/>
          <w:lang w:val="en-US"/>
        </w:rPr>
        <w:t xml:space="preserve">such as vector composition </w:t>
      </w:r>
      <w:r w:rsidRPr="00703CF5">
        <w:rPr>
          <w:lang w:val="en-US"/>
        </w:rPr>
        <w:t xml:space="preserve">towards relevant specified health outputs such as </w:t>
      </w:r>
      <w:r w:rsidRPr="00086974">
        <w:rPr>
          <w:lang w:val="en-US"/>
        </w:rPr>
        <w:t xml:space="preserve">prevalence reduction </w:t>
      </w:r>
      <w:r w:rsidR="00A65951" w:rsidRPr="00086974">
        <w:rPr>
          <w:lang w:val="en-US"/>
        </w:rPr>
        <w:t xml:space="preserve">(i.e. NSP endpoint of 2027 vs 2024 as reference) </w:t>
      </w:r>
      <w:r w:rsidRPr="00086974">
        <w:rPr>
          <w:lang w:val="en-US"/>
        </w:rPr>
        <w:t>and clinical cases averted</w:t>
      </w:r>
      <w:r w:rsidRPr="00703CF5">
        <w:rPr>
          <w:lang w:val="en-US"/>
        </w:rPr>
        <w:t xml:space="preserve"> </w:t>
      </w:r>
      <w:r w:rsidR="00A65951">
        <w:rPr>
          <w:lang w:val="en-US"/>
        </w:rPr>
        <w:t xml:space="preserve">(i.e. cumulative 2024-2027 with 2023 pre-NSP as reference) </w:t>
      </w:r>
      <w:r w:rsidRPr="00703CF5">
        <w:rPr>
          <w:lang w:val="en-US"/>
        </w:rPr>
        <w:t>will be performed</w:t>
      </w:r>
      <w:r w:rsidRPr="00703CF5">
        <w:rPr>
          <w:rFonts w:ascii="Verdana" w:eastAsia="Verdana" w:hAnsi="Verdana" w:cs="Verdana"/>
          <w:color w:val="232323"/>
          <w:sz w:val="21"/>
          <w:szCs w:val="21"/>
          <w:lang w:val="en-US"/>
        </w:rPr>
        <w:t xml:space="preserve">. This will help </w:t>
      </w:r>
      <w:r w:rsidRPr="00703CF5">
        <w:rPr>
          <w:color w:val="232323"/>
          <w:lang w:val="en-US"/>
        </w:rPr>
        <w:t>to identify the key drivers of impact for malaria interventions across different districts of Ghana.</w:t>
      </w:r>
      <w:r w:rsidR="00A337B2">
        <w:rPr>
          <w:color w:val="232323"/>
          <w:lang w:val="en-US"/>
        </w:rPr>
        <w:t xml:space="preserve"> In particular, we are interested in parameters that are related to implementation and sampling strategies by the NMEP (</w:t>
      </w:r>
      <w:r w:rsidR="00A337B2" w:rsidRPr="00A337B2">
        <w:rPr>
          <w:i/>
          <w:color w:val="232323"/>
          <w:lang w:val="en-US"/>
        </w:rPr>
        <w:t>Table 1</w:t>
      </w:r>
      <w:r w:rsidR="00A337B2">
        <w:rPr>
          <w:color w:val="232323"/>
          <w:lang w:val="en-US"/>
        </w:rPr>
        <w:t>).</w:t>
      </w:r>
      <w:r w:rsidRPr="00703CF5">
        <w:rPr>
          <w:color w:val="232323"/>
          <w:lang w:val="en-US"/>
        </w:rPr>
        <w:t xml:space="preserve"> </w:t>
      </w:r>
      <w:r w:rsidRPr="00703CF5">
        <w:rPr>
          <w:lang w:val="en-US"/>
        </w:rPr>
        <w:t>Existing district-level OpenMalaria model calibrati</w:t>
      </w:r>
      <w:r w:rsidR="00E65967">
        <w:rPr>
          <w:lang w:val="en-US"/>
        </w:rPr>
        <w:t>on for Ghana will be used, and a</w:t>
      </w:r>
      <w:r w:rsidRPr="00703CF5">
        <w:rPr>
          <w:lang w:val="en-US"/>
        </w:rPr>
        <w:t xml:space="preserve"> variance-based (robustness towards g</w:t>
      </w:r>
      <w:r w:rsidR="00E65967">
        <w:rPr>
          <w:lang w:val="en-US"/>
        </w:rPr>
        <w:t>lobal perturbations) approach will be</w:t>
      </w:r>
      <w:r w:rsidRPr="00703CF5">
        <w:rPr>
          <w:lang w:val="en-US"/>
        </w:rPr>
        <w:t xml:space="preserve"> employed to perform the sensitivity analysis. This approach will capture global sensitivity and quantify the contribution of individual and interaction effects of model inputs by decomposing the output variance in a sum of individual input parameter conditional variances.</w:t>
      </w:r>
      <w:r w:rsidR="002E707A">
        <w:rPr>
          <w:lang w:val="en-US"/>
        </w:rPr>
        <w:t xml:space="preserve"> </w:t>
      </w:r>
      <w:r w:rsidRPr="00703CF5">
        <w:rPr>
          <w:lang w:val="en-US"/>
        </w:rPr>
        <w:t xml:space="preserve"> Latin Hypercube Sampling (LHS) will be performed to efficiently sample the input space and Sobol indices calculated to quantify model input–output relationships. Table 1 shows the parameters to be considered for the sensitivity analysis whereas Table 2 shows a comparison of sensitivity analysis methods and highlights the approaches that will be used for this objective. </w:t>
      </w:r>
    </w:p>
    <w:p w14:paraId="35A424DC" w14:textId="77777777" w:rsidR="002A1BD8" w:rsidRPr="00703CF5" w:rsidRDefault="00D36785">
      <w:pPr>
        <w:spacing w:before="240"/>
        <w:ind w:right="117"/>
        <w:rPr>
          <w:i/>
          <w:sz w:val="20"/>
          <w:szCs w:val="20"/>
          <w:lang w:val="en-US"/>
        </w:rPr>
      </w:pPr>
      <w:bookmarkStart w:id="26" w:name="_heading=h.10kvwlxq0lwb" w:colFirst="0" w:colLast="0"/>
      <w:bookmarkEnd w:id="26"/>
      <w:r w:rsidRPr="00703CF5">
        <w:rPr>
          <w:b/>
          <w:i/>
          <w:sz w:val="20"/>
          <w:szCs w:val="20"/>
          <w:lang w:val="en-US"/>
        </w:rPr>
        <w:t>Table 1</w:t>
      </w:r>
      <w:r w:rsidRPr="00703CF5">
        <w:rPr>
          <w:i/>
          <w:sz w:val="20"/>
          <w:szCs w:val="20"/>
          <w:lang w:val="en-US"/>
        </w:rPr>
        <w:t>: Parameters to be considered for sensitivity analysis</w:t>
      </w:r>
    </w:p>
    <w:tbl>
      <w:tblPr>
        <w:tblStyle w:val="a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7"/>
        <w:gridCol w:w="6063"/>
      </w:tblGrid>
      <w:tr w:rsidR="002A1BD8" w:rsidRPr="00E74C50" w14:paraId="70A8173E" w14:textId="77777777">
        <w:trPr>
          <w:trHeight w:val="330"/>
        </w:trPr>
        <w:tc>
          <w:tcPr>
            <w:tcW w:w="9030" w:type="dxa"/>
            <w:gridSpan w:val="2"/>
            <w:shd w:val="clear" w:color="auto" w:fill="9FC5E8"/>
            <w:tcMar>
              <w:top w:w="-332" w:type="dxa"/>
              <w:left w:w="-332" w:type="dxa"/>
              <w:bottom w:w="-332" w:type="dxa"/>
              <w:right w:w="-332" w:type="dxa"/>
            </w:tcMar>
          </w:tcPr>
          <w:p w14:paraId="7526E83B" w14:textId="660D6FD7" w:rsidR="002A1BD8" w:rsidRPr="00D54591" w:rsidRDefault="00D36785">
            <w:pPr>
              <w:widowControl w:val="0"/>
              <w:pBdr>
                <w:top w:val="nil"/>
                <w:left w:val="nil"/>
                <w:bottom w:val="nil"/>
                <w:right w:val="nil"/>
                <w:between w:val="nil"/>
              </w:pBdr>
              <w:spacing w:after="0"/>
              <w:jc w:val="center"/>
              <w:rPr>
                <w:b/>
                <w:sz w:val="20"/>
                <w:szCs w:val="20"/>
                <w:lang w:val="en-US"/>
              </w:rPr>
            </w:pPr>
            <w:r w:rsidRPr="00D54591">
              <w:rPr>
                <w:b/>
                <w:sz w:val="20"/>
                <w:szCs w:val="20"/>
                <w:lang w:val="en-US"/>
              </w:rPr>
              <w:t>Parameters to be considered for</w:t>
            </w:r>
            <w:r w:rsidR="002E707A">
              <w:rPr>
                <w:b/>
                <w:sz w:val="20"/>
                <w:szCs w:val="20"/>
                <w:lang w:val="en-US"/>
              </w:rPr>
              <w:t xml:space="preserve"> variance-based</w:t>
            </w:r>
            <w:r w:rsidRPr="00D54591">
              <w:rPr>
                <w:b/>
                <w:sz w:val="20"/>
                <w:szCs w:val="20"/>
                <w:lang w:val="en-US"/>
              </w:rPr>
              <w:t xml:space="preserve"> sensitivity analysis</w:t>
            </w:r>
          </w:p>
        </w:tc>
      </w:tr>
      <w:tr w:rsidR="002A1BD8" w14:paraId="7402470B" w14:textId="77777777">
        <w:trPr>
          <w:trHeight w:val="330"/>
        </w:trPr>
        <w:tc>
          <w:tcPr>
            <w:tcW w:w="9030" w:type="dxa"/>
            <w:gridSpan w:val="2"/>
            <w:shd w:val="clear" w:color="auto" w:fill="auto"/>
            <w:tcMar>
              <w:top w:w="-332" w:type="dxa"/>
              <w:left w:w="-332" w:type="dxa"/>
              <w:bottom w:w="-332" w:type="dxa"/>
              <w:right w:w="-332" w:type="dxa"/>
            </w:tcMar>
          </w:tcPr>
          <w:p w14:paraId="7B909071" w14:textId="77777777" w:rsidR="002A1BD8" w:rsidRDefault="00D36785">
            <w:pPr>
              <w:widowControl w:val="0"/>
              <w:spacing w:after="0"/>
              <w:jc w:val="center"/>
              <w:rPr>
                <w:b/>
                <w:sz w:val="20"/>
                <w:szCs w:val="20"/>
              </w:rPr>
            </w:pPr>
            <w:r>
              <w:rPr>
                <w:b/>
                <w:sz w:val="20"/>
                <w:szCs w:val="20"/>
              </w:rPr>
              <w:t>Geographic-specific Parameters</w:t>
            </w:r>
          </w:p>
        </w:tc>
      </w:tr>
      <w:tr w:rsidR="002A1BD8" w:rsidRPr="00E74C50" w14:paraId="5C8A9605" w14:textId="77777777" w:rsidTr="00A337B2">
        <w:tc>
          <w:tcPr>
            <w:tcW w:w="2967" w:type="dxa"/>
            <w:shd w:val="clear" w:color="auto" w:fill="auto"/>
            <w:tcMar>
              <w:top w:w="-332" w:type="dxa"/>
              <w:left w:w="-332" w:type="dxa"/>
              <w:bottom w:w="-332" w:type="dxa"/>
              <w:right w:w="-332" w:type="dxa"/>
            </w:tcMar>
          </w:tcPr>
          <w:p w14:paraId="166C64EA" w14:textId="77777777" w:rsidR="002A1BD8" w:rsidRDefault="00D36785">
            <w:pPr>
              <w:widowControl w:val="0"/>
              <w:pBdr>
                <w:top w:val="nil"/>
                <w:left w:val="nil"/>
                <w:bottom w:val="nil"/>
                <w:right w:val="nil"/>
                <w:between w:val="nil"/>
              </w:pBdr>
              <w:spacing w:after="0"/>
              <w:jc w:val="left"/>
              <w:rPr>
                <w:sz w:val="20"/>
                <w:szCs w:val="20"/>
              </w:rPr>
            </w:pPr>
            <w:r>
              <w:rPr>
                <w:sz w:val="20"/>
                <w:szCs w:val="20"/>
              </w:rPr>
              <w:t>Vector Composition</w:t>
            </w:r>
          </w:p>
        </w:tc>
        <w:tc>
          <w:tcPr>
            <w:tcW w:w="6063" w:type="dxa"/>
            <w:shd w:val="clear" w:color="auto" w:fill="auto"/>
            <w:tcMar>
              <w:top w:w="-332" w:type="dxa"/>
              <w:left w:w="-332" w:type="dxa"/>
              <w:bottom w:w="-332" w:type="dxa"/>
              <w:right w:w="-332" w:type="dxa"/>
            </w:tcMar>
          </w:tcPr>
          <w:p w14:paraId="5768187C" w14:textId="1C155186" w:rsidR="002A1BD8" w:rsidRPr="00A337B2" w:rsidRDefault="00D36785">
            <w:pPr>
              <w:widowControl w:val="0"/>
              <w:numPr>
                <w:ilvl w:val="0"/>
                <w:numId w:val="1"/>
              </w:numPr>
              <w:pBdr>
                <w:top w:val="nil"/>
                <w:left w:val="nil"/>
                <w:bottom w:val="nil"/>
                <w:right w:val="nil"/>
                <w:between w:val="nil"/>
              </w:pBdr>
              <w:spacing w:after="0"/>
              <w:jc w:val="left"/>
              <w:rPr>
                <w:sz w:val="20"/>
                <w:szCs w:val="20"/>
                <w:lang w:val="en-US"/>
              </w:rPr>
            </w:pPr>
            <w:r w:rsidRPr="00A337B2">
              <w:rPr>
                <w:sz w:val="20"/>
                <w:szCs w:val="20"/>
                <w:lang w:val="en-US"/>
              </w:rPr>
              <w:t>Relative abundance</w:t>
            </w:r>
            <w:r w:rsidR="00A337B2" w:rsidRPr="00A337B2">
              <w:rPr>
                <w:sz w:val="20"/>
                <w:szCs w:val="20"/>
                <w:lang w:val="en-US"/>
              </w:rPr>
              <w:t xml:space="preserve"> and outdoor biting </w:t>
            </w:r>
            <w:r w:rsidRPr="00A337B2">
              <w:rPr>
                <w:sz w:val="20"/>
                <w:szCs w:val="20"/>
                <w:lang w:val="en-US"/>
              </w:rPr>
              <w:t xml:space="preserve"> of </w:t>
            </w:r>
            <w:r w:rsidRPr="00A337B2">
              <w:rPr>
                <w:i/>
                <w:sz w:val="20"/>
                <w:szCs w:val="20"/>
                <w:lang w:val="en-US"/>
              </w:rPr>
              <w:t>An. gambiae</w:t>
            </w:r>
          </w:p>
          <w:p w14:paraId="4F801EB8" w14:textId="44685027" w:rsidR="002A1BD8" w:rsidRPr="00A337B2" w:rsidRDefault="00D36785">
            <w:pPr>
              <w:widowControl w:val="0"/>
              <w:numPr>
                <w:ilvl w:val="0"/>
                <w:numId w:val="1"/>
              </w:numPr>
              <w:spacing w:after="0"/>
              <w:jc w:val="left"/>
              <w:rPr>
                <w:sz w:val="20"/>
                <w:szCs w:val="20"/>
                <w:lang w:val="en-US"/>
              </w:rPr>
            </w:pPr>
            <w:r w:rsidRPr="00A337B2">
              <w:rPr>
                <w:sz w:val="20"/>
                <w:szCs w:val="20"/>
                <w:lang w:val="en-US"/>
              </w:rPr>
              <w:t>Relative abundance</w:t>
            </w:r>
            <w:r w:rsidR="00A337B2" w:rsidRPr="00A337B2">
              <w:rPr>
                <w:sz w:val="20"/>
                <w:szCs w:val="20"/>
                <w:lang w:val="en-US"/>
              </w:rPr>
              <w:t xml:space="preserve"> </w:t>
            </w:r>
            <w:r w:rsidR="00A337B2">
              <w:rPr>
                <w:sz w:val="20"/>
                <w:szCs w:val="20"/>
                <w:lang w:val="en-US"/>
              </w:rPr>
              <w:t>and outdoor biting</w:t>
            </w:r>
            <w:r w:rsidR="00A337B2" w:rsidRPr="00A337B2">
              <w:rPr>
                <w:sz w:val="20"/>
                <w:szCs w:val="20"/>
                <w:lang w:val="en-US"/>
              </w:rPr>
              <w:t xml:space="preserve"> </w:t>
            </w:r>
            <w:r w:rsidRPr="00A337B2">
              <w:rPr>
                <w:sz w:val="20"/>
                <w:szCs w:val="20"/>
                <w:lang w:val="en-US"/>
              </w:rPr>
              <w:t xml:space="preserve">of </w:t>
            </w:r>
            <w:r w:rsidRPr="00A337B2">
              <w:rPr>
                <w:i/>
                <w:sz w:val="20"/>
                <w:szCs w:val="20"/>
                <w:lang w:val="en-US"/>
              </w:rPr>
              <w:t>An. funestus</w:t>
            </w:r>
          </w:p>
          <w:p w14:paraId="0127523D" w14:textId="5A7F40F3" w:rsidR="002A1BD8" w:rsidRPr="006A28C5" w:rsidRDefault="00D36785">
            <w:pPr>
              <w:widowControl w:val="0"/>
              <w:numPr>
                <w:ilvl w:val="0"/>
                <w:numId w:val="1"/>
              </w:numPr>
              <w:spacing w:after="0"/>
              <w:jc w:val="left"/>
              <w:rPr>
                <w:sz w:val="20"/>
                <w:szCs w:val="20"/>
                <w:lang w:val="en-US"/>
              </w:rPr>
            </w:pPr>
            <w:r w:rsidRPr="006A28C5">
              <w:rPr>
                <w:sz w:val="20"/>
                <w:szCs w:val="20"/>
                <w:lang w:val="en-US"/>
              </w:rPr>
              <w:t xml:space="preserve">Relative abundance </w:t>
            </w:r>
            <w:r w:rsidR="00A337B2">
              <w:rPr>
                <w:sz w:val="20"/>
                <w:szCs w:val="20"/>
                <w:lang w:val="en-US"/>
              </w:rPr>
              <w:t>and outdoor biting</w:t>
            </w:r>
            <w:r w:rsidR="00A337B2" w:rsidRPr="00A337B2">
              <w:rPr>
                <w:sz w:val="20"/>
                <w:szCs w:val="20"/>
                <w:lang w:val="en-US"/>
              </w:rPr>
              <w:t xml:space="preserve"> </w:t>
            </w:r>
            <w:r w:rsidRPr="006A28C5">
              <w:rPr>
                <w:sz w:val="20"/>
                <w:szCs w:val="20"/>
                <w:lang w:val="en-US"/>
              </w:rPr>
              <w:t xml:space="preserve">of </w:t>
            </w:r>
            <w:r w:rsidRPr="006A28C5">
              <w:rPr>
                <w:i/>
                <w:sz w:val="20"/>
                <w:szCs w:val="20"/>
                <w:lang w:val="en-US"/>
              </w:rPr>
              <w:t>An. arabiensis</w:t>
            </w:r>
          </w:p>
        </w:tc>
      </w:tr>
      <w:tr w:rsidR="002A1BD8" w14:paraId="5AFDBB44" w14:textId="77777777">
        <w:trPr>
          <w:trHeight w:val="315"/>
        </w:trPr>
        <w:tc>
          <w:tcPr>
            <w:tcW w:w="9030" w:type="dxa"/>
            <w:gridSpan w:val="2"/>
            <w:shd w:val="clear" w:color="auto" w:fill="auto"/>
            <w:tcMar>
              <w:top w:w="-332" w:type="dxa"/>
              <w:left w:w="-332" w:type="dxa"/>
              <w:bottom w:w="-332" w:type="dxa"/>
              <w:right w:w="-332" w:type="dxa"/>
            </w:tcMar>
          </w:tcPr>
          <w:p w14:paraId="4BAA2FEF" w14:textId="77777777" w:rsidR="002A1BD8" w:rsidRDefault="00D36785">
            <w:pPr>
              <w:widowControl w:val="0"/>
              <w:pBdr>
                <w:top w:val="nil"/>
                <w:left w:val="nil"/>
                <w:bottom w:val="nil"/>
                <w:right w:val="nil"/>
                <w:between w:val="nil"/>
              </w:pBdr>
              <w:spacing w:after="0"/>
              <w:jc w:val="center"/>
              <w:rPr>
                <w:b/>
                <w:sz w:val="20"/>
                <w:szCs w:val="20"/>
              </w:rPr>
            </w:pPr>
            <w:r>
              <w:rPr>
                <w:b/>
                <w:sz w:val="20"/>
                <w:szCs w:val="20"/>
              </w:rPr>
              <w:t>Intervention-specific Parameters</w:t>
            </w:r>
          </w:p>
        </w:tc>
      </w:tr>
      <w:tr w:rsidR="002A1BD8" w14:paraId="78510661" w14:textId="77777777" w:rsidTr="00A337B2">
        <w:tc>
          <w:tcPr>
            <w:tcW w:w="2967" w:type="dxa"/>
            <w:shd w:val="clear" w:color="auto" w:fill="auto"/>
            <w:tcMar>
              <w:top w:w="-332" w:type="dxa"/>
              <w:left w:w="-332" w:type="dxa"/>
              <w:bottom w:w="-332" w:type="dxa"/>
              <w:right w:w="-332" w:type="dxa"/>
            </w:tcMar>
          </w:tcPr>
          <w:p w14:paraId="5305F891" w14:textId="77777777" w:rsidR="002A1BD8" w:rsidRDefault="00D36785">
            <w:pPr>
              <w:widowControl w:val="0"/>
              <w:pBdr>
                <w:top w:val="nil"/>
                <w:left w:val="nil"/>
                <w:bottom w:val="nil"/>
                <w:right w:val="nil"/>
                <w:between w:val="nil"/>
              </w:pBdr>
              <w:spacing w:after="0"/>
              <w:jc w:val="left"/>
              <w:rPr>
                <w:sz w:val="20"/>
                <w:szCs w:val="20"/>
              </w:rPr>
            </w:pPr>
            <w:r>
              <w:rPr>
                <w:sz w:val="20"/>
                <w:szCs w:val="20"/>
              </w:rPr>
              <w:t>Intervention Effective Coverage</w:t>
            </w:r>
          </w:p>
        </w:tc>
        <w:tc>
          <w:tcPr>
            <w:tcW w:w="6063" w:type="dxa"/>
            <w:shd w:val="clear" w:color="auto" w:fill="auto"/>
            <w:tcMar>
              <w:top w:w="-332" w:type="dxa"/>
              <w:left w:w="-332" w:type="dxa"/>
              <w:bottom w:w="-332" w:type="dxa"/>
              <w:right w:w="-332" w:type="dxa"/>
            </w:tcMar>
          </w:tcPr>
          <w:p w14:paraId="271DBCDA" w14:textId="77777777" w:rsidR="002A1BD8" w:rsidRDefault="00D36785">
            <w:pPr>
              <w:widowControl w:val="0"/>
              <w:numPr>
                <w:ilvl w:val="0"/>
                <w:numId w:val="8"/>
              </w:numPr>
              <w:pBdr>
                <w:top w:val="nil"/>
                <w:left w:val="nil"/>
                <w:bottom w:val="nil"/>
                <w:right w:val="nil"/>
                <w:between w:val="nil"/>
              </w:pBdr>
              <w:spacing w:after="0"/>
              <w:jc w:val="left"/>
              <w:rPr>
                <w:sz w:val="20"/>
                <w:szCs w:val="20"/>
              </w:rPr>
            </w:pPr>
            <w:r>
              <w:rPr>
                <w:sz w:val="20"/>
                <w:szCs w:val="20"/>
              </w:rPr>
              <w:t>Future ITN coverage</w:t>
            </w:r>
          </w:p>
          <w:p w14:paraId="3AE2B96F" w14:textId="77777777" w:rsidR="002A1BD8" w:rsidRDefault="00D36785">
            <w:pPr>
              <w:widowControl w:val="0"/>
              <w:numPr>
                <w:ilvl w:val="0"/>
                <w:numId w:val="8"/>
              </w:numPr>
              <w:pBdr>
                <w:top w:val="nil"/>
                <w:left w:val="nil"/>
                <w:bottom w:val="nil"/>
                <w:right w:val="nil"/>
                <w:between w:val="nil"/>
              </w:pBdr>
              <w:spacing w:after="0"/>
              <w:jc w:val="left"/>
              <w:rPr>
                <w:sz w:val="20"/>
                <w:szCs w:val="20"/>
              </w:rPr>
            </w:pPr>
            <w:r>
              <w:rPr>
                <w:sz w:val="20"/>
                <w:szCs w:val="20"/>
              </w:rPr>
              <w:t>Future SMC coverage</w:t>
            </w:r>
          </w:p>
          <w:p w14:paraId="26F0A0AE" w14:textId="77777777" w:rsidR="002A1BD8" w:rsidRDefault="00D36785">
            <w:pPr>
              <w:widowControl w:val="0"/>
              <w:numPr>
                <w:ilvl w:val="0"/>
                <w:numId w:val="8"/>
              </w:numPr>
              <w:pBdr>
                <w:top w:val="nil"/>
                <w:left w:val="nil"/>
                <w:bottom w:val="nil"/>
                <w:right w:val="nil"/>
                <w:between w:val="nil"/>
              </w:pBdr>
              <w:spacing w:after="0"/>
              <w:jc w:val="left"/>
              <w:rPr>
                <w:sz w:val="20"/>
                <w:szCs w:val="20"/>
              </w:rPr>
            </w:pPr>
            <w:r>
              <w:rPr>
                <w:sz w:val="20"/>
                <w:szCs w:val="20"/>
              </w:rPr>
              <w:t>Future Vaccine coverage</w:t>
            </w:r>
          </w:p>
        </w:tc>
      </w:tr>
      <w:tr w:rsidR="00113B68" w:rsidRPr="00E74C50" w14:paraId="498FA392" w14:textId="77777777" w:rsidTr="00A337B2">
        <w:tc>
          <w:tcPr>
            <w:tcW w:w="2967" w:type="dxa"/>
            <w:shd w:val="clear" w:color="auto" w:fill="auto"/>
            <w:tcMar>
              <w:top w:w="-332" w:type="dxa"/>
              <w:left w:w="-332" w:type="dxa"/>
              <w:bottom w:w="-332" w:type="dxa"/>
              <w:right w:w="-332" w:type="dxa"/>
            </w:tcMar>
          </w:tcPr>
          <w:p w14:paraId="576EA8E7" w14:textId="77777777" w:rsidR="00113B68" w:rsidRDefault="00113B68" w:rsidP="00113B68">
            <w:pPr>
              <w:widowControl w:val="0"/>
              <w:pBdr>
                <w:top w:val="nil"/>
                <w:left w:val="nil"/>
                <w:bottom w:val="nil"/>
                <w:right w:val="nil"/>
                <w:between w:val="nil"/>
              </w:pBdr>
              <w:spacing w:after="0"/>
              <w:jc w:val="left"/>
              <w:rPr>
                <w:sz w:val="20"/>
                <w:szCs w:val="20"/>
              </w:rPr>
            </w:pPr>
            <w:r>
              <w:rPr>
                <w:sz w:val="20"/>
                <w:szCs w:val="20"/>
              </w:rPr>
              <w:t>Intervention Efficacy</w:t>
            </w:r>
          </w:p>
        </w:tc>
        <w:tc>
          <w:tcPr>
            <w:tcW w:w="6063" w:type="dxa"/>
            <w:shd w:val="clear" w:color="auto" w:fill="auto"/>
            <w:tcMar>
              <w:top w:w="-332" w:type="dxa"/>
              <w:left w:w="-332" w:type="dxa"/>
              <w:bottom w:w="-332" w:type="dxa"/>
              <w:right w:w="-332" w:type="dxa"/>
            </w:tcMar>
          </w:tcPr>
          <w:p w14:paraId="4B5294E3" w14:textId="77777777" w:rsidR="00113B68" w:rsidRPr="00CB56BA" w:rsidRDefault="00113B68" w:rsidP="00113B68">
            <w:pPr>
              <w:widowControl w:val="0"/>
              <w:numPr>
                <w:ilvl w:val="0"/>
                <w:numId w:val="8"/>
              </w:numPr>
              <w:pBdr>
                <w:top w:val="nil"/>
                <w:left w:val="nil"/>
                <w:bottom w:val="nil"/>
                <w:right w:val="nil"/>
                <w:between w:val="nil"/>
              </w:pBdr>
              <w:spacing w:after="0"/>
              <w:jc w:val="left"/>
              <w:rPr>
                <w:sz w:val="20"/>
                <w:szCs w:val="20"/>
                <w:lang w:val="en-US"/>
              </w:rPr>
            </w:pPr>
            <w:r w:rsidRPr="00CB56BA">
              <w:rPr>
                <w:sz w:val="20"/>
                <w:szCs w:val="20"/>
                <w:lang w:val="en-US"/>
              </w:rPr>
              <w:t>Initial efficacy and half-life of ITN</w:t>
            </w:r>
          </w:p>
          <w:p w14:paraId="3A26A2AE" w14:textId="77777777" w:rsidR="00113B68" w:rsidRDefault="00113B68" w:rsidP="00113B68">
            <w:pPr>
              <w:widowControl w:val="0"/>
              <w:numPr>
                <w:ilvl w:val="0"/>
                <w:numId w:val="8"/>
              </w:numPr>
              <w:pBdr>
                <w:top w:val="nil"/>
                <w:left w:val="nil"/>
                <w:bottom w:val="nil"/>
                <w:right w:val="nil"/>
                <w:between w:val="nil"/>
              </w:pBdr>
              <w:spacing w:after="0"/>
              <w:jc w:val="left"/>
              <w:rPr>
                <w:sz w:val="20"/>
                <w:szCs w:val="20"/>
                <w:lang w:val="en-US"/>
              </w:rPr>
            </w:pPr>
            <w:r w:rsidRPr="00CB56BA">
              <w:rPr>
                <w:sz w:val="20"/>
                <w:szCs w:val="20"/>
                <w:lang w:val="en-US"/>
              </w:rPr>
              <w:t>Initial efficacy and half-life of SMC</w:t>
            </w:r>
          </w:p>
          <w:p w14:paraId="773BBB5C" w14:textId="77777777" w:rsidR="00113B68" w:rsidRPr="00CB56BA" w:rsidRDefault="00113B68" w:rsidP="00113B68">
            <w:pPr>
              <w:widowControl w:val="0"/>
              <w:numPr>
                <w:ilvl w:val="0"/>
                <w:numId w:val="8"/>
              </w:numPr>
              <w:pBdr>
                <w:top w:val="nil"/>
                <w:left w:val="nil"/>
                <w:bottom w:val="nil"/>
                <w:right w:val="nil"/>
                <w:between w:val="nil"/>
              </w:pBdr>
              <w:spacing w:after="0"/>
              <w:jc w:val="left"/>
              <w:rPr>
                <w:sz w:val="20"/>
                <w:szCs w:val="20"/>
                <w:lang w:val="en-US"/>
              </w:rPr>
            </w:pPr>
            <w:r>
              <w:rPr>
                <w:sz w:val="20"/>
                <w:szCs w:val="20"/>
                <w:lang w:val="en-US"/>
              </w:rPr>
              <w:t>Initial efficacy and half-life of Vaccine</w:t>
            </w:r>
          </w:p>
        </w:tc>
      </w:tr>
    </w:tbl>
    <w:p w14:paraId="34C19F29" w14:textId="648562DB" w:rsidR="00AC37B1" w:rsidRPr="00CB56BA" w:rsidRDefault="00AC37B1">
      <w:pPr>
        <w:spacing w:before="240"/>
        <w:ind w:right="117"/>
        <w:rPr>
          <w:lang w:val="en-US"/>
        </w:rPr>
      </w:pPr>
      <w:bookmarkStart w:id="27" w:name="_heading=h.rsr6fmlg8r84" w:colFirst="0" w:colLast="0"/>
      <w:bookmarkEnd w:id="27"/>
    </w:p>
    <w:p w14:paraId="0303AA49" w14:textId="77777777" w:rsidR="002A1BD8" w:rsidRPr="00703CF5" w:rsidRDefault="00D36785">
      <w:pPr>
        <w:spacing w:before="240"/>
        <w:ind w:right="117"/>
        <w:rPr>
          <w:i/>
          <w:sz w:val="20"/>
          <w:szCs w:val="20"/>
          <w:lang w:val="en-US"/>
        </w:rPr>
      </w:pPr>
      <w:r w:rsidRPr="00703CF5">
        <w:rPr>
          <w:b/>
          <w:i/>
          <w:sz w:val="20"/>
          <w:szCs w:val="20"/>
          <w:lang w:val="en-US"/>
        </w:rPr>
        <w:t>Table 2</w:t>
      </w:r>
      <w:r w:rsidRPr="00703CF5">
        <w:rPr>
          <w:i/>
          <w:sz w:val="20"/>
          <w:szCs w:val="20"/>
          <w:lang w:val="en-US"/>
        </w:rPr>
        <w:t>: Comparison of sensitivity analysis methods</w:t>
      </w:r>
      <w:r w:rsidR="0014222C">
        <w:rPr>
          <w:i/>
          <w:sz w:val="20"/>
          <w:szCs w:val="20"/>
          <w:lang w:val="en-US"/>
        </w:rPr>
        <w:t xml:space="preserve"> [35]</w:t>
      </w:r>
      <w:r w:rsidR="009F3E7D">
        <w:rPr>
          <w:i/>
          <w:sz w:val="20"/>
          <w:szCs w:val="20"/>
          <w:lang w:val="en-US"/>
        </w:rPr>
        <w:t>. The highlighted method</w:t>
      </w:r>
      <w:r w:rsidRPr="00703CF5">
        <w:rPr>
          <w:i/>
          <w:sz w:val="20"/>
          <w:szCs w:val="20"/>
          <w:lang w:val="en-US"/>
        </w:rPr>
        <w:t xml:space="preserve"> will be used to perform the sensitivity analysis</w:t>
      </w:r>
      <w:r w:rsidR="0014222C">
        <w:rPr>
          <w:i/>
          <w:sz w:val="20"/>
          <w:szCs w:val="20"/>
          <w:lang w:val="en-US"/>
        </w:rPr>
        <w:t xml:space="preserve"> </w:t>
      </w:r>
    </w:p>
    <w:tbl>
      <w:tblPr>
        <w:tblStyle w:val="ab"/>
        <w:tblW w:w="11415" w:type="dxa"/>
        <w:tblInd w:w="-11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60"/>
        <w:gridCol w:w="4065"/>
        <w:gridCol w:w="4890"/>
      </w:tblGrid>
      <w:tr w:rsidR="002A1BD8" w14:paraId="37A342FC" w14:textId="77777777">
        <w:tc>
          <w:tcPr>
            <w:tcW w:w="2460" w:type="dxa"/>
            <w:tcBorders>
              <w:top w:val="single" w:sz="8" w:space="0" w:color="000000"/>
              <w:left w:val="single" w:sz="8" w:space="0" w:color="000000"/>
              <w:bottom w:val="single" w:sz="8" w:space="0" w:color="000000"/>
              <w:right w:val="single" w:sz="8" w:space="0" w:color="000000"/>
            </w:tcBorders>
            <w:shd w:val="clear" w:color="auto" w:fill="9FC5E8"/>
            <w:tcMar>
              <w:top w:w="-2880" w:type="dxa"/>
              <w:left w:w="-2880" w:type="dxa"/>
              <w:bottom w:w="-2880" w:type="dxa"/>
              <w:right w:w="-2880" w:type="dxa"/>
            </w:tcMar>
          </w:tcPr>
          <w:p w14:paraId="3EA86373" w14:textId="77777777" w:rsidR="002A1BD8" w:rsidRDefault="00D36785">
            <w:pPr>
              <w:spacing w:after="0"/>
              <w:rPr>
                <w:b/>
                <w:sz w:val="20"/>
                <w:szCs w:val="20"/>
              </w:rPr>
            </w:pPr>
            <w:r>
              <w:rPr>
                <w:b/>
                <w:sz w:val="20"/>
                <w:szCs w:val="20"/>
              </w:rPr>
              <w:t>Sensitivity Analysis Method</w:t>
            </w:r>
          </w:p>
        </w:tc>
        <w:tc>
          <w:tcPr>
            <w:tcW w:w="4065" w:type="dxa"/>
            <w:tcBorders>
              <w:top w:val="single" w:sz="8" w:space="0" w:color="000000"/>
              <w:bottom w:val="single" w:sz="8" w:space="0" w:color="000000"/>
              <w:right w:val="single" w:sz="8" w:space="0" w:color="000000"/>
            </w:tcBorders>
            <w:shd w:val="clear" w:color="auto" w:fill="9FC5E8"/>
            <w:tcMar>
              <w:top w:w="-2880" w:type="dxa"/>
              <w:left w:w="-2880" w:type="dxa"/>
              <w:bottom w:w="-2880" w:type="dxa"/>
              <w:right w:w="-2880" w:type="dxa"/>
            </w:tcMar>
          </w:tcPr>
          <w:p w14:paraId="5CFBFDB5" w14:textId="77777777" w:rsidR="002A1BD8" w:rsidRDefault="00D36785">
            <w:pPr>
              <w:spacing w:after="0"/>
              <w:rPr>
                <w:b/>
                <w:sz w:val="20"/>
                <w:szCs w:val="20"/>
              </w:rPr>
            </w:pPr>
            <w:r>
              <w:rPr>
                <w:b/>
                <w:sz w:val="20"/>
                <w:szCs w:val="20"/>
              </w:rPr>
              <w:t>Pros</w:t>
            </w:r>
          </w:p>
        </w:tc>
        <w:tc>
          <w:tcPr>
            <w:tcW w:w="4890" w:type="dxa"/>
            <w:tcBorders>
              <w:top w:val="single" w:sz="8" w:space="0" w:color="000000"/>
              <w:bottom w:val="single" w:sz="8" w:space="0" w:color="000000"/>
              <w:right w:val="single" w:sz="8" w:space="0" w:color="000000"/>
            </w:tcBorders>
            <w:shd w:val="clear" w:color="auto" w:fill="9FC5E8"/>
            <w:tcMar>
              <w:top w:w="-2880" w:type="dxa"/>
              <w:left w:w="-2880" w:type="dxa"/>
              <w:bottom w:w="-2880" w:type="dxa"/>
              <w:right w:w="-2880" w:type="dxa"/>
            </w:tcMar>
          </w:tcPr>
          <w:p w14:paraId="4A40EBCF" w14:textId="77777777" w:rsidR="002A1BD8" w:rsidRDefault="00D36785">
            <w:pPr>
              <w:spacing w:after="0"/>
              <w:rPr>
                <w:b/>
                <w:sz w:val="20"/>
                <w:szCs w:val="20"/>
              </w:rPr>
            </w:pPr>
            <w:r>
              <w:rPr>
                <w:b/>
                <w:sz w:val="20"/>
                <w:szCs w:val="20"/>
              </w:rPr>
              <w:t>Cons</w:t>
            </w:r>
          </w:p>
        </w:tc>
      </w:tr>
      <w:tr w:rsidR="002A1BD8" w:rsidRPr="00E74C50" w14:paraId="44BC261C" w14:textId="77777777">
        <w:tc>
          <w:tcPr>
            <w:tcW w:w="2460" w:type="dxa"/>
            <w:tcBorders>
              <w:left w:val="single" w:sz="8" w:space="0" w:color="000000"/>
              <w:bottom w:val="single" w:sz="8" w:space="0" w:color="000000"/>
              <w:right w:val="single" w:sz="8" w:space="0" w:color="000000"/>
            </w:tcBorders>
            <w:tcMar>
              <w:top w:w="-2880" w:type="dxa"/>
              <w:left w:w="-2880" w:type="dxa"/>
              <w:bottom w:w="-2880" w:type="dxa"/>
              <w:right w:w="-2880" w:type="dxa"/>
            </w:tcMar>
          </w:tcPr>
          <w:p w14:paraId="0D4D8EC6" w14:textId="77777777" w:rsidR="002A1BD8" w:rsidRPr="00703CF5" w:rsidRDefault="00D36785">
            <w:pPr>
              <w:spacing w:after="0"/>
              <w:rPr>
                <w:sz w:val="20"/>
                <w:szCs w:val="20"/>
                <w:lang w:val="en-US"/>
              </w:rPr>
            </w:pPr>
            <w:r w:rsidRPr="00703CF5">
              <w:rPr>
                <w:sz w:val="20"/>
                <w:szCs w:val="20"/>
                <w:lang w:val="en-US"/>
              </w:rPr>
              <w:t>One-at-a-Time (OAT)</w:t>
            </w:r>
          </w:p>
          <w:p w14:paraId="736AF182" w14:textId="77777777" w:rsidR="002A1BD8" w:rsidRPr="00123B02" w:rsidRDefault="002A1BD8">
            <w:pPr>
              <w:spacing w:before="240" w:after="0"/>
              <w:rPr>
                <w:sz w:val="20"/>
                <w:szCs w:val="20"/>
                <w:lang w:val="en-US"/>
              </w:rPr>
            </w:pPr>
          </w:p>
        </w:tc>
        <w:tc>
          <w:tcPr>
            <w:tcW w:w="4065" w:type="dxa"/>
            <w:tcBorders>
              <w:bottom w:val="single" w:sz="8" w:space="0" w:color="000000"/>
              <w:right w:val="single" w:sz="8" w:space="0" w:color="000000"/>
            </w:tcBorders>
            <w:tcMar>
              <w:top w:w="-2880" w:type="dxa"/>
              <w:left w:w="-2880" w:type="dxa"/>
              <w:bottom w:w="-2880" w:type="dxa"/>
              <w:right w:w="-2880" w:type="dxa"/>
            </w:tcMar>
          </w:tcPr>
          <w:p w14:paraId="68BFEF2D" w14:textId="77777777" w:rsidR="002A1BD8" w:rsidRPr="00703CF5" w:rsidRDefault="00D36785">
            <w:pPr>
              <w:spacing w:after="0"/>
              <w:rPr>
                <w:sz w:val="20"/>
                <w:szCs w:val="20"/>
                <w:lang w:val="en-US"/>
              </w:rPr>
            </w:pPr>
            <w:r w:rsidRPr="00703CF5">
              <w:rPr>
                <w:sz w:val="20"/>
                <w:szCs w:val="20"/>
                <w:lang w:val="en-US"/>
              </w:rPr>
              <w:t>-Simple to implement and interpret</w:t>
            </w:r>
          </w:p>
          <w:p w14:paraId="2647815E" w14:textId="77777777" w:rsidR="002A1BD8" w:rsidRPr="00703CF5" w:rsidRDefault="00D36785">
            <w:pPr>
              <w:spacing w:before="240" w:after="0"/>
              <w:rPr>
                <w:sz w:val="20"/>
                <w:szCs w:val="20"/>
                <w:lang w:val="en-US"/>
              </w:rPr>
            </w:pPr>
            <w:r w:rsidRPr="00703CF5">
              <w:rPr>
                <w:sz w:val="20"/>
                <w:szCs w:val="20"/>
                <w:lang w:val="en-US"/>
              </w:rPr>
              <w:t>- Useful for identifying individual parameter effects</w:t>
            </w:r>
          </w:p>
        </w:tc>
        <w:tc>
          <w:tcPr>
            <w:tcW w:w="4890" w:type="dxa"/>
            <w:tcBorders>
              <w:bottom w:val="single" w:sz="8" w:space="0" w:color="000000"/>
              <w:right w:val="single" w:sz="8" w:space="0" w:color="000000"/>
            </w:tcBorders>
            <w:tcMar>
              <w:top w:w="-2880" w:type="dxa"/>
              <w:left w:w="-2880" w:type="dxa"/>
              <w:bottom w:w="-2880" w:type="dxa"/>
              <w:right w:w="-2880" w:type="dxa"/>
            </w:tcMar>
          </w:tcPr>
          <w:p w14:paraId="203ABBD5" w14:textId="77777777" w:rsidR="002A1BD8" w:rsidRPr="00703CF5" w:rsidRDefault="00D36785">
            <w:pPr>
              <w:spacing w:after="0"/>
              <w:rPr>
                <w:sz w:val="20"/>
                <w:szCs w:val="20"/>
                <w:lang w:val="en-US"/>
              </w:rPr>
            </w:pPr>
            <w:r w:rsidRPr="00703CF5">
              <w:rPr>
                <w:sz w:val="20"/>
                <w:szCs w:val="20"/>
                <w:lang w:val="en-US"/>
              </w:rPr>
              <w:t>- Ignores interactions between parameters</w:t>
            </w:r>
          </w:p>
          <w:p w14:paraId="08449534" w14:textId="77777777" w:rsidR="002A1BD8" w:rsidRPr="00703CF5" w:rsidRDefault="00D36785">
            <w:pPr>
              <w:spacing w:before="240" w:after="0"/>
              <w:rPr>
                <w:sz w:val="20"/>
                <w:szCs w:val="20"/>
                <w:lang w:val="en-US"/>
              </w:rPr>
            </w:pPr>
            <w:r w:rsidRPr="00703CF5">
              <w:rPr>
                <w:sz w:val="20"/>
                <w:szCs w:val="20"/>
                <w:lang w:val="en-US"/>
              </w:rPr>
              <w:t>- Not comprehensive</w:t>
            </w:r>
          </w:p>
          <w:p w14:paraId="4A1C8F8E" w14:textId="77777777" w:rsidR="002A1BD8" w:rsidRPr="00703CF5" w:rsidRDefault="00D36785">
            <w:pPr>
              <w:spacing w:before="240" w:after="0"/>
              <w:rPr>
                <w:sz w:val="20"/>
                <w:szCs w:val="20"/>
                <w:lang w:val="en-US"/>
              </w:rPr>
            </w:pPr>
            <w:r w:rsidRPr="00703CF5">
              <w:rPr>
                <w:sz w:val="20"/>
                <w:szCs w:val="20"/>
                <w:lang w:val="en-US"/>
              </w:rPr>
              <w:t>- Can be computationally expensive if the model has many parameters</w:t>
            </w:r>
          </w:p>
        </w:tc>
      </w:tr>
      <w:tr w:rsidR="002A1BD8" w14:paraId="18FD78A3" w14:textId="77777777">
        <w:tc>
          <w:tcPr>
            <w:tcW w:w="2460" w:type="dxa"/>
            <w:tcBorders>
              <w:left w:val="single" w:sz="8" w:space="0" w:color="000000"/>
              <w:bottom w:val="single" w:sz="8" w:space="0" w:color="000000"/>
              <w:right w:val="single" w:sz="8" w:space="0" w:color="000000"/>
            </w:tcBorders>
            <w:tcMar>
              <w:top w:w="-2880" w:type="dxa"/>
              <w:left w:w="-2880" w:type="dxa"/>
              <w:bottom w:w="-2880" w:type="dxa"/>
              <w:right w:w="-2880" w:type="dxa"/>
            </w:tcMar>
          </w:tcPr>
          <w:p w14:paraId="010ECCC1" w14:textId="77777777" w:rsidR="002A1BD8" w:rsidRPr="00703CF5" w:rsidRDefault="00D36785">
            <w:pPr>
              <w:spacing w:after="0"/>
              <w:rPr>
                <w:sz w:val="20"/>
                <w:szCs w:val="20"/>
                <w:lang w:val="fr-FR"/>
              </w:rPr>
            </w:pPr>
            <w:r w:rsidRPr="00703CF5">
              <w:rPr>
                <w:sz w:val="20"/>
                <w:szCs w:val="20"/>
                <w:lang w:val="fr-FR"/>
              </w:rPr>
              <w:t>Gradient-Based</w:t>
            </w:r>
          </w:p>
          <w:p w14:paraId="2FD1ADA7" w14:textId="77777777" w:rsidR="002A1BD8" w:rsidRDefault="002A1BD8">
            <w:pPr>
              <w:spacing w:before="240" w:after="0"/>
              <w:rPr>
                <w:sz w:val="20"/>
                <w:szCs w:val="20"/>
              </w:rPr>
            </w:pPr>
          </w:p>
        </w:tc>
        <w:tc>
          <w:tcPr>
            <w:tcW w:w="4065" w:type="dxa"/>
            <w:tcBorders>
              <w:bottom w:val="single" w:sz="8" w:space="0" w:color="000000"/>
              <w:right w:val="single" w:sz="8" w:space="0" w:color="000000"/>
            </w:tcBorders>
            <w:tcMar>
              <w:top w:w="-2880" w:type="dxa"/>
              <w:left w:w="-2880" w:type="dxa"/>
              <w:bottom w:w="-2880" w:type="dxa"/>
              <w:right w:w="-2880" w:type="dxa"/>
            </w:tcMar>
          </w:tcPr>
          <w:p w14:paraId="19FFB996" w14:textId="77777777" w:rsidR="002A1BD8" w:rsidRPr="00703CF5" w:rsidRDefault="00D36785">
            <w:pPr>
              <w:spacing w:after="0"/>
              <w:rPr>
                <w:sz w:val="20"/>
                <w:szCs w:val="20"/>
                <w:lang w:val="en-US"/>
              </w:rPr>
            </w:pPr>
            <w:r w:rsidRPr="00703CF5">
              <w:rPr>
                <w:sz w:val="20"/>
                <w:szCs w:val="20"/>
                <w:lang w:val="en-US"/>
              </w:rPr>
              <w:t>- Efficient for small perturbations</w:t>
            </w:r>
          </w:p>
          <w:p w14:paraId="027F6D46" w14:textId="77777777" w:rsidR="002A1BD8" w:rsidRPr="00703CF5" w:rsidRDefault="00D36785">
            <w:pPr>
              <w:spacing w:before="240" w:after="0"/>
              <w:rPr>
                <w:sz w:val="20"/>
                <w:szCs w:val="20"/>
                <w:lang w:val="en-US"/>
              </w:rPr>
            </w:pPr>
            <w:r w:rsidRPr="00703CF5">
              <w:rPr>
                <w:sz w:val="20"/>
                <w:szCs w:val="20"/>
                <w:lang w:val="en-US"/>
              </w:rPr>
              <w:t>- Provides local sensitivity information</w:t>
            </w:r>
          </w:p>
        </w:tc>
        <w:tc>
          <w:tcPr>
            <w:tcW w:w="4890" w:type="dxa"/>
            <w:tcBorders>
              <w:bottom w:val="single" w:sz="8" w:space="0" w:color="000000"/>
              <w:right w:val="single" w:sz="8" w:space="0" w:color="000000"/>
            </w:tcBorders>
            <w:tcMar>
              <w:top w:w="-2880" w:type="dxa"/>
              <w:left w:w="-2880" w:type="dxa"/>
              <w:bottom w:w="-2880" w:type="dxa"/>
              <w:right w:w="-2880" w:type="dxa"/>
            </w:tcMar>
          </w:tcPr>
          <w:p w14:paraId="6D8FD3FB" w14:textId="77777777" w:rsidR="002A1BD8" w:rsidRPr="00703CF5" w:rsidRDefault="00D36785">
            <w:pPr>
              <w:spacing w:after="0"/>
              <w:rPr>
                <w:sz w:val="20"/>
                <w:szCs w:val="20"/>
                <w:lang w:val="en-US"/>
              </w:rPr>
            </w:pPr>
            <w:r w:rsidRPr="00703CF5">
              <w:rPr>
                <w:sz w:val="20"/>
                <w:szCs w:val="20"/>
                <w:lang w:val="en-US"/>
              </w:rPr>
              <w:t>- Limited to local perturbations</w:t>
            </w:r>
          </w:p>
          <w:p w14:paraId="41C43990" w14:textId="77777777" w:rsidR="002A1BD8" w:rsidRPr="00703CF5" w:rsidRDefault="00D36785">
            <w:pPr>
              <w:spacing w:before="240" w:after="0"/>
              <w:rPr>
                <w:sz w:val="20"/>
                <w:szCs w:val="20"/>
                <w:lang w:val="en-US"/>
              </w:rPr>
            </w:pPr>
            <w:r w:rsidRPr="00703CF5">
              <w:rPr>
                <w:sz w:val="20"/>
                <w:szCs w:val="20"/>
                <w:lang w:val="en-US"/>
              </w:rPr>
              <w:t>- May miss global interactions</w:t>
            </w:r>
          </w:p>
          <w:p w14:paraId="1FE1155E" w14:textId="77777777" w:rsidR="002A1BD8" w:rsidRDefault="00D36785">
            <w:pPr>
              <w:spacing w:before="240" w:after="0"/>
              <w:rPr>
                <w:sz w:val="20"/>
                <w:szCs w:val="20"/>
              </w:rPr>
            </w:pPr>
            <w:r>
              <w:rPr>
                <w:sz w:val="20"/>
                <w:szCs w:val="20"/>
              </w:rPr>
              <w:t>- Requires differentiable model</w:t>
            </w:r>
          </w:p>
        </w:tc>
      </w:tr>
      <w:tr w:rsidR="002A1BD8" w:rsidRPr="00E74C50" w14:paraId="23241923" w14:textId="77777777">
        <w:tc>
          <w:tcPr>
            <w:tcW w:w="2460" w:type="dxa"/>
            <w:tcBorders>
              <w:left w:val="single" w:sz="8" w:space="0" w:color="000000"/>
              <w:bottom w:val="single" w:sz="8" w:space="0" w:color="000000"/>
              <w:right w:val="single" w:sz="8" w:space="0" w:color="000000"/>
            </w:tcBorders>
            <w:shd w:val="clear" w:color="auto" w:fill="D9D2E9"/>
            <w:tcMar>
              <w:top w:w="-2880" w:type="dxa"/>
              <w:left w:w="-2880" w:type="dxa"/>
              <w:bottom w:w="-2880" w:type="dxa"/>
              <w:right w:w="-2880" w:type="dxa"/>
            </w:tcMar>
          </w:tcPr>
          <w:p w14:paraId="4F09D59D" w14:textId="77777777" w:rsidR="002A1BD8" w:rsidRPr="00703CF5" w:rsidRDefault="00D36785">
            <w:pPr>
              <w:spacing w:after="0"/>
              <w:rPr>
                <w:sz w:val="20"/>
                <w:szCs w:val="20"/>
                <w:lang w:val="en-US"/>
              </w:rPr>
            </w:pPr>
            <w:r w:rsidRPr="00703CF5">
              <w:rPr>
                <w:sz w:val="20"/>
                <w:szCs w:val="20"/>
                <w:lang w:val="en-US"/>
              </w:rPr>
              <w:t>Variance-Based (e.g., Sobol indices)</w:t>
            </w:r>
          </w:p>
          <w:p w14:paraId="4754BE0D" w14:textId="77777777" w:rsidR="002A1BD8" w:rsidRPr="00123B02" w:rsidRDefault="002A1BD8">
            <w:pPr>
              <w:spacing w:before="240" w:after="0"/>
              <w:rPr>
                <w:sz w:val="20"/>
                <w:szCs w:val="20"/>
                <w:lang w:val="en-US"/>
              </w:rPr>
            </w:pPr>
          </w:p>
        </w:tc>
        <w:tc>
          <w:tcPr>
            <w:tcW w:w="4065" w:type="dxa"/>
            <w:tcBorders>
              <w:bottom w:val="single" w:sz="8" w:space="0" w:color="000000"/>
              <w:right w:val="single" w:sz="8" w:space="0" w:color="000000"/>
            </w:tcBorders>
            <w:shd w:val="clear" w:color="auto" w:fill="D9D2E9"/>
            <w:tcMar>
              <w:top w:w="-2880" w:type="dxa"/>
              <w:left w:w="-2880" w:type="dxa"/>
              <w:bottom w:w="-2880" w:type="dxa"/>
              <w:right w:w="-2880" w:type="dxa"/>
            </w:tcMar>
          </w:tcPr>
          <w:p w14:paraId="190BE6A5" w14:textId="77777777" w:rsidR="002A1BD8" w:rsidRPr="00703CF5" w:rsidRDefault="00D36785">
            <w:pPr>
              <w:spacing w:after="0"/>
              <w:rPr>
                <w:sz w:val="20"/>
                <w:szCs w:val="20"/>
                <w:lang w:val="en-US"/>
              </w:rPr>
            </w:pPr>
            <w:r w:rsidRPr="00703CF5">
              <w:rPr>
                <w:sz w:val="20"/>
                <w:szCs w:val="20"/>
                <w:lang w:val="en-US"/>
              </w:rPr>
              <w:t>- Comprehensive</w:t>
            </w:r>
          </w:p>
          <w:p w14:paraId="789C0D52" w14:textId="77777777" w:rsidR="002A1BD8" w:rsidRPr="00703CF5" w:rsidRDefault="00D36785">
            <w:pPr>
              <w:spacing w:before="240" w:after="0"/>
              <w:rPr>
                <w:sz w:val="20"/>
                <w:szCs w:val="20"/>
                <w:lang w:val="en-US"/>
              </w:rPr>
            </w:pPr>
            <w:r w:rsidRPr="00703CF5">
              <w:rPr>
                <w:sz w:val="20"/>
                <w:szCs w:val="20"/>
                <w:lang w:val="en-US"/>
              </w:rPr>
              <w:t>- Captures global sensitivity</w:t>
            </w:r>
          </w:p>
          <w:p w14:paraId="15B80AA3" w14:textId="77777777" w:rsidR="002A1BD8" w:rsidRPr="00703CF5" w:rsidRDefault="00D36785">
            <w:pPr>
              <w:spacing w:before="240" w:after="0"/>
              <w:rPr>
                <w:sz w:val="20"/>
                <w:szCs w:val="20"/>
                <w:lang w:val="en-US"/>
              </w:rPr>
            </w:pPr>
            <w:r w:rsidRPr="00703CF5">
              <w:rPr>
                <w:sz w:val="20"/>
                <w:szCs w:val="20"/>
                <w:lang w:val="en-US"/>
              </w:rPr>
              <w:t>- Quantifies contribution of individual and interaction effects</w:t>
            </w:r>
          </w:p>
        </w:tc>
        <w:tc>
          <w:tcPr>
            <w:tcW w:w="4890" w:type="dxa"/>
            <w:tcBorders>
              <w:bottom w:val="single" w:sz="8" w:space="0" w:color="000000"/>
              <w:right w:val="single" w:sz="8" w:space="0" w:color="000000"/>
            </w:tcBorders>
            <w:shd w:val="clear" w:color="auto" w:fill="D9D2E9"/>
            <w:tcMar>
              <w:top w:w="-2880" w:type="dxa"/>
              <w:left w:w="-2880" w:type="dxa"/>
              <w:bottom w:w="-2880" w:type="dxa"/>
              <w:right w:w="-2880" w:type="dxa"/>
            </w:tcMar>
          </w:tcPr>
          <w:p w14:paraId="507CCED4" w14:textId="77777777" w:rsidR="002A1BD8" w:rsidRPr="00703CF5" w:rsidRDefault="00D36785">
            <w:pPr>
              <w:spacing w:after="0"/>
              <w:rPr>
                <w:sz w:val="20"/>
                <w:szCs w:val="20"/>
                <w:lang w:val="en-US"/>
              </w:rPr>
            </w:pPr>
            <w:r w:rsidRPr="00703CF5">
              <w:rPr>
                <w:sz w:val="20"/>
                <w:szCs w:val="20"/>
                <w:lang w:val="en-US"/>
              </w:rPr>
              <w:t>- Computationally expensive</w:t>
            </w:r>
          </w:p>
          <w:p w14:paraId="5F177D05" w14:textId="77777777" w:rsidR="002A1BD8" w:rsidRPr="00703CF5" w:rsidRDefault="00D36785">
            <w:pPr>
              <w:spacing w:before="240" w:after="0"/>
              <w:rPr>
                <w:sz w:val="20"/>
                <w:szCs w:val="20"/>
                <w:lang w:val="en-US"/>
              </w:rPr>
            </w:pPr>
            <w:r w:rsidRPr="00703CF5">
              <w:rPr>
                <w:sz w:val="20"/>
                <w:szCs w:val="20"/>
                <w:lang w:val="en-US"/>
              </w:rPr>
              <w:t>- Requires large number of model evaluations</w:t>
            </w:r>
          </w:p>
        </w:tc>
      </w:tr>
      <w:tr w:rsidR="002A1BD8" w:rsidRPr="00E74C50" w14:paraId="2A4ED046" w14:textId="77777777" w:rsidTr="009F3E7D">
        <w:tc>
          <w:tcPr>
            <w:tcW w:w="2460" w:type="dxa"/>
            <w:tcBorders>
              <w:left w:val="single" w:sz="8" w:space="0" w:color="000000"/>
              <w:bottom w:val="single" w:sz="8" w:space="0" w:color="000000"/>
              <w:right w:val="single" w:sz="8" w:space="0" w:color="000000"/>
            </w:tcBorders>
            <w:shd w:val="clear" w:color="auto" w:fill="auto"/>
            <w:tcMar>
              <w:top w:w="-2880" w:type="dxa"/>
              <w:left w:w="-2880" w:type="dxa"/>
              <w:bottom w:w="-2880" w:type="dxa"/>
              <w:right w:w="-2880" w:type="dxa"/>
            </w:tcMar>
          </w:tcPr>
          <w:p w14:paraId="3AE511E8" w14:textId="77777777" w:rsidR="002A1BD8" w:rsidRDefault="00D36785">
            <w:pPr>
              <w:spacing w:after="0"/>
              <w:rPr>
                <w:sz w:val="20"/>
                <w:szCs w:val="20"/>
              </w:rPr>
            </w:pPr>
            <w:r>
              <w:rPr>
                <w:sz w:val="20"/>
                <w:szCs w:val="20"/>
              </w:rPr>
              <w:lastRenderedPageBreak/>
              <w:t>Latin Hypercube Sampling (LHS)</w:t>
            </w:r>
          </w:p>
          <w:p w14:paraId="00ECC1FC" w14:textId="77777777" w:rsidR="002A1BD8" w:rsidRDefault="002A1BD8">
            <w:pPr>
              <w:spacing w:before="240" w:after="0"/>
              <w:rPr>
                <w:sz w:val="20"/>
                <w:szCs w:val="20"/>
              </w:rPr>
            </w:pPr>
          </w:p>
        </w:tc>
        <w:tc>
          <w:tcPr>
            <w:tcW w:w="4065" w:type="dxa"/>
            <w:tcBorders>
              <w:bottom w:val="single" w:sz="8" w:space="0" w:color="000000"/>
              <w:right w:val="single" w:sz="8" w:space="0" w:color="000000"/>
            </w:tcBorders>
            <w:shd w:val="clear" w:color="auto" w:fill="auto"/>
            <w:tcMar>
              <w:top w:w="-2880" w:type="dxa"/>
              <w:left w:w="-2880" w:type="dxa"/>
              <w:bottom w:w="-2880" w:type="dxa"/>
              <w:right w:w="-2880" w:type="dxa"/>
            </w:tcMar>
          </w:tcPr>
          <w:p w14:paraId="15DA85B7" w14:textId="77777777" w:rsidR="002A1BD8" w:rsidRPr="00703CF5" w:rsidRDefault="00D36785">
            <w:pPr>
              <w:spacing w:after="0"/>
              <w:rPr>
                <w:sz w:val="20"/>
                <w:szCs w:val="20"/>
                <w:lang w:val="en-US"/>
              </w:rPr>
            </w:pPr>
            <w:r w:rsidRPr="00703CF5">
              <w:rPr>
                <w:sz w:val="20"/>
                <w:szCs w:val="20"/>
                <w:lang w:val="en-US"/>
              </w:rPr>
              <w:t>- Efficient sampling method</w:t>
            </w:r>
          </w:p>
          <w:p w14:paraId="7B48748D" w14:textId="77777777" w:rsidR="002A1BD8" w:rsidRPr="00703CF5" w:rsidRDefault="00D36785">
            <w:pPr>
              <w:spacing w:before="240" w:after="0"/>
              <w:rPr>
                <w:sz w:val="20"/>
                <w:szCs w:val="20"/>
                <w:lang w:val="en-US"/>
              </w:rPr>
            </w:pPr>
            <w:r w:rsidRPr="00703CF5">
              <w:rPr>
                <w:sz w:val="20"/>
                <w:szCs w:val="20"/>
                <w:lang w:val="en-US"/>
              </w:rPr>
              <w:t>- Good for covering input space uniformly</w:t>
            </w:r>
          </w:p>
        </w:tc>
        <w:tc>
          <w:tcPr>
            <w:tcW w:w="4890" w:type="dxa"/>
            <w:tcBorders>
              <w:bottom w:val="single" w:sz="8" w:space="0" w:color="000000"/>
              <w:right w:val="single" w:sz="8" w:space="0" w:color="000000"/>
            </w:tcBorders>
            <w:shd w:val="clear" w:color="auto" w:fill="auto"/>
            <w:tcMar>
              <w:top w:w="-2880" w:type="dxa"/>
              <w:left w:w="-2880" w:type="dxa"/>
              <w:bottom w:w="-2880" w:type="dxa"/>
              <w:right w:w="-2880" w:type="dxa"/>
            </w:tcMar>
          </w:tcPr>
          <w:p w14:paraId="25AC3DF9" w14:textId="77777777" w:rsidR="002A1BD8" w:rsidRPr="00703CF5" w:rsidRDefault="00D36785">
            <w:pPr>
              <w:spacing w:after="0"/>
              <w:rPr>
                <w:sz w:val="20"/>
                <w:szCs w:val="20"/>
                <w:lang w:val="en-US"/>
              </w:rPr>
            </w:pPr>
            <w:r w:rsidRPr="00703CF5">
              <w:rPr>
                <w:sz w:val="20"/>
                <w:szCs w:val="20"/>
                <w:lang w:val="en-US"/>
              </w:rPr>
              <w:t>- Does not provide sensitivity measures directly</w:t>
            </w:r>
          </w:p>
          <w:p w14:paraId="5BD2352C" w14:textId="77777777" w:rsidR="002A1BD8" w:rsidRPr="00703CF5" w:rsidRDefault="00D36785">
            <w:pPr>
              <w:spacing w:before="240" w:after="0"/>
              <w:rPr>
                <w:sz w:val="20"/>
                <w:szCs w:val="20"/>
                <w:lang w:val="en-US"/>
              </w:rPr>
            </w:pPr>
            <w:r w:rsidRPr="00703CF5">
              <w:rPr>
                <w:sz w:val="20"/>
                <w:szCs w:val="20"/>
                <w:lang w:val="en-US"/>
              </w:rPr>
              <w:t>- Requires post-analysis (e.g., correlation) to interpret results</w:t>
            </w:r>
          </w:p>
        </w:tc>
      </w:tr>
      <w:tr w:rsidR="002A1BD8" w:rsidRPr="00E74C50" w14:paraId="7CB72696" w14:textId="77777777">
        <w:tc>
          <w:tcPr>
            <w:tcW w:w="2460" w:type="dxa"/>
            <w:tcBorders>
              <w:left w:val="single" w:sz="8" w:space="0" w:color="000000"/>
              <w:bottom w:val="single" w:sz="8" w:space="0" w:color="000000"/>
              <w:right w:val="single" w:sz="8" w:space="0" w:color="000000"/>
            </w:tcBorders>
            <w:tcMar>
              <w:top w:w="-2880" w:type="dxa"/>
              <w:left w:w="-2880" w:type="dxa"/>
              <w:bottom w:w="-2880" w:type="dxa"/>
              <w:right w:w="-2880" w:type="dxa"/>
            </w:tcMar>
          </w:tcPr>
          <w:p w14:paraId="2C98C780" w14:textId="77777777" w:rsidR="002A1BD8" w:rsidRPr="00703CF5" w:rsidRDefault="00D36785">
            <w:pPr>
              <w:spacing w:after="0"/>
              <w:rPr>
                <w:sz w:val="20"/>
                <w:szCs w:val="20"/>
                <w:lang w:val="en-US"/>
              </w:rPr>
            </w:pPr>
            <w:r w:rsidRPr="00703CF5">
              <w:rPr>
                <w:sz w:val="20"/>
                <w:szCs w:val="20"/>
                <w:lang w:val="en-US"/>
              </w:rPr>
              <w:t>Partial Rank Correlation Coefficient (PRCC)</w:t>
            </w:r>
          </w:p>
          <w:p w14:paraId="7C2A4A92" w14:textId="77777777" w:rsidR="002A1BD8" w:rsidRPr="00703CF5" w:rsidRDefault="002A1BD8">
            <w:pPr>
              <w:spacing w:before="240" w:after="0"/>
              <w:rPr>
                <w:sz w:val="20"/>
                <w:szCs w:val="20"/>
                <w:lang w:val="en-US"/>
              </w:rPr>
            </w:pPr>
          </w:p>
        </w:tc>
        <w:tc>
          <w:tcPr>
            <w:tcW w:w="4065" w:type="dxa"/>
            <w:tcBorders>
              <w:bottom w:val="single" w:sz="8" w:space="0" w:color="000000"/>
              <w:right w:val="single" w:sz="8" w:space="0" w:color="000000"/>
            </w:tcBorders>
            <w:tcMar>
              <w:top w:w="-2880" w:type="dxa"/>
              <w:left w:w="-2880" w:type="dxa"/>
              <w:bottom w:w="-2880" w:type="dxa"/>
              <w:right w:w="-2880" w:type="dxa"/>
            </w:tcMar>
          </w:tcPr>
          <w:p w14:paraId="7D7BB168" w14:textId="77777777" w:rsidR="002A1BD8" w:rsidRPr="00703CF5" w:rsidRDefault="00D36785">
            <w:pPr>
              <w:spacing w:after="0"/>
              <w:rPr>
                <w:sz w:val="20"/>
                <w:szCs w:val="20"/>
                <w:lang w:val="en-US"/>
              </w:rPr>
            </w:pPr>
            <w:r w:rsidRPr="00703CF5">
              <w:rPr>
                <w:sz w:val="20"/>
                <w:szCs w:val="20"/>
                <w:lang w:val="en-US"/>
              </w:rPr>
              <w:t>- Handles non-linear, non-monotonic relationships</w:t>
            </w:r>
          </w:p>
          <w:p w14:paraId="0D51D20E" w14:textId="77777777" w:rsidR="002A1BD8" w:rsidRDefault="00D36785">
            <w:pPr>
              <w:spacing w:before="240" w:after="0"/>
              <w:rPr>
                <w:sz w:val="20"/>
                <w:szCs w:val="20"/>
              </w:rPr>
            </w:pPr>
            <w:r>
              <w:rPr>
                <w:sz w:val="20"/>
                <w:szCs w:val="20"/>
              </w:rPr>
              <w:t>- Relatively simple to implement</w:t>
            </w:r>
          </w:p>
        </w:tc>
        <w:tc>
          <w:tcPr>
            <w:tcW w:w="4890" w:type="dxa"/>
            <w:tcBorders>
              <w:bottom w:val="single" w:sz="8" w:space="0" w:color="000000"/>
              <w:right w:val="single" w:sz="8" w:space="0" w:color="000000"/>
            </w:tcBorders>
            <w:tcMar>
              <w:top w:w="-2880" w:type="dxa"/>
              <w:left w:w="-2880" w:type="dxa"/>
              <w:bottom w:w="-2880" w:type="dxa"/>
              <w:right w:w="-2880" w:type="dxa"/>
            </w:tcMar>
          </w:tcPr>
          <w:p w14:paraId="16F40C86" w14:textId="77777777" w:rsidR="002A1BD8" w:rsidRPr="00703CF5" w:rsidRDefault="00D36785">
            <w:pPr>
              <w:spacing w:after="0"/>
              <w:rPr>
                <w:sz w:val="20"/>
                <w:szCs w:val="20"/>
                <w:lang w:val="en-US"/>
              </w:rPr>
            </w:pPr>
            <w:r w:rsidRPr="00703CF5">
              <w:rPr>
                <w:sz w:val="20"/>
                <w:szCs w:val="20"/>
                <w:lang w:val="en-US"/>
              </w:rPr>
              <w:t>- May not capture all interactions</w:t>
            </w:r>
          </w:p>
          <w:p w14:paraId="2B913551" w14:textId="77777777" w:rsidR="002A1BD8" w:rsidRPr="00703CF5" w:rsidRDefault="00D36785">
            <w:pPr>
              <w:spacing w:before="240" w:after="0"/>
              <w:rPr>
                <w:sz w:val="20"/>
                <w:szCs w:val="20"/>
                <w:lang w:val="en-US"/>
              </w:rPr>
            </w:pPr>
            <w:r w:rsidRPr="00703CF5">
              <w:rPr>
                <w:sz w:val="20"/>
                <w:szCs w:val="20"/>
                <w:lang w:val="en-US"/>
              </w:rPr>
              <w:t>- Assumes monotonic relationships</w:t>
            </w:r>
          </w:p>
        </w:tc>
      </w:tr>
      <w:tr w:rsidR="002A1BD8" w:rsidRPr="00E74C50" w14:paraId="10A25719" w14:textId="77777777" w:rsidTr="00E26828">
        <w:tc>
          <w:tcPr>
            <w:tcW w:w="2460" w:type="dxa"/>
            <w:tcBorders>
              <w:left w:val="single" w:sz="8" w:space="0" w:color="000000"/>
              <w:right w:val="single" w:sz="8" w:space="0" w:color="000000"/>
            </w:tcBorders>
            <w:tcMar>
              <w:top w:w="-2880" w:type="dxa"/>
              <w:left w:w="-2880" w:type="dxa"/>
              <w:bottom w:w="-2880" w:type="dxa"/>
              <w:right w:w="-2880" w:type="dxa"/>
            </w:tcMar>
          </w:tcPr>
          <w:p w14:paraId="1950313F" w14:textId="77777777" w:rsidR="002A1BD8" w:rsidRDefault="00D36785">
            <w:pPr>
              <w:spacing w:after="0"/>
              <w:rPr>
                <w:sz w:val="20"/>
                <w:szCs w:val="20"/>
              </w:rPr>
            </w:pPr>
            <w:r>
              <w:rPr>
                <w:sz w:val="20"/>
                <w:szCs w:val="20"/>
              </w:rPr>
              <w:t>Regression-Based Methods</w:t>
            </w:r>
          </w:p>
          <w:p w14:paraId="347DEEF7" w14:textId="77777777" w:rsidR="002A1BD8" w:rsidRDefault="002A1BD8">
            <w:pPr>
              <w:spacing w:before="240" w:after="0"/>
              <w:rPr>
                <w:sz w:val="20"/>
                <w:szCs w:val="20"/>
              </w:rPr>
            </w:pPr>
          </w:p>
        </w:tc>
        <w:tc>
          <w:tcPr>
            <w:tcW w:w="4065" w:type="dxa"/>
            <w:tcBorders>
              <w:right w:val="single" w:sz="8" w:space="0" w:color="000000"/>
            </w:tcBorders>
            <w:tcMar>
              <w:top w:w="-2880" w:type="dxa"/>
              <w:left w:w="-2880" w:type="dxa"/>
              <w:bottom w:w="-2880" w:type="dxa"/>
              <w:right w:w="-2880" w:type="dxa"/>
            </w:tcMar>
          </w:tcPr>
          <w:p w14:paraId="5E455298" w14:textId="77777777" w:rsidR="002A1BD8" w:rsidRPr="00703CF5" w:rsidRDefault="00D36785">
            <w:pPr>
              <w:spacing w:after="0"/>
              <w:rPr>
                <w:sz w:val="20"/>
                <w:szCs w:val="20"/>
                <w:lang w:val="en-US"/>
              </w:rPr>
            </w:pPr>
            <w:r w:rsidRPr="00703CF5">
              <w:rPr>
                <w:sz w:val="20"/>
                <w:szCs w:val="20"/>
                <w:lang w:val="en-US"/>
              </w:rPr>
              <w:t>- Provides clear, interpretable results</w:t>
            </w:r>
          </w:p>
          <w:p w14:paraId="247E7B65" w14:textId="77777777" w:rsidR="002A1BD8" w:rsidRPr="00703CF5" w:rsidRDefault="00D36785">
            <w:pPr>
              <w:spacing w:before="240" w:after="0"/>
              <w:rPr>
                <w:sz w:val="20"/>
                <w:szCs w:val="20"/>
                <w:lang w:val="en-US"/>
              </w:rPr>
            </w:pPr>
            <w:r w:rsidRPr="00703CF5">
              <w:rPr>
                <w:sz w:val="20"/>
                <w:szCs w:val="20"/>
                <w:lang w:val="en-US"/>
              </w:rPr>
              <w:t>- Can handle multiple inputs simultaneously</w:t>
            </w:r>
          </w:p>
        </w:tc>
        <w:tc>
          <w:tcPr>
            <w:tcW w:w="4890" w:type="dxa"/>
            <w:tcBorders>
              <w:right w:val="single" w:sz="8" w:space="0" w:color="000000"/>
            </w:tcBorders>
            <w:tcMar>
              <w:top w:w="-2880" w:type="dxa"/>
              <w:left w:w="-2880" w:type="dxa"/>
              <w:bottom w:w="-2880" w:type="dxa"/>
              <w:right w:w="-2880" w:type="dxa"/>
            </w:tcMar>
          </w:tcPr>
          <w:p w14:paraId="235093EE" w14:textId="77777777" w:rsidR="002A1BD8" w:rsidRPr="00703CF5" w:rsidRDefault="00D36785">
            <w:pPr>
              <w:spacing w:after="0"/>
              <w:rPr>
                <w:sz w:val="20"/>
                <w:szCs w:val="20"/>
                <w:lang w:val="en-US"/>
              </w:rPr>
            </w:pPr>
            <w:r w:rsidRPr="00703CF5">
              <w:rPr>
                <w:sz w:val="20"/>
                <w:szCs w:val="20"/>
                <w:lang w:val="en-US"/>
              </w:rPr>
              <w:t>- Assumes linearity</w:t>
            </w:r>
          </w:p>
          <w:p w14:paraId="6547DAD0" w14:textId="77777777" w:rsidR="002A1BD8" w:rsidRPr="00703CF5" w:rsidRDefault="00D36785">
            <w:pPr>
              <w:spacing w:before="240" w:after="0"/>
              <w:rPr>
                <w:sz w:val="20"/>
                <w:szCs w:val="20"/>
                <w:lang w:val="en-US"/>
              </w:rPr>
            </w:pPr>
            <w:r w:rsidRPr="00703CF5">
              <w:rPr>
                <w:sz w:val="20"/>
                <w:szCs w:val="20"/>
                <w:lang w:val="en-US"/>
              </w:rPr>
              <w:t>- May not be suitable for highly non-linear models</w:t>
            </w:r>
          </w:p>
        </w:tc>
      </w:tr>
      <w:tr w:rsidR="00E26828" w:rsidRPr="00E74C50" w14:paraId="03CA842A" w14:textId="77777777" w:rsidTr="00C73B7C">
        <w:tc>
          <w:tcPr>
            <w:tcW w:w="2460" w:type="dxa"/>
            <w:tcBorders>
              <w:left w:val="single" w:sz="8" w:space="0" w:color="000000"/>
              <w:bottom w:val="single" w:sz="8" w:space="0" w:color="000000"/>
              <w:right w:val="single" w:sz="8" w:space="0" w:color="000000"/>
            </w:tcBorders>
            <w:shd w:val="clear" w:color="auto" w:fill="auto"/>
            <w:tcMar>
              <w:top w:w="-2880" w:type="dxa"/>
              <w:left w:w="-2880" w:type="dxa"/>
              <w:bottom w:w="-2880" w:type="dxa"/>
              <w:right w:w="-2880" w:type="dxa"/>
            </w:tcMar>
          </w:tcPr>
          <w:p w14:paraId="5D0FD8AD" w14:textId="0A05B862" w:rsidR="00E26828" w:rsidRDefault="00E26828" w:rsidP="00E26828">
            <w:pPr>
              <w:spacing w:after="0"/>
              <w:rPr>
                <w:sz w:val="20"/>
                <w:szCs w:val="20"/>
              </w:rPr>
            </w:pPr>
            <w:r>
              <w:rPr>
                <w:sz w:val="20"/>
                <w:szCs w:val="20"/>
              </w:rPr>
              <w:t xml:space="preserve">Low-Rank Approximations </w:t>
            </w:r>
            <w:r>
              <w:rPr>
                <w:sz w:val="20"/>
                <w:szCs w:val="20"/>
              </w:rPr>
              <w:fldChar w:fldCharType="begin"/>
            </w:r>
            <w:r>
              <w:rPr>
                <w:sz w:val="20"/>
                <w:szCs w:val="20"/>
              </w:rPr>
              <w:instrText xml:space="preserve"> ADDIN ZOTERO_ITEM CSL_CITATION {"citationID":"a2op8j7nhuu","properties":{"formattedCitation":"[42]","plainCitation":"[42]","noteIndex":0},"citationItems":[{"id":6297,"uris":["http://zotero.org/users/13629295/items/IBDIESQW"],"itemData":{"id":6297,"type":"article","abstract":"In the context of global sensitivity analysis, the Sobol' indices constitute a powerful tool for assessing the relative significance of the uncertain input parameters of a model. We herein introduce a novel approach for evaluating these indices at low computational cost, by post-processing the coefficients of polynomial meta-models belonging to the class of low-rank tensor approximations. Meta-models of this class can be particularly efficient in representing responses of high-dimensional models, because the number of unknowns in their general functional form grows only linearly with the input dimension. The proposed approach is validated in example applications, where the Sobol' indices derived from the meta-model coefficients are compared to reference indices, the latter obtained by exact analytical solutions or Monte-Carlo simulation with extremely large samples. Moreover, low-rank tensor approximations are confronted to the popular polynomial chaos expansion meta-models in case studies that involve analytical rank-one functions and finite-element models pertinent to structural mechanics and heat conduction. In the examined applications, indices based on the novel approach tend to converge faster to the reference solution with increasing size of the experimental design used to build the meta-model.","DOI":"10.48550/arXiv.1605.09009","note":"arXiv:1605.09009 [stat]","number":"arXiv:1605.09009","publisher":"arXiv","source":"arXiv.org","title":"Global sensitivity analysis using low-rank tensor approximations","URL":"http://arxiv.org/abs/1605.09009","author":[{"family":"Konakli","given":"K."},{"family":"Sudret","given":"B."}],"accessed":{"date-parts":[["2024",8,13]]},"issued":{"date-parts":[["2016",5,29]]}}}],"schema":"https://github.com/citation-style-language/schema/raw/master/csl-citation.json"} </w:instrText>
            </w:r>
            <w:r>
              <w:rPr>
                <w:sz w:val="20"/>
                <w:szCs w:val="20"/>
              </w:rPr>
              <w:fldChar w:fldCharType="separate"/>
            </w:r>
            <w:r w:rsidRPr="00E26828">
              <w:rPr>
                <w:rFonts w:cs="Arial"/>
                <w:sz w:val="20"/>
                <w:szCs w:val="24"/>
              </w:rPr>
              <w:t>[42]</w:t>
            </w:r>
            <w:r>
              <w:rPr>
                <w:sz w:val="20"/>
                <w:szCs w:val="20"/>
              </w:rPr>
              <w:fldChar w:fldCharType="end"/>
            </w:r>
          </w:p>
        </w:tc>
        <w:tc>
          <w:tcPr>
            <w:tcW w:w="4065" w:type="dxa"/>
            <w:tcBorders>
              <w:bottom w:val="single" w:sz="8" w:space="0" w:color="000000"/>
              <w:right w:val="single" w:sz="8" w:space="0" w:color="000000"/>
            </w:tcBorders>
            <w:shd w:val="clear" w:color="auto" w:fill="auto"/>
            <w:tcMar>
              <w:top w:w="-2880" w:type="dxa"/>
              <w:left w:w="-2880" w:type="dxa"/>
              <w:bottom w:w="-2880" w:type="dxa"/>
              <w:right w:w="-2880" w:type="dxa"/>
            </w:tcMar>
          </w:tcPr>
          <w:p w14:paraId="6376708D" w14:textId="43AAABAD" w:rsidR="00E26828" w:rsidRPr="00E378DE" w:rsidRDefault="00E378DE" w:rsidP="00E378DE">
            <w:pPr>
              <w:spacing w:after="0"/>
              <w:rPr>
                <w:sz w:val="20"/>
                <w:szCs w:val="20"/>
                <w:lang w:val="en-US"/>
              </w:rPr>
            </w:pPr>
            <w:r>
              <w:rPr>
                <w:sz w:val="20"/>
                <w:szCs w:val="20"/>
                <w:lang w:val="en-US"/>
              </w:rPr>
              <w:t xml:space="preserve">- </w:t>
            </w:r>
            <w:r w:rsidR="006664BE" w:rsidRPr="00E378DE">
              <w:rPr>
                <w:sz w:val="20"/>
                <w:szCs w:val="20"/>
                <w:lang w:val="en-US"/>
              </w:rPr>
              <w:t>Performs global sensitivity analysis in high dimensions</w:t>
            </w:r>
          </w:p>
          <w:p w14:paraId="2ACF2964" w14:textId="77777777" w:rsidR="00E378DE" w:rsidRDefault="00E378DE" w:rsidP="00E378DE">
            <w:pPr>
              <w:pStyle w:val="ListParagraph"/>
              <w:spacing w:after="0"/>
              <w:rPr>
                <w:sz w:val="20"/>
                <w:szCs w:val="20"/>
                <w:lang w:val="en-US"/>
              </w:rPr>
            </w:pPr>
          </w:p>
          <w:p w14:paraId="43F84787" w14:textId="4B46DEE4" w:rsidR="00E378DE" w:rsidRPr="00E378DE" w:rsidRDefault="00E378DE" w:rsidP="00E378DE">
            <w:pPr>
              <w:spacing w:after="0"/>
              <w:rPr>
                <w:sz w:val="20"/>
                <w:szCs w:val="20"/>
                <w:lang w:val="en-US"/>
              </w:rPr>
            </w:pPr>
            <w:r>
              <w:rPr>
                <w:sz w:val="20"/>
                <w:szCs w:val="20"/>
                <w:lang w:val="en-US"/>
              </w:rPr>
              <w:t xml:space="preserve">- </w:t>
            </w:r>
            <w:r w:rsidRPr="00E378DE">
              <w:rPr>
                <w:sz w:val="20"/>
                <w:szCs w:val="20"/>
                <w:lang w:val="en-US"/>
              </w:rPr>
              <w:t>Reduced computational cost</w:t>
            </w:r>
          </w:p>
        </w:tc>
        <w:tc>
          <w:tcPr>
            <w:tcW w:w="4890" w:type="dxa"/>
            <w:tcBorders>
              <w:bottom w:val="single" w:sz="8" w:space="0" w:color="000000"/>
              <w:right w:val="single" w:sz="8" w:space="0" w:color="000000"/>
            </w:tcBorders>
            <w:shd w:val="clear" w:color="auto" w:fill="auto"/>
            <w:tcMar>
              <w:top w:w="-2880" w:type="dxa"/>
              <w:left w:w="-2880" w:type="dxa"/>
              <w:bottom w:w="-2880" w:type="dxa"/>
              <w:right w:w="-2880" w:type="dxa"/>
            </w:tcMar>
          </w:tcPr>
          <w:p w14:paraId="26DCE85A" w14:textId="2E3D76AD" w:rsidR="00E26828" w:rsidRPr="001E4AC6" w:rsidRDefault="001E4AC6">
            <w:pPr>
              <w:spacing w:after="0"/>
              <w:rPr>
                <w:sz w:val="20"/>
                <w:szCs w:val="20"/>
                <w:lang w:val="en-US"/>
              </w:rPr>
            </w:pPr>
            <w:r>
              <w:rPr>
                <w:sz w:val="20"/>
                <w:szCs w:val="20"/>
                <w:lang w:val="en-US"/>
              </w:rPr>
              <w:t xml:space="preserve">- </w:t>
            </w:r>
            <w:r w:rsidRPr="001E4AC6">
              <w:rPr>
                <w:sz w:val="20"/>
                <w:szCs w:val="20"/>
                <w:lang w:val="en-US"/>
              </w:rPr>
              <w:t>issues of convergence may be encountered in certain cases</w:t>
            </w:r>
          </w:p>
        </w:tc>
      </w:tr>
    </w:tbl>
    <w:p w14:paraId="3EF42563" w14:textId="77777777" w:rsidR="002A1BD8" w:rsidRPr="00703CF5" w:rsidRDefault="002A1BD8">
      <w:pPr>
        <w:spacing w:before="240"/>
        <w:ind w:right="117"/>
        <w:rPr>
          <w:lang w:val="en-US"/>
        </w:rPr>
      </w:pPr>
      <w:bookmarkStart w:id="28" w:name="_heading=h.d9z8llwgb8cg" w:colFirst="0" w:colLast="0"/>
      <w:bookmarkEnd w:id="28"/>
    </w:p>
    <w:p w14:paraId="374B0F7F" w14:textId="77777777" w:rsidR="002A1BD8" w:rsidRPr="00703CF5" w:rsidRDefault="00D36785">
      <w:pPr>
        <w:ind w:right="117"/>
        <w:rPr>
          <w:lang w:val="en-US"/>
        </w:rPr>
      </w:pPr>
      <w:r w:rsidRPr="00703CF5">
        <w:rPr>
          <w:b/>
          <w:lang w:val="en-US"/>
        </w:rPr>
        <w:t xml:space="preserve">Technical and data requirement: </w:t>
      </w:r>
      <w:r w:rsidRPr="00703CF5">
        <w:rPr>
          <w:lang w:val="en-US"/>
        </w:rPr>
        <w:t xml:space="preserve">For Ghana, a </w:t>
      </w:r>
      <w:r w:rsidRPr="008B2516">
        <w:rPr>
          <w:lang w:val="en-US"/>
        </w:rPr>
        <w:t>recent calibration</w:t>
      </w:r>
      <w:r w:rsidRPr="00703CF5">
        <w:rPr>
          <w:lang w:val="en-US"/>
        </w:rPr>
        <w:t xml:space="preserve"> at the district level until 2022 will be used. </w:t>
      </w:r>
      <w:r w:rsidR="00A65951">
        <w:rPr>
          <w:lang w:val="en-US"/>
        </w:rPr>
        <w:t xml:space="preserve">This calibration utilizes regional MAP intervention coverage estimates with district-level prevalence estimates of Plasmodium falciparum in children aged 2-10 as target. </w:t>
      </w:r>
      <w:r w:rsidRPr="00703CF5">
        <w:rPr>
          <w:lang w:val="en-US"/>
        </w:rPr>
        <w:t>Based on this starting point, databases of OpenMalar</w:t>
      </w:r>
      <w:r w:rsidR="00DD6EDC">
        <w:rPr>
          <w:lang w:val="en-US"/>
        </w:rPr>
        <w:t>ia simulation outputs will be</w:t>
      </w:r>
      <w:r w:rsidR="00EE5AE8">
        <w:rPr>
          <w:lang w:val="en-US"/>
        </w:rPr>
        <w:t xml:space="preserve"> cr</w:t>
      </w:r>
      <w:r w:rsidRPr="00703CF5">
        <w:rPr>
          <w:lang w:val="en-US"/>
        </w:rPr>
        <w:t>eated for the sensitivity analysis by using the current workflow coded with</w:t>
      </w:r>
      <w:r w:rsidR="007E2ADC">
        <w:rPr>
          <w:lang w:val="en-US"/>
        </w:rPr>
        <w:t xml:space="preserve"> the</w:t>
      </w:r>
      <w:r w:rsidRPr="00703CF5">
        <w:rPr>
          <w:lang w:val="en-US"/>
        </w:rPr>
        <w:t xml:space="preserve"> OpenMalariaUtilities R package, for creation and deployment of simulations on the High Performance Computing (HPC) at sciCORE (http:// scicore.unibas.ch/) scientific computing core facility at University of Basel, as well as for post-processing. To calculate the sensitivity indices, the function </w:t>
      </w:r>
      <w:r w:rsidRPr="00703CF5">
        <w:rPr>
          <w:i/>
          <w:lang w:val="en-US"/>
        </w:rPr>
        <w:t>soboljansen</w:t>
      </w:r>
      <w:r w:rsidRPr="00703CF5">
        <w:rPr>
          <w:lang w:val="en-US"/>
        </w:rPr>
        <w:t xml:space="preserve"> from the R package </w:t>
      </w:r>
      <w:r w:rsidRPr="00703CF5">
        <w:rPr>
          <w:i/>
          <w:lang w:val="en-US"/>
        </w:rPr>
        <w:t>sensitivity</w:t>
      </w:r>
      <w:r w:rsidRPr="00703CF5">
        <w:rPr>
          <w:lang w:val="en-US"/>
        </w:rPr>
        <w:t xml:space="preserve"> will be used. This function estimates the sensitivity indices through Markov Chain Monte Carlo (MCMC) sampling, using a </w:t>
      </w:r>
      <w:r w:rsidR="00D674E0" w:rsidRPr="00703CF5">
        <w:rPr>
          <w:lang w:val="en-US"/>
        </w:rPr>
        <w:t>Monte Carlo</w:t>
      </w:r>
      <w:r w:rsidRPr="00703CF5">
        <w:rPr>
          <w:lang w:val="en-US"/>
        </w:rPr>
        <w:t xml:space="preserve"> approximation for computing conditional expectations. R Statistical software version 4.3.0 on the Open OnDemand RStudio-Server will be used for this analysis.</w:t>
      </w:r>
    </w:p>
    <w:p w14:paraId="559E4E62" w14:textId="5A25267D" w:rsidR="00EE5AE8" w:rsidRDefault="00D36785">
      <w:pPr>
        <w:ind w:right="117"/>
        <w:rPr>
          <w:lang w:val="en-US"/>
        </w:rPr>
      </w:pPr>
      <w:r w:rsidRPr="00703CF5">
        <w:rPr>
          <w:b/>
          <w:lang w:val="en-US"/>
        </w:rPr>
        <w:t xml:space="preserve">Outputs and deliverables: </w:t>
      </w:r>
      <w:r w:rsidR="00DD6EDC">
        <w:rPr>
          <w:lang w:val="en-US"/>
        </w:rPr>
        <w:t>Results of the analysis from O</w:t>
      </w:r>
      <w:r w:rsidRPr="00703CF5">
        <w:rPr>
          <w:lang w:val="en-US"/>
        </w:rPr>
        <w:t xml:space="preserve">bjective 1 will provide us with model parameters that malaria cases and prevalence in different districts of Ghana are most sensitive to. This will allow us to </w:t>
      </w:r>
      <w:r w:rsidRPr="008B2516">
        <w:rPr>
          <w:lang w:val="en-US"/>
        </w:rPr>
        <w:t>evaluate the robustness</w:t>
      </w:r>
      <w:r w:rsidRPr="00703CF5">
        <w:rPr>
          <w:lang w:val="en-US"/>
        </w:rPr>
        <w:t xml:space="preserve"> of current malaria control strategies at the district level as currently implemented in the NSP </w:t>
      </w:r>
      <w:r w:rsidR="00A337B2">
        <w:rPr>
          <w:lang w:val="en-US"/>
        </w:rPr>
        <w:t>in Ghana. The</w:t>
      </w:r>
      <w:r w:rsidRPr="00703CF5">
        <w:rPr>
          <w:lang w:val="en-US"/>
        </w:rPr>
        <w:t xml:space="preserve"> mid-term </w:t>
      </w:r>
      <w:r w:rsidR="00703CF5" w:rsidRPr="00703CF5">
        <w:rPr>
          <w:lang w:val="en-US"/>
        </w:rPr>
        <w:t xml:space="preserve">review </w:t>
      </w:r>
      <w:r w:rsidR="00216141">
        <w:rPr>
          <w:lang w:val="en-US"/>
        </w:rPr>
        <w:t>is carried out to evaluate whether the malaria control targets are reached given the current implementation strategy. R</w:t>
      </w:r>
      <w:r w:rsidR="00703CF5" w:rsidRPr="00703CF5">
        <w:rPr>
          <w:lang w:val="en-US"/>
        </w:rPr>
        <w:t>esults of the sensitivity analysis</w:t>
      </w:r>
      <w:r w:rsidRPr="00703CF5">
        <w:rPr>
          <w:lang w:val="en-US"/>
        </w:rPr>
        <w:t xml:space="preserve"> will help the NM</w:t>
      </w:r>
      <w:r w:rsidR="00E70D9F">
        <w:rPr>
          <w:lang w:val="en-US"/>
        </w:rPr>
        <w:t>E</w:t>
      </w:r>
      <w:r w:rsidRPr="00703CF5">
        <w:rPr>
          <w:lang w:val="en-US"/>
        </w:rPr>
        <w:t>P to carefully choose intervention re-allocation</w:t>
      </w:r>
      <w:r w:rsidR="00216141">
        <w:rPr>
          <w:lang w:val="en-US"/>
        </w:rPr>
        <w:t xml:space="preserve"> if needed</w:t>
      </w:r>
      <w:r w:rsidRPr="00703CF5">
        <w:rPr>
          <w:lang w:val="en-US"/>
        </w:rPr>
        <w:t>.</w:t>
      </w:r>
      <w:r w:rsidR="00216141">
        <w:rPr>
          <w:lang w:val="en-US"/>
        </w:rPr>
        <w:t xml:space="preserve"> For instance, interventions whose impact is particularly sensitive to coverage increase will be prioritized.</w:t>
      </w:r>
      <w:r w:rsidRPr="00703CF5">
        <w:rPr>
          <w:lang w:val="en-US"/>
        </w:rPr>
        <w:t xml:space="preserve"> </w:t>
      </w:r>
      <w:r w:rsidR="002E707A">
        <w:rPr>
          <w:lang w:val="en-US"/>
        </w:rPr>
        <w:t xml:space="preserve">The sensitivity analysis will be integrated in the OpenMalaria workflow </w:t>
      </w:r>
      <w:r w:rsidR="00A337B2">
        <w:rPr>
          <w:lang w:val="en-US"/>
        </w:rPr>
        <w:t>package, which</w:t>
      </w:r>
      <w:r w:rsidR="002E707A">
        <w:rPr>
          <w:lang w:val="en-US"/>
        </w:rPr>
        <w:t xml:space="preserve"> will be publicly available. </w:t>
      </w:r>
    </w:p>
    <w:p w14:paraId="3531D7E0" w14:textId="5525B924" w:rsidR="002A1BD8" w:rsidRPr="00E43FF7" w:rsidRDefault="00D36785">
      <w:pPr>
        <w:ind w:right="117"/>
        <w:rPr>
          <w:lang w:val="en-US"/>
        </w:rPr>
      </w:pPr>
      <w:r w:rsidRPr="006664BE">
        <w:rPr>
          <w:b/>
          <w:lang w:val="en-US"/>
        </w:rPr>
        <w:t xml:space="preserve">Risks and their mitigation: </w:t>
      </w:r>
      <w:r w:rsidR="00585791" w:rsidRPr="006664BE">
        <w:rPr>
          <w:rFonts w:cs="Arial"/>
          <w:color w:val="1D1C1D"/>
          <w:sz w:val="23"/>
          <w:szCs w:val="23"/>
          <w:shd w:val="clear" w:color="auto" w:fill="F8F8F8"/>
          <w:lang w:val="en-US"/>
        </w:rPr>
        <w:t>As it is computationally costly to simulate an exhaustive number of simulations to explore the entire parameter space for diverse combinations of interventions, settings, and deployment, we plan to use the Gaussian process emulator for OpenMalaria, whic</w:t>
      </w:r>
      <w:r w:rsidR="00DB0058" w:rsidRPr="006664BE">
        <w:rPr>
          <w:rFonts w:cs="Arial"/>
          <w:color w:val="1D1C1D"/>
          <w:sz w:val="23"/>
          <w:szCs w:val="23"/>
          <w:shd w:val="clear" w:color="auto" w:fill="F8F8F8"/>
          <w:lang w:val="en-US"/>
        </w:rPr>
        <w:t xml:space="preserve">h is currently being built by </w:t>
      </w:r>
      <w:r w:rsidR="00585791" w:rsidRPr="006664BE">
        <w:rPr>
          <w:rFonts w:cs="Arial"/>
          <w:color w:val="1D1C1D"/>
          <w:sz w:val="23"/>
          <w:szCs w:val="23"/>
          <w:shd w:val="clear" w:color="auto" w:fill="F8F8F8"/>
          <w:lang w:val="en-US"/>
        </w:rPr>
        <w:t>me</w:t>
      </w:r>
      <w:r w:rsidR="00DB0058" w:rsidRPr="006664BE">
        <w:rPr>
          <w:rFonts w:cs="Arial"/>
          <w:color w:val="1D1C1D"/>
          <w:sz w:val="23"/>
          <w:szCs w:val="23"/>
          <w:shd w:val="clear" w:color="auto" w:fill="F8F8F8"/>
          <w:lang w:val="en-US"/>
        </w:rPr>
        <w:t>mbers</w:t>
      </w:r>
      <w:r w:rsidR="00585791" w:rsidRPr="006664BE">
        <w:rPr>
          <w:rFonts w:cs="Arial"/>
          <w:color w:val="1D1C1D"/>
          <w:sz w:val="23"/>
          <w:szCs w:val="23"/>
          <w:shd w:val="clear" w:color="auto" w:fill="F8F8F8"/>
          <w:lang w:val="en-US"/>
        </w:rPr>
        <w:t xml:space="preserve"> of the Analytics and Intervent</w:t>
      </w:r>
      <w:r w:rsidR="00DB0058" w:rsidRPr="006664BE">
        <w:rPr>
          <w:rFonts w:cs="Arial"/>
          <w:color w:val="1D1C1D"/>
          <w:sz w:val="23"/>
          <w:szCs w:val="23"/>
          <w:shd w:val="clear" w:color="auto" w:fill="F8F8F8"/>
          <w:lang w:val="en-US"/>
        </w:rPr>
        <w:t>ion Modeling (AIM) group</w:t>
      </w:r>
      <w:r w:rsidR="00585791" w:rsidRPr="006664BE">
        <w:rPr>
          <w:rFonts w:cs="Arial"/>
          <w:color w:val="1D1C1D"/>
          <w:sz w:val="23"/>
          <w:szCs w:val="23"/>
          <w:shd w:val="clear" w:color="auto" w:fill="F8F8F8"/>
          <w:lang w:val="en-US"/>
        </w:rPr>
        <w:t xml:space="preserve"> at Swiss TPH.</w:t>
      </w:r>
      <w:r w:rsidR="00585791" w:rsidRPr="006664BE">
        <w:rPr>
          <w:b/>
          <w:lang w:val="en-US"/>
        </w:rPr>
        <w:t xml:space="preserve"> </w:t>
      </w:r>
      <w:r w:rsidR="00DB0058" w:rsidRPr="006664BE">
        <w:rPr>
          <w:lang w:val="en-US"/>
        </w:rPr>
        <w:t>While e</w:t>
      </w:r>
      <w:r w:rsidRPr="006664BE">
        <w:rPr>
          <w:lang w:val="en-US"/>
        </w:rPr>
        <w:t>fficient sampling techniques such as low discrepancy sequences (e.g. Sobol indices) may give spurious results for non-uniform multivariate distributions (e.g. when considering</w:t>
      </w:r>
      <w:r w:rsidRPr="00703CF5">
        <w:rPr>
          <w:lang w:val="en-US"/>
        </w:rPr>
        <w:t xml:space="preserve"> multiple time points of prevalence outputs)</w:t>
      </w:r>
      <w:r w:rsidR="00DB0058">
        <w:rPr>
          <w:lang w:val="en-US"/>
        </w:rPr>
        <w:t xml:space="preserve">, we will investigate more </w:t>
      </w:r>
      <w:r w:rsidR="00DB0058" w:rsidRPr="009918A0">
        <w:rPr>
          <w:lang w:val="en-US"/>
        </w:rPr>
        <w:t xml:space="preserve">recent approaches such as </w:t>
      </w:r>
      <w:r w:rsidR="00DB0058" w:rsidRPr="00AF136C">
        <w:rPr>
          <w:lang w:val="en-US"/>
        </w:rPr>
        <w:t>l</w:t>
      </w:r>
      <w:r w:rsidR="006664BE">
        <w:rPr>
          <w:lang w:val="en-US"/>
        </w:rPr>
        <w:t>ow-</w:t>
      </w:r>
      <w:r w:rsidR="00DB0058" w:rsidRPr="00AF136C">
        <w:rPr>
          <w:lang w:val="en-US"/>
        </w:rPr>
        <w:t xml:space="preserve">rank approximations </w:t>
      </w:r>
      <w:r w:rsidR="006766F8" w:rsidRPr="00E74C50">
        <w:rPr>
          <w:color w:val="FF0000"/>
          <w:lang w:val="en-US"/>
        </w:rPr>
        <w:fldChar w:fldCharType="begin"/>
      </w:r>
      <w:r w:rsidR="006766F8" w:rsidRPr="00E74C50">
        <w:rPr>
          <w:color w:val="FF0000"/>
          <w:lang w:val="en-US"/>
        </w:rPr>
        <w:instrText xml:space="preserve"> ADDIN ZOTERO_ITEM CSL_CITATION {"citationID":"a3m6e8oo30","properties":{"formattedCitation":"[42]","plainCitation":"[42]","noteIndex":0},"citationItems":[{"id":6297,"uris":["http://zotero.org/users/13629295/items/IBDIESQW"],"itemData":{"id":6297,"type":"article","abstract":"In the context of global sensitivity analysis, the Sobol' indices constitute a powerful tool for assessing the relative significance of the uncertain input parameters of a model. We herein introduce a novel approach for evaluating these indices at low computational cost, by post-processing the coefficients of polynomial meta-models belonging to the class of low-rank tensor approximations. Meta-models of this class can be particularly efficient in representing responses of high-dimensional models, because the number of unknowns in their general functional form grows only linearly with the input dimension. The proposed approach is validated in example applications, where the Sobol' indices derived from the meta-model coefficients are compared to reference indices, the latter obtained by exact analytical solutions or Monte-Carlo simulation with extremely large samples. Moreover, low-rank tensor approximations are confronted to the popular polynomial chaos expansion meta-models in case studies that involve analytical rank-one functions and finite-element models pertinent to structural mechanics and heat conduction. In the examined applications, indices based on the novel approach tend to converge faster to the reference solution with increasing size of the experimental design used to build the meta-model.","DOI":"10.48550/arXiv.1605.09009","note":"arXiv:1605.09009 [stat]","number":"arXiv:1605.09009","publisher":"arXiv","source":"arXiv.org","title":"Global sensitivity analysis using low-rank tensor approximations","URL":"http://arxiv.org/abs/1605.09009","author":[{"family":"Konakli","given":"K."},{"family":"Sudret","given":"B."}],"accessed":{"date-parts":[["2024",8,13]]},"issued":{"date-parts":[["2016",5,29]]}}}],"schema":"https://github.com/citation-style-language/schema/raw/master/csl-citation.json"} </w:instrText>
      </w:r>
      <w:r w:rsidR="006766F8" w:rsidRPr="00E74C50">
        <w:rPr>
          <w:color w:val="FF0000"/>
          <w:lang w:val="en-US"/>
        </w:rPr>
        <w:fldChar w:fldCharType="separate"/>
      </w:r>
      <w:r w:rsidR="006766F8" w:rsidRPr="00E74C50">
        <w:rPr>
          <w:rFonts w:cs="Arial"/>
          <w:szCs w:val="24"/>
          <w:lang w:val="en-US"/>
        </w:rPr>
        <w:t>[42]</w:t>
      </w:r>
      <w:r w:rsidR="006766F8" w:rsidRPr="00E74C50">
        <w:rPr>
          <w:color w:val="FF0000"/>
          <w:lang w:val="en-US"/>
        </w:rPr>
        <w:fldChar w:fldCharType="end"/>
      </w:r>
      <w:r w:rsidR="006766F8">
        <w:rPr>
          <w:color w:val="FF0000"/>
          <w:lang w:val="en-US"/>
        </w:rPr>
        <w:t xml:space="preserve"> </w:t>
      </w:r>
      <w:r w:rsidR="00DB0058">
        <w:rPr>
          <w:lang w:val="en-US"/>
        </w:rPr>
        <w:t>t</w:t>
      </w:r>
      <w:r w:rsidRPr="00703CF5">
        <w:rPr>
          <w:lang w:val="en-US"/>
        </w:rPr>
        <w:t>o avoid the curse of dimensionality.</w:t>
      </w:r>
      <w:r w:rsidR="00F17127">
        <w:rPr>
          <w:lang w:val="en-US"/>
        </w:rPr>
        <w:t xml:space="preserve"> </w:t>
      </w:r>
      <w:r w:rsidR="006664BE">
        <w:rPr>
          <w:lang w:val="en-US"/>
        </w:rPr>
        <w:t>Low-rank approximations express the model output</w:t>
      </w:r>
      <w:r w:rsidR="006664BE" w:rsidRPr="006664BE">
        <w:rPr>
          <w:lang w:val="en-US"/>
        </w:rPr>
        <w:t xml:space="preserve"> as a sum of a small number, which are products of univariate functions in each of the input parameters.</w:t>
      </w:r>
      <w:r w:rsidR="00E43FF7">
        <w:rPr>
          <w:lang w:val="en-US"/>
        </w:rPr>
        <w:t xml:space="preserve"> T</w:t>
      </w:r>
      <w:r w:rsidR="00E43FF7" w:rsidRPr="00E43FF7">
        <w:rPr>
          <w:lang w:val="en-US"/>
        </w:rPr>
        <w:t xml:space="preserve">he number of unknown coefficients in </w:t>
      </w:r>
      <w:r w:rsidR="00E43FF7">
        <w:rPr>
          <w:lang w:val="en-US"/>
        </w:rPr>
        <w:t>low-rank approximations</w:t>
      </w:r>
      <w:r w:rsidR="00E43FF7" w:rsidRPr="00E43FF7">
        <w:rPr>
          <w:lang w:val="en-US"/>
        </w:rPr>
        <w:t xml:space="preserve"> grows only linearly with the input dimension, </w:t>
      </w:r>
      <w:r w:rsidR="00E43FF7">
        <w:rPr>
          <w:lang w:val="en-US"/>
        </w:rPr>
        <w:t>which makes it</w:t>
      </w:r>
      <w:r w:rsidR="00E43FF7" w:rsidRPr="00E43FF7">
        <w:rPr>
          <w:lang w:val="en-US"/>
        </w:rPr>
        <w:t xml:space="preserve"> promising for dealing with cases of high dimensionality</w:t>
      </w:r>
      <w:r w:rsidR="00E43FF7">
        <w:rPr>
          <w:lang w:val="en-US"/>
        </w:rPr>
        <w:t>.</w:t>
      </w:r>
    </w:p>
    <w:p w14:paraId="543370C9" w14:textId="77777777" w:rsidR="009F2A4E" w:rsidRPr="00703CF5" w:rsidRDefault="009F2A4E">
      <w:pPr>
        <w:ind w:right="117"/>
        <w:rPr>
          <w:b/>
          <w:lang w:val="en-US"/>
        </w:rPr>
      </w:pPr>
    </w:p>
    <w:p w14:paraId="547AA2A3" w14:textId="77777777" w:rsidR="002A1BD8" w:rsidRDefault="00D36785" w:rsidP="00862195">
      <w:pPr>
        <w:pStyle w:val="Heading2"/>
        <w:numPr>
          <w:ilvl w:val="1"/>
          <w:numId w:val="6"/>
        </w:numPr>
        <w:tabs>
          <w:tab w:val="left" w:pos="851"/>
          <w:tab w:val="left" w:pos="851"/>
        </w:tabs>
        <w:rPr>
          <w:color w:val="468AB2"/>
          <w:sz w:val="22"/>
          <w:szCs w:val="22"/>
        </w:rPr>
      </w:pPr>
      <w:bookmarkStart w:id="29" w:name="_Toc172629697"/>
      <w:r>
        <w:rPr>
          <w:sz w:val="22"/>
          <w:szCs w:val="22"/>
        </w:rPr>
        <w:t>Methods Objective 2</w:t>
      </w:r>
      <w:bookmarkEnd w:id="29"/>
    </w:p>
    <w:p w14:paraId="401D38AF" w14:textId="328AB1FF" w:rsidR="00E70D9F" w:rsidRPr="009918A0" w:rsidRDefault="00D36785" w:rsidP="00E70D9F">
      <w:pPr>
        <w:spacing w:before="240"/>
        <w:ind w:right="117"/>
        <w:rPr>
          <w:lang w:val="en-US"/>
        </w:rPr>
      </w:pPr>
      <w:r w:rsidRPr="00703CF5">
        <w:rPr>
          <w:b/>
          <w:lang w:val="en-US"/>
        </w:rPr>
        <w:t>Description:</w:t>
      </w:r>
      <w:r w:rsidRPr="00703CF5">
        <w:rPr>
          <w:lang w:val="en-US"/>
        </w:rPr>
        <w:t xml:space="preserve"> An efficient sampling-based inference framework for multiple parameters will be developed and </w:t>
      </w:r>
      <w:r w:rsidR="00F36231">
        <w:rPr>
          <w:lang w:val="en-US"/>
        </w:rPr>
        <w:t xml:space="preserve">inverse </w:t>
      </w:r>
      <w:r w:rsidRPr="00703CF5">
        <w:rPr>
          <w:lang w:val="en-US"/>
        </w:rPr>
        <w:t>uncertainty quantification for malaria applied to Ghana data w</w:t>
      </w:r>
      <w:r w:rsidR="00EE5AE8">
        <w:rPr>
          <w:lang w:val="en-US"/>
        </w:rPr>
        <w:t xml:space="preserve">ill be </w:t>
      </w:r>
      <w:r w:rsidR="00EE5AE8">
        <w:rPr>
          <w:lang w:val="en-US"/>
        </w:rPr>
        <w:lastRenderedPageBreak/>
        <w:t>performed</w:t>
      </w:r>
      <w:r w:rsidR="0051553C">
        <w:rPr>
          <w:lang w:val="en-US"/>
        </w:rPr>
        <w:t xml:space="preserve"> (i.e. inference of historical intervention coverages)</w:t>
      </w:r>
      <w:r w:rsidR="00EE5AE8">
        <w:rPr>
          <w:lang w:val="en-US"/>
        </w:rPr>
        <w:t>. Results from O</w:t>
      </w:r>
      <w:r w:rsidRPr="00703CF5">
        <w:rPr>
          <w:lang w:val="en-US"/>
        </w:rPr>
        <w:t>bjective 1 will provide us with the parameters that would require</w:t>
      </w:r>
      <w:r w:rsidR="0061667B">
        <w:rPr>
          <w:lang w:val="en-US"/>
        </w:rPr>
        <w:t xml:space="preserve"> accurate estimates for robust</w:t>
      </w:r>
      <w:r w:rsidRPr="00703CF5">
        <w:rPr>
          <w:lang w:val="en-US"/>
        </w:rPr>
        <w:t xml:space="preserve"> model predictions and</w:t>
      </w:r>
      <w:r w:rsidR="0061667B">
        <w:rPr>
          <w:lang w:val="en-US"/>
        </w:rPr>
        <w:t xml:space="preserve"> we will infer</w:t>
      </w:r>
      <w:r w:rsidRPr="00703CF5">
        <w:rPr>
          <w:lang w:val="en-US"/>
        </w:rPr>
        <w:t xml:space="preserve"> these parameters. We will employ an efficient sampling algorithm (e</w:t>
      </w:r>
      <w:r w:rsidR="004B4652">
        <w:rPr>
          <w:lang w:val="en-US"/>
        </w:rPr>
        <w:t>.</w:t>
      </w:r>
      <w:r w:rsidRPr="00703CF5">
        <w:rPr>
          <w:lang w:val="en-US"/>
        </w:rPr>
        <w:t xml:space="preserve">g. Adaptive mixture importance sampling (AMIS)) that has been proven to efficiently calibrate models with high-dimensional parameter spaces to design a framework to </w:t>
      </w:r>
      <w:r w:rsidR="0051553C">
        <w:rPr>
          <w:lang w:val="en-US"/>
        </w:rPr>
        <w:t>pe</w:t>
      </w:r>
      <w:r w:rsidR="005A6768">
        <w:rPr>
          <w:lang w:val="en-US"/>
        </w:rPr>
        <w:t>r</w:t>
      </w:r>
      <w:r w:rsidR="0051553C">
        <w:rPr>
          <w:lang w:val="en-US"/>
        </w:rPr>
        <w:t xml:space="preserve">form inverse </w:t>
      </w:r>
      <w:r w:rsidRPr="00703CF5">
        <w:rPr>
          <w:lang w:val="en-US"/>
        </w:rPr>
        <w:t>uncertainty</w:t>
      </w:r>
      <w:r w:rsidR="0051553C">
        <w:rPr>
          <w:lang w:val="en-US"/>
        </w:rPr>
        <w:t xml:space="preserve"> quantification</w:t>
      </w:r>
      <w:r w:rsidRPr="00703CF5">
        <w:rPr>
          <w:lang w:val="en-US"/>
        </w:rPr>
        <w:t xml:space="preserve">. </w:t>
      </w:r>
      <w:r w:rsidR="0051553C">
        <w:rPr>
          <w:lang w:val="en-US"/>
        </w:rPr>
        <w:t>In the</w:t>
      </w:r>
      <w:r w:rsidRPr="00703CF5">
        <w:rPr>
          <w:lang w:val="en-US"/>
        </w:rPr>
        <w:t xml:space="preserve"> framework </w:t>
      </w:r>
      <w:r w:rsidR="0051553C">
        <w:rPr>
          <w:lang w:val="en-US"/>
        </w:rPr>
        <w:t xml:space="preserve">detailed in </w:t>
      </w:r>
      <w:r w:rsidR="00A17148">
        <w:rPr>
          <w:i/>
          <w:lang w:val="en-US"/>
        </w:rPr>
        <w:t xml:space="preserve">Retkute et al. 2021 </w:t>
      </w:r>
      <w:r w:rsidR="00A17148">
        <w:rPr>
          <w:i/>
          <w:lang w:val="en-US"/>
        </w:rPr>
        <w:fldChar w:fldCharType="begin"/>
      </w:r>
      <w:r w:rsidR="006766F8">
        <w:rPr>
          <w:i/>
          <w:lang w:val="en-US"/>
        </w:rPr>
        <w:instrText xml:space="preserve"> ADDIN ZOTERO_ITEM CSL_CITATION {"citationID":"a2oaa55938s","properties":{"formattedCitation":"[43]","plainCitation":"[43]","noteIndex":0},"citationItems":[{"id":6293,"uris":["http://zotero.org/users/13629295/items/IKFDNMU5"],"itemData":{"id":6293,"type":"article-journal","abstract":"The Adaptive Multiple Importance Sampling algorithm (AMIS) is an iterative technique which recycles samples from all previous iterations in order to improve the efficiency of the proposal distribution. We have formulated a new statistical framework, based on AMIS, to take the output from a geostatistical model of infectious disease prevalence, incidence or relative risk, and project it forward in time under a mathematical model for transmission dynamics. We adapted the AMIS algorithm so that it can sample from multiple targets simultaneously by changing the focus of the adaptation at each iteration. By comparing our approach against the standard AMIS algorithm, we showed that these novel adaptations greatly improve the efficiency of the sampling. We tested the performance of our algorithm on four case studies: ascariasis in Ethiopia, onchocerciasis in Togo, human immunodeficiency virus (HIV) in Botswana, and malaria in the Democratic Republic of the Congo.","container-title":"The Annals of Applied Statistics","DOI":"10.1214/21-AOAS1486","ISSN":"1932-6157, 1941-7330","issue":"4","page":"1980-1998","source":"Project Euclid","title":"Integrating geostatistical maps and infectious disease transmission models using adaptive multiple importance sampling","volume":"15","author":[{"family":"Retkute","given":"Renata"},{"family":"Touloupou","given":"Panayiota"},{"family":"Basáñez","given":"María-Gloria"},{"family":"Hollingsworth","given":"T. Déirdre"},{"family":"Spencer","given":"Simon E. F."}],"issued":{"date-parts":[["2021",12]]}}}],"schema":"https://github.com/citation-style-language/schema/raw/master/csl-citation.json"} </w:instrText>
      </w:r>
      <w:r w:rsidR="00A17148">
        <w:rPr>
          <w:i/>
          <w:lang w:val="en-US"/>
        </w:rPr>
        <w:fldChar w:fldCharType="separate"/>
      </w:r>
      <w:r w:rsidR="006766F8" w:rsidRPr="006766F8">
        <w:rPr>
          <w:rFonts w:cs="Arial"/>
          <w:lang w:val="en-US"/>
        </w:rPr>
        <w:t>[43]</w:t>
      </w:r>
      <w:r w:rsidR="00A17148">
        <w:rPr>
          <w:i/>
          <w:lang w:val="en-US"/>
        </w:rPr>
        <w:fldChar w:fldCharType="end"/>
      </w:r>
      <w:r w:rsidR="0051553C">
        <w:rPr>
          <w:lang w:val="en-US"/>
        </w:rPr>
        <w:t xml:space="preserve">, algorithms known as importance sampling are augmented by a proposal function which compares the empirical distribution function of modelled </w:t>
      </w:r>
      <w:r w:rsidR="00B015D5">
        <w:rPr>
          <w:lang w:val="en-US"/>
        </w:rPr>
        <w:t xml:space="preserve">malaria </w:t>
      </w:r>
      <w:r w:rsidR="0051553C">
        <w:rPr>
          <w:lang w:val="en-US"/>
        </w:rPr>
        <w:t xml:space="preserve">prevalence </w:t>
      </w:r>
      <w:r w:rsidR="004D36E6">
        <w:rPr>
          <w:lang w:val="en-US"/>
        </w:rPr>
        <w:t xml:space="preserve">conditioned on </w:t>
      </w:r>
      <w:r w:rsidR="005A6768">
        <w:rPr>
          <w:lang w:val="en-US"/>
        </w:rPr>
        <w:t xml:space="preserve">pixel-level </w:t>
      </w:r>
      <w:r w:rsidR="004D36E6">
        <w:rPr>
          <w:lang w:val="en-US"/>
        </w:rPr>
        <w:t>geospatial estimates with</w:t>
      </w:r>
      <w:r w:rsidR="0051553C">
        <w:rPr>
          <w:lang w:val="en-US"/>
        </w:rPr>
        <w:t xml:space="preserve"> the </w:t>
      </w:r>
      <w:r w:rsidR="004D36E6">
        <w:rPr>
          <w:lang w:val="en-US"/>
        </w:rPr>
        <w:t>modelled prevalence alone.</w:t>
      </w:r>
      <w:r w:rsidR="00EE2E67">
        <w:rPr>
          <w:lang w:val="en-US"/>
        </w:rPr>
        <w:t xml:space="preserve"> </w:t>
      </w:r>
      <w:r w:rsidR="000021F6">
        <w:rPr>
          <w:lang w:val="en-US"/>
        </w:rPr>
        <w:t>At each</w:t>
      </w:r>
      <w:r w:rsidR="00EE2E67">
        <w:rPr>
          <w:lang w:val="en-US"/>
        </w:rPr>
        <w:t xml:space="preserve"> iteration, the algorithm samples from a shrinking subset of active pixel sites</w:t>
      </w:r>
      <w:r w:rsidR="000021F6">
        <w:rPr>
          <w:lang w:val="en-US"/>
        </w:rPr>
        <w:t xml:space="preserve"> until no site is active anymore. </w:t>
      </w:r>
      <w:r w:rsidR="005A6768">
        <w:rPr>
          <w:lang w:val="en-US"/>
        </w:rPr>
        <w:t>Here, we will simulate</w:t>
      </w:r>
      <w:r w:rsidR="0026134D">
        <w:rPr>
          <w:lang w:val="en-US"/>
        </w:rPr>
        <w:t xml:space="preserve"> </w:t>
      </w:r>
      <w:r w:rsidR="00EE2E67">
        <w:rPr>
          <w:lang w:val="en-US"/>
        </w:rPr>
        <w:t>each district</w:t>
      </w:r>
      <w:r w:rsidR="0026134D">
        <w:rPr>
          <w:lang w:val="en-US"/>
        </w:rPr>
        <w:t xml:space="preserve"> separately</w:t>
      </w:r>
      <w:r w:rsidR="00EE2E67">
        <w:rPr>
          <w:lang w:val="en-US"/>
        </w:rPr>
        <w:t xml:space="preserve"> at appropriate pixel resolution (e.g. 5km2) and infer EIR and ITN coverage levels (for most recent years) based on </w:t>
      </w:r>
      <w:r w:rsidR="00602846">
        <w:rPr>
          <w:lang w:val="en-US"/>
        </w:rPr>
        <w:t xml:space="preserve">district aggregated </w:t>
      </w:r>
      <w:r w:rsidR="00EE2E67">
        <w:rPr>
          <w:lang w:val="en-US"/>
        </w:rPr>
        <w:t>prevalence from 2015-2024. All data (past intervention and prevalence) will be provided through</w:t>
      </w:r>
      <w:r w:rsidR="000021F6">
        <w:rPr>
          <w:lang w:val="en-US"/>
        </w:rPr>
        <w:t xml:space="preserve"> an established partnership with</w:t>
      </w:r>
      <w:r w:rsidR="00EE2E67">
        <w:rPr>
          <w:lang w:val="en-US"/>
        </w:rPr>
        <w:t xml:space="preserve"> MAP</w:t>
      </w:r>
      <w:r w:rsidR="00EE2E67" w:rsidRPr="009918A0">
        <w:rPr>
          <w:lang w:val="en-US"/>
        </w:rPr>
        <w:t>.</w:t>
      </w:r>
      <w:r w:rsidR="0062389F" w:rsidRPr="009918A0">
        <w:rPr>
          <w:lang w:val="en-US"/>
        </w:rPr>
        <w:t xml:space="preserve"> Table 3 shows various calibration approaches employed in the most common</w:t>
      </w:r>
      <w:r w:rsidR="00E70D9F" w:rsidRPr="009918A0">
        <w:rPr>
          <w:lang w:val="en-US"/>
        </w:rPr>
        <w:t xml:space="preserve"> malaria intervention ABMs used for subnational tailoring.</w:t>
      </w:r>
    </w:p>
    <w:p w14:paraId="3C146738" w14:textId="0551114F" w:rsidR="00E70D9F" w:rsidRDefault="004439B5" w:rsidP="008D2CDD">
      <w:pPr>
        <w:spacing w:before="240"/>
        <w:ind w:right="117"/>
        <w:rPr>
          <w:lang w:val="en-US"/>
        </w:rPr>
      </w:pPr>
      <w:r w:rsidRPr="00703CF5">
        <w:rPr>
          <w:b/>
          <w:i/>
          <w:color w:val="0D0D0D"/>
          <w:sz w:val="20"/>
          <w:szCs w:val="20"/>
          <w:lang w:val="en-US"/>
        </w:rPr>
        <w:t>Table 3:</w:t>
      </w:r>
      <w:r w:rsidRPr="00703CF5">
        <w:rPr>
          <w:i/>
          <w:color w:val="0D0D0D"/>
          <w:sz w:val="20"/>
          <w:szCs w:val="20"/>
          <w:lang w:val="en-US"/>
        </w:rPr>
        <w:t xml:space="preserve"> Calibration approaches</w:t>
      </w:r>
      <w:r>
        <w:rPr>
          <w:i/>
          <w:color w:val="0D0D0D"/>
          <w:sz w:val="20"/>
          <w:szCs w:val="20"/>
          <w:lang w:val="en-US"/>
        </w:rPr>
        <w:t xml:space="preserve"> in the state-of-the-art malaria intervention ABMs used for sub-national tailoring</w:t>
      </w:r>
      <w:r w:rsidR="00DE68C2">
        <w:rPr>
          <w:i/>
          <w:color w:val="0D0D0D"/>
          <w:sz w:val="20"/>
          <w:szCs w:val="20"/>
          <w:lang w:val="en-US"/>
        </w:rPr>
        <w:t xml:space="preserve">. </w:t>
      </w:r>
      <w:r w:rsidR="00DE68C2" w:rsidRPr="00FB2D63">
        <w:rPr>
          <w:i/>
          <w:color w:val="0D0D0D"/>
          <w:sz w:val="20"/>
          <w:szCs w:val="20"/>
          <w:lang w:val="en-US"/>
        </w:rPr>
        <w:t>The highlighted method will be adapted to develop the inference framework.</w:t>
      </w:r>
      <w:r>
        <w:rPr>
          <w:i/>
          <w:color w:val="0D0D0D"/>
          <w:sz w:val="20"/>
          <w:szCs w:val="20"/>
          <w:lang w:val="en-US"/>
        </w:rPr>
        <w:t xml:space="preserve"> </w:t>
      </w:r>
    </w:p>
    <w:tbl>
      <w:tblPr>
        <w:tblStyle w:val="ac"/>
        <w:tblW w:w="901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1800"/>
        <w:gridCol w:w="1800"/>
        <w:gridCol w:w="1800"/>
        <w:gridCol w:w="1800"/>
      </w:tblGrid>
      <w:tr w:rsidR="00E70D9F" w14:paraId="7DEBED26" w14:textId="77777777" w:rsidTr="009F550F">
        <w:tc>
          <w:tcPr>
            <w:tcW w:w="1815" w:type="dxa"/>
            <w:shd w:val="clear" w:color="auto" w:fill="9FC5E8"/>
            <w:tcMar>
              <w:top w:w="-44" w:type="dxa"/>
              <w:left w:w="-44" w:type="dxa"/>
              <w:bottom w:w="-44" w:type="dxa"/>
              <w:right w:w="-44" w:type="dxa"/>
            </w:tcMar>
          </w:tcPr>
          <w:p w14:paraId="75C89A6B" w14:textId="77777777" w:rsidR="00E70D9F" w:rsidRDefault="00E70D9F" w:rsidP="009F550F">
            <w:pPr>
              <w:widowControl w:val="0"/>
              <w:spacing w:after="0"/>
              <w:jc w:val="left"/>
              <w:rPr>
                <w:b/>
                <w:color w:val="0D0D0D"/>
                <w:sz w:val="20"/>
                <w:szCs w:val="20"/>
              </w:rPr>
            </w:pPr>
            <w:r>
              <w:rPr>
                <w:b/>
                <w:color w:val="0D0D0D"/>
                <w:sz w:val="20"/>
                <w:szCs w:val="20"/>
              </w:rPr>
              <w:t>Simulator</w:t>
            </w:r>
          </w:p>
        </w:tc>
        <w:tc>
          <w:tcPr>
            <w:tcW w:w="1800" w:type="dxa"/>
            <w:shd w:val="clear" w:color="auto" w:fill="9FC5E8"/>
            <w:tcMar>
              <w:top w:w="-44" w:type="dxa"/>
              <w:left w:w="-44" w:type="dxa"/>
              <w:bottom w:w="-44" w:type="dxa"/>
              <w:right w:w="-44" w:type="dxa"/>
            </w:tcMar>
          </w:tcPr>
          <w:p w14:paraId="2BD8FB3A" w14:textId="77777777" w:rsidR="00E70D9F" w:rsidRDefault="00E70D9F" w:rsidP="009F550F">
            <w:pPr>
              <w:widowControl w:val="0"/>
              <w:spacing w:after="0"/>
              <w:jc w:val="left"/>
              <w:rPr>
                <w:b/>
                <w:color w:val="0D0D0D"/>
                <w:sz w:val="20"/>
                <w:szCs w:val="20"/>
              </w:rPr>
            </w:pPr>
            <w:r>
              <w:rPr>
                <w:b/>
                <w:color w:val="0D0D0D"/>
                <w:sz w:val="20"/>
                <w:szCs w:val="20"/>
              </w:rPr>
              <w:t>Metric</w:t>
            </w:r>
          </w:p>
        </w:tc>
        <w:tc>
          <w:tcPr>
            <w:tcW w:w="1800" w:type="dxa"/>
            <w:shd w:val="clear" w:color="auto" w:fill="9FC5E8"/>
            <w:tcMar>
              <w:top w:w="-44" w:type="dxa"/>
              <w:left w:w="-44" w:type="dxa"/>
              <w:bottom w:w="-44" w:type="dxa"/>
              <w:right w:w="-44" w:type="dxa"/>
            </w:tcMar>
          </w:tcPr>
          <w:p w14:paraId="3E2A9964" w14:textId="77777777" w:rsidR="00E70D9F" w:rsidRDefault="00E70D9F" w:rsidP="009F550F">
            <w:pPr>
              <w:widowControl w:val="0"/>
              <w:spacing w:after="0"/>
              <w:jc w:val="left"/>
              <w:rPr>
                <w:b/>
                <w:color w:val="0D0D0D"/>
                <w:sz w:val="20"/>
                <w:szCs w:val="20"/>
              </w:rPr>
            </w:pPr>
            <w:r>
              <w:rPr>
                <w:b/>
                <w:color w:val="0D0D0D"/>
                <w:sz w:val="20"/>
                <w:szCs w:val="20"/>
              </w:rPr>
              <w:t>Calibration Method</w:t>
            </w:r>
          </w:p>
        </w:tc>
        <w:tc>
          <w:tcPr>
            <w:tcW w:w="1800" w:type="dxa"/>
            <w:shd w:val="clear" w:color="auto" w:fill="9FC5E8"/>
            <w:tcMar>
              <w:top w:w="-44" w:type="dxa"/>
              <w:left w:w="-44" w:type="dxa"/>
              <w:bottom w:w="-44" w:type="dxa"/>
              <w:right w:w="-44" w:type="dxa"/>
            </w:tcMar>
          </w:tcPr>
          <w:p w14:paraId="034B6973" w14:textId="77777777" w:rsidR="00E70D9F" w:rsidRDefault="00E70D9F" w:rsidP="009F550F">
            <w:pPr>
              <w:widowControl w:val="0"/>
              <w:spacing w:after="0"/>
              <w:jc w:val="left"/>
              <w:rPr>
                <w:b/>
                <w:color w:val="0D0D0D"/>
                <w:sz w:val="20"/>
                <w:szCs w:val="20"/>
              </w:rPr>
            </w:pPr>
            <w:r>
              <w:rPr>
                <w:b/>
                <w:color w:val="0D0D0D"/>
                <w:sz w:val="20"/>
                <w:szCs w:val="20"/>
              </w:rPr>
              <w:t>Pros</w:t>
            </w:r>
          </w:p>
        </w:tc>
        <w:tc>
          <w:tcPr>
            <w:tcW w:w="1800" w:type="dxa"/>
            <w:shd w:val="clear" w:color="auto" w:fill="9FC5E8"/>
            <w:tcMar>
              <w:top w:w="-44" w:type="dxa"/>
              <w:left w:w="-44" w:type="dxa"/>
              <w:bottom w:w="-44" w:type="dxa"/>
              <w:right w:w="-44" w:type="dxa"/>
            </w:tcMar>
          </w:tcPr>
          <w:p w14:paraId="7F190544" w14:textId="77777777" w:rsidR="00E70D9F" w:rsidRDefault="00E70D9F" w:rsidP="009F550F">
            <w:pPr>
              <w:widowControl w:val="0"/>
              <w:spacing w:after="0"/>
              <w:jc w:val="left"/>
              <w:rPr>
                <w:b/>
                <w:color w:val="0D0D0D"/>
                <w:sz w:val="20"/>
                <w:szCs w:val="20"/>
              </w:rPr>
            </w:pPr>
            <w:r>
              <w:rPr>
                <w:b/>
                <w:color w:val="0D0D0D"/>
                <w:sz w:val="20"/>
                <w:szCs w:val="20"/>
              </w:rPr>
              <w:t>Cons</w:t>
            </w:r>
          </w:p>
        </w:tc>
      </w:tr>
      <w:tr w:rsidR="00E70D9F" w14:paraId="7027DDCD" w14:textId="77777777" w:rsidTr="009F550F">
        <w:tc>
          <w:tcPr>
            <w:tcW w:w="1815" w:type="dxa"/>
            <w:shd w:val="clear" w:color="auto" w:fill="auto"/>
            <w:tcMar>
              <w:top w:w="-44" w:type="dxa"/>
              <w:left w:w="-44" w:type="dxa"/>
              <w:bottom w:w="-44" w:type="dxa"/>
              <w:right w:w="-44" w:type="dxa"/>
            </w:tcMar>
          </w:tcPr>
          <w:p w14:paraId="5EF5CDDA" w14:textId="77777777" w:rsidR="00E70D9F" w:rsidRDefault="00E70D9F" w:rsidP="00C203A1">
            <w:pPr>
              <w:widowControl w:val="0"/>
              <w:spacing w:after="0"/>
              <w:jc w:val="left"/>
              <w:rPr>
                <w:color w:val="0D0D0D"/>
                <w:sz w:val="20"/>
                <w:szCs w:val="20"/>
              </w:rPr>
            </w:pPr>
            <w:r>
              <w:rPr>
                <w:color w:val="0D0D0D"/>
                <w:sz w:val="20"/>
                <w:szCs w:val="20"/>
              </w:rPr>
              <w:t>OpenMalaria</w:t>
            </w:r>
            <w:r w:rsidR="0055381B">
              <w:rPr>
                <w:color w:val="0D0D0D"/>
                <w:sz w:val="20"/>
                <w:szCs w:val="20"/>
              </w:rPr>
              <w:t xml:space="preserve"> </w:t>
            </w:r>
            <w:r w:rsidR="0055381B">
              <w:rPr>
                <w:color w:val="0D0D0D"/>
                <w:sz w:val="20"/>
                <w:szCs w:val="20"/>
              </w:rPr>
              <w:fldChar w:fldCharType="begin"/>
            </w:r>
            <w:r w:rsidR="00C203A1">
              <w:rPr>
                <w:color w:val="0D0D0D"/>
                <w:sz w:val="20"/>
                <w:szCs w:val="20"/>
              </w:rPr>
              <w:instrText xml:space="preserve"> ADDIN ZOTERO_ITEM CSL_CITATION {"citationID":"a2ad2frks82","properties":{"formattedCitation":"[22]","plainCitation":"[22]","noteIndex":0},"citationItems":[{"id":50,"uris":["http://zotero.org/users/13629295/items/NGIM5UUD"],"itemData":{"id":50,"type":"webpage","abstract":"A simulator of malaria epidemiology and control. Contribute to SwissTPH/openmalaria development by creating an account on GitHub.","container-title":"GitHub","language":"en","title":"OpenMalaria wiki","URL":"https://github.com/SwissTPH/openmalaria/wiki/Home","accessed":{"date-parts":[["2024",3,16]]}}}],"schema":"https://github.com/citation-style-language/schema/raw/master/csl-citation.json"} </w:instrText>
            </w:r>
            <w:r w:rsidR="0055381B">
              <w:rPr>
                <w:color w:val="0D0D0D"/>
                <w:sz w:val="20"/>
                <w:szCs w:val="20"/>
              </w:rPr>
              <w:fldChar w:fldCharType="separate"/>
            </w:r>
            <w:r w:rsidR="00C203A1" w:rsidRPr="00C203A1">
              <w:rPr>
                <w:rFonts w:cs="Arial"/>
                <w:sz w:val="20"/>
                <w:szCs w:val="24"/>
              </w:rPr>
              <w:t>[22]</w:t>
            </w:r>
            <w:r w:rsidR="0055381B">
              <w:rPr>
                <w:color w:val="0D0D0D"/>
                <w:sz w:val="20"/>
                <w:szCs w:val="20"/>
              </w:rPr>
              <w:fldChar w:fldCharType="end"/>
            </w:r>
          </w:p>
        </w:tc>
        <w:tc>
          <w:tcPr>
            <w:tcW w:w="1800" w:type="dxa"/>
            <w:shd w:val="clear" w:color="auto" w:fill="auto"/>
            <w:tcMar>
              <w:top w:w="-44" w:type="dxa"/>
              <w:left w:w="-44" w:type="dxa"/>
              <w:bottom w:w="-44" w:type="dxa"/>
              <w:right w:w="-44" w:type="dxa"/>
            </w:tcMar>
          </w:tcPr>
          <w:p w14:paraId="16E71890"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gaussian likelihood of prevalence including uncertainty of target</w:t>
            </w:r>
          </w:p>
        </w:tc>
        <w:tc>
          <w:tcPr>
            <w:tcW w:w="1800" w:type="dxa"/>
            <w:shd w:val="clear" w:color="auto" w:fill="auto"/>
            <w:tcMar>
              <w:top w:w="-44" w:type="dxa"/>
              <w:left w:w="-44" w:type="dxa"/>
              <w:bottom w:w="-44" w:type="dxa"/>
              <w:right w:w="-44" w:type="dxa"/>
            </w:tcMar>
          </w:tcPr>
          <w:p w14:paraId="3AA60329"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quadratic approximation of profile likelihood</w:t>
            </w:r>
          </w:p>
        </w:tc>
        <w:tc>
          <w:tcPr>
            <w:tcW w:w="1800" w:type="dxa"/>
            <w:shd w:val="clear" w:color="auto" w:fill="auto"/>
            <w:tcMar>
              <w:top w:w="-44" w:type="dxa"/>
              <w:left w:w="-44" w:type="dxa"/>
              <w:bottom w:w="-44" w:type="dxa"/>
              <w:right w:w="-44" w:type="dxa"/>
            </w:tcMar>
          </w:tcPr>
          <w:p w14:paraId="0DD4143D"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does not require sampling, nor large number of simulations</w:t>
            </w:r>
          </w:p>
          <w:p w14:paraId="1C19218F" w14:textId="77777777" w:rsidR="00E70D9F" w:rsidRPr="00703CF5" w:rsidRDefault="00E70D9F" w:rsidP="009F550F">
            <w:pPr>
              <w:widowControl w:val="0"/>
              <w:spacing w:after="0"/>
              <w:jc w:val="left"/>
              <w:rPr>
                <w:color w:val="0D0D0D"/>
                <w:sz w:val="20"/>
                <w:szCs w:val="20"/>
                <w:lang w:val="en-US"/>
              </w:rPr>
            </w:pPr>
          </w:p>
          <w:p w14:paraId="0B2923AC"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provide uncertainty bounds for inferred parameter</w:t>
            </w:r>
          </w:p>
        </w:tc>
        <w:tc>
          <w:tcPr>
            <w:tcW w:w="1800" w:type="dxa"/>
            <w:shd w:val="clear" w:color="auto" w:fill="auto"/>
            <w:tcMar>
              <w:top w:w="-44" w:type="dxa"/>
              <w:left w:w="-44" w:type="dxa"/>
              <w:bottom w:w="-44" w:type="dxa"/>
              <w:right w:w="-44" w:type="dxa"/>
            </w:tcMar>
          </w:tcPr>
          <w:p w14:paraId="444A4437" w14:textId="77777777" w:rsidR="00E70D9F" w:rsidRDefault="00E70D9F" w:rsidP="009F550F">
            <w:pPr>
              <w:widowControl w:val="0"/>
              <w:spacing w:after="0"/>
              <w:jc w:val="left"/>
              <w:rPr>
                <w:color w:val="0D0D0D"/>
                <w:sz w:val="20"/>
                <w:szCs w:val="20"/>
              </w:rPr>
            </w:pPr>
            <w:r>
              <w:rPr>
                <w:color w:val="0D0D0D"/>
                <w:sz w:val="20"/>
                <w:szCs w:val="20"/>
              </w:rPr>
              <w:t>single parameter for inference</w:t>
            </w:r>
          </w:p>
        </w:tc>
      </w:tr>
      <w:tr w:rsidR="00E70D9F" w:rsidRPr="00E74C50" w14:paraId="22206390" w14:textId="77777777" w:rsidTr="009F550F">
        <w:tc>
          <w:tcPr>
            <w:tcW w:w="1815" w:type="dxa"/>
            <w:shd w:val="clear" w:color="auto" w:fill="D9D2E9"/>
            <w:tcMar>
              <w:top w:w="-44" w:type="dxa"/>
              <w:left w:w="-44" w:type="dxa"/>
              <w:bottom w:w="-44" w:type="dxa"/>
              <w:right w:w="-44" w:type="dxa"/>
            </w:tcMar>
          </w:tcPr>
          <w:p w14:paraId="4474E9EC" w14:textId="6374F9E6" w:rsidR="00E70D9F" w:rsidRDefault="00E70D9F" w:rsidP="00C203A1">
            <w:pPr>
              <w:widowControl w:val="0"/>
              <w:spacing w:after="0"/>
              <w:jc w:val="left"/>
              <w:rPr>
                <w:color w:val="0D0D0D"/>
                <w:sz w:val="20"/>
                <w:szCs w:val="20"/>
              </w:rPr>
            </w:pPr>
            <w:r>
              <w:rPr>
                <w:color w:val="0D0D0D"/>
                <w:sz w:val="20"/>
                <w:szCs w:val="20"/>
              </w:rPr>
              <w:t>OpenMalaria</w:t>
            </w:r>
            <w:r w:rsidR="004439B5">
              <w:rPr>
                <w:color w:val="0D0D0D"/>
                <w:sz w:val="20"/>
                <w:szCs w:val="20"/>
              </w:rPr>
              <w:t xml:space="preserve"> </w:t>
            </w:r>
            <w:r w:rsidR="0055381B">
              <w:rPr>
                <w:color w:val="0D0D0D"/>
                <w:sz w:val="20"/>
                <w:szCs w:val="20"/>
              </w:rPr>
              <w:fldChar w:fldCharType="begin"/>
            </w:r>
            <w:r w:rsidR="006766F8">
              <w:rPr>
                <w:color w:val="0D0D0D"/>
                <w:sz w:val="20"/>
                <w:szCs w:val="20"/>
              </w:rPr>
              <w:instrText xml:space="preserve"> ADDIN ZOTERO_ITEM CSL_CITATION {"citationID":"a2iat8osgl5","properties":{"formattedCitation":"[43]","plainCitation":"[43]","noteIndex":0},"citationItems":[{"id":6293,"uris":["http://zotero.org/users/13629295/items/IKFDNMU5"],"itemData":{"id":6293,"type":"article-journal","abstract":"The Adaptive Multiple Importance Sampling algorithm (AMIS) is an iterative technique which recycles samples from all previous iterations in order to improve the efficiency of the proposal distribution. We have formulated a new statistical framework, based on AMIS, to take the output from a geostatistical model of infectious disease prevalence, incidence or relative risk, and project it forward in time under a mathematical model for transmission dynamics. We adapted the AMIS algorithm so that it can sample from multiple targets simultaneously by changing the focus of the adaptation at each iteration. By comparing our approach against the standard AMIS algorithm, we showed that these novel adaptations greatly improve the efficiency of the sampling. We tested the performance of our algorithm on four case studies: ascariasis in Ethiopia, onchocerciasis in Togo, human immunodeficiency virus (HIV) in Botswana, and malaria in the Democratic Republic of the Congo.","container-title":"The Annals of Applied Statistics","DOI":"10.1214/21-AOAS1486","ISSN":"1932-6157, 1941-7330","issue":"4","page":"1980-1998","source":"Project Euclid","title":"Integrating geostatistical maps and infectious disease transmission models using adaptive multiple importance sampling","volume":"15","author":[{"family":"Retkute","given":"Renata"},{"family":"Touloupou","given":"Panayiota"},{"family":"Basáñez","given":"María-Gloria"},{"family":"Hollingsworth","given":"T. Déirdre"},{"family":"Spencer","given":"Simon E. F."}],"issued":{"date-parts":[["2021",12]]}}}],"schema":"https://github.com/citation-style-language/schema/raw/master/csl-citation.json"} </w:instrText>
            </w:r>
            <w:r w:rsidR="0055381B">
              <w:rPr>
                <w:color w:val="0D0D0D"/>
                <w:sz w:val="20"/>
                <w:szCs w:val="20"/>
              </w:rPr>
              <w:fldChar w:fldCharType="separate"/>
            </w:r>
            <w:r w:rsidR="006766F8" w:rsidRPr="006766F8">
              <w:rPr>
                <w:rFonts w:cs="Arial"/>
                <w:sz w:val="20"/>
              </w:rPr>
              <w:t>[43]</w:t>
            </w:r>
            <w:r w:rsidR="0055381B">
              <w:rPr>
                <w:color w:val="0D0D0D"/>
                <w:sz w:val="20"/>
                <w:szCs w:val="20"/>
              </w:rPr>
              <w:fldChar w:fldCharType="end"/>
            </w:r>
          </w:p>
        </w:tc>
        <w:tc>
          <w:tcPr>
            <w:tcW w:w="1800" w:type="dxa"/>
            <w:shd w:val="clear" w:color="auto" w:fill="D9D2E9"/>
            <w:tcMar>
              <w:top w:w="-44" w:type="dxa"/>
              <w:left w:w="-44" w:type="dxa"/>
              <w:bottom w:w="-44" w:type="dxa"/>
              <w:right w:w="-44" w:type="dxa"/>
            </w:tcMar>
          </w:tcPr>
          <w:p w14:paraId="543EE4AA" w14:textId="77777777" w:rsidR="00E70D9F" w:rsidRDefault="00E70D9F" w:rsidP="009F550F">
            <w:pPr>
              <w:widowControl w:val="0"/>
              <w:spacing w:after="0"/>
              <w:jc w:val="left"/>
              <w:rPr>
                <w:color w:val="0D0D0D"/>
                <w:sz w:val="20"/>
                <w:szCs w:val="20"/>
              </w:rPr>
            </w:pPr>
            <w:r>
              <w:rPr>
                <w:color w:val="0D0D0D"/>
                <w:sz w:val="20"/>
                <w:szCs w:val="20"/>
              </w:rPr>
              <w:t>Effective sample size (ESS)</w:t>
            </w:r>
          </w:p>
        </w:tc>
        <w:tc>
          <w:tcPr>
            <w:tcW w:w="1800" w:type="dxa"/>
            <w:shd w:val="clear" w:color="auto" w:fill="D9D2E9"/>
            <w:tcMar>
              <w:top w:w="-44" w:type="dxa"/>
              <w:left w:w="-44" w:type="dxa"/>
              <w:bottom w:w="-44" w:type="dxa"/>
              <w:right w:w="-44" w:type="dxa"/>
            </w:tcMar>
          </w:tcPr>
          <w:p w14:paraId="0BD7371C" w14:textId="77777777" w:rsidR="00E70D9F" w:rsidRDefault="00E70D9F" w:rsidP="009F550F">
            <w:pPr>
              <w:widowControl w:val="0"/>
              <w:spacing w:after="0"/>
              <w:jc w:val="left"/>
              <w:rPr>
                <w:color w:val="0D0D0D"/>
                <w:sz w:val="20"/>
                <w:szCs w:val="20"/>
              </w:rPr>
            </w:pPr>
            <w:r>
              <w:rPr>
                <w:color w:val="0D0D0D"/>
                <w:sz w:val="20"/>
                <w:szCs w:val="20"/>
              </w:rPr>
              <w:t>Adaptive Multiple Importance Sampling</w:t>
            </w:r>
          </w:p>
        </w:tc>
        <w:tc>
          <w:tcPr>
            <w:tcW w:w="1800" w:type="dxa"/>
            <w:shd w:val="clear" w:color="auto" w:fill="D9D2E9"/>
            <w:tcMar>
              <w:top w:w="-44" w:type="dxa"/>
              <w:left w:w="-44" w:type="dxa"/>
              <w:bottom w:w="-44" w:type="dxa"/>
              <w:right w:w="-44" w:type="dxa"/>
            </w:tcMar>
          </w:tcPr>
          <w:p w14:paraId="5A69EF7B"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More than one parameter for inference</w:t>
            </w:r>
          </w:p>
        </w:tc>
        <w:tc>
          <w:tcPr>
            <w:tcW w:w="1800" w:type="dxa"/>
            <w:shd w:val="clear" w:color="auto" w:fill="D9D2E9"/>
            <w:tcMar>
              <w:top w:w="-44" w:type="dxa"/>
              <w:left w:w="-44" w:type="dxa"/>
              <w:bottom w:w="-44" w:type="dxa"/>
              <w:right w:w="-44" w:type="dxa"/>
            </w:tcMar>
          </w:tcPr>
          <w:p w14:paraId="2D15385F" w14:textId="580913B9" w:rsidR="00E70D9F" w:rsidRPr="0062389F" w:rsidRDefault="005054D1" w:rsidP="009F550F">
            <w:pPr>
              <w:widowControl w:val="0"/>
              <w:spacing w:after="0"/>
              <w:jc w:val="left"/>
              <w:rPr>
                <w:color w:val="FF0000"/>
                <w:sz w:val="20"/>
                <w:szCs w:val="20"/>
                <w:lang w:val="en-US"/>
              </w:rPr>
            </w:pPr>
            <w:r w:rsidRPr="005054D1">
              <w:rPr>
                <w:sz w:val="20"/>
                <w:szCs w:val="20"/>
                <w:lang w:val="en-US"/>
              </w:rPr>
              <w:t>C</w:t>
            </w:r>
            <w:r w:rsidR="00FB2D63">
              <w:rPr>
                <w:sz w:val="20"/>
                <w:szCs w:val="20"/>
                <w:lang w:val="en-US"/>
              </w:rPr>
              <w:t>omputa</w:t>
            </w:r>
            <w:r w:rsidRPr="005054D1">
              <w:rPr>
                <w:sz w:val="20"/>
                <w:szCs w:val="20"/>
                <w:lang w:val="en-US"/>
              </w:rPr>
              <w:t>tionally expensive if simulations are not easily parallelizable</w:t>
            </w:r>
          </w:p>
        </w:tc>
      </w:tr>
      <w:tr w:rsidR="00E70D9F" w:rsidRPr="00E74C50" w14:paraId="2BBCD8CB" w14:textId="77777777" w:rsidTr="009F550F">
        <w:tc>
          <w:tcPr>
            <w:tcW w:w="1815" w:type="dxa"/>
            <w:shd w:val="clear" w:color="auto" w:fill="auto"/>
            <w:tcMar>
              <w:top w:w="-44" w:type="dxa"/>
              <w:left w:w="-44" w:type="dxa"/>
              <w:bottom w:w="-44" w:type="dxa"/>
              <w:right w:w="-44" w:type="dxa"/>
            </w:tcMar>
          </w:tcPr>
          <w:p w14:paraId="4F9856FD" w14:textId="77777777" w:rsidR="00E70D9F" w:rsidRDefault="0055381B" w:rsidP="00C203A1">
            <w:pPr>
              <w:widowControl w:val="0"/>
              <w:spacing w:after="0"/>
              <w:jc w:val="left"/>
              <w:rPr>
                <w:color w:val="0D0D0D"/>
                <w:sz w:val="20"/>
                <w:szCs w:val="20"/>
              </w:rPr>
            </w:pPr>
            <w:r>
              <w:rPr>
                <w:color w:val="0D0D0D"/>
                <w:sz w:val="20"/>
                <w:szCs w:val="20"/>
              </w:rPr>
              <w:t>M</w:t>
            </w:r>
            <w:r w:rsidR="00E70D9F">
              <w:rPr>
                <w:color w:val="0D0D0D"/>
                <w:sz w:val="20"/>
                <w:szCs w:val="20"/>
              </w:rPr>
              <w:t>alariasimulation</w:t>
            </w:r>
            <w:r>
              <w:rPr>
                <w:color w:val="0D0D0D"/>
                <w:sz w:val="20"/>
                <w:szCs w:val="20"/>
              </w:rPr>
              <w:t xml:space="preserve"> </w:t>
            </w:r>
            <w:r>
              <w:rPr>
                <w:color w:val="0D0D0D"/>
                <w:sz w:val="20"/>
                <w:szCs w:val="20"/>
              </w:rPr>
              <w:fldChar w:fldCharType="begin"/>
            </w:r>
            <w:r w:rsidR="00C203A1">
              <w:rPr>
                <w:color w:val="0D0D0D"/>
                <w:sz w:val="20"/>
                <w:szCs w:val="20"/>
              </w:rPr>
              <w:instrText xml:space="preserve"> ADDIN ZOTERO_ITEM CSL_CITATION {"citationID":"a1gnoccro4","properties":{"formattedCitation":"[24]","plainCitation":"[24]","noteIndex":0},"citationItems":[{"id":28,"uris":["http://zotero.org/users/13629295/items/DIFU2MJE"],"itemData":{"id":28,"type":"webpage","abstract":"Specifies the latest and greatest malaria model.","language":"en","title":"An individual based model for malaria","title-short":"malariasimulation","URL":"https://mrc-ide.github.io/malariasimulation/","accessed":{"date-parts":[["2024",5,10]]}}}],"schema":"https://github.com/citation-style-language/schema/raw/master/csl-citation.json"} </w:instrText>
            </w:r>
            <w:r>
              <w:rPr>
                <w:color w:val="0D0D0D"/>
                <w:sz w:val="20"/>
                <w:szCs w:val="20"/>
              </w:rPr>
              <w:fldChar w:fldCharType="separate"/>
            </w:r>
            <w:r w:rsidR="00C203A1" w:rsidRPr="00C203A1">
              <w:rPr>
                <w:rFonts w:cs="Arial"/>
                <w:sz w:val="20"/>
                <w:szCs w:val="24"/>
              </w:rPr>
              <w:t>[24]</w:t>
            </w:r>
            <w:r>
              <w:rPr>
                <w:color w:val="0D0D0D"/>
                <w:sz w:val="20"/>
                <w:szCs w:val="20"/>
              </w:rPr>
              <w:fldChar w:fldCharType="end"/>
            </w:r>
          </w:p>
        </w:tc>
        <w:tc>
          <w:tcPr>
            <w:tcW w:w="1800" w:type="dxa"/>
            <w:shd w:val="clear" w:color="auto" w:fill="auto"/>
            <w:tcMar>
              <w:top w:w="-44" w:type="dxa"/>
              <w:left w:w="-44" w:type="dxa"/>
              <w:bottom w:w="-44" w:type="dxa"/>
              <w:right w:w="-44" w:type="dxa"/>
            </w:tcMar>
          </w:tcPr>
          <w:p w14:paraId="224E1349" w14:textId="77777777" w:rsidR="00E70D9F" w:rsidRDefault="00E70D9F" w:rsidP="009F550F">
            <w:pPr>
              <w:widowControl w:val="0"/>
              <w:spacing w:after="0"/>
              <w:jc w:val="left"/>
              <w:rPr>
                <w:color w:val="0D0D0D"/>
                <w:sz w:val="20"/>
                <w:szCs w:val="20"/>
              </w:rPr>
            </w:pPr>
            <w:r>
              <w:rPr>
                <w:color w:val="0D0D0D"/>
                <w:sz w:val="20"/>
                <w:szCs w:val="20"/>
              </w:rPr>
              <w:t>weighted difference between prevalence</w:t>
            </w:r>
          </w:p>
        </w:tc>
        <w:tc>
          <w:tcPr>
            <w:tcW w:w="1800" w:type="dxa"/>
            <w:shd w:val="clear" w:color="auto" w:fill="auto"/>
            <w:tcMar>
              <w:top w:w="-44" w:type="dxa"/>
              <w:left w:w="-44" w:type="dxa"/>
              <w:bottom w:w="-44" w:type="dxa"/>
              <w:right w:w="-44" w:type="dxa"/>
            </w:tcMar>
          </w:tcPr>
          <w:p w14:paraId="28469629" w14:textId="77777777" w:rsidR="00E70D9F" w:rsidRDefault="00E70D9F" w:rsidP="009F550F">
            <w:pPr>
              <w:widowControl w:val="0"/>
              <w:spacing w:after="0"/>
              <w:jc w:val="left"/>
              <w:rPr>
                <w:color w:val="0D0D0D"/>
                <w:sz w:val="20"/>
                <w:szCs w:val="20"/>
              </w:rPr>
            </w:pPr>
            <w:r>
              <w:rPr>
                <w:color w:val="0D0D0D"/>
                <w:sz w:val="20"/>
                <w:szCs w:val="20"/>
              </w:rPr>
              <w:t>1-dimensional minimizer</w:t>
            </w:r>
          </w:p>
        </w:tc>
        <w:tc>
          <w:tcPr>
            <w:tcW w:w="1800" w:type="dxa"/>
            <w:shd w:val="clear" w:color="auto" w:fill="auto"/>
            <w:tcMar>
              <w:top w:w="-44" w:type="dxa"/>
              <w:left w:w="-44" w:type="dxa"/>
              <w:bottom w:w="-44" w:type="dxa"/>
              <w:right w:w="-44" w:type="dxa"/>
            </w:tcMar>
          </w:tcPr>
          <w:p w14:paraId="36FB770A"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fast, could be used for inference in higher dimension</w:t>
            </w:r>
          </w:p>
        </w:tc>
        <w:tc>
          <w:tcPr>
            <w:tcW w:w="1800" w:type="dxa"/>
            <w:shd w:val="clear" w:color="auto" w:fill="auto"/>
            <w:tcMar>
              <w:top w:w="-44" w:type="dxa"/>
              <w:left w:w="-44" w:type="dxa"/>
              <w:bottom w:w="-44" w:type="dxa"/>
              <w:right w:w="-44" w:type="dxa"/>
            </w:tcMar>
          </w:tcPr>
          <w:p w14:paraId="681293CC"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no uncertainty for inferred parameter</w:t>
            </w:r>
          </w:p>
        </w:tc>
      </w:tr>
      <w:tr w:rsidR="00E70D9F" w14:paraId="193D7DF9" w14:textId="77777777" w:rsidTr="009F550F">
        <w:tc>
          <w:tcPr>
            <w:tcW w:w="1815" w:type="dxa"/>
            <w:shd w:val="clear" w:color="auto" w:fill="auto"/>
            <w:tcMar>
              <w:top w:w="-44" w:type="dxa"/>
              <w:left w:w="-44" w:type="dxa"/>
              <w:bottom w:w="-44" w:type="dxa"/>
              <w:right w:w="-44" w:type="dxa"/>
            </w:tcMar>
          </w:tcPr>
          <w:p w14:paraId="06D5BBDE" w14:textId="4B9AD2F3" w:rsidR="00E70D9F" w:rsidRDefault="00E70D9F" w:rsidP="00C203A1">
            <w:pPr>
              <w:widowControl w:val="0"/>
              <w:spacing w:after="0"/>
              <w:jc w:val="left"/>
              <w:rPr>
                <w:color w:val="0D0D0D"/>
                <w:sz w:val="20"/>
                <w:szCs w:val="20"/>
              </w:rPr>
            </w:pPr>
            <w:r>
              <w:rPr>
                <w:color w:val="0D0D0D"/>
                <w:sz w:val="20"/>
                <w:szCs w:val="20"/>
              </w:rPr>
              <w:t>EMOD-intra host</w:t>
            </w:r>
            <w:r w:rsidR="004439B5">
              <w:rPr>
                <w:color w:val="0D0D0D"/>
                <w:sz w:val="20"/>
                <w:szCs w:val="20"/>
              </w:rPr>
              <w:t xml:space="preserve">  </w:t>
            </w:r>
            <w:r w:rsidR="004439B5">
              <w:rPr>
                <w:color w:val="0D0D0D"/>
                <w:sz w:val="20"/>
                <w:szCs w:val="20"/>
              </w:rPr>
              <w:fldChar w:fldCharType="begin"/>
            </w:r>
            <w:r w:rsidR="006766F8">
              <w:rPr>
                <w:color w:val="0D0D0D"/>
                <w:sz w:val="20"/>
                <w:szCs w:val="20"/>
              </w:rPr>
              <w:instrText xml:space="preserve"> ADDIN ZOTERO_ITEM CSL_CITATION {"citationID":"a1bpsq0gkco","properties":{"formattedCitation":"[44]","plainCitation":"[44]","noteIndex":0},"citationItems":[{"id":48,"uris":["http://zotero.org/users/13629295/items/M9AWGBB8"],"itemData":{"id":48,"type":"article-journal","abstract":"A pre-erythrocytic vaccine could provide a useful tool for burden reduction and eventual eradication of malaria. Mathematical malaria models provide a mechanism for evaluating the effective burden reduction across a range of transmission conditions where such a vaccine might be deployed.","container-title":"Malaria Journal","DOI":"10.1186/1475-2875-14-6","ISSN":"1475-2875","issue":"1","journalAbbreviation":"Malaria Journal","page":"6","source":"BioMed Central","title":"Calibration of an intrahost malaria model and parameter ensemble evaluation of a pre-erythrocytic vaccine","volume":"14","author":[{"family":"McCarthy","given":"Kevin A."},{"family":"Wenger","given":"Edward A."},{"family":"Huynh","given":"Grace H."},{"family":"Eckhoff","given":"Philip A."}],"issued":{"date-parts":[["2015",1,7]]}}}],"schema":"https://github.com/citation-style-language/schema/raw/master/csl-citation.json"} </w:instrText>
            </w:r>
            <w:r w:rsidR="004439B5">
              <w:rPr>
                <w:color w:val="0D0D0D"/>
                <w:sz w:val="20"/>
                <w:szCs w:val="20"/>
              </w:rPr>
              <w:fldChar w:fldCharType="separate"/>
            </w:r>
            <w:r w:rsidR="006766F8" w:rsidRPr="006766F8">
              <w:rPr>
                <w:rFonts w:cs="Arial"/>
                <w:sz w:val="20"/>
              </w:rPr>
              <w:t>[44]</w:t>
            </w:r>
            <w:r w:rsidR="004439B5">
              <w:rPr>
                <w:color w:val="0D0D0D"/>
                <w:sz w:val="20"/>
                <w:szCs w:val="20"/>
              </w:rPr>
              <w:fldChar w:fldCharType="end"/>
            </w:r>
          </w:p>
        </w:tc>
        <w:tc>
          <w:tcPr>
            <w:tcW w:w="1800" w:type="dxa"/>
            <w:shd w:val="clear" w:color="auto" w:fill="auto"/>
            <w:tcMar>
              <w:top w:w="-44" w:type="dxa"/>
              <w:left w:w="-44" w:type="dxa"/>
              <w:bottom w:w="-44" w:type="dxa"/>
              <w:right w:w="-44" w:type="dxa"/>
            </w:tcMar>
          </w:tcPr>
          <w:p w14:paraId="5094D823" w14:textId="77777777" w:rsidR="00E70D9F" w:rsidRDefault="007C0923" w:rsidP="009F550F">
            <w:pPr>
              <w:widowControl w:val="0"/>
              <w:spacing w:after="0"/>
              <w:jc w:val="left"/>
              <w:rPr>
                <w:color w:val="0D0D0D"/>
                <w:sz w:val="20"/>
                <w:szCs w:val="20"/>
              </w:rPr>
            </w:pPr>
            <w:r>
              <w:rPr>
                <w:color w:val="0D0D0D"/>
                <w:sz w:val="20"/>
                <w:szCs w:val="20"/>
              </w:rPr>
              <w:t>Effective sample size (ESS)</w:t>
            </w:r>
          </w:p>
        </w:tc>
        <w:tc>
          <w:tcPr>
            <w:tcW w:w="1800" w:type="dxa"/>
            <w:shd w:val="clear" w:color="auto" w:fill="auto"/>
            <w:tcMar>
              <w:top w:w="-44" w:type="dxa"/>
              <w:left w:w="-44" w:type="dxa"/>
              <w:bottom w:w="-44" w:type="dxa"/>
              <w:right w:w="-44" w:type="dxa"/>
            </w:tcMar>
          </w:tcPr>
          <w:p w14:paraId="7934A229"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incremental mixture importance sampling &amp; Wilks’ theorem</w:t>
            </w:r>
            <w:r w:rsidR="004439B5">
              <w:rPr>
                <w:color w:val="0D0D0D"/>
                <w:sz w:val="20"/>
                <w:szCs w:val="20"/>
                <w:lang w:val="en-US"/>
              </w:rPr>
              <w:t xml:space="preserve"> </w:t>
            </w:r>
          </w:p>
        </w:tc>
        <w:tc>
          <w:tcPr>
            <w:tcW w:w="1800" w:type="dxa"/>
            <w:shd w:val="clear" w:color="auto" w:fill="auto"/>
            <w:tcMar>
              <w:top w:w="-44" w:type="dxa"/>
              <w:left w:w="-44" w:type="dxa"/>
              <w:bottom w:w="-44" w:type="dxa"/>
              <w:right w:w="-44" w:type="dxa"/>
            </w:tcMar>
          </w:tcPr>
          <w:p w14:paraId="733DEADD" w14:textId="77777777" w:rsidR="00E70D9F" w:rsidRDefault="00E70D9F" w:rsidP="009F550F">
            <w:pPr>
              <w:widowControl w:val="0"/>
              <w:spacing w:after="0"/>
              <w:jc w:val="left"/>
              <w:rPr>
                <w:color w:val="0D0D0D"/>
                <w:sz w:val="20"/>
                <w:szCs w:val="20"/>
              </w:rPr>
            </w:pPr>
            <w:r>
              <w:rPr>
                <w:color w:val="0D0D0D"/>
                <w:sz w:val="20"/>
                <w:szCs w:val="20"/>
              </w:rPr>
              <w:t>high dimensional inference</w:t>
            </w:r>
          </w:p>
        </w:tc>
        <w:tc>
          <w:tcPr>
            <w:tcW w:w="1800" w:type="dxa"/>
            <w:shd w:val="clear" w:color="auto" w:fill="auto"/>
            <w:tcMar>
              <w:top w:w="-44" w:type="dxa"/>
              <w:left w:w="-44" w:type="dxa"/>
              <w:bottom w:w="-44" w:type="dxa"/>
              <w:right w:w="-44" w:type="dxa"/>
            </w:tcMar>
          </w:tcPr>
          <w:p w14:paraId="296816C0" w14:textId="77777777" w:rsidR="00E70D9F" w:rsidRDefault="00E70D9F" w:rsidP="009F550F">
            <w:pPr>
              <w:widowControl w:val="0"/>
              <w:spacing w:after="0"/>
              <w:jc w:val="left"/>
              <w:rPr>
                <w:color w:val="0D0D0D"/>
                <w:sz w:val="20"/>
                <w:szCs w:val="20"/>
              </w:rPr>
            </w:pPr>
            <w:r>
              <w:rPr>
                <w:color w:val="0D0D0D"/>
                <w:sz w:val="20"/>
                <w:szCs w:val="20"/>
              </w:rPr>
              <w:t xml:space="preserve">boundary </w:t>
            </w:r>
          </w:p>
        </w:tc>
      </w:tr>
    </w:tbl>
    <w:p w14:paraId="6716721A" w14:textId="77777777" w:rsidR="00BE385F" w:rsidRDefault="00BE385F">
      <w:pPr>
        <w:ind w:right="117"/>
        <w:rPr>
          <w:b/>
          <w:lang w:val="en-US"/>
        </w:rPr>
      </w:pPr>
    </w:p>
    <w:p w14:paraId="63243592" w14:textId="77777777" w:rsidR="002A1BD8" w:rsidRPr="00703CF5" w:rsidRDefault="00D36785">
      <w:pPr>
        <w:ind w:right="117"/>
        <w:rPr>
          <w:lang w:val="en-US"/>
        </w:rPr>
      </w:pPr>
      <w:r w:rsidRPr="00703CF5">
        <w:rPr>
          <w:b/>
          <w:lang w:val="en-US"/>
        </w:rPr>
        <w:t xml:space="preserve">Technical and data requirement: </w:t>
      </w:r>
      <w:r w:rsidRPr="00703CF5">
        <w:rPr>
          <w:lang w:val="en-US"/>
        </w:rPr>
        <w:t>This objective will</w:t>
      </w:r>
      <w:r w:rsidRPr="00703CF5">
        <w:rPr>
          <w:b/>
          <w:lang w:val="en-US"/>
        </w:rPr>
        <w:t xml:space="preserve"> </w:t>
      </w:r>
      <w:r w:rsidRPr="00703CF5">
        <w:rPr>
          <w:lang w:val="en-US"/>
        </w:rPr>
        <w:t>require</w:t>
      </w:r>
      <w:r w:rsidRPr="00703CF5">
        <w:rPr>
          <w:b/>
          <w:lang w:val="en-US"/>
        </w:rPr>
        <w:t xml:space="preserve"> </w:t>
      </w:r>
      <w:r w:rsidRPr="00703CF5">
        <w:rPr>
          <w:lang w:val="en-US"/>
        </w:rPr>
        <w:t>proficiency in programming language R, for implementing the inference framework and analyzing the results. We will need access to Ghana data on malaria transmission dynamics, intervention effectiveness, demographic information, and other relevant parameters available from the NMEP.</w:t>
      </w:r>
    </w:p>
    <w:p w14:paraId="7F2811FA" w14:textId="7DDE6301" w:rsidR="004439B5" w:rsidRDefault="00D36785">
      <w:pPr>
        <w:ind w:right="117"/>
        <w:rPr>
          <w:lang w:val="en-US"/>
        </w:rPr>
      </w:pPr>
      <w:r w:rsidRPr="00703CF5">
        <w:rPr>
          <w:b/>
          <w:lang w:val="en-US"/>
        </w:rPr>
        <w:t xml:space="preserve">Outputs and deliverables: </w:t>
      </w:r>
      <w:r w:rsidR="004439B5">
        <w:rPr>
          <w:lang w:val="en-US"/>
        </w:rPr>
        <w:t>Output from O</w:t>
      </w:r>
      <w:r w:rsidRPr="00703CF5">
        <w:rPr>
          <w:lang w:val="en-US"/>
        </w:rPr>
        <w:t>bjective 2 will be</w:t>
      </w:r>
      <w:r w:rsidRPr="00703CF5">
        <w:rPr>
          <w:b/>
          <w:lang w:val="en-US"/>
        </w:rPr>
        <w:t xml:space="preserve"> </w:t>
      </w:r>
      <w:r w:rsidRPr="00703CF5">
        <w:rPr>
          <w:lang w:val="en-US"/>
        </w:rPr>
        <w:t>a fully implemented, tested, and documented sampling-based inference framework.</w:t>
      </w:r>
      <w:r w:rsidR="00653C63">
        <w:rPr>
          <w:lang w:val="en-US"/>
        </w:rPr>
        <w:t xml:space="preserve"> This framework will be used to calibrate the OpenMalaria Ghana model.</w:t>
      </w:r>
      <w:r w:rsidRPr="00703CF5">
        <w:rPr>
          <w:lang w:val="en-US"/>
        </w:rPr>
        <w:t xml:space="preserve"> Complete documentation of methodologies, code, and algorithms used in t</w:t>
      </w:r>
      <w:r w:rsidR="004439B5">
        <w:rPr>
          <w:lang w:val="en-US"/>
        </w:rPr>
        <w:t>he framework will be public</w:t>
      </w:r>
      <w:r w:rsidR="008119D4">
        <w:rPr>
          <w:lang w:val="en-US"/>
        </w:rPr>
        <w:t>ly available</w:t>
      </w:r>
      <w:r w:rsidR="004439B5">
        <w:rPr>
          <w:lang w:val="en-US"/>
        </w:rPr>
        <w:t xml:space="preserve"> on G</w:t>
      </w:r>
      <w:r w:rsidR="00653C63">
        <w:rPr>
          <w:lang w:val="en-US"/>
        </w:rPr>
        <w:t>itH</w:t>
      </w:r>
      <w:r w:rsidRPr="00703CF5">
        <w:rPr>
          <w:lang w:val="en-US"/>
        </w:rPr>
        <w:t>ub</w:t>
      </w:r>
      <w:r w:rsidR="004439B5">
        <w:rPr>
          <w:lang w:val="en-US"/>
        </w:rPr>
        <w:t>.</w:t>
      </w:r>
    </w:p>
    <w:p w14:paraId="3F46B242" w14:textId="3F0FA156" w:rsidR="002A1BD8" w:rsidRPr="00703CF5" w:rsidRDefault="00D36785">
      <w:pPr>
        <w:ind w:right="117"/>
        <w:rPr>
          <w:lang w:val="en-US"/>
        </w:rPr>
      </w:pPr>
      <w:r w:rsidRPr="00703CF5">
        <w:rPr>
          <w:b/>
          <w:lang w:val="en-US"/>
        </w:rPr>
        <w:t xml:space="preserve">Risks and their mitigation: </w:t>
      </w:r>
      <w:r w:rsidRPr="00703CF5">
        <w:rPr>
          <w:lang w:val="en-US"/>
        </w:rPr>
        <w:t>This objective is faced with the risk of high computational cost associated with sampling-based calibration methods for large parameter spaces that may require multiple runs to quantify uncertainty. This risk can be mitigated by focusing on adaptive sampling methods that are computationally efficient and are easily parallelizable. We can also use emulator-based approaches that have successfully been applied to OpenMalaria</w:t>
      </w:r>
      <w:r w:rsidR="00A17148">
        <w:rPr>
          <w:lang w:val="en-US"/>
        </w:rPr>
        <w:t xml:space="preserve"> </w:t>
      </w:r>
      <w:r w:rsidR="00A17148">
        <w:rPr>
          <w:lang w:val="en-US"/>
        </w:rPr>
        <w:fldChar w:fldCharType="begin"/>
      </w:r>
      <w:r w:rsidR="00631F5A">
        <w:rPr>
          <w:lang w:val="en-US"/>
        </w:rPr>
        <w:instrText xml:space="preserve"> ADDIN ZOTERO_ITEM CSL_CITATION {"citationID":"a1voqcpnngt","properties":{"formattedCitation":"[36]","plainCitation":"[36]","noteIndex":0},"citationItems":[{"id":6271,"uris":["http://zotero.org/users/13629295/items/BIQE8XQB"],"itemData":{"id":6271,"type":"article-journal","abstract":"Individual-based models have become important tools in the global battle against infectious diseases, yet model complexity can make calibration to biological and epidemiological data challenging. We propose using a Bayesian optimization framework employing Gaussian process or machine learning emulator functions to calibrate a complex malaria transmission simulator. We demonstrate our approach by optimizing over a high-dimensional parameter space with respect to a portfolio of multiple fitting objectives built from datasets capturing the natural history of malaria transmission and disease progression. Our approach quickly outperforms previous calibrations, yielding an improved final goodness of fit. Per-objective parameter importance and sensitivity diagnostics provided by our approach offer epidemiological insights and enhance trust in predictions through greater interpretability.","container-title":"Nature Communications","DOI":"10.1038/s41467-021-27486-z","ISSN":"2041-1723","issue":"1","journalAbbreviation":"Nat Commun","language":"en","license":"2021 The Author(s)","page":"7212","source":"www.nature.com","title":"Emulator-based Bayesian optimization for efficient multi-objective calibration of an individual-based model of malaria","volume":"12","author":[{"family":"Reiker","given":"Theresa"},{"family":"Golumbeanu","given":"Monica"},{"family":"Shattock","given":"Andrew"},{"family":"Burgert","given":"Lydia"},{"family":"Smith","given":"Thomas A."},{"family":"Filippi","given":"Sarah"},{"family":"Cameron","given":"Ewan"},{"family":"Penny","given":"Melissa A."}],"issued":{"date-parts":[["2021",12,10]]}}}],"schema":"https://github.com/citation-style-language/schema/raw/master/csl-citation.json"} </w:instrText>
      </w:r>
      <w:r w:rsidR="00A17148">
        <w:rPr>
          <w:lang w:val="en-US"/>
        </w:rPr>
        <w:fldChar w:fldCharType="separate"/>
      </w:r>
      <w:r w:rsidR="00631F5A" w:rsidRPr="00631F5A">
        <w:rPr>
          <w:rFonts w:cs="Arial"/>
          <w:lang w:val="en-US"/>
        </w:rPr>
        <w:t>[36]</w:t>
      </w:r>
      <w:r w:rsidR="00A17148">
        <w:rPr>
          <w:lang w:val="en-US"/>
        </w:rPr>
        <w:fldChar w:fldCharType="end"/>
      </w:r>
      <w:r w:rsidRPr="00703CF5">
        <w:rPr>
          <w:lang w:val="en-US"/>
        </w:rPr>
        <w:t>.</w:t>
      </w:r>
    </w:p>
    <w:p w14:paraId="1631735B" w14:textId="77777777" w:rsidR="002A1BD8" w:rsidRPr="00703CF5" w:rsidRDefault="002A1BD8">
      <w:pPr>
        <w:ind w:right="117"/>
        <w:rPr>
          <w:b/>
          <w:lang w:val="en-US"/>
        </w:rPr>
      </w:pPr>
    </w:p>
    <w:p w14:paraId="02233AAF" w14:textId="77777777" w:rsidR="002A1BD8" w:rsidRDefault="00D36785" w:rsidP="00862195">
      <w:pPr>
        <w:pStyle w:val="Heading2"/>
        <w:numPr>
          <w:ilvl w:val="1"/>
          <w:numId w:val="6"/>
        </w:numPr>
        <w:tabs>
          <w:tab w:val="left" w:pos="851"/>
          <w:tab w:val="left" w:pos="851"/>
        </w:tabs>
        <w:rPr>
          <w:color w:val="468AB2"/>
          <w:sz w:val="22"/>
          <w:szCs w:val="22"/>
        </w:rPr>
      </w:pPr>
      <w:bookmarkStart w:id="30" w:name="_Toc172629698"/>
      <w:r>
        <w:rPr>
          <w:sz w:val="22"/>
          <w:szCs w:val="22"/>
        </w:rPr>
        <w:lastRenderedPageBreak/>
        <w:t>Methods Objective 3</w:t>
      </w:r>
      <w:bookmarkEnd w:id="30"/>
    </w:p>
    <w:p w14:paraId="1C8F1023" w14:textId="3973EA06" w:rsidR="002A1BD8" w:rsidRPr="00703CF5" w:rsidRDefault="00D36785">
      <w:pPr>
        <w:spacing w:before="240"/>
        <w:ind w:right="117"/>
        <w:rPr>
          <w:lang w:val="en-US"/>
        </w:rPr>
      </w:pPr>
      <w:r w:rsidRPr="00703CF5">
        <w:rPr>
          <w:b/>
          <w:lang w:val="en-US"/>
        </w:rPr>
        <w:t xml:space="preserve">Description: </w:t>
      </w:r>
      <w:r w:rsidR="00EE5AE8">
        <w:rPr>
          <w:lang w:val="en-US"/>
        </w:rPr>
        <w:t>In O</w:t>
      </w:r>
      <w:r w:rsidRPr="00703CF5">
        <w:rPr>
          <w:lang w:val="en-US"/>
        </w:rPr>
        <w:t>bjective</w:t>
      </w:r>
      <w:r w:rsidR="00D04CD0">
        <w:rPr>
          <w:lang w:val="en-US"/>
        </w:rPr>
        <w:t xml:space="preserve"> 3</w:t>
      </w:r>
      <w:r w:rsidRPr="00703CF5">
        <w:rPr>
          <w:lang w:val="en-US"/>
        </w:rPr>
        <w:t xml:space="preserve">, </w:t>
      </w:r>
      <w:r w:rsidR="00D04CD0">
        <w:rPr>
          <w:lang w:val="en-US"/>
        </w:rPr>
        <w:t xml:space="preserve">we will used the calibrated </w:t>
      </w:r>
      <w:r w:rsidRPr="00703CF5">
        <w:rPr>
          <w:lang w:val="en-US"/>
        </w:rPr>
        <w:t>model</w:t>
      </w:r>
      <w:r w:rsidR="00D04CD0">
        <w:rPr>
          <w:lang w:val="en-US"/>
        </w:rPr>
        <w:t xml:space="preserve"> from Objective 2</w:t>
      </w:r>
      <w:r w:rsidRPr="00703CF5">
        <w:rPr>
          <w:lang w:val="en-US"/>
        </w:rPr>
        <w:t xml:space="preserve"> to refine modeling scenarios for Ghana at the sub-national (district) level and</w:t>
      </w:r>
      <w:r w:rsidR="000052A4">
        <w:rPr>
          <w:lang w:val="en-US"/>
        </w:rPr>
        <w:t xml:space="preserve"> define</w:t>
      </w:r>
      <w:r w:rsidRPr="00703CF5">
        <w:rPr>
          <w:lang w:val="en-US"/>
        </w:rPr>
        <w:t xml:space="preserve"> </w:t>
      </w:r>
      <w:r w:rsidR="009F550F" w:rsidRPr="00703CF5">
        <w:rPr>
          <w:lang w:val="en-US"/>
        </w:rPr>
        <w:t>prioritization</w:t>
      </w:r>
      <w:r w:rsidRPr="00703CF5">
        <w:rPr>
          <w:lang w:val="en-US"/>
        </w:rPr>
        <w:t xml:space="preserve"> criteria for combinations of interventions. Given the putative impact on malaria burden, we </w:t>
      </w:r>
      <w:r w:rsidRPr="00703CF5">
        <w:rPr>
          <w:color w:val="1D1C1D"/>
          <w:sz w:val="23"/>
          <w:szCs w:val="23"/>
          <w:shd w:val="clear" w:color="auto" w:fill="F8F8F8"/>
          <w:lang w:val="en-US"/>
        </w:rPr>
        <w:t xml:space="preserve">will focus on propagating the uncertainty on the impact of </w:t>
      </w:r>
      <w:r w:rsidRPr="00703CF5">
        <w:rPr>
          <w:lang w:val="en-US"/>
        </w:rPr>
        <w:t>ITNs,</w:t>
      </w:r>
      <w:r w:rsidR="00712196">
        <w:rPr>
          <w:lang w:val="en-US"/>
        </w:rPr>
        <w:t xml:space="preserve"> IRS,</w:t>
      </w:r>
      <w:r w:rsidRPr="00703CF5">
        <w:rPr>
          <w:lang w:val="en-US"/>
        </w:rPr>
        <w:t xml:space="preserve"> SMC and vaccines (RTS,S, R21). In particular, we will focus on exploring if the geographic extension of vaccination</w:t>
      </w:r>
      <w:r w:rsidR="00712196">
        <w:rPr>
          <w:lang w:val="en-US"/>
        </w:rPr>
        <w:t>, since it is currently implemented in only 93 out of 261 districts</w:t>
      </w:r>
      <w:r w:rsidRPr="00703CF5">
        <w:rPr>
          <w:lang w:val="en-US"/>
        </w:rPr>
        <w:t xml:space="preserve"> and/or the switch to Intercepter G2 bednets will help achieve malaria control targets of the NMEP (see 1.2). As these two interventions are novel, there is a high interest</w:t>
      </w:r>
      <w:r w:rsidR="00C94934">
        <w:rPr>
          <w:lang w:val="en-US"/>
        </w:rPr>
        <w:t xml:space="preserve"> from</w:t>
      </w:r>
      <w:r w:rsidRPr="00703CF5">
        <w:rPr>
          <w:lang w:val="en-US"/>
        </w:rPr>
        <w:t xml:space="preserve"> the NMEP to have relevant and reliable evidence to use for </w:t>
      </w:r>
      <w:r w:rsidR="003312F7" w:rsidRPr="00703CF5">
        <w:rPr>
          <w:lang w:val="en-US"/>
        </w:rPr>
        <w:t>decision-making</w:t>
      </w:r>
      <w:r w:rsidRPr="00703CF5">
        <w:rPr>
          <w:lang w:val="en-US"/>
        </w:rPr>
        <w:t>. Since specific questions have not yet been posed by the NMEP, we will simulate a full factorial experiment (i</w:t>
      </w:r>
      <w:r w:rsidR="004B4652">
        <w:rPr>
          <w:lang w:val="en-US"/>
        </w:rPr>
        <w:t>.</w:t>
      </w:r>
      <w:r w:rsidRPr="00703CF5">
        <w:rPr>
          <w:lang w:val="en-US"/>
        </w:rPr>
        <w:t>e. all interventions combinations) in all districts. This will allow us to not only simulate the strategy of interest for the NMEP once it is defined but also explore alternative options. The current intervention deployment coverages for ITNs, SMC and vaccines will be used as the business-as-usual scenario. Future scenarios with higher coverage levels of the aforementioned interventions will also be s</w:t>
      </w:r>
      <w:r w:rsidR="001E128B">
        <w:rPr>
          <w:lang w:val="en-US"/>
        </w:rPr>
        <w:t>imulated for all districts and i</w:t>
      </w:r>
      <w:r w:rsidRPr="00703CF5">
        <w:rPr>
          <w:lang w:val="en-US"/>
        </w:rPr>
        <w:t xml:space="preserve">ntervention combinations will be prioritized based on their projected reductions in malaria prevalence and incidence in the year of interest. If the NMEP is interested in considering the cost of interventions, intervention implementation data provided by the NMEP will be used. This will allow us to prioritize interventions without exceeding the budget limit. </w:t>
      </w:r>
    </w:p>
    <w:p w14:paraId="376AC9E9" w14:textId="77777777" w:rsidR="00AE2DE2" w:rsidRDefault="00D36785">
      <w:pPr>
        <w:ind w:right="117"/>
        <w:rPr>
          <w:lang w:val="en-US"/>
        </w:rPr>
      </w:pPr>
      <w:r w:rsidRPr="00703CF5">
        <w:rPr>
          <w:b/>
          <w:lang w:val="en-US"/>
        </w:rPr>
        <w:t xml:space="preserve">Technical and data requirement: </w:t>
      </w:r>
      <w:r w:rsidRPr="00703CF5">
        <w:rPr>
          <w:lang w:val="en-US"/>
        </w:rPr>
        <w:t>The o</w:t>
      </w:r>
      <w:r w:rsidR="00AE2DE2">
        <w:rPr>
          <w:lang w:val="en-US"/>
        </w:rPr>
        <w:t>utcomes of O</w:t>
      </w:r>
      <w:r w:rsidR="00B53EEE">
        <w:rPr>
          <w:lang w:val="en-US"/>
        </w:rPr>
        <w:t>bjective 3</w:t>
      </w:r>
      <w:r w:rsidRPr="00703CF5">
        <w:rPr>
          <w:lang w:val="en-US"/>
        </w:rPr>
        <w:t xml:space="preserve"> will provide </w:t>
      </w:r>
      <w:r w:rsidR="00AE2DE2">
        <w:rPr>
          <w:lang w:val="en-US"/>
        </w:rPr>
        <w:t xml:space="preserve">robust intervention impact estimation </w:t>
      </w:r>
      <w:r w:rsidRPr="00703CF5">
        <w:rPr>
          <w:lang w:val="en-US"/>
        </w:rPr>
        <w:t>for sub-national models of malaria in Ghana with data preceding the upcoming Global Fund call in 2026.</w:t>
      </w:r>
      <w:r w:rsidRPr="00703CF5">
        <w:rPr>
          <w:b/>
          <w:lang w:val="en-US"/>
        </w:rPr>
        <w:t xml:space="preserve"> </w:t>
      </w:r>
      <w:r w:rsidRPr="00703CF5">
        <w:rPr>
          <w:lang w:val="en-US"/>
        </w:rPr>
        <w:t xml:space="preserve">Data will be provided based on our established relationships with MAP and the NMEP. </w:t>
      </w:r>
    </w:p>
    <w:p w14:paraId="16D0CD28" w14:textId="66A887CE" w:rsidR="002A1BD8" w:rsidRPr="007E6F3A" w:rsidRDefault="00D36785" w:rsidP="007E6F3A">
      <w:pPr>
        <w:rPr>
          <w:rFonts w:ascii="Calibri" w:hAnsi="Calibri" w:cs="Calibri"/>
          <w:color w:val="FF0000"/>
          <w:lang w:val="en-US"/>
        </w:rPr>
      </w:pPr>
      <w:r w:rsidRPr="00703CF5">
        <w:rPr>
          <w:b/>
          <w:lang w:val="en-US"/>
        </w:rPr>
        <w:t xml:space="preserve">Outputs and deliverables: </w:t>
      </w:r>
      <w:r w:rsidR="00AF0DF3">
        <w:rPr>
          <w:lang w:val="en-US"/>
        </w:rPr>
        <w:t>Outputs from O</w:t>
      </w:r>
      <w:r w:rsidRPr="00703CF5">
        <w:rPr>
          <w:lang w:val="en-US"/>
        </w:rPr>
        <w:t xml:space="preserve">bjective 3 </w:t>
      </w:r>
      <w:r w:rsidR="00602846">
        <w:rPr>
          <w:lang w:val="en-US"/>
        </w:rPr>
        <w:t>will provide intervention stratification</w:t>
      </w:r>
      <w:r w:rsidR="009811BF">
        <w:rPr>
          <w:lang w:val="en-US"/>
        </w:rPr>
        <w:t xml:space="preserve"> alternatives at the district level to</w:t>
      </w:r>
      <w:r w:rsidR="00602846">
        <w:rPr>
          <w:lang w:val="en-US"/>
        </w:rPr>
        <w:t xml:space="preserve"> the Ghana NMEP.</w:t>
      </w:r>
      <w:r w:rsidRPr="00703CF5">
        <w:rPr>
          <w:lang w:val="en-US"/>
        </w:rPr>
        <w:t xml:space="preserve"> </w:t>
      </w:r>
      <w:r w:rsidR="009811BF">
        <w:rPr>
          <w:lang w:val="en-US"/>
        </w:rPr>
        <w:t xml:space="preserve">Improved calibration and forward propagation of </w:t>
      </w:r>
      <w:r w:rsidR="009811BF" w:rsidRPr="007E6F3A">
        <w:rPr>
          <w:rFonts w:cs="Arial"/>
          <w:color w:val="000000" w:themeColor="text1"/>
          <w:lang w:val="en-US"/>
        </w:rPr>
        <w:t>uncertainty will be key to ensure the robustness of intervention impact evaluation.</w:t>
      </w:r>
      <w:r w:rsidR="009811BF" w:rsidRPr="007E6F3A">
        <w:rPr>
          <w:rFonts w:ascii="Calibri" w:hAnsi="Calibri" w:cs="Calibri"/>
          <w:color w:val="000000" w:themeColor="text1"/>
          <w:lang w:val="en-US"/>
        </w:rPr>
        <w:t xml:space="preserve"> </w:t>
      </w:r>
      <w:r w:rsidRPr="00703CF5">
        <w:rPr>
          <w:lang w:val="en-US"/>
        </w:rPr>
        <w:t>We will also provide detailed reports with particular emphasis on po</w:t>
      </w:r>
      <w:r w:rsidR="0061667B">
        <w:rPr>
          <w:lang w:val="en-US"/>
        </w:rPr>
        <w:t>licy implications for non-model</w:t>
      </w:r>
      <w:r w:rsidRPr="00703CF5">
        <w:rPr>
          <w:lang w:val="en-US"/>
        </w:rPr>
        <w:t xml:space="preserve">ers. </w:t>
      </w:r>
    </w:p>
    <w:p w14:paraId="635B4561" w14:textId="77777777" w:rsidR="002A1BD8" w:rsidRPr="00703CF5" w:rsidRDefault="00D36785">
      <w:pPr>
        <w:ind w:right="117"/>
        <w:rPr>
          <w:b/>
          <w:lang w:val="en-US"/>
        </w:rPr>
      </w:pPr>
      <w:r w:rsidRPr="00703CF5">
        <w:rPr>
          <w:b/>
          <w:lang w:val="en-US"/>
        </w:rPr>
        <w:t>Risks and their mitigation:</w:t>
      </w:r>
    </w:p>
    <w:p w14:paraId="3F818FE0" w14:textId="77777777" w:rsidR="002A1BD8" w:rsidRPr="00703CF5" w:rsidRDefault="00D36785">
      <w:pPr>
        <w:ind w:right="117"/>
        <w:rPr>
          <w:b/>
          <w:lang w:val="en-US"/>
        </w:rPr>
      </w:pPr>
      <w:r w:rsidRPr="00703CF5">
        <w:rPr>
          <w:lang w:val="en-US"/>
        </w:rPr>
        <w:t xml:space="preserve">To ensure data access but also model results uptake by stakeholders, we need to ensure trustworthy communication between NMEP and the AIM group at Swiss TPH. We plan to have regular meetings in Accra and at international conferences to align our interests and to adapt research questions to the needs of the NMEP. At the moment, </w:t>
      </w:r>
      <w:r w:rsidR="0061667B" w:rsidRPr="00703CF5">
        <w:rPr>
          <w:lang w:val="en-US"/>
        </w:rPr>
        <w:t>parameterization</w:t>
      </w:r>
      <w:r w:rsidRPr="00703CF5">
        <w:rPr>
          <w:lang w:val="en-US"/>
        </w:rPr>
        <w:t xml:space="preserve"> for</w:t>
      </w:r>
      <w:r w:rsidR="005E2C7D">
        <w:rPr>
          <w:lang w:val="en-US"/>
        </w:rPr>
        <w:t xml:space="preserve"> the new malaria vaccine</w:t>
      </w:r>
      <w:r w:rsidRPr="00703CF5">
        <w:rPr>
          <w:lang w:val="en-US"/>
        </w:rPr>
        <w:t xml:space="preserve"> R21 is not yet available for use in OpenMalaria and so including R21 will depend on getting the parameterization within the </w:t>
      </w:r>
      <w:r w:rsidR="003658AD" w:rsidRPr="00703CF5">
        <w:rPr>
          <w:lang w:val="en-US"/>
        </w:rPr>
        <w:t>period</w:t>
      </w:r>
      <w:r w:rsidRPr="00703CF5">
        <w:rPr>
          <w:lang w:val="en-US"/>
        </w:rPr>
        <w:t xml:space="preserve"> of this PhD.</w:t>
      </w:r>
    </w:p>
    <w:p w14:paraId="687964F5" w14:textId="77777777" w:rsidR="002A1BD8" w:rsidRPr="00703CF5" w:rsidRDefault="002A1BD8">
      <w:pPr>
        <w:ind w:right="117"/>
        <w:rPr>
          <w:b/>
          <w:lang w:val="en-US"/>
        </w:rPr>
      </w:pPr>
    </w:p>
    <w:p w14:paraId="1422EA04" w14:textId="77777777" w:rsidR="002A1BD8" w:rsidRDefault="00D36785" w:rsidP="00862195">
      <w:pPr>
        <w:pStyle w:val="Heading1"/>
        <w:numPr>
          <w:ilvl w:val="0"/>
          <w:numId w:val="6"/>
        </w:numPr>
        <w:tabs>
          <w:tab w:val="left" w:pos="851"/>
          <w:tab w:val="left" w:pos="851"/>
        </w:tabs>
        <w:spacing w:before="0" w:after="0" w:line="240" w:lineRule="auto"/>
        <w:rPr>
          <w:sz w:val="22"/>
          <w:szCs w:val="22"/>
        </w:rPr>
      </w:pPr>
      <w:bookmarkStart w:id="31" w:name="_Toc172629699"/>
      <w:r>
        <w:rPr>
          <w:sz w:val="22"/>
          <w:szCs w:val="22"/>
        </w:rPr>
        <w:t>ETHICAL ISSUES</w:t>
      </w:r>
      <w:bookmarkEnd w:id="31"/>
    </w:p>
    <w:p w14:paraId="1A785B38" w14:textId="77777777" w:rsidR="002A1BD8" w:rsidRPr="00703CF5" w:rsidRDefault="00D36785">
      <w:pPr>
        <w:pBdr>
          <w:top w:val="nil"/>
          <w:left w:val="nil"/>
          <w:bottom w:val="nil"/>
          <w:right w:val="nil"/>
          <w:between w:val="nil"/>
        </w:pBdr>
        <w:ind w:left="720"/>
        <w:rPr>
          <w:rFonts w:eastAsia="Arial" w:cs="Arial"/>
          <w:color w:val="000000"/>
          <w:lang w:val="en-US"/>
        </w:rPr>
      </w:pPr>
      <w:r w:rsidRPr="00703CF5">
        <w:rPr>
          <w:rFonts w:eastAsia="Arial" w:cs="Arial"/>
          <w:color w:val="000000"/>
          <w:lang w:val="en-US"/>
        </w:rPr>
        <w:t>Individual level data will not be required in th</w:t>
      </w:r>
      <w:r w:rsidRPr="00703CF5">
        <w:rPr>
          <w:lang w:val="en-US"/>
        </w:rPr>
        <w:t>is</w:t>
      </w:r>
      <w:r w:rsidRPr="00703CF5">
        <w:rPr>
          <w:rFonts w:eastAsia="Arial" w:cs="Arial"/>
          <w:color w:val="000000"/>
          <w:lang w:val="en-US"/>
        </w:rPr>
        <w:t xml:space="preserve"> project hence there are no ethical issues to declare. </w:t>
      </w:r>
    </w:p>
    <w:p w14:paraId="16503CED" w14:textId="77777777" w:rsidR="002A1BD8" w:rsidRPr="00703CF5" w:rsidRDefault="002A1BD8">
      <w:pPr>
        <w:rPr>
          <w:lang w:val="en-US"/>
        </w:rPr>
      </w:pPr>
    </w:p>
    <w:p w14:paraId="1F3E11D0" w14:textId="77777777" w:rsidR="002A1BD8" w:rsidRPr="00703CF5" w:rsidRDefault="00D36785" w:rsidP="00862195">
      <w:pPr>
        <w:pStyle w:val="Heading1"/>
        <w:numPr>
          <w:ilvl w:val="0"/>
          <w:numId w:val="6"/>
        </w:numPr>
        <w:tabs>
          <w:tab w:val="left" w:pos="851"/>
          <w:tab w:val="left" w:pos="851"/>
        </w:tabs>
        <w:spacing w:before="0" w:after="0" w:line="240" w:lineRule="auto"/>
        <w:rPr>
          <w:sz w:val="22"/>
          <w:szCs w:val="22"/>
          <w:lang w:val="en-US"/>
        </w:rPr>
      </w:pPr>
      <w:bookmarkStart w:id="32" w:name="_Toc172629700"/>
      <w:r w:rsidRPr="00703CF5">
        <w:rPr>
          <w:sz w:val="22"/>
          <w:szCs w:val="22"/>
          <w:lang w:val="en-US"/>
        </w:rPr>
        <w:t>LIST OF TENTATIVE TITLES OF MANUSCRIPTS</w:t>
      </w:r>
      <w:bookmarkEnd w:id="32"/>
    </w:p>
    <w:p w14:paraId="2B3E1781" w14:textId="77777777" w:rsidR="002A1BD8" w:rsidRPr="00703CF5" w:rsidRDefault="002A1BD8">
      <w:pPr>
        <w:ind w:left="720"/>
        <w:rPr>
          <w:lang w:val="en-US"/>
        </w:rPr>
      </w:pPr>
    </w:p>
    <w:tbl>
      <w:tblPr>
        <w:tblStyle w:val="ad"/>
        <w:tblW w:w="9335" w:type="dxa"/>
        <w:tblInd w:w="720" w:type="dxa"/>
        <w:tblBorders>
          <w:top w:val="single" w:sz="8" w:space="0" w:color="1F1F1F"/>
          <w:left w:val="single" w:sz="8" w:space="0" w:color="1F1F1F"/>
          <w:bottom w:val="single" w:sz="8" w:space="0" w:color="1F1F1F"/>
          <w:right w:val="single" w:sz="8" w:space="0" w:color="1F1F1F"/>
          <w:insideH w:val="single" w:sz="8" w:space="0" w:color="1F1F1F"/>
          <w:insideV w:val="single" w:sz="8" w:space="0" w:color="1F1F1F"/>
        </w:tblBorders>
        <w:tblLayout w:type="fixed"/>
        <w:tblLook w:val="0600" w:firstRow="0" w:lastRow="0" w:firstColumn="0" w:lastColumn="0" w:noHBand="1" w:noVBand="1"/>
      </w:tblPr>
      <w:tblGrid>
        <w:gridCol w:w="1397"/>
        <w:gridCol w:w="4536"/>
        <w:gridCol w:w="3402"/>
      </w:tblGrid>
      <w:tr w:rsidR="002A1BD8" w:rsidRPr="00521E9F" w14:paraId="5134E051" w14:textId="77777777" w:rsidTr="00521E9F">
        <w:trPr>
          <w:cantSplit/>
        </w:trPr>
        <w:tc>
          <w:tcPr>
            <w:tcW w:w="1397" w:type="dxa"/>
            <w:shd w:val="clear" w:color="auto" w:fill="9FC5E8"/>
            <w:tcMar>
              <w:top w:w="100" w:type="dxa"/>
              <w:left w:w="100" w:type="dxa"/>
              <w:bottom w:w="100" w:type="dxa"/>
              <w:right w:w="100" w:type="dxa"/>
            </w:tcMar>
          </w:tcPr>
          <w:p w14:paraId="08187986" w14:textId="77777777" w:rsidR="002A1BD8" w:rsidRPr="00521E9F" w:rsidRDefault="00D36785">
            <w:pPr>
              <w:widowControl w:val="0"/>
              <w:pBdr>
                <w:top w:val="nil"/>
                <w:left w:val="nil"/>
                <w:bottom w:val="nil"/>
                <w:right w:val="nil"/>
                <w:between w:val="nil"/>
              </w:pBdr>
              <w:spacing w:after="0"/>
              <w:jc w:val="left"/>
              <w:rPr>
                <w:b/>
                <w:sz w:val="20"/>
                <w:szCs w:val="20"/>
              </w:rPr>
            </w:pPr>
            <w:r w:rsidRPr="00521E9F">
              <w:rPr>
                <w:b/>
                <w:sz w:val="20"/>
                <w:szCs w:val="20"/>
              </w:rPr>
              <w:lastRenderedPageBreak/>
              <w:t>Objective</w:t>
            </w:r>
          </w:p>
        </w:tc>
        <w:tc>
          <w:tcPr>
            <w:tcW w:w="4536" w:type="dxa"/>
            <w:shd w:val="clear" w:color="auto" w:fill="9FC5E8"/>
            <w:tcMar>
              <w:top w:w="100" w:type="dxa"/>
              <w:left w:w="100" w:type="dxa"/>
              <w:bottom w:w="100" w:type="dxa"/>
              <w:right w:w="100" w:type="dxa"/>
            </w:tcMar>
          </w:tcPr>
          <w:p w14:paraId="2DFAAC00" w14:textId="77777777" w:rsidR="002A1BD8" w:rsidRPr="00521E9F" w:rsidRDefault="00D36785">
            <w:pPr>
              <w:widowControl w:val="0"/>
              <w:pBdr>
                <w:top w:val="nil"/>
                <w:left w:val="nil"/>
                <w:bottom w:val="nil"/>
                <w:right w:val="nil"/>
                <w:between w:val="nil"/>
              </w:pBdr>
              <w:spacing w:after="0"/>
              <w:jc w:val="left"/>
              <w:rPr>
                <w:b/>
                <w:sz w:val="20"/>
                <w:szCs w:val="20"/>
              </w:rPr>
            </w:pPr>
            <w:r w:rsidRPr="00521E9F">
              <w:rPr>
                <w:b/>
                <w:sz w:val="20"/>
                <w:szCs w:val="20"/>
              </w:rPr>
              <w:t>Manuscript Title</w:t>
            </w:r>
          </w:p>
        </w:tc>
        <w:tc>
          <w:tcPr>
            <w:tcW w:w="3402" w:type="dxa"/>
            <w:shd w:val="clear" w:color="auto" w:fill="9FC5E8"/>
            <w:tcMar>
              <w:top w:w="100" w:type="dxa"/>
              <w:left w:w="100" w:type="dxa"/>
              <w:bottom w:w="100" w:type="dxa"/>
              <w:right w:w="100" w:type="dxa"/>
            </w:tcMar>
          </w:tcPr>
          <w:p w14:paraId="04A536D3" w14:textId="77777777" w:rsidR="002A1BD8" w:rsidRPr="00521E9F" w:rsidRDefault="00D36785">
            <w:pPr>
              <w:widowControl w:val="0"/>
              <w:pBdr>
                <w:top w:val="nil"/>
                <w:left w:val="nil"/>
                <w:bottom w:val="nil"/>
                <w:right w:val="nil"/>
                <w:between w:val="nil"/>
              </w:pBdr>
              <w:spacing w:after="0"/>
              <w:jc w:val="left"/>
              <w:rPr>
                <w:b/>
                <w:sz w:val="20"/>
                <w:szCs w:val="20"/>
              </w:rPr>
            </w:pPr>
            <w:r w:rsidRPr="00521E9F">
              <w:rPr>
                <w:b/>
                <w:sz w:val="20"/>
                <w:szCs w:val="20"/>
              </w:rPr>
              <w:t>Authors</w:t>
            </w:r>
          </w:p>
        </w:tc>
      </w:tr>
      <w:tr w:rsidR="002A1BD8" w:rsidRPr="00E74C50" w14:paraId="6F3DDD85" w14:textId="77777777" w:rsidTr="00D35E32">
        <w:trPr>
          <w:cantSplit/>
        </w:trPr>
        <w:tc>
          <w:tcPr>
            <w:tcW w:w="1397" w:type="dxa"/>
            <w:shd w:val="clear" w:color="auto" w:fill="auto"/>
            <w:tcMar>
              <w:top w:w="100" w:type="dxa"/>
              <w:left w:w="100" w:type="dxa"/>
              <w:bottom w:w="100" w:type="dxa"/>
              <w:right w:w="100" w:type="dxa"/>
            </w:tcMar>
            <w:vAlign w:val="top"/>
          </w:tcPr>
          <w:p w14:paraId="748E6EF2" w14:textId="77777777" w:rsidR="002A1BD8" w:rsidRPr="00521E9F" w:rsidRDefault="00D36785">
            <w:pPr>
              <w:widowControl w:val="0"/>
              <w:pBdr>
                <w:top w:val="nil"/>
                <w:left w:val="nil"/>
                <w:bottom w:val="nil"/>
                <w:right w:val="nil"/>
                <w:between w:val="nil"/>
              </w:pBdr>
              <w:spacing w:after="0"/>
              <w:jc w:val="left"/>
              <w:rPr>
                <w:sz w:val="20"/>
                <w:szCs w:val="20"/>
              </w:rPr>
            </w:pPr>
            <w:r w:rsidRPr="00521E9F">
              <w:rPr>
                <w:sz w:val="20"/>
                <w:szCs w:val="20"/>
              </w:rPr>
              <w:t>1</w:t>
            </w:r>
          </w:p>
        </w:tc>
        <w:tc>
          <w:tcPr>
            <w:tcW w:w="4536" w:type="dxa"/>
            <w:shd w:val="clear" w:color="auto" w:fill="auto"/>
            <w:tcMar>
              <w:top w:w="100" w:type="dxa"/>
              <w:left w:w="100" w:type="dxa"/>
              <w:bottom w:w="100" w:type="dxa"/>
              <w:right w:w="100" w:type="dxa"/>
            </w:tcMar>
            <w:vAlign w:val="top"/>
          </w:tcPr>
          <w:p w14:paraId="17432CDB" w14:textId="2C369BD5" w:rsidR="002A1BD8" w:rsidRPr="00521E9F" w:rsidRDefault="00D36785" w:rsidP="00CB3009">
            <w:pPr>
              <w:widowControl w:val="0"/>
              <w:pBdr>
                <w:top w:val="nil"/>
                <w:left w:val="nil"/>
                <w:bottom w:val="nil"/>
                <w:right w:val="nil"/>
                <w:between w:val="nil"/>
              </w:pBdr>
              <w:spacing w:after="0"/>
              <w:jc w:val="left"/>
              <w:rPr>
                <w:sz w:val="20"/>
                <w:szCs w:val="20"/>
                <w:lang w:val="en-US"/>
              </w:rPr>
            </w:pPr>
            <w:r w:rsidRPr="00521E9F">
              <w:rPr>
                <w:sz w:val="20"/>
                <w:szCs w:val="20"/>
                <w:lang w:val="en-US"/>
              </w:rPr>
              <w:t>Determining</w:t>
            </w:r>
            <w:r w:rsidR="00CB3009" w:rsidRPr="00521E9F">
              <w:rPr>
                <w:sz w:val="20"/>
                <w:szCs w:val="20"/>
                <w:lang w:val="en-US"/>
              </w:rPr>
              <w:t xml:space="preserve"> Most Sensitive Par</w:t>
            </w:r>
            <w:r w:rsidRPr="00521E9F">
              <w:rPr>
                <w:sz w:val="20"/>
                <w:szCs w:val="20"/>
                <w:lang w:val="en-US"/>
              </w:rPr>
              <w:t>ameters in the Spread of Malaria in Ghana: A Sensitivity Analysis of a Malaria Intervention Model.</w:t>
            </w:r>
          </w:p>
        </w:tc>
        <w:tc>
          <w:tcPr>
            <w:tcW w:w="3402" w:type="dxa"/>
            <w:shd w:val="clear" w:color="auto" w:fill="auto"/>
            <w:tcMar>
              <w:top w:w="100" w:type="dxa"/>
              <w:left w:w="100" w:type="dxa"/>
              <w:bottom w:w="100" w:type="dxa"/>
              <w:right w:w="100" w:type="dxa"/>
            </w:tcMar>
            <w:vAlign w:val="top"/>
          </w:tcPr>
          <w:p w14:paraId="071C999D" w14:textId="6C094AA1" w:rsidR="002A1BD8" w:rsidRPr="009B64BE" w:rsidRDefault="00D36785" w:rsidP="009B64BE">
            <w:pPr>
              <w:widowControl w:val="0"/>
              <w:pBdr>
                <w:top w:val="nil"/>
                <w:left w:val="nil"/>
                <w:bottom w:val="nil"/>
                <w:right w:val="nil"/>
                <w:between w:val="nil"/>
              </w:pBdr>
              <w:spacing w:after="0"/>
              <w:jc w:val="left"/>
              <w:rPr>
                <w:sz w:val="20"/>
                <w:szCs w:val="20"/>
                <w:lang w:val="en-US"/>
              </w:rPr>
            </w:pPr>
            <w:r w:rsidRPr="009B64BE">
              <w:rPr>
                <w:sz w:val="20"/>
                <w:szCs w:val="20"/>
                <w:lang w:val="en-US"/>
              </w:rPr>
              <w:t xml:space="preserve">Zenabu Suboi, [...], </w:t>
            </w:r>
            <w:r w:rsidR="00DD3847" w:rsidRPr="009B64BE">
              <w:rPr>
                <w:sz w:val="20"/>
                <w:szCs w:val="20"/>
                <w:lang w:val="en-US"/>
              </w:rPr>
              <w:t xml:space="preserve">Amanda Ross, </w:t>
            </w:r>
            <w:r w:rsidRPr="009B64BE">
              <w:rPr>
                <w:sz w:val="20"/>
                <w:szCs w:val="20"/>
                <w:lang w:val="en-US"/>
              </w:rPr>
              <w:t>Christian Selinger, Emilie Pothin</w:t>
            </w:r>
          </w:p>
        </w:tc>
      </w:tr>
      <w:tr w:rsidR="002A1BD8" w:rsidRPr="00E74C50" w14:paraId="0FEC298B" w14:textId="77777777" w:rsidTr="00D35E32">
        <w:trPr>
          <w:cantSplit/>
        </w:trPr>
        <w:tc>
          <w:tcPr>
            <w:tcW w:w="1397" w:type="dxa"/>
            <w:shd w:val="clear" w:color="auto" w:fill="auto"/>
            <w:tcMar>
              <w:top w:w="100" w:type="dxa"/>
              <w:left w:w="100" w:type="dxa"/>
              <w:bottom w:w="100" w:type="dxa"/>
              <w:right w:w="100" w:type="dxa"/>
            </w:tcMar>
            <w:vAlign w:val="top"/>
          </w:tcPr>
          <w:p w14:paraId="33682E14" w14:textId="77777777" w:rsidR="002A1BD8" w:rsidRPr="00521E9F" w:rsidRDefault="00D36785">
            <w:pPr>
              <w:widowControl w:val="0"/>
              <w:pBdr>
                <w:top w:val="nil"/>
                <w:left w:val="nil"/>
                <w:bottom w:val="nil"/>
                <w:right w:val="nil"/>
                <w:between w:val="nil"/>
              </w:pBdr>
              <w:spacing w:after="0"/>
              <w:jc w:val="left"/>
              <w:rPr>
                <w:sz w:val="20"/>
                <w:szCs w:val="20"/>
              </w:rPr>
            </w:pPr>
            <w:r w:rsidRPr="00521E9F">
              <w:rPr>
                <w:sz w:val="20"/>
                <w:szCs w:val="20"/>
              </w:rPr>
              <w:t>2</w:t>
            </w:r>
          </w:p>
        </w:tc>
        <w:tc>
          <w:tcPr>
            <w:tcW w:w="4536" w:type="dxa"/>
            <w:shd w:val="clear" w:color="auto" w:fill="auto"/>
            <w:tcMar>
              <w:top w:w="100" w:type="dxa"/>
              <w:left w:w="100" w:type="dxa"/>
              <w:bottom w:w="100" w:type="dxa"/>
              <w:right w:w="100" w:type="dxa"/>
            </w:tcMar>
            <w:vAlign w:val="top"/>
          </w:tcPr>
          <w:p w14:paraId="3EBC8B5C" w14:textId="77777777" w:rsidR="002A1BD8" w:rsidRPr="00521E9F" w:rsidRDefault="00D36785">
            <w:pPr>
              <w:widowControl w:val="0"/>
              <w:pBdr>
                <w:top w:val="nil"/>
                <w:left w:val="nil"/>
                <w:bottom w:val="nil"/>
                <w:right w:val="nil"/>
                <w:between w:val="nil"/>
              </w:pBdr>
              <w:spacing w:after="0"/>
              <w:jc w:val="left"/>
              <w:rPr>
                <w:sz w:val="20"/>
                <w:szCs w:val="20"/>
                <w:lang w:val="en-US"/>
              </w:rPr>
            </w:pPr>
            <w:r w:rsidRPr="00521E9F">
              <w:rPr>
                <w:color w:val="0D0D0D"/>
                <w:sz w:val="20"/>
                <w:szCs w:val="20"/>
                <w:highlight w:val="white"/>
                <w:lang w:val="en-US"/>
              </w:rPr>
              <w:t>Uncertainty Quantification for Agent-based Models of Malaria Interventions: A Sampling-Based Inference Framework</w:t>
            </w:r>
          </w:p>
        </w:tc>
        <w:tc>
          <w:tcPr>
            <w:tcW w:w="3402" w:type="dxa"/>
            <w:shd w:val="clear" w:color="auto" w:fill="auto"/>
            <w:tcMar>
              <w:top w:w="100" w:type="dxa"/>
              <w:left w:w="100" w:type="dxa"/>
              <w:bottom w:w="100" w:type="dxa"/>
              <w:right w:w="100" w:type="dxa"/>
            </w:tcMar>
            <w:vAlign w:val="top"/>
          </w:tcPr>
          <w:p w14:paraId="623B16F2" w14:textId="422CF2E5" w:rsidR="002A1BD8" w:rsidRPr="009B64BE" w:rsidRDefault="00D36785" w:rsidP="009B64BE">
            <w:pPr>
              <w:widowControl w:val="0"/>
              <w:pBdr>
                <w:top w:val="nil"/>
                <w:left w:val="nil"/>
                <w:bottom w:val="nil"/>
                <w:right w:val="nil"/>
                <w:between w:val="nil"/>
              </w:pBdr>
              <w:spacing w:after="0"/>
              <w:jc w:val="left"/>
              <w:rPr>
                <w:sz w:val="20"/>
                <w:szCs w:val="20"/>
                <w:lang w:val="en-US"/>
              </w:rPr>
            </w:pPr>
            <w:r w:rsidRPr="009B64BE">
              <w:rPr>
                <w:sz w:val="20"/>
                <w:szCs w:val="20"/>
                <w:lang w:val="en-US"/>
              </w:rPr>
              <w:t>Zenabu Suboi, [...],</w:t>
            </w:r>
            <w:r w:rsidR="009B64BE" w:rsidRPr="009B64BE">
              <w:rPr>
                <w:sz w:val="20"/>
                <w:szCs w:val="20"/>
                <w:lang w:val="en-US"/>
              </w:rPr>
              <w:t xml:space="preserve"> </w:t>
            </w:r>
            <w:r w:rsidR="00DD3847" w:rsidRPr="009B64BE">
              <w:rPr>
                <w:sz w:val="20"/>
                <w:szCs w:val="20"/>
                <w:lang w:val="en-US"/>
              </w:rPr>
              <w:t>Amanda Ross,</w:t>
            </w:r>
            <w:r w:rsidRPr="009B64BE">
              <w:rPr>
                <w:sz w:val="20"/>
                <w:szCs w:val="20"/>
                <w:lang w:val="en-US"/>
              </w:rPr>
              <w:t xml:space="preserve"> Christian Selinger, Emilie Pothin</w:t>
            </w:r>
          </w:p>
        </w:tc>
      </w:tr>
      <w:tr w:rsidR="002A1BD8" w:rsidRPr="00E74C50" w14:paraId="537F4A07" w14:textId="77777777" w:rsidTr="00D35E32">
        <w:trPr>
          <w:cantSplit/>
        </w:trPr>
        <w:tc>
          <w:tcPr>
            <w:tcW w:w="1397" w:type="dxa"/>
            <w:shd w:val="clear" w:color="auto" w:fill="auto"/>
            <w:tcMar>
              <w:top w:w="100" w:type="dxa"/>
              <w:left w:w="100" w:type="dxa"/>
              <w:bottom w:w="100" w:type="dxa"/>
              <w:right w:w="100" w:type="dxa"/>
            </w:tcMar>
            <w:vAlign w:val="top"/>
          </w:tcPr>
          <w:p w14:paraId="720274FD" w14:textId="77777777" w:rsidR="002A1BD8" w:rsidRPr="00521E9F" w:rsidRDefault="00D36785">
            <w:pPr>
              <w:widowControl w:val="0"/>
              <w:pBdr>
                <w:top w:val="nil"/>
                <w:left w:val="nil"/>
                <w:bottom w:val="nil"/>
                <w:right w:val="nil"/>
                <w:between w:val="nil"/>
              </w:pBdr>
              <w:spacing w:after="0"/>
              <w:jc w:val="left"/>
              <w:rPr>
                <w:sz w:val="20"/>
                <w:szCs w:val="20"/>
              </w:rPr>
            </w:pPr>
            <w:r w:rsidRPr="00521E9F">
              <w:rPr>
                <w:sz w:val="20"/>
                <w:szCs w:val="20"/>
              </w:rPr>
              <w:t>3</w:t>
            </w:r>
          </w:p>
        </w:tc>
        <w:tc>
          <w:tcPr>
            <w:tcW w:w="4536" w:type="dxa"/>
            <w:shd w:val="clear" w:color="auto" w:fill="auto"/>
            <w:tcMar>
              <w:top w:w="100" w:type="dxa"/>
              <w:left w:w="100" w:type="dxa"/>
              <w:bottom w:w="100" w:type="dxa"/>
              <w:right w:w="100" w:type="dxa"/>
            </w:tcMar>
            <w:vAlign w:val="top"/>
          </w:tcPr>
          <w:p w14:paraId="634EF04A" w14:textId="77777777" w:rsidR="002A1BD8" w:rsidRPr="00521E9F" w:rsidRDefault="00D36785">
            <w:pPr>
              <w:widowControl w:val="0"/>
              <w:pBdr>
                <w:top w:val="nil"/>
                <w:left w:val="nil"/>
                <w:bottom w:val="nil"/>
                <w:right w:val="nil"/>
                <w:between w:val="nil"/>
              </w:pBdr>
              <w:spacing w:after="0"/>
              <w:ind w:left="0"/>
              <w:jc w:val="left"/>
              <w:rPr>
                <w:sz w:val="20"/>
                <w:szCs w:val="20"/>
                <w:lang w:val="en-US"/>
              </w:rPr>
            </w:pPr>
            <w:r w:rsidRPr="00521E9F">
              <w:rPr>
                <w:sz w:val="20"/>
                <w:szCs w:val="20"/>
                <w:lang w:val="en-US"/>
              </w:rPr>
              <w:t>Prioritisation of vaccination in Ghana to reach malaria control targets: A modelling study.</w:t>
            </w:r>
          </w:p>
        </w:tc>
        <w:tc>
          <w:tcPr>
            <w:tcW w:w="3402" w:type="dxa"/>
            <w:shd w:val="clear" w:color="auto" w:fill="auto"/>
            <w:tcMar>
              <w:top w:w="100" w:type="dxa"/>
              <w:left w:w="100" w:type="dxa"/>
              <w:bottom w:w="100" w:type="dxa"/>
              <w:right w:w="100" w:type="dxa"/>
            </w:tcMar>
            <w:vAlign w:val="top"/>
          </w:tcPr>
          <w:p w14:paraId="666533C0" w14:textId="6951B3CE" w:rsidR="002A1BD8" w:rsidRPr="002430F8" w:rsidRDefault="00D36785" w:rsidP="009B64BE">
            <w:pPr>
              <w:widowControl w:val="0"/>
              <w:pBdr>
                <w:top w:val="nil"/>
                <w:left w:val="nil"/>
                <w:bottom w:val="nil"/>
                <w:right w:val="nil"/>
                <w:between w:val="nil"/>
              </w:pBdr>
              <w:spacing w:after="0"/>
              <w:jc w:val="left"/>
              <w:rPr>
                <w:sz w:val="20"/>
                <w:szCs w:val="20"/>
                <w:lang w:val="en-US"/>
              </w:rPr>
            </w:pPr>
            <w:r w:rsidRPr="002430F8">
              <w:rPr>
                <w:sz w:val="20"/>
                <w:szCs w:val="20"/>
                <w:lang w:val="en-US"/>
              </w:rPr>
              <w:t>Zenabu Suboi, [...],</w:t>
            </w:r>
            <w:r w:rsidR="009B64BE" w:rsidRPr="002430F8">
              <w:rPr>
                <w:sz w:val="20"/>
                <w:szCs w:val="20"/>
                <w:lang w:val="en-US"/>
              </w:rPr>
              <w:t xml:space="preserve"> </w:t>
            </w:r>
            <w:r w:rsidR="00DD3847" w:rsidRPr="002430F8">
              <w:rPr>
                <w:sz w:val="20"/>
                <w:szCs w:val="20"/>
                <w:lang w:val="en-US"/>
              </w:rPr>
              <w:t>Amanda Ross,</w:t>
            </w:r>
            <w:r w:rsidRPr="002430F8">
              <w:rPr>
                <w:sz w:val="20"/>
                <w:szCs w:val="20"/>
                <w:lang w:val="en-US"/>
              </w:rPr>
              <w:t xml:space="preserve"> Christian Selinger, Emilie Pothin</w:t>
            </w:r>
          </w:p>
        </w:tc>
      </w:tr>
    </w:tbl>
    <w:p w14:paraId="5547E35B" w14:textId="77777777" w:rsidR="002A1BD8" w:rsidRPr="002430F8" w:rsidRDefault="002A1BD8">
      <w:pPr>
        <w:ind w:left="720"/>
        <w:rPr>
          <w:lang w:val="en-US"/>
        </w:rPr>
      </w:pPr>
    </w:p>
    <w:p w14:paraId="41E9FAB7" w14:textId="77777777" w:rsidR="002A1BD8" w:rsidRDefault="00D36785" w:rsidP="00862195">
      <w:pPr>
        <w:pStyle w:val="Heading1"/>
        <w:numPr>
          <w:ilvl w:val="0"/>
          <w:numId w:val="6"/>
        </w:numPr>
        <w:tabs>
          <w:tab w:val="left" w:pos="851"/>
          <w:tab w:val="left" w:pos="851"/>
        </w:tabs>
        <w:spacing w:after="0" w:line="240" w:lineRule="auto"/>
        <w:rPr>
          <w:sz w:val="22"/>
          <w:szCs w:val="22"/>
        </w:rPr>
      </w:pPr>
      <w:bookmarkStart w:id="33" w:name="_Toc172629701"/>
      <w:r>
        <w:rPr>
          <w:sz w:val="22"/>
          <w:szCs w:val="22"/>
        </w:rPr>
        <w:t>TIMEPLAN WITH MILESTONES</w:t>
      </w:r>
      <w:bookmarkEnd w:id="33"/>
    </w:p>
    <w:p w14:paraId="48442475" w14:textId="77777777" w:rsidR="002A1BD8" w:rsidRDefault="002A1BD8">
      <w:pPr>
        <w:ind w:left="720"/>
      </w:pPr>
    </w:p>
    <w:tbl>
      <w:tblPr>
        <w:tblStyle w:val="ae"/>
        <w:tblW w:w="9923" w:type="dxa"/>
        <w:tblInd w:w="-1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2"/>
        <w:gridCol w:w="2347"/>
        <w:gridCol w:w="567"/>
        <w:gridCol w:w="567"/>
        <w:gridCol w:w="567"/>
        <w:gridCol w:w="567"/>
        <w:gridCol w:w="567"/>
        <w:gridCol w:w="567"/>
        <w:gridCol w:w="567"/>
        <w:gridCol w:w="567"/>
        <w:gridCol w:w="567"/>
        <w:gridCol w:w="567"/>
        <w:gridCol w:w="567"/>
        <w:gridCol w:w="567"/>
      </w:tblGrid>
      <w:tr w:rsidR="002A1BD8" w14:paraId="6F49B138" w14:textId="77777777" w:rsidTr="00B63BD9">
        <w:trPr>
          <w:cantSplit/>
          <w:trHeight w:val="20"/>
        </w:trPr>
        <w:tc>
          <w:tcPr>
            <w:tcW w:w="772" w:type="dxa"/>
            <w:vMerge w:val="restart"/>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79377E82" w14:textId="77777777" w:rsidR="002A1BD8" w:rsidRPr="00B63BD9" w:rsidRDefault="00D36785">
            <w:pPr>
              <w:widowControl w:val="0"/>
              <w:pBdr>
                <w:top w:val="nil"/>
                <w:left w:val="nil"/>
                <w:bottom w:val="nil"/>
                <w:right w:val="nil"/>
                <w:between w:val="nil"/>
              </w:pBdr>
              <w:spacing w:after="0"/>
              <w:jc w:val="center"/>
              <w:rPr>
                <w:b/>
                <w:sz w:val="18"/>
              </w:rPr>
            </w:pPr>
            <w:r w:rsidRPr="00B63BD9">
              <w:rPr>
                <w:b/>
                <w:sz w:val="18"/>
              </w:rPr>
              <w:t>Obj.</w:t>
            </w:r>
          </w:p>
        </w:tc>
        <w:tc>
          <w:tcPr>
            <w:tcW w:w="2347" w:type="dxa"/>
            <w:vMerge w:val="restart"/>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60FD318B" w14:textId="77777777" w:rsidR="002A1BD8" w:rsidRPr="00B63BD9" w:rsidRDefault="00D36785">
            <w:pPr>
              <w:widowControl w:val="0"/>
              <w:pBdr>
                <w:top w:val="nil"/>
                <w:left w:val="nil"/>
                <w:bottom w:val="nil"/>
                <w:right w:val="nil"/>
                <w:between w:val="nil"/>
              </w:pBdr>
              <w:spacing w:after="0"/>
              <w:jc w:val="center"/>
              <w:rPr>
                <w:b/>
                <w:sz w:val="18"/>
              </w:rPr>
            </w:pPr>
            <w:r w:rsidRPr="00B63BD9">
              <w:rPr>
                <w:b/>
                <w:sz w:val="18"/>
              </w:rPr>
              <w:t>Main activity</w:t>
            </w:r>
          </w:p>
        </w:tc>
        <w:tc>
          <w:tcPr>
            <w:tcW w:w="2268" w:type="dxa"/>
            <w:gridSpan w:val="4"/>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6C62861F" w14:textId="77777777" w:rsidR="002A1BD8" w:rsidRPr="00B63BD9" w:rsidRDefault="00D36785">
            <w:pPr>
              <w:widowControl w:val="0"/>
              <w:pBdr>
                <w:top w:val="nil"/>
                <w:left w:val="nil"/>
                <w:bottom w:val="nil"/>
                <w:right w:val="nil"/>
                <w:between w:val="nil"/>
              </w:pBdr>
              <w:spacing w:after="0"/>
              <w:jc w:val="center"/>
              <w:rPr>
                <w:b/>
                <w:sz w:val="18"/>
              </w:rPr>
            </w:pPr>
            <w:r w:rsidRPr="00B63BD9">
              <w:rPr>
                <w:b/>
                <w:sz w:val="18"/>
              </w:rPr>
              <w:t>2024</w:t>
            </w:r>
          </w:p>
        </w:tc>
        <w:tc>
          <w:tcPr>
            <w:tcW w:w="2268" w:type="dxa"/>
            <w:gridSpan w:val="4"/>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1AC0514B" w14:textId="77777777" w:rsidR="002A1BD8" w:rsidRPr="00B63BD9" w:rsidRDefault="00D36785">
            <w:pPr>
              <w:widowControl w:val="0"/>
              <w:pBdr>
                <w:top w:val="nil"/>
                <w:left w:val="nil"/>
                <w:bottom w:val="nil"/>
                <w:right w:val="nil"/>
                <w:between w:val="nil"/>
              </w:pBdr>
              <w:spacing w:after="0"/>
              <w:jc w:val="center"/>
              <w:rPr>
                <w:b/>
                <w:sz w:val="18"/>
              </w:rPr>
            </w:pPr>
            <w:r w:rsidRPr="00B63BD9">
              <w:rPr>
                <w:b/>
                <w:sz w:val="18"/>
              </w:rPr>
              <w:t>2025</w:t>
            </w:r>
          </w:p>
        </w:tc>
        <w:tc>
          <w:tcPr>
            <w:tcW w:w="2268" w:type="dxa"/>
            <w:gridSpan w:val="4"/>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5EFB71CD" w14:textId="77777777" w:rsidR="002A1BD8" w:rsidRPr="00B63BD9" w:rsidRDefault="00D36785">
            <w:pPr>
              <w:widowControl w:val="0"/>
              <w:pBdr>
                <w:top w:val="nil"/>
                <w:left w:val="nil"/>
                <w:bottom w:val="nil"/>
                <w:right w:val="nil"/>
                <w:between w:val="nil"/>
              </w:pBdr>
              <w:spacing w:after="0"/>
              <w:jc w:val="center"/>
              <w:rPr>
                <w:b/>
                <w:sz w:val="18"/>
              </w:rPr>
            </w:pPr>
            <w:r w:rsidRPr="00B63BD9">
              <w:rPr>
                <w:b/>
                <w:sz w:val="18"/>
              </w:rPr>
              <w:t>2026</w:t>
            </w:r>
          </w:p>
        </w:tc>
      </w:tr>
      <w:tr w:rsidR="002A1BD8" w14:paraId="7EE99581" w14:textId="77777777" w:rsidTr="00B63BD9">
        <w:trPr>
          <w:cantSplit/>
          <w:trHeight w:val="20"/>
        </w:trPr>
        <w:tc>
          <w:tcPr>
            <w:tcW w:w="772" w:type="dxa"/>
            <w:vMerge/>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792092D3" w14:textId="77777777" w:rsidR="002A1BD8" w:rsidRDefault="002A1BD8">
            <w:pPr>
              <w:keepNext w:val="0"/>
              <w:keepLines w:val="0"/>
              <w:widowControl w:val="0"/>
              <w:pBdr>
                <w:top w:val="nil"/>
                <w:left w:val="nil"/>
                <w:bottom w:val="nil"/>
                <w:right w:val="nil"/>
                <w:between w:val="nil"/>
              </w:pBdr>
              <w:spacing w:after="0"/>
              <w:ind w:left="0" w:right="0"/>
              <w:jc w:val="left"/>
              <w:rPr>
                <w:b/>
              </w:rPr>
            </w:pPr>
          </w:p>
        </w:tc>
        <w:tc>
          <w:tcPr>
            <w:tcW w:w="2347" w:type="dxa"/>
            <w:vMerge/>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71AD8EA1" w14:textId="77777777" w:rsidR="002A1BD8" w:rsidRDefault="002A1BD8">
            <w:pPr>
              <w:keepNext w:val="0"/>
              <w:keepLines w:val="0"/>
              <w:widowControl w:val="0"/>
              <w:pBdr>
                <w:top w:val="nil"/>
                <w:left w:val="nil"/>
                <w:bottom w:val="nil"/>
                <w:right w:val="nil"/>
                <w:between w:val="nil"/>
              </w:pBdr>
              <w:spacing w:after="0"/>
              <w:ind w:left="0" w:right="0"/>
              <w:jc w:val="left"/>
              <w:rPr>
                <w:b/>
              </w:rPr>
            </w:pP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A459892" w14:textId="77777777" w:rsidR="002A1BD8" w:rsidRDefault="00D36785">
            <w:pPr>
              <w:widowControl w:val="0"/>
              <w:pBdr>
                <w:top w:val="nil"/>
                <w:left w:val="nil"/>
                <w:bottom w:val="nil"/>
                <w:right w:val="nil"/>
                <w:between w:val="nil"/>
              </w:pBdr>
              <w:spacing w:after="0"/>
              <w:jc w:val="left"/>
              <w:rPr>
                <w:b/>
              </w:rPr>
            </w:pPr>
            <w:r>
              <w:rPr>
                <w:b/>
              </w:rPr>
              <w:t>Q1</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AFAEA09" w14:textId="77777777" w:rsidR="002A1BD8" w:rsidRDefault="00D36785">
            <w:pPr>
              <w:widowControl w:val="0"/>
              <w:pBdr>
                <w:top w:val="nil"/>
                <w:left w:val="nil"/>
                <w:bottom w:val="nil"/>
                <w:right w:val="nil"/>
                <w:between w:val="nil"/>
              </w:pBdr>
              <w:spacing w:after="0"/>
              <w:jc w:val="left"/>
              <w:rPr>
                <w:b/>
              </w:rPr>
            </w:pPr>
            <w:r>
              <w:rPr>
                <w:b/>
              </w:rPr>
              <w:t>Q2</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6F142AC" w14:textId="77777777" w:rsidR="002A1BD8" w:rsidRDefault="00D36785">
            <w:pPr>
              <w:widowControl w:val="0"/>
              <w:pBdr>
                <w:top w:val="nil"/>
                <w:left w:val="nil"/>
                <w:bottom w:val="nil"/>
                <w:right w:val="nil"/>
                <w:between w:val="nil"/>
              </w:pBdr>
              <w:spacing w:after="0"/>
              <w:jc w:val="left"/>
              <w:rPr>
                <w:b/>
              </w:rPr>
            </w:pPr>
            <w:r>
              <w:rPr>
                <w:b/>
              </w:rPr>
              <w:t>Q3</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0978D70" w14:textId="77777777" w:rsidR="002A1BD8" w:rsidRDefault="00D36785">
            <w:pPr>
              <w:widowControl w:val="0"/>
              <w:pBdr>
                <w:top w:val="nil"/>
                <w:left w:val="nil"/>
                <w:bottom w:val="nil"/>
                <w:right w:val="nil"/>
                <w:between w:val="nil"/>
              </w:pBdr>
              <w:spacing w:after="0"/>
              <w:jc w:val="left"/>
              <w:rPr>
                <w:b/>
              </w:rPr>
            </w:pPr>
            <w:r>
              <w:rPr>
                <w:b/>
              </w:rPr>
              <w:t>Q4</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119CA12" w14:textId="77777777" w:rsidR="002A1BD8" w:rsidRDefault="00D36785">
            <w:pPr>
              <w:widowControl w:val="0"/>
              <w:pBdr>
                <w:top w:val="nil"/>
                <w:left w:val="nil"/>
                <w:bottom w:val="nil"/>
                <w:right w:val="nil"/>
                <w:between w:val="nil"/>
              </w:pBdr>
              <w:spacing w:after="0"/>
              <w:jc w:val="left"/>
              <w:rPr>
                <w:b/>
              </w:rPr>
            </w:pPr>
            <w:r>
              <w:rPr>
                <w:b/>
              </w:rPr>
              <w:t>Q1</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569D9DA" w14:textId="77777777" w:rsidR="002A1BD8" w:rsidRDefault="00D36785">
            <w:pPr>
              <w:widowControl w:val="0"/>
              <w:pBdr>
                <w:top w:val="nil"/>
                <w:left w:val="nil"/>
                <w:bottom w:val="nil"/>
                <w:right w:val="nil"/>
                <w:between w:val="nil"/>
              </w:pBdr>
              <w:spacing w:after="0"/>
              <w:jc w:val="left"/>
              <w:rPr>
                <w:b/>
              </w:rPr>
            </w:pPr>
            <w:r>
              <w:rPr>
                <w:b/>
              </w:rPr>
              <w:t>Q2</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8D73458" w14:textId="77777777" w:rsidR="002A1BD8" w:rsidRDefault="00D36785">
            <w:pPr>
              <w:widowControl w:val="0"/>
              <w:pBdr>
                <w:top w:val="nil"/>
                <w:left w:val="nil"/>
                <w:bottom w:val="nil"/>
                <w:right w:val="nil"/>
                <w:between w:val="nil"/>
              </w:pBdr>
              <w:spacing w:after="0"/>
              <w:jc w:val="left"/>
              <w:rPr>
                <w:b/>
              </w:rPr>
            </w:pPr>
            <w:r>
              <w:rPr>
                <w:b/>
              </w:rPr>
              <w:t>Q3</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2FFFDFF" w14:textId="77777777" w:rsidR="002A1BD8" w:rsidRDefault="00D36785">
            <w:pPr>
              <w:widowControl w:val="0"/>
              <w:pBdr>
                <w:top w:val="nil"/>
                <w:left w:val="nil"/>
                <w:bottom w:val="nil"/>
                <w:right w:val="nil"/>
                <w:between w:val="nil"/>
              </w:pBdr>
              <w:spacing w:after="0"/>
              <w:jc w:val="left"/>
              <w:rPr>
                <w:b/>
              </w:rPr>
            </w:pPr>
            <w:r>
              <w:rPr>
                <w:b/>
              </w:rPr>
              <w:t>Q4</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1BFD3F0" w14:textId="77777777" w:rsidR="002A1BD8" w:rsidRDefault="00D36785">
            <w:pPr>
              <w:widowControl w:val="0"/>
              <w:pBdr>
                <w:top w:val="nil"/>
                <w:left w:val="nil"/>
                <w:bottom w:val="nil"/>
                <w:right w:val="nil"/>
                <w:between w:val="nil"/>
              </w:pBdr>
              <w:spacing w:after="0"/>
              <w:jc w:val="left"/>
              <w:rPr>
                <w:b/>
              </w:rPr>
            </w:pPr>
            <w:r>
              <w:rPr>
                <w:b/>
              </w:rPr>
              <w:t>Q1</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7326FC9" w14:textId="77777777" w:rsidR="002A1BD8" w:rsidRDefault="00D36785">
            <w:pPr>
              <w:widowControl w:val="0"/>
              <w:pBdr>
                <w:top w:val="nil"/>
                <w:left w:val="nil"/>
                <w:bottom w:val="nil"/>
                <w:right w:val="nil"/>
                <w:between w:val="nil"/>
              </w:pBdr>
              <w:spacing w:after="0"/>
              <w:jc w:val="left"/>
              <w:rPr>
                <w:b/>
              </w:rPr>
            </w:pPr>
            <w:r>
              <w:rPr>
                <w:b/>
              </w:rPr>
              <w:t>Q2</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4F74470" w14:textId="77777777" w:rsidR="002A1BD8" w:rsidRDefault="00D36785">
            <w:pPr>
              <w:widowControl w:val="0"/>
              <w:pBdr>
                <w:top w:val="nil"/>
                <w:left w:val="nil"/>
                <w:bottom w:val="nil"/>
                <w:right w:val="nil"/>
                <w:between w:val="nil"/>
              </w:pBdr>
              <w:spacing w:after="0"/>
              <w:jc w:val="left"/>
              <w:rPr>
                <w:b/>
              </w:rPr>
            </w:pPr>
            <w:r>
              <w:rPr>
                <w:b/>
              </w:rPr>
              <w:t>Q3</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D097566" w14:textId="77777777" w:rsidR="002A1BD8" w:rsidRDefault="00D36785">
            <w:pPr>
              <w:widowControl w:val="0"/>
              <w:pBdr>
                <w:top w:val="nil"/>
                <w:left w:val="nil"/>
                <w:bottom w:val="nil"/>
                <w:right w:val="nil"/>
                <w:between w:val="nil"/>
              </w:pBdr>
              <w:spacing w:after="0"/>
              <w:jc w:val="left"/>
              <w:rPr>
                <w:b/>
              </w:rPr>
            </w:pPr>
            <w:r>
              <w:rPr>
                <w:b/>
              </w:rPr>
              <w:t>Q4</w:t>
            </w:r>
          </w:p>
        </w:tc>
      </w:tr>
      <w:tr w:rsidR="002A1BD8" w14:paraId="208FD892" w14:textId="77777777" w:rsidTr="00B63BD9">
        <w:trPr>
          <w:cantSplit/>
        </w:trPr>
        <w:tc>
          <w:tcPr>
            <w:tcW w:w="772"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621972B1" w14:textId="77777777" w:rsidR="002A1BD8" w:rsidRDefault="002A1BD8">
            <w:pPr>
              <w:widowControl w:val="0"/>
              <w:pBdr>
                <w:top w:val="nil"/>
                <w:left w:val="nil"/>
                <w:bottom w:val="nil"/>
                <w:right w:val="nil"/>
                <w:between w:val="nil"/>
              </w:pBdr>
              <w:spacing w:after="0"/>
              <w:jc w:val="left"/>
            </w:pPr>
          </w:p>
        </w:tc>
        <w:tc>
          <w:tcPr>
            <w:tcW w:w="234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vAlign w:val="top"/>
          </w:tcPr>
          <w:p w14:paraId="0551E1D2" w14:textId="77777777" w:rsidR="002A1BD8" w:rsidRPr="00BF5821" w:rsidRDefault="00D36785">
            <w:pPr>
              <w:widowControl w:val="0"/>
              <w:pBdr>
                <w:top w:val="nil"/>
                <w:left w:val="nil"/>
                <w:bottom w:val="nil"/>
                <w:right w:val="nil"/>
                <w:between w:val="nil"/>
              </w:pBdr>
              <w:spacing w:after="0"/>
              <w:jc w:val="left"/>
              <w:rPr>
                <w:sz w:val="18"/>
                <w:szCs w:val="18"/>
              </w:rPr>
            </w:pPr>
            <w:r w:rsidRPr="00BF5821">
              <w:rPr>
                <w:sz w:val="18"/>
                <w:szCs w:val="18"/>
              </w:rPr>
              <w:t>Proposal writing</w:t>
            </w:r>
          </w:p>
        </w:tc>
        <w:tc>
          <w:tcPr>
            <w:tcW w:w="567" w:type="dxa"/>
            <w:tcBorders>
              <w:top w:val="single" w:sz="12" w:space="0" w:color="000000"/>
              <w:left w:val="single" w:sz="12" w:space="0" w:color="000000"/>
              <w:bottom w:val="single" w:sz="12" w:space="0" w:color="000000"/>
            </w:tcBorders>
            <w:shd w:val="clear" w:color="auto" w:fill="F9CB9C"/>
            <w:tcMar>
              <w:top w:w="100" w:type="dxa"/>
              <w:left w:w="100" w:type="dxa"/>
              <w:bottom w:w="100" w:type="dxa"/>
              <w:right w:w="100" w:type="dxa"/>
            </w:tcMar>
          </w:tcPr>
          <w:p w14:paraId="3150EFE2"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F9CB9C"/>
            <w:tcMar>
              <w:top w:w="100" w:type="dxa"/>
              <w:left w:w="100" w:type="dxa"/>
              <w:bottom w:w="100" w:type="dxa"/>
              <w:right w:w="100" w:type="dxa"/>
            </w:tcMar>
          </w:tcPr>
          <w:p w14:paraId="090F8C98"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34914E61"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578AAB1"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41391EC5"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475E3692"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04605210"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E38ED2D"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68EFCE7B"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52D13DB1"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4038968D"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5F4849A" w14:textId="77777777" w:rsidR="002A1BD8" w:rsidRDefault="002A1BD8">
            <w:pPr>
              <w:widowControl w:val="0"/>
              <w:pBdr>
                <w:top w:val="nil"/>
                <w:left w:val="nil"/>
                <w:bottom w:val="nil"/>
                <w:right w:val="nil"/>
                <w:between w:val="nil"/>
              </w:pBdr>
              <w:spacing w:after="0"/>
              <w:jc w:val="left"/>
            </w:pPr>
          </w:p>
        </w:tc>
      </w:tr>
      <w:tr w:rsidR="002A1BD8" w14:paraId="34C9952B" w14:textId="77777777" w:rsidTr="00B63BD9">
        <w:trPr>
          <w:cantSplit/>
          <w:trHeight w:val="239"/>
        </w:trPr>
        <w:tc>
          <w:tcPr>
            <w:tcW w:w="772" w:type="dxa"/>
            <w:vMerge w:val="restart"/>
            <w:tcBorders>
              <w:top w:val="single" w:sz="12" w:space="0" w:color="000000"/>
              <w:left w:val="single" w:sz="12" w:space="0" w:color="000000"/>
            </w:tcBorders>
            <w:shd w:val="clear" w:color="auto" w:fill="auto"/>
            <w:tcMar>
              <w:top w:w="100" w:type="dxa"/>
              <w:left w:w="100" w:type="dxa"/>
              <w:bottom w:w="100" w:type="dxa"/>
              <w:right w:w="100" w:type="dxa"/>
            </w:tcMar>
            <w:vAlign w:val="top"/>
          </w:tcPr>
          <w:p w14:paraId="49741D99" w14:textId="77777777" w:rsidR="002A1BD8" w:rsidRDefault="00D36785">
            <w:pPr>
              <w:widowControl w:val="0"/>
              <w:pBdr>
                <w:top w:val="nil"/>
                <w:left w:val="nil"/>
                <w:bottom w:val="nil"/>
                <w:right w:val="nil"/>
                <w:between w:val="nil"/>
              </w:pBdr>
              <w:spacing w:after="0"/>
              <w:jc w:val="left"/>
            </w:pPr>
            <w:r>
              <w:t>1</w:t>
            </w:r>
          </w:p>
        </w:tc>
        <w:tc>
          <w:tcPr>
            <w:tcW w:w="2347" w:type="dxa"/>
            <w:tcBorders>
              <w:top w:val="single" w:sz="12" w:space="0" w:color="000000"/>
              <w:right w:val="single" w:sz="12" w:space="0" w:color="000000"/>
            </w:tcBorders>
            <w:shd w:val="clear" w:color="auto" w:fill="auto"/>
            <w:tcMar>
              <w:top w:w="100" w:type="dxa"/>
              <w:left w:w="100" w:type="dxa"/>
              <w:bottom w:w="100" w:type="dxa"/>
              <w:right w:w="100" w:type="dxa"/>
            </w:tcMar>
            <w:vAlign w:val="top"/>
          </w:tcPr>
          <w:p w14:paraId="06A05824" w14:textId="77777777" w:rsidR="002A1BD8" w:rsidRPr="00BF5821" w:rsidRDefault="00D36785">
            <w:pPr>
              <w:widowControl w:val="0"/>
              <w:pBdr>
                <w:top w:val="nil"/>
                <w:left w:val="nil"/>
                <w:bottom w:val="nil"/>
                <w:right w:val="nil"/>
                <w:between w:val="nil"/>
              </w:pBdr>
              <w:spacing w:after="0"/>
              <w:jc w:val="left"/>
              <w:rPr>
                <w:sz w:val="18"/>
                <w:szCs w:val="18"/>
              </w:rPr>
            </w:pPr>
            <w:r w:rsidRPr="00BF5821">
              <w:rPr>
                <w:sz w:val="18"/>
                <w:szCs w:val="18"/>
              </w:rPr>
              <w:t>OpenMalaria training</w:t>
            </w: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50622396"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D5A6BD"/>
            <w:tcMar>
              <w:top w:w="100" w:type="dxa"/>
              <w:left w:w="100" w:type="dxa"/>
              <w:bottom w:w="100" w:type="dxa"/>
              <w:right w:w="100" w:type="dxa"/>
            </w:tcMar>
          </w:tcPr>
          <w:p w14:paraId="5FFC0868"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62DB7298"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14:paraId="17C811E1"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7162A45A"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7047F2B3"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1336AD59"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14:paraId="33A4ED99"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593BDE3F"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68CA04A8"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29217ED8"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14:paraId="050BE7D5" w14:textId="77777777" w:rsidR="002A1BD8" w:rsidRDefault="002A1BD8">
            <w:pPr>
              <w:widowControl w:val="0"/>
              <w:pBdr>
                <w:top w:val="nil"/>
                <w:left w:val="nil"/>
                <w:bottom w:val="nil"/>
                <w:right w:val="nil"/>
                <w:between w:val="nil"/>
              </w:pBdr>
              <w:spacing w:after="0"/>
              <w:jc w:val="left"/>
            </w:pPr>
          </w:p>
        </w:tc>
      </w:tr>
      <w:tr w:rsidR="002A1BD8" w:rsidRPr="00E74C50" w14:paraId="1C71E646" w14:textId="77777777" w:rsidTr="00B63BD9">
        <w:trPr>
          <w:cantSplit/>
          <w:trHeight w:val="203"/>
        </w:trPr>
        <w:tc>
          <w:tcPr>
            <w:tcW w:w="772" w:type="dxa"/>
            <w:vMerge/>
            <w:tcBorders>
              <w:top w:val="single" w:sz="12" w:space="0" w:color="000000"/>
              <w:left w:val="single" w:sz="12" w:space="0" w:color="000000"/>
            </w:tcBorders>
            <w:shd w:val="clear" w:color="auto" w:fill="auto"/>
            <w:tcMar>
              <w:top w:w="100" w:type="dxa"/>
              <w:left w:w="100" w:type="dxa"/>
              <w:bottom w:w="100" w:type="dxa"/>
              <w:right w:w="100" w:type="dxa"/>
            </w:tcMar>
            <w:vAlign w:val="top"/>
          </w:tcPr>
          <w:p w14:paraId="346C74B4" w14:textId="77777777" w:rsidR="002A1BD8" w:rsidRDefault="002A1BD8">
            <w:pPr>
              <w:keepNext w:val="0"/>
              <w:keepLines w:val="0"/>
              <w:widowControl w:val="0"/>
              <w:pBdr>
                <w:top w:val="nil"/>
                <w:left w:val="nil"/>
                <w:bottom w:val="nil"/>
                <w:right w:val="nil"/>
                <w:between w:val="nil"/>
              </w:pBdr>
              <w:spacing w:after="0"/>
              <w:ind w:left="0" w:right="0"/>
              <w:jc w:val="left"/>
            </w:pPr>
          </w:p>
        </w:tc>
        <w:tc>
          <w:tcPr>
            <w:tcW w:w="2347" w:type="dxa"/>
            <w:tcBorders>
              <w:right w:val="single" w:sz="12" w:space="0" w:color="000000"/>
            </w:tcBorders>
            <w:shd w:val="clear" w:color="auto" w:fill="auto"/>
            <w:tcMar>
              <w:top w:w="100" w:type="dxa"/>
              <w:left w:w="100" w:type="dxa"/>
              <w:bottom w:w="100" w:type="dxa"/>
              <w:right w:w="100" w:type="dxa"/>
            </w:tcMar>
            <w:vAlign w:val="top"/>
          </w:tcPr>
          <w:p w14:paraId="3FC5EE50" w14:textId="77777777" w:rsidR="002A1BD8" w:rsidRPr="00BF5821" w:rsidRDefault="00D36785">
            <w:pPr>
              <w:widowControl w:val="0"/>
              <w:pBdr>
                <w:top w:val="nil"/>
                <w:left w:val="nil"/>
                <w:bottom w:val="nil"/>
                <w:right w:val="nil"/>
                <w:between w:val="nil"/>
              </w:pBdr>
              <w:spacing w:after="0"/>
              <w:jc w:val="left"/>
              <w:rPr>
                <w:sz w:val="18"/>
                <w:szCs w:val="18"/>
                <w:lang w:val="en-US"/>
              </w:rPr>
            </w:pPr>
            <w:r w:rsidRPr="00BF5821">
              <w:rPr>
                <w:sz w:val="18"/>
                <w:szCs w:val="18"/>
                <w:lang w:val="en-US"/>
              </w:rPr>
              <w:t>Sensitivity analysis and parameter identification</w:t>
            </w:r>
          </w:p>
        </w:tc>
        <w:tc>
          <w:tcPr>
            <w:tcW w:w="567" w:type="dxa"/>
            <w:tcBorders>
              <w:left w:val="single" w:sz="12" w:space="0" w:color="000000"/>
            </w:tcBorders>
            <w:shd w:val="clear" w:color="auto" w:fill="auto"/>
            <w:tcMar>
              <w:top w:w="100" w:type="dxa"/>
              <w:left w:w="100" w:type="dxa"/>
              <w:bottom w:w="100" w:type="dxa"/>
              <w:right w:w="100" w:type="dxa"/>
            </w:tcMar>
          </w:tcPr>
          <w:p w14:paraId="2754537F"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14:paraId="69140035"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D5A6BD"/>
            <w:tcMar>
              <w:top w:w="100" w:type="dxa"/>
              <w:left w:w="100" w:type="dxa"/>
              <w:bottom w:w="100" w:type="dxa"/>
              <w:right w:w="100" w:type="dxa"/>
            </w:tcMar>
          </w:tcPr>
          <w:p w14:paraId="3F58DFA0"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right w:val="single" w:sz="12" w:space="0" w:color="000000"/>
            </w:tcBorders>
            <w:shd w:val="clear" w:color="auto" w:fill="D5A6BD"/>
            <w:tcMar>
              <w:top w:w="100" w:type="dxa"/>
              <w:left w:w="100" w:type="dxa"/>
              <w:bottom w:w="100" w:type="dxa"/>
              <w:right w:w="100" w:type="dxa"/>
            </w:tcMar>
          </w:tcPr>
          <w:p w14:paraId="4F87C5F4"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left w:val="single" w:sz="12" w:space="0" w:color="000000"/>
            </w:tcBorders>
            <w:shd w:val="clear" w:color="auto" w:fill="D5A6BD"/>
            <w:tcMar>
              <w:top w:w="100" w:type="dxa"/>
              <w:left w:w="100" w:type="dxa"/>
              <w:bottom w:w="100" w:type="dxa"/>
              <w:right w:w="100" w:type="dxa"/>
            </w:tcMar>
          </w:tcPr>
          <w:p w14:paraId="26C210C3"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14:paraId="7E09CAA0"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14:paraId="58AF4865"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right w:val="single" w:sz="12" w:space="0" w:color="000000"/>
            </w:tcBorders>
            <w:shd w:val="clear" w:color="auto" w:fill="auto"/>
            <w:tcMar>
              <w:top w:w="100" w:type="dxa"/>
              <w:left w:w="100" w:type="dxa"/>
              <w:bottom w:w="100" w:type="dxa"/>
              <w:right w:w="100" w:type="dxa"/>
            </w:tcMar>
          </w:tcPr>
          <w:p w14:paraId="577936A9"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left w:val="single" w:sz="12" w:space="0" w:color="000000"/>
            </w:tcBorders>
            <w:shd w:val="clear" w:color="auto" w:fill="auto"/>
            <w:tcMar>
              <w:top w:w="100" w:type="dxa"/>
              <w:left w:w="100" w:type="dxa"/>
              <w:bottom w:w="100" w:type="dxa"/>
              <w:right w:w="100" w:type="dxa"/>
            </w:tcMar>
          </w:tcPr>
          <w:p w14:paraId="6032E7C8"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14:paraId="1BF2BD33"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14:paraId="4A510353"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right w:val="single" w:sz="12" w:space="0" w:color="000000"/>
            </w:tcBorders>
            <w:shd w:val="clear" w:color="auto" w:fill="auto"/>
            <w:tcMar>
              <w:top w:w="100" w:type="dxa"/>
              <w:left w:w="100" w:type="dxa"/>
              <w:bottom w:w="100" w:type="dxa"/>
              <w:right w:w="100" w:type="dxa"/>
            </w:tcMar>
          </w:tcPr>
          <w:p w14:paraId="20F97107" w14:textId="77777777" w:rsidR="002A1BD8" w:rsidRPr="00703CF5" w:rsidRDefault="002A1BD8">
            <w:pPr>
              <w:widowControl w:val="0"/>
              <w:pBdr>
                <w:top w:val="nil"/>
                <w:left w:val="nil"/>
                <w:bottom w:val="nil"/>
                <w:right w:val="nil"/>
                <w:between w:val="nil"/>
              </w:pBdr>
              <w:spacing w:after="0"/>
              <w:jc w:val="left"/>
              <w:rPr>
                <w:lang w:val="en-US"/>
              </w:rPr>
            </w:pPr>
          </w:p>
        </w:tc>
      </w:tr>
      <w:tr w:rsidR="002A1BD8" w14:paraId="53897B41" w14:textId="77777777" w:rsidTr="00B63BD9">
        <w:trPr>
          <w:cantSplit/>
          <w:trHeight w:val="113"/>
        </w:trPr>
        <w:tc>
          <w:tcPr>
            <w:tcW w:w="772" w:type="dxa"/>
            <w:vMerge/>
            <w:tcBorders>
              <w:top w:val="single" w:sz="12" w:space="0" w:color="000000"/>
              <w:left w:val="single" w:sz="12" w:space="0" w:color="000000"/>
            </w:tcBorders>
            <w:shd w:val="clear" w:color="auto" w:fill="auto"/>
            <w:tcMar>
              <w:top w:w="100" w:type="dxa"/>
              <w:left w:w="100" w:type="dxa"/>
              <w:bottom w:w="100" w:type="dxa"/>
              <w:right w:w="100" w:type="dxa"/>
            </w:tcMar>
            <w:vAlign w:val="top"/>
          </w:tcPr>
          <w:p w14:paraId="589BBEE7" w14:textId="77777777" w:rsidR="002A1BD8" w:rsidRPr="00703CF5" w:rsidRDefault="002A1BD8">
            <w:pPr>
              <w:keepNext w:val="0"/>
              <w:keepLines w:val="0"/>
              <w:widowControl w:val="0"/>
              <w:pBdr>
                <w:top w:val="nil"/>
                <w:left w:val="nil"/>
                <w:bottom w:val="nil"/>
                <w:right w:val="nil"/>
                <w:between w:val="nil"/>
              </w:pBdr>
              <w:spacing w:after="0"/>
              <w:ind w:left="0" w:right="0"/>
              <w:jc w:val="left"/>
              <w:rPr>
                <w:lang w:val="en-US"/>
              </w:rPr>
            </w:pPr>
          </w:p>
        </w:tc>
        <w:tc>
          <w:tcPr>
            <w:tcW w:w="2347" w:type="dxa"/>
            <w:tcBorders>
              <w:bottom w:val="single" w:sz="12" w:space="0" w:color="000000"/>
              <w:right w:val="single" w:sz="12" w:space="0" w:color="000000"/>
            </w:tcBorders>
            <w:shd w:val="clear" w:color="auto" w:fill="auto"/>
            <w:tcMar>
              <w:top w:w="100" w:type="dxa"/>
              <w:left w:w="100" w:type="dxa"/>
              <w:bottom w:w="100" w:type="dxa"/>
              <w:right w:w="100" w:type="dxa"/>
            </w:tcMar>
            <w:vAlign w:val="top"/>
          </w:tcPr>
          <w:p w14:paraId="69F79BF3" w14:textId="77777777" w:rsidR="002A1BD8" w:rsidRPr="00BF5821" w:rsidRDefault="00D36785">
            <w:pPr>
              <w:widowControl w:val="0"/>
              <w:pBdr>
                <w:top w:val="nil"/>
                <w:left w:val="nil"/>
                <w:bottom w:val="nil"/>
                <w:right w:val="nil"/>
                <w:between w:val="nil"/>
              </w:pBdr>
              <w:spacing w:after="0"/>
              <w:jc w:val="left"/>
              <w:rPr>
                <w:sz w:val="18"/>
                <w:szCs w:val="18"/>
              </w:rPr>
            </w:pPr>
            <w:r w:rsidRPr="00BF5821">
              <w:rPr>
                <w:sz w:val="18"/>
                <w:szCs w:val="18"/>
              </w:rPr>
              <w:t>Paper 1</w:t>
            </w: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5B26B907"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77953621"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324A821B"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F9CB9C"/>
            <w:tcMar>
              <w:top w:w="100" w:type="dxa"/>
              <w:left w:w="100" w:type="dxa"/>
              <w:bottom w:w="100" w:type="dxa"/>
              <w:right w:w="100" w:type="dxa"/>
            </w:tcMar>
          </w:tcPr>
          <w:p w14:paraId="6F6E11DC" w14:textId="77777777"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F9CB9C"/>
            <w:tcMar>
              <w:top w:w="100" w:type="dxa"/>
              <w:left w:w="100" w:type="dxa"/>
              <w:bottom w:w="100" w:type="dxa"/>
              <w:right w:w="100" w:type="dxa"/>
            </w:tcMar>
          </w:tcPr>
          <w:p w14:paraId="6CB00CC5"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38E6D87A"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0B0BA45A"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14:paraId="58ACD6FA" w14:textId="77777777"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79C01D31"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5A2CE1FA"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06E6135C"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14:paraId="4381543D" w14:textId="77777777" w:rsidR="002A1BD8" w:rsidRDefault="002A1BD8">
            <w:pPr>
              <w:widowControl w:val="0"/>
              <w:pBdr>
                <w:top w:val="nil"/>
                <w:left w:val="nil"/>
                <w:bottom w:val="nil"/>
                <w:right w:val="nil"/>
                <w:between w:val="nil"/>
              </w:pBdr>
              <w:spacing w:after="0"/>
              <w:jc w:val="left"/>
            </w:pPr>
          </w:p>
        </w:tc>
      </w:tr>
      <w:tr w:rsidR="002A1BD8" w:rsidRPr="00E74C50" w14:paraId="6A7795E8" w14:textId="77777777" w:rsidTr="00D35E32">
        <w:trPr>
          <w:cantSplit/>
          <w:trHeight w:val="566"/>
        </w:trPr>
        <w:tc>
          <w:tcPr>
            <w:tcW w:w="772" w:type="dxa"/>
            <w:vMerge w:val="restart"/>
            <w:tcBorders>
              <w:top w:val="single" w:sz="12" w:space="0" w:color="000000"/>
              <w:left w:val="single" w:sz="12" w:space="0" w:color="000000"/>
            </w:tcBorders>
            <w:shd w:val="clear" w:color="auto" w:fill="auto"/>
            <w:tcMar>
              <w:top w:w="100" w:type="dxa"/>
              <w:left w:w="100" w:type="dxa"/>
              <w:bottom w:w="100" w:type="dxa"/>
              <w:right w:w="100" w:type="dxa"/>
            </w:tcMar>
            <w:vAlign w:val="top"/>
          </w:tcPr>
          <w:p w14:paraId="5C4A574F" w14:textId="77777777" w:rsidR="002A1BD8" w:rsidRDefault="00D36785">
            <w:pPr>
              <w:widowControl w:val="0"/>
              <w:pBdr>
                <w:top w:val="nil"/>
                <w:left w:val="nil"/>
                <w:bottom w:val="nil"/>
                <w:right w:val="nil"/>
                <w:between w:val="nil"/>
              </w:pBdr>
              <w:spacing w:after="0"/>
              <w:jc w:val="left"/>
            </w:pPr>
            <w:r>
              <w:t>2</w:t>
            </w:r>
          </w:p>
        </w:tc>
        <w:tc>
          <w:tcPr>
            <w:tcW w:w="2347" w:type="dxa"/>
            <w:tcBorders>
              <w:top w:val="single" w:sz="12" w:space="0" w:color="000000"/>
              <w:right w:val="single" w:sz="12" w:space="0" w:color="000000"/>
            </w:tcBorders>
            <w:shd w:val="clear" w:color="auto" w:fill="auto"/>
            <w:tcMar>
              <w:top w:w="100" w:type="dxa"/>
              <w:left w:w="100" w:type="dxa"/>
              <w:bottom w:w="100" w:type="dxa"/>
              <w:right w:w="100" w:type="dxa"/>
            </w:tcMar>
            <w:vAlign w:val="top"/>
          </w:tcPr>
          <w:p w14:paraId="2B0464B7" w14:textId="77777777" w:rsidR="002A1BD8" w:rsidRPr="00BF5821" w:rsidRDefault="00D36785">
            <w:pPr>
              <w:widowControl w:val="0"/>
              <w:pBdr>
                <w:top w:val="nil"/>
                <w:left w:val="nil"/>
                <w:bottom w:val="nil"/>
                <w:right w:val="nil"/>
                <w:between w:val="nil"/>
              </w:pBdr>
              <w:spacing w:after="0"/>
              <w:jc w:val="left"/>
              <w:rPr>
                <w:sz w:val="18"/>
                <w:szCs w:val="18"/>
                <w:lang w:val="en-US"/>
              </w:rPr>
            </w:pPr>
            <w:r w:rsidRPr="00BF5821">
              <w:rPr>
                <w:sz w:val="18"/>
                <w:szCs w:val="18"/>
                <w:lang w:val="en-US"/>
              </w:rPr>
              <w:t>Development and testing of the inference framework</w:t>
            </w: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62989359"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auto"/>
            <w:tcMar>
              <w:top w:w="100" w:type="dxa"/>
              <w:left w:w="100" w:type="dxa"/>
              <w:bottom w:w="100" w:type="dxa"/>
              <w:right w:w="100" w:type="dxa"/>
            </w:tcMar>
          </w:tcPr>
          <w:p w14:paraId="1259B97E"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auto"/>
            <w:tcMar>
              <w:top w:w="100" w:type="dxa"/>
              <w:left w:w="100" w:type="dxa"/>
              <w:bottom w:w="100" w:type="dxa"/>
              <w:right w:w="100" w:type="dxa"/>
            </w:tcMar>
          </w:tcPr>
          <w:p w14:paraId="172DC96E"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14:paraId="52952C58"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3FD30C54"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D5A6BD"/>
            <w:tcMar>
              <w:top w:w="100" w:type="dxa"/>
              <w:left w:w="100" w:type="dxa"/>
              <w:bottom w:w="100" w:type="dxa"/>
              <w:right w:w="100" w:type="dxa"/>
            </w:tcMar>
          </w:tcPr>
          <w:p w14:paraId="1E8CBC9F"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D5A6BD"/>
            <w:tcMar>
              <w:top w:w="100" w:type="dxa"/>
              <w:left w:w="100" w:type="dxa"/>
              <w:bottom w:w="100" w:type="dxa"/>
              <w:right w:w="100" w:type="dxa"/>
            </w:tcMar>
          </w:tcPr>
          <w:p w14:paraId="182CEBE4"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right w:val="single" w:sz="12" w:space="0" w:color="000000"/>
            </w:tcBorders>
            <w:shd w:val="clear" w:color="auto" w:fill="D5A6BD"/>
            <w:tcMar>
              <w:top w:w="100" w:type="dxa"/>
              <w:left w:w="100" w:type="dxa"/>
              <w:bottom w:w="100" w:type="dxa"/>
              <w:right w:w="100" w:type="dxa"/>
            </w:tcMar>
          </w:tcPr>
          <w:p w14:paraId="0E62524A"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6CFB86CB"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auto"/>
            <w:tcMar>
              <w:top w:w="100" w:type="dxa"/>
              <w:left w:w="100" w:type="dxa"/>
              <w:bottom w:w="100" w:type="dxa"/>
              <w:right w:w="100" w:type="dxa"/>
            </w:tcMar>
          </w:tcPr>
          <w:p w14:paraId="086F1681"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auto"/>
            <w:tcMar>
              <w:top w:w="100" w:type="dxa"/>
              <w:left w:w="100" w:type="dxa"/>
              <w:bottom w:w="100" w:type="dxa"/>
              <w:right w:w="100" w:type="dxa"/>
            </w:tcMar>
          </w:tcPr>
          <w:p w14:paraId="28BF16FA"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14:paraId="45E12C91" w14:textId="77777777" w:rsidR="002A1BD8" w:rsidRPr="00703CF5" w:rsidRDefault="002A1BD8">
            <w:pPr>
              <w:widowControl w:val="0"/>
              <w:pBdr>
                <w:top w:val="nil"/>
                <w:left w:val="nil"/>
                <w:bottom w:val="nil"/>
                <w:right w:val="nil"/>
                <w:between w:val="nil"/>
              </w:pBdr>
              <w:spacing w:after="0"/>
              <w:jc w:val="left"/>
              <w:rPr>
                <w:lang w:val="en-US"/>
              </w:rPr>
            </w:pPr>
          </w:p>
        </w:tc>
      </w:tr>
      <w:tr w:rsidR="002A1BD8" w14:paraId="4DFF8619" w14:textId="77777777" w:rsidTr="00B63BD9">
        <w:trPr>
          <w:cantSplit/>
          <w:trHeight w:val="118"/>
        </w:trPr>
        <w:tc>
          <w:tcPr>
            <w:tcW w:w="772" w:type="dxa"/>
            <w:vMerge/>
            <w:tcBorders>
              <w:top w:val="single" w:sz="12" w:space="0" w:color="000000"/>
              <w:left w:val="single" w:sz="12" w:space="0" w:color="000000"/>
            </w:tcBorders>
            <w:shd w:val="clear" w:color="auto" w:fill="auto"/>
            <w:tcMar>
              <w:top w:w="100" w:type="dxa"/>
              <w:left w:w="100" w:type="dxa"/>
              <w:bottom w:w="100" w:type="dxa"/>
              <w:right w:w="100" w:type="dxa"/>
            </w:tcMar>
            <w:vAlign w:val="top"/>
          </w:tcPr>
          <w:p w14:paraId="08BEE051" w14:textId="77777777" w:rsidR="002A1BD8" w:rsidRPr="00703CF5" w:rsidRDefault="002A1BD8">
            <w:pPr>
              <w:keepNext w:val="0"/>
              <w:keepLines w:val="0"/>
              <w:widowControl w:val="0"/>
              <w:pBdr>
                <w:top w:val="nil"/>
                <w:left w:val="nil"/>
                <w:bottom w:val="nil"/>
                <w:right w:val="nil"/>
                <w:between w:val="nil"/>
              </w:pBdr>
              <w:spacing w:after="0"/>
              <w:ind w:left="0" w:right="0"/>
              <w:jc w:val="left"/>
              <w:rPr>
                <w:lang w:val="en-US"/>
              </w:rPr>
            </w:pPr>
          </w:p>
        </w:tc>
        <w:tc>
          <w:tcPr>
            <w:tcW w:w="2347" w:type="dxa"/>
            <w:tcBorders>
              <w:bottom w:val="single" w:sz="12" w:space="0" w:color="000000"/>
              <w:right w:val="single" w:sz="12" w:space="0" w:color="000000"/>
            </w:tcBorders>
            <w:shd w:val="clear" w:color="auto" w:fill="auto"/>
            <w:tcMar>
              <w:top w:w="100" w:type="dxa"/>
              <w:left w:w="100" w:type="dxa"/>
              <w:bottom w:w="100" w:type="dxa"/>
              <w:right w:w="100" w:type="dxa"/>
            </w:tcMar>
            <w:vAlign w:val="top"/>
          </w:tcPr>
          <w:p w14:paraId="1DB040A5" w14:textId="77777777" w:rsidR="002A1BD8" w:rsidRPr="00BF5821" w:rsidRDefault="00D36785">
            <w:pPr>
              <w:widowControl w:val="0"/>
              <w:pBdr>
                <w:top w:val="nil"/>
                <w:left w:val="nil"/>
                <w:bottom w:val="nil"/>
                <w:right w:val="nil"/>
                <w:between w:val="nil"/>
              </w:pBdr>
              <w:spacing w:after="0"/>
              <w:jc w:val="left"/>
              <w:rPr>
                <w:sz w:val="18"/>
                <w:szCs w:val="18"/>
              </w:rPr>
            </w:pPr>
            <w:r w:rsidRPr="00BF5821">
              <w:rPr>
                <w:sz w:val="18"/>
                <w:szCs w:val="18"/>
              </w:rPr>
              <w:t>Paper 2</w:t>
            </w: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0DACBCC8"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36D2F908"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56A88078"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14:paraId="19557043" w14:textId="77777777"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7DC066B2"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5930A8E2"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F9CB9C"/>
            <w:tcMar>
              <w:top w:w="100" w:type="dxa"/>
              <w:left w:w="100" w:type="dxa"/>
              <w:bottom w:w="100" w:type="dxa"/>
              <w:right w:w="100" w:type="dxa"/>
            </w:tcMar>
          </w:tcPr>
          <w:p w14:paraId="3ACBC76F"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F9CB9C"/>
            <w:tcMar>
              <w:top w:w="100" w:type="dxa"/>
              <w:left w:w="100" w:type="dxa"/>
              <w:bottom w:w="100" w:type="dxa"/>
              <w:right w:w="100" w:type="dxa"/>
            </w:tcMar>
          </w:tcPr>
          <w:p w14:paraId="36AEC54A" w14:textId="77777777"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F9CB9C"/>
            <w:tcMar>
              <w:top w:w="100" w:type="dxa"/>
              <w:left w:w="100" w:type="dxa"/>
              <w:bottom w:w="100" w:type="dxa"/>
              <w:right w:w="100" w:type="dxa"/>
            </w:tcMar>
          </w:tcPr>
          <w:p w14:paraId="69D38B29"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738E9795"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405A1A5A"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14:paraId="5BB1C5D6" w14:textId="77777777" w:rsidR="002A1BD8" w:rsidRDefault="002A1BD8">
            <w:pPr>
              <w:widowControl w:val="0"/>
              <w:pBdr>
                <w:top w:val="nil"/>
                <w:left w:val="nil"/>
                <w:bottom w:val="nil"/>
                <w:right w:val="nil"/>
                <w:between w:val="nil"/>
              </w:pBdr>
              <w:spacing w:after="0"/>
              <w:jc w:val="left"/>
            </w:pPr>
          </w:p>
        </w:tc>
      </w:tr>
      <w:tr w:rsidR="002A1BD8" w14:paraId="0C73E47B" w14:textId="77777777" w:rsidTr="00B63BD9">
        <w:trPr>
          <w:cantSplit/>
          <w:trHeight w:val="420"/>
        </w:trPr>
        <w:tc>
          <w:tcPr>
            <w:tcW w:w="772" w:type="dxa"/>
            <w:vMerge w:val="restart"/>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top"/>
          </w:tcPr>
          <w:p w14:paraId="5EC84160" w14:textId="77777777" w:rsidR="002A1BD8" w:rsidRDefault="00D36785">
            <w:pPr>
              <w:widowControl w:val="0"/>
              <w:pBdr>
                <w:top w:val="nil"/>
                <w:left w:val="nil"/>
                <w:bottom w:val="nil"/>
                <w:right w:val="nil"/>
                <w:between w:val="nil"/>
              </w:pBdr>
              <w:spacing w:after="0"/>
              <w:jc w:val="left"/>
            </w:pPr>
            <w:r>
              <w:t>3</w:t>
            </w:r>
          </w:p>
        </w:tc>
        <w:tc>
          <w:tcPr>
            <w:tcW w:w="2347" w:type="dxa"/>
            <w:tcBorders>
              <w:top w:val="single" w:sz="12" w:space="0" w:color="000000"/>
              <w:right w:val="single" w:sz="12" w:space="0" w:color="000000"/>
            </w:tcBorders>
            <w:shd w:val="clear" w:color="auto" w:fill="auto"/>
            <w:tcMar>
              <w:top w:w="100" w:type="dxa"/>
              <w:left w:w="100" w:type="dxa"/>
              <w:bottom w:w="100" w:type="dxa"/>
              <w:right w:w="100" w:type="dxa"/>
            </w:tcMar>
            <w:vAlign w:val="top"/>
          </w:tcPr>
          <w:p w14:paraId="4380E6FA" w14:textId="77777777" w:rsidR="002A1BD8" w:rsidRPr="00BF5821" w:rsidRDefault="00D36785">
            <w:pPr>
              <w:widowControl w:val="0"/>
              <w:pBdr>
                <w:top w:val="nil"/>
                <w:left w:val="nil"/>
                <w:bottom w:val="nil"/>
                <w:right w:val="nil"/>
                <w:between w:val="nil"/>
              </w:pBdr>
              <w:spacing w:after="0"/>
              <w:jc w:val="left"/>
              <w:rPr>
                <w:sz w:val="18"/>
                <w:szCs w:val="18"/>
              </w:rPr>
            </w:pPr>
            <w:r w:rsidRPr="00BF5821">
              <w:rPr>
                <w:sz w:val="18"/>
                <w:szCs w:val="18"/>
              </w:rPr>
              <w:t>Scenario Modeling and analysis</w:t>
            </w: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4329DC43"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37F3CF35"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1F60E811"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14:paraId="63B39669"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7B9E29DC"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7DB8D674"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370811F5"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right w:val="single" w:sz="12" w:space="0" w:color="000000"/>
            </w:tcBorders>
            <w:shd w:val="clear" w:color="auto" w:fill="D5A6BD"/>
            <w:tcMar>
              <w:top w:w="100" w:type="dxa"/>
              <w:left w:w="100" w:type="dxa"/>
              <w:bottom w:w="100" w:type="dxa"/>
              <w:right w:w="100" w:type="dxa"/>
            </w:tcMar>
          </w:tcPr>
          <w:p w14:paraId="4BA5BA8C"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tcBorders>
            <w:shd w:val="clear" w:color="auto" w:fill="D5A6BD"/>
            <w:tcMar>
              <w:top w:w="100" w:type="dxa"/>
              <w:left w:w="100" w:type="dxa"/>
              <w:bottom w:w="100" w:type="dxa"/>
              <w:right w:w="100" w:type="dxa"/>
            </w:tcMar>
          </w:tcPr>
          <w:p w14:paraId="2FF25ED5"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002CE048"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54A4E7E5"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14:paraId="55612FCE" w14:textId="77777777" w:rsidR="002A1BD8" w:rsidRDefault="002A1BD8">
            <w:pPr>
              <w:widowControl w:val="0"/>
              <w:pBdr>
                <w:top w:val="nil"/>
                <w:left w:val="nil"/>
                <w:bottom w:val="nil"/>
                <w:right w:val="nil"/>
                <w:between w:val="nil"/>
              </w:pBdr>
              <w:spacing w:after="0"/>
              <w:jc w:val="left"/>
            </w:pPr>
          </w:p>
        </w:tc>
      </w:tr>
      <w:tr w:rsidR="002A1BD8" w14:paraId="2F844B28" w14:textId="77777777" w:rsidTr="00B63BD9">
        <w:trPr>
          <w:cantSplit/>
          <w:trHeight w:val="20"/>
        </w:trPr>
        <w:tc>
          <w:tcPr>
            <w:tcW w:w="772" w:type="dxa"/>
            <w:vMerge/>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5510F2B6" w14:textId="77777777" w:rsidR="002A1BD8" w:rsidRDefault="002A1BD8">
            <w:pPr>
              <w:keepNext w:val="0"/>
              <w:keepLines w:val="0"/>
              <w:widowControl w:val="0"/>
              <w:pBdr>
                <w:top w:val="nil"/>
                <w:left w:val="nil"/>
                <w:bottom w:val="nil"/>
                <w:right w:val="nil"/>
                <w:between w:val="nil"/>
              </w:pBdr>
              <w:spacing w:after="0"/>
              <w:ind w:left="0" w:right="0"/>
              <w:jc w:val="left"/>
            </w:pPr>
          </w:p>
        </w:tc>
        <w:tc>
          <w:tcPr>
            <w:tcW w:w="2347" w:type="dxa"/>
            <w:tcBorders>
              <w:bottom w:val="single" w:sz="12" w:space="0" w:color="000000"/>
              <w:right w:val="single" w:sz="12" w:space="0" w:color="000000"/>
            </w:tcBorders>
            <w:shd w:val="clear" w:color="auto" w:fill="auto"/>
            <w:tcMar>
              <w:top w:w="100" w:type="dxa"/>
              <w:left w:w="100" w:type="dxa"/>
              <w:bottom w:w="100" w:type="dxa"/>
              <w:right w:w="100" w:type="dxa"/>
            </w:tcMar>
            <w:vAlign w:val="top"/>
          </w:tcPr>
          <w:p w14:paraId="063C1A85" w14:textId="77777777" w:rsidR="002A1BD8" w:rsidRPr="00BF5821" w:rsidRDefault="00D36785">
            <w:pPr>
              <w:widowControl w:val="0"/>
              <w:pBdr>
                <w:top w:val="nil"/>
                <w:left w:val="nil"/>
                <w:bottom w:val="nil"/>
                <w:right w:val="nil"/>
                <w:between w:val="nil"/>
              </w:pBdr>
              <w:spacing w:after="0"/>
              <w:jc w:val="left"/>
              <w:rPr>
                <w:sz w:val="18"/>
                <w:szCs w:val="18"/>
              </w:rPr>
            </w:pPr>
            <w:r w:rsidRPr="00BF5821">
              <w:rPr>
                <w:sz w:val="18"/>
                <w:szCs w:val="18"/>
              </w:rPr>
              <w:t>Paper 3</w:t>
            </w: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4AD21118"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77E6A912"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66F11232"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14:paraId="4953EF57" w14:textId="77777777"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3411BB04"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27405D33"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6B4431B6"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14:paraId="3233F832" w14:textId="77777777"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0EC5715B"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F9CB9C"/>
            <w:tcMar>
              <w:top w:w="100" w:type="dxa"/>
              <w:left w:w="100" w:type="dxa"/>
              <w:bottom w:w="100" w:type="dxa"/>
              <w:right w:w="100" w:type="dxa"/>
            </w:tcMar>
          </w:tcPr>
          <w:p w14:paraId="479A65B5"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F9CB9C"/>
            <w:tcMar>
              <w:top w:w="100" w:type="dxa"/>
              <w:left w:w="100" w:type="dxa"/>
              <w:bottom w:w="100" w:type="dxa"/>
              <w:right w:w="100" w:type="dxa"/>
            </w:tcMar>
          </w:tcPr>
          <w:p w14:paraId="093CACB2"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14:paraId="77B9D744" w14:textId="77777777" w:rsidR="002A1BD8" w:rsidRDefault="002A1BD8">
            <w:pPr>
              <w:widowControl w:val="0"/>
              <w:pBdr>
                <w:top w:val="nil"/>
                <w:left w:val="nil"/>
                <w:bottom w:val="nil"/>
                <w:right w:val="nil"/>
                <w:between w:val="nil"/>
              </w:pBdr>
              <w:spacing w:after="0"/>
              <w:jc w:val="left"/>
            </w:pPr>
          </w:p>
        </w:tc>
      </w:tr>
      <w:tr w:rsidR="002A1BD8" w14:paraId="1AA03E4C" w14:textId="77777777" w:rsidTr="00B63BD9">
        <w:trPr>
          <w:cantSplit/>
          <w:trHeight w:val="20"/>
        </w:trPr>
        <w:tc>
          <w:tcPr>
            <w:tcW w:w="772"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01441653" w14:textId="77777777" w:rsidR="002A1BD8" w:rsidRDefault="002A1BD8">
            <w:pPr>
              <w:widowControl w:val="0"/>
              <w:pBdr>
                <w:top w:val="nil"/>
                <w:left w:val="nil"/>
                <w:bottom w:val="nil"/>
                <w:right w:val="nil"/>
                <w:between w:val="nil"/>
              </w:pBdr>
              <w:spacing w:after="0"/>
              <w:jc w:val="left"/>
            </w:pPr>
          </w:p>
        </w:tc>
        <w:tc>
          <w:tcPr>
            <w:tcW w:w="234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vAlign w:val="top"/>
          </w:tcPr>
          <w:p w14:paraId="2C192AFF" w14:textId="77777777" w:rsidR="002A1BD8" w:rsidRPr="00BF5821" w:rsidRDefault="00D36785">
            <w:pPr>
              <w:widowControl w:val="0"/>
              <w:pBdr>
                <w:top w:val="nil"/>
                <w:left w:val="nil"/>
                <w:bottom w:val="nil"/>
                <w:right w:val="nil"/>
                <w:between w:val="nil"/>
              </w:pBdr>
              <w:spacing w:after="0"/>
              <w:jc w:val="left"/>
              <w:rPr>
                <w:sz w:val="18"/>
                <w:szCs w:val="18"/>
              </w:rPr>
            </w:pPr>
            <w:r w:rsidRPr="00BF5821">
              <w:rPr>
                <w:sz w:val="18"/>
                <w:szCs w:val="18"/>
              </w:rPr>
              <w:t>Thesis writing</w:t>
            </w:r>
          </w:p>
        </w:tc>
        <w:tc>
          <w:tcPr>
            <w:tcW w:w="567"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5C933EFE"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17E4911F"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36A01134"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5C0C18C"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3ECDE08A"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7B2BEF50"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5F88C074"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C4C0DAA"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bottom w:val="single" w:sz="12" w:space="0" w:color="000000"/>
            </w:tcBorders>
            <w:tcMar>
              <w:top w:w="100" w:type="dxa"/>
              <w:left w:w="100" w:type="dxa"/>
              <w:bottom w:w="100" w:type="dxa"/>
              <w:right w:w="100" w:type="dxa"/>
            </w:tcMar>
          </w:tcPr>
          <w:p w14:paraId="2CB4FF56"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F9CB9C"/>
            <w:tcMar>
              <w:top w:w="100" w:type="dxa"/>
              <w:left w:w="100" w:type="dxa"/>
              <w:bottom w:w="100" w:type="dxa"/>
              <w:right w:w="100" w:type="dxa"/>
            </w:tcMar>
          </w:tcPr>
          <w:p w14:paraId="36B45225"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F9CB9C"/>
            <w:tcMar>
              <w:top w:w="100" w:type="dxa"/>
              <w:left w:w="100" w:type="dxa"/>
              <w:bottom w:w="100" w:type="dxa"/>
              <w:right w:w="100" w:type="dxa"/>
            </w:tcMar>
          </w:tcPr>
          <w:p w14:paraId="3EC02F5B"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right w:val="single" w:sz="12" w:space="0" w:color="000000"/>
            </w:tcBorders>
            <w:shd w:val="clear" w:color="auto" w:fill="F9CB9C"/>
            <w:tcMar>
              <w:top w:w="100" w:type="dxa"/>
              <w:left w:w="100" w:type="dxa"/>
              <w:bottom w:w="100" w:type="dxa"/>
              <w:right w:w="100" w:type="dxa"/>
            </w:tcMar>
          </w:tcPr>
          <w:p w14:paraId="6DE58EB2" w14:textId="77777777" w:rsidR="002A1BD8" w:rsidRDefault="002A1BD8">
            <w:pPr>
              <w:widowControl w:val="0"/>
              <w:pBdr>
                <w:top w:val="nil"/>
                <w:left w:val="nil"/>
                <w:bottom w:val="nil"/>
                <w:right w:val="nil"/>
                <w:between w:val="nil"/>
              </w:pBdr>
              <w:spacing w:after="0"/>
              <w:jc w:val="left"/>
            </w:pPr>
          </w:p>
        </w:tc>
      </w:tr>
    </w:tbl>
    <w:p w14:paraId="1082B85D" w14:textId="77777777" w:rsidR="002A1BD8" w:rsidRDefault="002A1BD8"/>
    <w:p w14:paraId="01E77798" w14:textId="77777777" w:rsidR="002A1BD8" w:rsidRDefault="00D36785" w:rsidP="00862195">
      <w:pPr>
        <w:pStyle w:val="Heading1"/>
        <w:numPr>
          <w:ilvl w:val="0"/>
          <w:numId w:val="6"/>
        </w:numPr>
        <w:tabs>
          <w:tab w:val="left" w:pos="851"/>
          <w:tab w:val="left" w:pos="851"/>
        </w:tabs>
        <w:spacing w:before="0" w:after="0" w:line="240" w:lineRule="auto"/>
        <w:rPr>
          <w:sz w:val="22"/>
          <w:szCs w:val="22"/>
        </w:rPr>
      </w:pPr>
      <w:bookmarkStart w:id="34" w:name="_Toc172629702"/>
      <w:r>
        <w:rPr>
          <w:sz w:val="22"/>
          <w:szCs w:val="22"/>
        </w:rPr>
        <w:t>COLLABORATION AND SUPPORT</w:t>
      </w:r>
      <w:bookmarkEnd w:id="34"/>
    </w:p>
    <w:p w14:paraId="27E3B15A" w14:textId="77777777" w:rsidR="002A1BD8" w:rsidRDefault="00D36785">
      <w:pPr>
        <w:rPr>
          <w:b/>
        </w:rPr>
      </w:pPr>
      <w:r>
        <w:rPr>
          <w:b/>
        </w:rPr>
        <w:t>Internal (Swiss TPH):</w:t>
      </w:r>
    </w:p>
    <w:p w14:paraId="651786D6" w14:textId="77777777" w:rsidR="002A1BD8" w:rsidRPr="00703CF5" w:rsidRDefault="00D36785">
      <w:pPr>
        <w:numPr>
          <w:ilvl w:val="0"/>
          <w:numId w:val="3"/>
        </w:numPr>
        <w:rPr>
          <w:lang w:val="en-US"/>
        </w:rPr>
      </w:pPr>
      <w:r w:rsidRPr="00703CF5">
        <w:rPr>
          <w:lang w:val="en-US"/>
        </w:rPr>
        <w:t>Modeling support: Dr. Emilie Pothin, Dr. Christian Selinger</w:t>
      </w:r>
    </w:p>
    <w:p w14:paraId="529CB8FA" w14:textId="77777777" w:rsidR="002A1BD8" w:rsidRDefault="00D36785">
      <w:pPr>
        <w:numPr>
          <w:ilvl w:val="0"/>
          <w:numId w:val="3"/>
        </w:numPr>
      </w:pPr>
      <w:r>
        <w:t xml:space="preserve">Epidemiology support: Prof. Dr. Christian Lengeler </w:t>
      </w:r>
    </w:p>
    <w:p w14:paraId="6171249D" w14:textId="77777777" w:rsidR="002A1BD8" w:rsidRDefault="00D36785">
      <w:pPr>
        <w:rPr>
          <w:b/>
        </w:rPr>
      </w:pPr>
      <w:r>
        <w:rPr>
          <w:b/>
        </w:rPr>
        <w:t>External (Ghana):</w:t>
      </w:r>
    </w:p>
    <w:p w14:paraId="4C96740D" w14:textId="77777777" w:rsidR="002A1BD8" w:rsidRPr="00703CF5" w:rsidRDefault="00D36785">
      <w:pPr>
        <w:numPr>
          <w:ilvl w:val="0"/>
          <w:numId w:val="4"/>
        </w:numPr>
        <w:rPr>
          <w:lang w:val="en-US"/>
        </w:rPr>
      </w:pPr>
      <w:r w:rsidRPr="00703CF5">
        <w:rPr>
          <w:lang w:val="en-US"/>
        </w:rPr>
        <w:t>Public Health: Prof. Evelyn Ansah (UHAS)</w:t>
      </w:r>
    </w:p>
    <w:p w14:paraId="42EEE878" w14:textId="77777777" w:rsidR="002A1BD8" w:rsidRPr="00703CF5" w:rsidRDefault="00D36785">
      <w:pPr>
        <w:numPr>
          <w:ilvl w:val="0"/>
          <w:numId w:val="4"/>
        </w:numPr>
        <w:rPr>
          <w:lang w:val="en-US"/>
        </w:rPr>
      </w:pPr>
      <w:r w:rsidRPr="00703CF5">
        <w:rPr>
          <w:lang w:val="en-US"/>
        </w:rPr>
        <w:t>Mathematics/modeling: Dr. Rhoda Hawkins (AIMS-Ghana)</w:t>
      </w:r>
    </w:p>
    <w:p w14:paraId="625923F3" w14:textId="77777777" w:rsidR="002A1BD8" w:rsidRDefault="00D36785">
      <w:pPr>
        <w:rPr>
          <w:b/>
        </w:rPr>
      </w:pPr>
      <w:r>
        <w:rPr>
          <w:b/>
        </w:rPr>
        <w:t>Data availability:</w:t>
      </w:r>
    </w:p>
    <w:p w14:paraId="10C511BF" w14:textId="77777777" w:rsidR="002A1BD8" w:rsidRPr="00703CF5" w:rsidRDefault="00D36785">
      <w:pPr>
        <w:numPr>
          <w:ilvl w:val="0"/>
          <w:numId w:val="5"/>
        </w:numPr>
        <w:rPr>
          <w:lang w:val="en-US"/>
        </w:rPr>
      </w:pPr>
      <w:r w:rsidRPr="00703CF5">
        <w:rPr>
          <w:lang w:val="en-US"/>
        </w:rPr>
        <w:t>Geospatial estimates: Dr. Punam Amratia (MAP-Tanzania), Sammy Oppong (MAP)</w:t>
      </w:r>
    </w:p>
    <w:p w14:paraId="73469883" w14:textId="77777777" w:rsidR="002A1BD8" w:rsidRPr="00703CF5" w:rsidRDefault="00D36785">
      <w:pPr>
        <w:numPr>
          <w:ilvl w:val="0"/>
          <w:numId w:val="5"/>
        </w:numPr>
        <w:rPr>
          <w:lang w:val="en-US"/>
        </w:rPr>
      </w:pPr>
      <w:r w:rsidRPr="00703CF5">
        <w:rPr>
          <w:lang w:val="en-US"/>
        </w:rPr>
        <w:t>Routine and intervention data: Dr</w:t>
      </w:r>
      <w:r w:rsidR="00092CA1">
        <w:rPr>
          <w:lang w:val="en-US"/>
        </w:rPr>
        <w:t>.</w:t>
      </w:r>
      <w:r w:rsidRPr="00703CF5">
        <w:rPr>
          <w:lang w:val="en-US"/>
        </w:rPr>
        <w:t xml:space="preserve"> Keziah Malm, Wahjib Mohammed, NMEP Ghana</w:t>
      </w:r>
    </w:p>
    <w:p w14:paraId="7655C868" w14:textId="77777777" w:rsidR="002A1BD8" w:rsidRDefault="00D36785" w:rsidP="00862195">
      <w:pPr>
        <w:pStyle w:val="Heading1"/>
        <w:numPr>
          <w:ilvl w:val="0"/>
          <w:numId w:val="6"/>
        </w:numPr>
        <w:tabs>
          <w:tab w:val="left" w:pos="851"/>
          <w:tab w:val="left" w:pos="851"/>
        </w:tabs>
        <w:spacing w:after="0" w:line="240" w:lineRule="auto"/>
        <w:rPr>
          <w:sz w:val="22"/>
          <w:szCs w:val="22"/>
        </w:rPr>
      </w:pPr>
      <w:bookmarkStart w:id="35" w:name="_Toc172629703"/>
      <w:r>
        <w:rPr>
          <w:sz w:val="22"/>
          <w:szCs w:val="22"/>
        </w:rPr>
        <w:lastRenderedPageBreak/>
        <w:t>PHD COMMITTEE</w:t>
      </w:r>
      <w:bookmarkEnd w:id="35"/>
    </w:p>
    <w:p w14:paraId="53F6307F" w14:textId="7C393F37" w:rsidR="002A1BD8" w:rsidRPr="00703CF5" w:rsidRDefault="00D36785">
      <w:pPr>
        <w:spacing w:after="240"/>
        <w:ind w:left="360"/>
        <w:rPr>
          <w:lang w:val="en-US"/>
        </w:rPr>
      </w:pPr>
      <w:r w:rsidRPr="00703CF5">
        <w:rPr>
          <w:b/>
          <w:lang w:val="en-US"/>
        </w:rPr>
        <w:t>First supervisor</w:t>
      </w:r>
      <w:r w:rsidR="00D8615F">
        <w:rPr>
          <w:b/>
          <w:lang w:val="en-US"/>
        </w:rPr>
        <w:t>s</w:t>
      </w:r>
      <w:r w:rsidRPr="00703CF5">
        <w:rPr>
          <w:lang w:val="en-US"/>
        </w:rPr>
        <w:t xml:space="preserve">                                          </w:t>
      </w:r>
      <w:r w:rsidRPr="00703CF5">
        <w:rPr>
          <w:lang w:val="en-US"/>
        </w:rPr>
        <w:tab/>
        <w:t>Dr. Emilie Pothin, Swiss TPH</w:t>
      </w:r>
    </w:p>
    <w:p w14:paraId="26AF5593" w14:textId="15E4AE9C" w:rsidR="002A1BD8" w:rsidRDefault="00D8615F">
      <w:pPr>
        <w:spacing w:before="240" w:after="240"/>
        <w:ind w:left="360"/>
        <w:rPr>
          <w:lang w:val="en-US"/>
        </w:rPr>
      </w:pPr>
      <w:r>
        <w:rPr>
          <w:b/>
          <w:lang w:val="en-US"/>
        </w:rPr>
        <w:tab/>
      </w:r>
      <w:r>
        <w:rPr>
          <w:b/>
          <w:lang w:val="en-US"/>
        </w:rPr>
        <w:tab/>
      </w:r>
      <w:r>
        <w:rPr>
          <w:b/>
          <w:lang w:val="en-US"/>
        </w:rPr>
        <w:tab/>
      </w:r>
      <w:r>
        <w:rPr>
          <w:b/>
          <w:lang w:val="en-US"/>
        </w:rPr>
        <w:tab/>
      </w:r>
      <w:r>
        <w:rPr>
          <w:b/>
          <w:lang w:val="en-US"/>
        </w:rPr>
        <w:tab/>
      </w:r>
      <w:r>
        <w:rPr>
          <w:b/>
          <w:lang w:val="en-US"/>
        </w:rPr>
        <w:tab/>
      </w:r>
      <w:r w:rsidR="00D36785" w:rsidRPr="00703CF5">
        <w:rPr>
          <w:lang w:val="en-US"/>
        </w:rPr>
        <w:tab/>
        <w:t>Prof. Dr. Christian Lengeler, Swiss TPH</w:t>
      </w:r>
    </w:p>
    <w:p w14:paraId="010B5D2F" w14:textId="2F9FF033" w:rsidR="00FB2D63" w:rsidRPr="00703CF5" w:rsidRDefault="00FB2D63">
      <w:pPr>
        <w:spacing w:before="240" w:after="240"/>
        <w:ind w:left="360"/>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t xml:space="preserve">Dr. Christian Selinger, </w:t>
      </w:r>
      <w:r w:rsidRPr="00FB2D63">
        <w:rPr>
          <w:lang w:val="en-US"/>
        </w:rPr>
        <w:t>Swiss TPH</w:t>
      </w:r>
    </w:p>
    <w:p w14:paraId="5DBB56EA" w14:textId="67177B3C" w:rsidR="002A1BD8" w:rsidRDefault="00D36785" w:rsidP="00FB2D63">
      <w:pPr>
        <w:spacing w:before="240" w:after="240"/>
        <w:ind w:left="360"/>
        <w:rPr>
          <w:lang w:val="en-US"/>
        </w:rPr>
      </w:pPr>
      <w:r w:rsidRPr="00703CF5">
        <w:rPr>
          <w:b/>
          <w:lang w:val="en-US"/>
        </w:rPr>
        <w:t>Second supervisor</w:t>
      </w:r>
      <w:r w:rsidRPr="00703CF5">
        <w:rPr>
          <w:lang w:val="en-US"/>
        </w:rPr>
        <w:t xml:space="preserve">                                     </w:t>
      </w:r>
      <w:r w:rsidRPr="00703CF5">
        <w:rPr>
          <w:lang w:val="en-US"/>
        </w:rPr>
        <w:tab/>
      </w:r>
      <w:r w:rsidR="00D8615F">
        <w:rPr>
          <w:lang w:val="en-US"/>
        </w:rPr>
        <w:t xml:space="preserve">PD </w:t>
      </w:r>
      <w:r w:rsidRPr="00703CF5">
        <w:rPr>
          <w:lang w:val="en-US"/>
        </w:rPr>
        <w:t>Dr. Amanda Ross, Swiss TPH</w:t>
      </w:r>
    </w:p>
    <w:p w14:paraId="4CB6D482" w14:textId="1E324936" w:rsidR="00CC17FF" w:rsidRPr="00703CF5" w:rsidRDefault="00CC17FF" w:rsidP="000948D9">
      <w:pPr>
        <w:spacing w:before="240" w:after="240"/>
        <w:rPr>
          <w:lang w:val="en-US"/>
        </w:rPr>
      </w:pPr>
      <w:r>
        <w:rPr>
          <w:lang w:val="en-US"/>
        </w:rPr>
        <w:t xml:space="preserve">      </w:t>
      </w:r>
      <w:r w:rsidRPr="00134DB6">
        <w:rPr>
          <w:b/>
          <w:lang w:val="en-US"/>
        </w:rPr>
        <w:t>External examiner</w:t>
      </w:r>
      <w:r>
        <w:rPr>
          <w:lang w:val="en-US"/>
        </w:rPr>
        <w:tab/>
      </w:r>
      <w:r>
        <w:rPr>
          <w:lang w:val="en-US"/>
        </w:rPr>
        <w:tab/>
      </w:r>
      <w:r>
        <w:rPr>
          <w:lang w:val="en-US"/>
        </w:rPr>
        <w:tab/>
      </w:r>
      <w:r>
        <w:rPr>
          <w:lang w:val="en-US"/>
        </w:rPr>
        <w:tab/>
        <w:t>To be determined</w:t>
      </w:r>
    </w:p>
    <w:p w14:paraId="32F6FD09" w14:textId="30302A25" w:rsidR="002A1BD8" w:rsidRPr="00FB2D63" w:rsidRDefault="00D36785" w:rsidP="00862195">
      <w:pPr>
        <w:pStyle w:val="Heading1"/>
        <w:numPr>
          <w:ilvl w:val="0"/>
          <w:numId w:val="6"/>
        </w:numPr>
        <w:tabs>
          <w:tab w:val="left" w:pos="851"/>
          <w:tab w:val="left" w:pos="851"/>
        </w:tabs>
        <w:spacing w:after="0" w:line="240" w:lineRule="auto"/>
        <w:rPr>
          <w:sz w:val="22"/>
          <w:szCs w:val="22"/>
          <w:lang w:val="en-US"/>
        </w:rPr>
      </w:pPr>
      <w:bookmarkStart w:id="36" w:name="_Toc172629704"/>
      <w:r w:rsidRPr="00FB2D63">
        <w:rPr>
          <w:sz w:val="22"/>
          <w:szCs w:val="22"/>
          <w:lang w:val="en-US"/>
        </w:rPr>
        <w:t>SHORT CV</w:t>
      </w:r>
      <w:bookmarkEnd w:id="36"/>
    </w:p>
    <w:p w14:paraId="42CDAC60" w14:textId="77777777" w:rsidR="000534A7" w:rsidRPr="00FB2D63" w:rsidRDefault="000534A7" w:rsidP="000534A7">
      <w:pPr>
        <w:rPr>
          <w:lang w:val="en-US"/>
        </w:rPr>
      </w:pPr>
    </w:p>
    <w:tbl>
      <w:tblPr>
        <w:tblStyle w:val="af"/>
        <w:tblW w:w="908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2"/>
        <w:gridCol w:w="6803"/>
      </w:tblGrid>
      <w:tr w:rsidR="002A1BD8" w:rsidRPr="00FB2D63" w14:paraId="0A19A927" w14:textId="77777777">
        <w:trPr>
          <w:cantSplit/>
          <w:trHeight w:val="270"/>
        </w:trPr>
        <w:tc>
          <w:tcPr>
            <w:tcW w:w="2282" w:type="dxa"/>
            <w:vAlign w:val="top"/>
          </w:tcPr>
          <w:p w14:paraId="485610F2" w14:textId="77777777" w:rsidR="002A1BD8" w:rsidRPr="00FB2D63" w:rsidRDefault="00D36785">
            <w:pPr>
              <w:keepNext w:val="0"/>
              <w:keepLines w:val="0"/>
              <w:pBdr>
                <w:top w:val="nil"/>
                <w:left w:val="nil"/>
                <w:bottom w:val="nil"/>
                <w:right w:val="nil"/>
                <w:between w:val="nil"/>
              </w:pBdr>
              <w:spacing w:after="0"/>
              <w:ind w:left="0" w:right="0"/>
              <w:rPr>
                <w:rFonts w:eastAsia="Arial" w:cs="Arial"/>
                <w:color w:val="000000"/>
                <w:sz w:val="22"/>
                <w:szCs w:val="22"/>
                <w:lang w:val="en-US"/>
              </w:rPr>
            </w:pPr>
            <w:r w:rsidRPr="00FB2D63">
              <w:rPr>
                <w:rFonts w:eastAsia="Arial" w:cs="Arial"/>
                <w:color w:val="000000"/>
                <w:sz w:val="22"/>
                <w:szCs w:val="22"/>
                <w:lang w:val="en-US"/>
              </w:rPr>
              <w:t>Name</w:t>
            </w:r>
          </w:p>
        </w:tc>
        <w:tc>
          <w:tcPr>
            <w:tcW w:w="6803" w:type="dxa"/>
            <w:vAlign w:val="top"/>
          </w:tcPr>
          <w:p w14:paraId="28D4E31D" w14:textId="77777777" w:rsidR="002A1BD8" w:rsidRPr="00FB2D63" w:rsidRDefault="00D36785">
            <w:pPr>
              <w:keepNext w:val="0"/>
              <w:keepLines w:val="0"/>
              <w:pBdr>
                <w:top w:val="nil"/>
                <w:left w:val="nil"/>
                <w:bottom w:val="nil"/>
                <w:right w:val="nil"/>
                <w:between w:val="nil"/>
              </w:pBdr>
              <w:spacing w:after="0"/>
              <w:ind w:left="0" w:right="0"/>
              <w:rPr>
                <w:rFonts w:eastAsia="Arial" w:cs="Arial"/>
                <w:color w:val="000000"/>
                <w:sz w:val="22"/>
                <w:szCs w:val="22"/>
                <w:lang w:val="en-US"/>
              </w:rPr>
            </w:pPr>
            <w:r w:rsidRPr="00FB2D63">
              <w:rPr>
                <w:rFonts w:eastAsia="Arial" w:cs="Arial"/>
                <w:color w:val="000000"/>
                <w:sz w:val="22"/>
                <w:szCs w:val="22"/>
                <w:lang w:val="en-US"/>
              </w:rPr>
              <w:t>Zenabu Suboi</w:t>
            </w:r>
          </w:p>
        </w:tc>
      </w:tr>
      <w:tr w:rsidR="002A1BD8" w:rsidRPr="00FB2D63" w14:paraId="253B99DE" w14:textId="77777777">
        <w:trPr>
          <w:cantSplit/>
          <w:trHeight w:val="270"/>
        </w:trPr>
        <w:tc>
          <w:tcPr>
            <w:tcW w:w="2282" w:type="dxa"/>
            <w:vAlign w:val="top"/>
          </w:tcPr>
          <w:p w14:paraId="157AF9F0" w14:textId="77777777" w:rsidR="002A1BD8" w:rsidRPr="00FB2D63" w:rsidRDefault="00D36785">
            <w:pPr>
              <w:keepNext w:val="0"/>
              <w:keepLines w:val="0"/>
              <w:pBdr>
                <w:top w:val="nil"/>
                <w:left w:val="nil"/>
                <w:bottom w:val="nil"/>
                <w:right w:val="nil"/>
                <w:between w:val="nil"/>
              </w:pBdr>
              <w:spacing w:after="0"/>
              <w:ind w:left="0" w:right="0"/>
              <w:rPr>
                <w:rFonts w:eastAsia="Arial" w:cs="Arial"/>
                <w:color w:val="000000"/>
                <w:sz w:val="22"/>
                <w:szCs w:val="22"/>
                <w:lang w:val="en-US"/>
              </w:rPr>
            </w:pPr>
            <w:r w:rsidRPr="00FB2D63">
              <w:rPr>
                <w:rFonts w:eastAsia="Arial" w:cs="Arial"/>
                <w:color w:val="000000"/>
                <w:sz w:val="22"/>
                <w:szCs w:val="22"/>
                <w:lang w:val="en-US"/>
              </w:rPr>
              <w:t>Date of birth</w:t>
            </w:r>
          </w:p>
        </w:tc>
        <w:tc>
          <w:tcPr>
            <w:tcW w:w="6803" w:type="dxa"/>
            <w:vAlign w:val="top"/>
          </w:tcPr>
          <w:p w14:paraId="29D32B94" w14:textId="77777777" w:rsidR="002A1BD8" w:rsidRPr="00FB2D63" w:rsidRDefault="00D36785">
            <w:pPr>
              <w:keepNext w:val="0"/>
              <w:keepLines w:val="0"/>
              <w:pBdr>
                <w:top w:val="nil"/>
                <w:left w:val="nil"/>
                <w:bottom w:val="nil"/>
                <w:right w:val="nil"/>
                <w:between w:val="nil"/>
              </w:pBdr>
              <w:spacing w:after="0"/>
              <w:ind w:left="0" w:right="0"/>
              <w:rPr>
                <w:rFonts w:eastAsia="Arial" w:cs="Arial"/>
                <w:color w:val="000000"/>
                <w:sz w:val="22"/>
                <w:szCs w:val="22"/>
                <w:lang w:val="en-US"/>
              </w:rPr>
            </w:pPr>
            <w:r w:rsidRPr="00FB2D63">
              <w:rPr>
                <w:rFonts w:eastAsia="Arial" w:cs="Arial"/>
                <w:color w:val="000000"/>
                <w:sz w:val="22"/>
                <w:szCs w:val="22"/>
                <w:lang w:val="en-US"/>
              </w:rPr>
              <w:t>02.11.1991</w:t>
            </w:r>
          </w:p>
        </w:tc>
      </w:tr>
      <w:tr w:rsidR="002A1BD8" w:rsidRPr="00FB2D63" w14:paraId="0F94523C" w14:textId="77777777">
        <w:trPr>
          <w:cantSplit/>
          <w:trHeight w:val="270"/>
        </w:trPr>
        <w:tc>
          <w:tcPr>
            <w:tcW w:w="2282" w:type="dxa"/>
            <w:vAlign w:val="top"/>
          </w:tcPr>
          <w:p w14:paraId="7A8AAFF6" w14:textId="77777777" w:rsidR="002A1BD8" w:rsidRPr="00FB2D63" w:rsidRDefault="00D36785">
            <w:pPr>
              <w:keepNext w:val="0"/>
              <w:keepLines w:val="0"/>
              <w:pBdr>
                <w:top w:val="nil"/>
                <w:left w:val="nil"/>
                <w:bottom w:val="nil"/>
                <w:right w:val="nil"/>
                <w:between w:val="nil"/>
              </w:pBdr>
              <w:spacing w:after="0"/>
              <w:ind w:left="0" w:right="0"/>
              <w:rPr>
                <w:rFonts w:eastAsia="Arial" w:cs="Arial"/>
                <w:color w:val="000000"/>
                <w:sz w:val="22"/>
                <w:szCs w:val="22"/>
                <w:lang w:val="en-US"/>
              </w:rPr>
            </w:pPr>
            <w:r w:rsidRPr="00FB2D63">
              <w:rPr>
                <w:rFonts w:eastAsia="Arial" w:cs="Arial"/>
                <w:color w:val="000000"/>
                <w:sz w:val="22"/>
                <w:szCs w:val="22"/>
                <w:lang w:val="en-US"/>
              </w:rPr>
              <w:t>Nationality</w:t>
            </w:r>
          </w:p>
        </w:tc>
        <w:tc>
          <w:tcPr>
            <w:tcW w:w="6803" w:type="dxa"/>
            <w:vAlign w:val="top"/>
          </w:tcPr>
          <w:p w14:paraId="358D7A29" w14:textId="77777777" w:rsidR="002A1BD8" w:rsidRPr="00FB2D63" w:rsidRDefault="00D36785">
            <w:pPr>
              <w:keepNext w:val="0"/>
              <w:keepLines w:val="0"/>
              <w:pBdr>
                <w:top w:val="nil"/>
                <w:left w:val="nil"/>
                <w:bottom w:val="nil"/>
                <w:right w:val="nil"/>
                <w:between w:val="nil"/>
              </w:pBdr>
              <w:spacing w:after="0"/>
              <w:ind w:left="0" w:right="0"/>
              <w:rPr>
                <w:rFonts w:eastAsia="Arial" w:cs="Arial"/>
                <w:color w:val="000000"/>
                <w:sz w:val="22"/>
                <w:szCs w:val="22"/>
                <w:lang w:val="en-US"/>
              </w:rPr>
            </w:pPr>
            <w:r w:rsidRPr="00FB2D63">
              <w:rPr>
                <w:rFonts w:eastAsia="Arial" w:cs="Arial"/>
                <w:color w:val="000000"/>
                <w:sz w:val="22"/>
                <w:szCs w:val="22"/>
                <w:lang w:val="en-US"/>
              </w:rPr>
              <w:t>Ghanaian</w:t>
            </w:r>
          </w:p>
        </w:tc>
      </w:tr>
      <w:tr w:rsidR="002A1BD8" w14:paraId="1EF6AF90" w14:textId="77777777">
        <w:trPr>
          <w:cantSplit/>
          <w:trHeight w:val="270"/>
        </w:trPr>
        <w:tc>
          <w:tcPr>
            <w:tcW w:w="2282" w:type="dxa"/>
            <w:vAlign w:val="top"/>
          </w:tcPr>
          <w:p w14:paraId="48238B62"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sidRPr="00FB2D63">
              <w:rPr>
                <w:rFonts w:eastAsia="Arial" w:cs="Arial"/>
                <w:color w:val="000000"/>
                <w:sz w:val="22"/>
                <w:szCs w:val="22"/>
                <w:lang w:val="en-US"/>
              </w:rPr>
              <w:t xml:space="preserve">Natural </w:t>
            </w:r>
            <w:r>
              <w:rPr>
                <w:rFonts w:eastAsia="Arial" w:cs="Arial"/>
                <w:color w:val="000000"/>
                <w:sz w:val="22"/>
                <w:szCs w:val="22"/>
              </w:rPr>
              <w:t>languages</w:t>
            </w:r>
          </w:p>
        </w:tc>
        <w:tc>
          <w:tcPr>
            <w:tcW w:w="6803" w:type="dxa"/>
            <w:vAlign w:val="top"/>
          </w:tcPr>
          <w:p w14:paraId="16A7024D"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Dagaare (mother tongue)</w:t>
            </w:r>
          </w:p>
          <w:p w14:paraId="200FF354"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English, Akan (proficient)</w:t>
            </w:r>
          </w:p>
        </w:tc>
      </w:tr>
      <w:tr w:rsidR="002A1BD8" w14:paraId="3D3E535D" w14:textId="77777777">
        <w:trPr>
          <w:cantSplit/>
          <w:trHeight w:val="270"/>
        </w:trPr>
        <w:tc>
          <w:tcPr>
            <w:tcW w:w="2282" w:type="dxa"/>
            <w:vAlign w:val="top"/>
          </w:tcPr>
          <w:p w14:paraId="78B9FD2D"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Phone</w:t>
            </w:r>
          </w:p>
        </w:tc>
        <w:tc>
          <w:tcPr>
            <w:tcW w:w="6803" w:type="dxa"/>
            <w:vAlign w:val="top"/>
          </w:tcPr>
          <w:p w14:paraId="1232ADB2"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+41 766305272</w:t>
            </w:r>
          </w:p>
        </w:tc>
      </w:tr>
      <w:tr w:rsidR="002A1BD8" w14:paraId="700A2045" w14:textId="77777777">
        <w:trPr>
          <w:cantSplit/>
          <w:trHeight w:val="270"/>
        </w:trPr>
        <w:tc>
          <w:tcPr>
            <w:tcW w:w="2282" w:type="dxa"/>
            <w:vAlign w:val="top"/>
          </w:tcPr>
          <w:p w14:paraId="1B10FE7D"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E-mail</w:t>
            </w:r>
          </w:p>
        </w:tc>
        <w:tc>
          <w:tcPr>
            <w:tcW w:w="6803" w:type="dxa"/>
            <w:vAlign w:val="top"/>
          </w:tcPr>
          <w:p w14:paraId="75FFC3DE"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zenabu.suboi@swisstph.ch</w:t>
            </w:r>
          </w:p>
        </w:tc>
      </w:tr>
    </w:tbl>
    <w:p w14:paraId="4F84E463" w14:textId="77777777" w:rsidR="002A1BD8" w:rsidRDefault="00D36785">
      <w:pPr>
        <w:pBdr>
          <w:top w:val="nil"/>
          <w:left w:val="nil"/>
          <w:bottom w:val="nil"/>
          <w:right w:val="nil"/>
          <w:between w:val="nil"/>
        </w:pBdr>
        <w:spacing w:after="0"/>
        <w:jc w:val="left"/>
        <w:rPr>
          <w:rFonts w:eastAsia="Arial" w:cs="Arial"/>
          <w:color w:val="000000"/>
        </w:rPr>
      </w:pPr>
      <w:r>
        <w:rPr>
          <w:rFonts w:eastAsia="Arial" w:cs="Arial"/>
          <w:b/>
          <w:color w:val="000000"/>
        </w:rPr>
        <w:t>Employment</w:t>
      </w:r>
    </w:p>
    <w:tbl>
      <w:tblPr>
        <w:tblStyle w:val="af0"/>
        <w:tblW w:w="908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4"/>
        <w:gridCol w:w="6801"/>
      </w:tblGrid>
      <w:tr w:rsidR="002A1BD8" w:rsidRPr="00E74C50" w14:paraId="0B774040" w14:textId="77777777">
        <w:trPr>
          <w:cantSplit/>
          <w:trHeight w:val="475"/>
        </w:trPr>
        <w:tc>
          <w:tcPr>
            <w:tcW w:w="2284" w:type="dxa"/>
            <w:vAlign w:val="top"/>
          </w:tcPr>
          <w:p w14:paraId="383A8467" w14:textId="77777777" w:rsidR="002A1BD8" w:rsidRDefault="00D36785">
            <w:pPr>
              <w:jc w:val="left"/>
              <w:rPr>
                <w:sz w:val="22"/>
                <w:szCs w:val="22"/>
              </w:rPr>
            </w:pPr>
            <w:r>
              <w:rPr>
                <w:sz w:val="22"/>
                <w:szCs w:val="22"/>
              </w:rPr>
              <w:t>10.2021 – Date</w:t>
            </w:r>
          </w:p>
        </w:tc>
        <w:tc>
          <w:tcPr>
            <w:tcW w:w="6801" w:type="dxa"/>
            <w:vAlign w:val="top"/>
          </w:tcPr>
          <w:p w14:paraId="37F64679" w14:textId="77777777" w:rsidR="002A1BD8" w:rsidRPr="00703CF5" w:rsidRDefault="00D36785">
            <w:pPr>
              <w:jc w:val="left"/>
              <w:rPr>
                <w:sz w:val="22"/>
                <w:szCs w:val="22"/>
                <w:lang w:val="en-US"/>
              </w:rPr>
            </w:pPr>
            <w:r w:rsidRPr="00703CF5">
              <w:rPr>
                <w:sz w:val="22"/>
                <w:szCs w:val="22"/>
                <w:lang w:val="en-US"/>
              </w:rPr>
              <w:t>Assistant Lecturer at Academic City University College, Ghana</w:t>
            </w:r>
          </w:p>
          <w:p w14:paraId="7DFA6EBD" w14:textId="77777777" w:rsidR="002A1BD8" w:rsidRPr="00703CF5" w:rsidRDefault="002A1BD8">
            <w:pPr>
              <w:jc w:val="left"/>
              <w:rPr>
                <w:sz w:val="22"/>
                <w:szCs w:val="22"/>
                <w:lang w:val="en-US"/>
              </w:rPr>
            </w:pPr>
          </w:p>
        </w:tc>
      </w:tr>
    </w:tbl>
    <w:p w14:paraId="78E886D4" w14:textId="77777777" w:rsidR="002A1BD8" w:rsidRDefault="00D36785">
      <w:pPr>
        <w:pBdr>
          <w:top w:val="nil"/>
          <w:left w:val="nil"/>
          <w:bottom w:val="nil"/>
          <w:right w:val="nil"/>
          <w:between w:val="nil"/>
        </w:pBdr>
        <w:spacing w:after="0"/>
        <w:jc w:val="left"/>
        <w:rPr>
          <w:rFonts w:eastAsia="Arial" w:cs="Arial"/>
          <w:b/>
          <w:color w:val="000000"/>
        </w:rPr>
      </w:pPr>
      <w:r>
        <w:rPr>
          <w:rFonts w:eastAsia="Arial" w:cs="Arial"/>
          <w:b/>
          <w:color w:val="000000"/>
        </w:rPr>
        <w:t>Selected research projects</w:t>
      </w:r>
    </w:p>
    <w:tbl>
      <w:tblPr>
        <w:tblStyle w:val="af1"/>
        <w:tblW w:w="908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4"/>
        <w:gridCol w:w="6801"/>
      </w:tblGrid>
      <w:tr w:rsidR="002A1BD8" w:rsidRPr="00E74C50" w14:paraId="42ECB66E" w14:textId="77777777">
        <w:trPr>
          <w:cantSplit/>
          <w:trHeight w:val="475"/>
        </w:trPr>
        <w:tc>
          <w:tcPr>
            <w:tcW w:w="2284" w:type="dxa"/>
            <w:vAlign w:val="top"/>
          </w:tcPr>
          <w:p w14:paraId="0B8959F8" w14:textId="77777777" w:rsidR="002A1BD8" w:rsidRDefault="00D36785">
            <w:pPr>
              <w:jc w:val="left"/>
              <w:rPr>
                <w:sz w:val="22"/>
                <w:szCs w:val="22"/>
              </w:rPr>
            </w:pPr>
            <w:r>
              <w:rPr>
                <w:sz w:val="22"/>
                <w:szCs w:val="22"/>
              </w:rPr>
              <w:t>01.2019 – 12.2020</w:t>
            </w:r>
          </w:p>
        </w:tc>
        <w:tc>
          <w:tcPr>
            <w:tcW w:w="6801" w:type="dxa"/>
            <w:vAlign w:val="top"/>
          </w:tcPr>
          <w:p w14:paraId="2F4D48C0" w14:textId="77777777" w:rsidR="002A1BD8" w:rsidRPr="00703CF5" w:rsidRDefault="00D36785">
            <w:pPr>
              <w:jc w:val="left"/>
              <w:rPr>
                <w:sz w:val="22"/>
                <w:szCs w:val="22"/>
                <w:lang w:val="en-US"/>
              </w:rPr>
            </w:pPr>
            <w:r w:rsidRPr="00703CF5">
              <w:rPr>
                <w:sz w:val="22"/>
                <w:szCs w:val="22"/>
                <w:lang w:val="en-US"/>
              </w:rPr>
              <w:t>Calibration of models to data: A comparison of methods (Master thesis)</w:t>
            </w:r>
          </w:p>
        </w:tc>
      </w:tr>
      <w:tr w:rsidR="002A1BD8" w:rsidRPr="00E74C50" w14:paraId="42EC5B1E" w14:textId="77777777">
        <w:trPr>
          <w:cantSplit/>
          <w:trHeight w:val="475"/>
        </w:trPr>
        <w:tc>
          <w:tcPr>
            <w:tcW w:w="2284" w:type="dxa"/>
            <w:vAlign w:val="top"/>
          </w:tcPr>
          <w:p w14:paraId="0E1F7B25" w14:textId="77777777" w:rsidR="002A1BD8" w:rsidRDefault="00D36785">
            <w:pPr>
              <w:jc w:val="left"/>
              <w:rPr>
                <w:sz w:val="22"/>
                <w:szCs w:val="22"/>
              </w:rPr>
            </w:pPr>
            <w:r>
              <w:rPr>
                <w:sz w:val="22"/>
                <w:szCs w:val="22"/>
              </w:rPr>
              <w:t>06.2020</w:t>
            </w:r>
          </w:p>
        </w:tc>
        <w:tc>
          <w:tcPr>
            <w:tcW w:w="6801" w:type="dxa"/>
            <w:vAlign w:val="top"/>
          </w:tcPr>
          <w:p w14:paraId="68C40478" w14:textId="77777777" w:rsidR="002A1BD8" w:rsidRPr="00703CF5" w:rsidRDefault="00D36785">
            <w:pPr>
              <w:jc w:val="left"/>
              <w:rPr>
                <w:sz w:val="22"/>
                <w:szCs w:val="22"/>
                <w:lang w:val="en-US"/>
              </w:rPr>
            </w:pPr>
            <w:r w:rsidRPr="00703CF5">
              <w:rPr>
                <w:sz w:val="22"/>
                <w:szCs w:val="22"/>
                <w:lang w:val="en-US"/>
              </w:rPr>
              <w:t>Modeling the effect of mass dog vaccination delivery strategies in rural Western Kenya</w:t>
            </w:r>
          </w:p>
        </w:tc>
      </w:tr>
    </w:tbl>
    <w:p w14:paraId="00705A7B" w14:textId="77777777" w:rsidR="003312F7" w:rsidRDefault="00D36785">
      <w:pPr>
        <w:pBdr>
          <w:top w:val="nil"/>
          <w:left w:val="nil"/>
          <w:bottom w:val="nil"/>
          <w:right w:val="nil"/>
          <w:between w:val="nil"/>
        </w:pBdr>
        <w:spacing w:after="0"/>
        <w:rPr>
          <w:rFonts w:eastAsia="Arial" w:cs="Arial"/>
          <w:b/>
          <w:color w:val="000000"/>
        </w:rPr>
      </w:pPr>
      <w:r>
        <w:rPr>
          <w:rFonts w:eastAsia="Arial" w:cs="Arial"/>
          <w:b/>
          <w:color w:val="000000"/>
        </w:rPr>
        <w:t>Education</w:t>
      </w:r>
    </w:p>
    <w:tbl>
      <w:tblPr>
        <w:tblStyle w:val="af2"/>
        <w:tblpPr w:leftFromText="141" w:rightFromText="141" w:vertAnchor="text" w:horzAnchor="margin" w:tblpX="-15" w:tblpY="114"/>
        <w:tblW w:w="9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9"/>
        <w:gridCol w:w="6925"/>
      </w:tblGrid>
      <w:tr w:rsidR="003312F7" w:rsidRPr="00E74C50" w14:paraId="18B852B5" w14:textId="77777777" w:rsidTr="00B83DD5">
        <w:trPr>
          <w:cantSplit/>
          <w:trHeight w:val="475"/>
        </w:trPr>
        <w:tc>
          <w:tcPr>
            <w:tcW w:w="2299" w:type="dxa"/>
            <w:vAlign w:val="top"/>
          </w:tcPr>
          <w:p w14:paraId="714BC638" w14:textId="77777777" w:rsidR="003312F7" w:rsidRDefault="003312F7" w:rsidP="00B83DD5">
            <w:pPr>
              <w:jc w:val="left"/>
              <w:rPr>
                <w:sz w:val="22"/>
                <w:szCs w:val="22"/>
              </w:rPr>
            </w:pPr>
            <w:r>
              <w:rPr>
                <w:sz w:val="22"/>
                <w:szCs w:val="22"/>
              </w:rPr>
              <w:t>01.2019 – 12.2020</w:t>
            </w:r>
          </w:p>
          <w:p w14:paraId="030052A0" w14:textId="77777777" w:rsidR="003312F7" w:rsidRDefault="003312F7" w:rsidP="00B83DD5">
            <w:pPr>
              <w:jc w:val="left"/>
              <w:rPr>
                <w:sz w:val="22"/>
                <w:szCs w:val="22"/>
              </w:rPr>
            </w:pPr>
            <w:r>
              <w:rPr>
                <w:sz w:val="22"/>
                <w:szCs w:val="22"/>
              </w:rPr>
              <w:t>08.2017 – 06.2018</w:t>
            </w:r>
          </w:p>
        </w:tc>
        <w:tc>
          <w:tcPr>
            <w:tcW w:w="6925" w:type="dxa"/>
            <w:vAlign w:val="top"/>
          </w:tcPr>
          <w:p w14:paraId="3E6E81F1" w14:textId="77777777" w:rsidR="003312F7" w:rsidRPr="00703CF5" w:rsidRDefault="003312F7" w:rsidP="00B83DD5">
            <w:pPr>
              <w:jc w:val="left"/>
              <w:rPr>
                <w:sz w:val="22"/>
                <w:szCs w:val="22"/>
                <w:lang w:val="en-US"/>
              </w:rPr>
            </w:pPr>
            <w:r w:rsidRPr="00703CF5">
              <w:rPr>
                <w:sz w:val="22"/>
                <w:szCs w:val="22"/>
                <w:lang w:val="en-US"/>
              </w:rPr>
              <w:t>Master in Mathematics, Stellenbosch University, South Africa</w:t>
            </w:r>
          </w:p>
          <w:p w14:paraId="307BCEC6" w14:textId="77777777" w:rsidR="003312F7" w:rsidRPr="00703CF5" w:rsidRDefault="003312F7" w:rsidP="00B83DD5">
            <w:pPr>
              <w:jc w:val="left"/>
              <w:rPr>
                <w:sz w:val="22"/>
                <w:szCs w:val="22"/>
                <w:lang w:val="en-US"/>
              </w:rPr>
            </w:pPr>
            <w:r w:rsidRPr="00703CF5">
              <w:rPr>
                <w:sz w:val="22"/>
                <w:szCs w:val="22"/>
                <w:lang w:val="en-US"/>
              </w:rPr>
              <w:t>Master in Mathematical Science, AIMS – South Africa</w:t>
            </w:r>
          </w:p>
        </w:tc>
      </w:tr>
      <w:tr w:rsidR="003312F7" w:rsidRPr="00E74C50" w14:paraId="29C605EA" w14:textId="77777777" w:rsidTr="00B83DD5">
        <w:trPr>
          <w:cantSplit/>
          <w:trHeight w:val="475"/>
        </w:trPr>
        <w:tc>
          <w:tcPr>
            <w:tcW w:w="2299" w:type="dxa"/>
            <w:vAlign w:val="top"/>
          </w:tcPr>
          <w:p w14:paraId="724995E2" w14:textId="77777777" w:rsidR="003312F7" w:rsidRDefault="003312F7" w:rsidP="00B83DD5">
            <w:pPr>
              <w:jc w:val="left"/>
              <w:rPr>
                <w:sz w:val="22"/>
                <w:szCs w:val="22"/>
              </w:rPr>
            </w:pPr>
            <w:r>
              <w:rPr>
                <w:sz w:val="22"/>
                <w:szCs w:val="22"/>
              </w:rPr>
              <w:t>09.2012 – 06.2016</w:t>
            </w:r>
          </w:p>
        </w:tc>
        <w:tc>
          <w:tcPr>
            <w:tcW w:w="6925" w:type="dxa"/>
            <w:vAlign w:val="top"/>
          </w:tcPr>
          <w:p w14:paraId="0C07FEC8" w14:textId="77777777" w:rsidR="003312F7" w:rsidRPr="00703CF5" w:rsidRDefault="003312F7" w:rsidP="00B83DD5">
            <w:pPr>
              <w:jc w:val="left"/>
              <w:rPr>
                <w:sz w:val="22"/>
                <w:szCs w:val="22"/>
                <w:lang w:val="en-US"/>
              </w:rPr>
            </w:pPr>
            <w:r w:rsidRPr="00703CF5">
              <w:rPr>
                <w:sz w:val="22"/>
                <w:szCs w:val="22"/>
                <w:lang w:val="en-US"/>
              </w:rPr>
              <w:t>Bachelor in Statistics, University for Development Studies, Ghana</w:t>
            </w:r>
          </w:p>
        </w:tc>
      </w:tr>
    </w:tbl>
    <w:p w14:paraId="2CDDB1E2" w14:textId="77777777" w:rsidR="002A1BD8" w:rsidRPr="003312F7" w:rsidRDefault="00D36785" w:rsidP="00862195">
      <w:pPr>
        <w:pStyle w:val="Heading1"/>
        <w:numPr>
          <w:ilvl w:val="0"/>
          <w:numId w:val="6"/>
        </w:numPr>
        <w:tabs>
          <w:tab w:val="left" w:pos="851"/>
          <w:tab w:val="left" w:pos="851"/>
        </w:tabs>
        <w:spacing w:after="0" w:line="240" w:lineRule="auto"/>
        <w:rPr>
          <w:sz w:val="22"/>
          <w:szCs w:val="22"/>
        </w:rPr>
      </w:pPr>
      <w:bookmarkStart w:id="37" w:name="_Toc172629705"/>
      <w:r>
        <w:rPr>
          <w:sz w:val="22"/>
          <w:szCs w:val="22"/>
        </w:rPr>
        <w:lastRenderedPageBreak/>
        <w:t>LEARNING AGREEMENT</w:t>
      </w:r>
      <w:bookmarkEnd w:id="37"/>
    </w:p>
    <w:tbl>
      <w:tblPr>
        <w:tblStyle w:val="af3"/>
        <w:tblW w:w="1021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695"/>
        <w:gridCol w:w="4830"/>
        <w:gridCol w:w="1695"/>
        <w:gridCol w:w="785"/>
        <w:gridCol w:w="1210"/>
      </w:tblGrid>
      <w:tr w:rsidR="002A1BD8" w14:paraId="480FDBE5" w14:textId="77777777" w:rsidTr="005462BA">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14:paraId="4FFDF6B4" w14:textId="77777777" w:rsidR="002A1BD8" w:rsidRDefault="00D36785">
            <w:pPr>
              <w:spacing w:before="100"/>
              <w:ind w:left="60" w:right="80"/>
              <w:rPr>
                <w:b/>
                <w:sz w:val="18"/>
                <w:szCs w:val="18"/>
              </w:rPr>
            </w:pPr>
            <w:r>
              <w:rPr>
                <w:b/>
                <w:sz w:val="18"/>
                <w:szCs w:val="18"/>
              </w:rPr>
              <w:t>Domain</w:t>
            </w:r>
          </w:p>
        </w:tc>
        <w:tc>
          <w:tcPr>
            <w:tcW w:w="4830" w:type="dxa"/>
            <w:tcBorders>
              <w:top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14:paraId="5CEE3BCB" w14:textId="77777777" w:rsidR="002A1BD8" w:rsidRDefault="00D36785">
            <w:pPr>
              <w:spacing w:before="100"/>
              <w:ind w:left="60" w:right="80"/>
              <w:rPr>
                <w:b/>
                <w:sz w:val="18"/>
                <w:szCs w:val="18"/>
              </w:rPr>
            </w:pPr>
            <w:r>
              <w:rPr>
                <w:b/>
                <w:sz w:val="18"/>
                <w:szCs w:val="18"/>
              </w:rPr>
              <w:t>Course Title</w:t>
            </w:r>
          </w:p>
        </w:tc>
        <w:tc>
          <w:tcPr>
            <w:tcW w:w="1695" w:type="dxa"/>
            <w:tcBorders>
              <w:top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14:paraId="3A78C3DF" w14:textId="77777777" w:rsidR="002A1BD8" w:rsidRDefault="00D36785">
            <w:pPr>
              <w:spacing w:before="100"/>
              <w:ind w:left="60" w:right="80"/>
              <w:rPr>
                <w:b/>
                <w:sz w:val="18"/>
                <w:szCs w:val="18"/>
              </w:rPr>
            </w:pPr>
            <w:r>
              <w:rPr>
                <w:b/>
                <w:sz w:val="18"/>
                <w:szCs w:val="18"/>
              </w:rPr>
              <w:t>Semester</w:t>
            </w:r>
          </w:p>
        </w:tc>
        <w:tc>
          <w:tcPr>
            <w:tcW w:w="785" w:type="dxa"/>
            <w:tcBorders>
              <w:top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14:paraId="45FF15C8" w14:textId="77777777" w:rsidR="002A1BD8" w:rsidRDefault="00D36785">
            <w:pPr>
              <w:spacing w:before="100"/>
              <w:ind w:left="60" w:right="80"/>
              <w:rPr>
                <w:b/>
                <w:sz w:val="18"/>
                <w:szCs w:val="18"/>
              </w:rPr>
            </w:pPr>
            <w:r>
              <w:rPr>
                <w:b/>
                <w:sz w:val="18"/>
                <w:szCs w:val="18"/>
              </w:rPr>
              <w:t>ECTS</w:t>
            </w:r>
          </w:p>
        </w:tc>
        <w:tc>
          <w:tcPr>
            <w:tcW w:w="1210" w:type="dxa"/>
            <w:tcBorders>
              <w:top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14:paraId="65F37657" w14:textId="68416B4F" w:rsidR="002A1BD8" w:rsidRDefault="005462BA" w:rsidP="005462BA">
            <w:pPr>
              <w:spacing w:before="100"/>
              <w:ind w:left="0" w:right="80"/>
              <w:rPr>
                <w:b/>
                <w:sz w:val="18"/>
                <w:szCs w:val="18"/>
              </w:rPr>
            </w:pPr>
            <w:r>
              <w:rPr>
                <w:b/>
                <w:sz w:val="18"/>
                <w:szCs w:val="18"/>
              </w:rPr>
              <w:t xml:space="preserve">  </w:t>
            </w:r>
            <w:r w:rsidR="00252861">
              <w:rPr>
                <w:b/>
                <w:sz w:val="18"/>
                <w:szCs w:val="18"/>
              </w:rPr>
              <w:t>C</w:t>
            </w:r>
            <w:r w:rsidR="00D123D4">
              <w:rPr>
                <w:b/>
                <w:sz w:val="18"/>
                <w:szCs w:val="18"/>
              </w:rPr>
              <w:t>ompleted</w:t>
            </w:r>
          </w:p>
        </w:tc>
      </w:tr>
      <w:tr w:rsidR="002A1BD8" w:rsidRPr="00E74C50" w14:paraId="5BFD7C1B" w14:textId="77777777">
        <w:trPr>
          <w:cantSplit/>
          <w:trHeight w:val="353"/>
        </w:trPr>
        <w:tc>
          <w:tcPr>
            <w:tcW w:w="10215" w:type="dxa"/>
            <w:gridSpan w:val="5"/>
            <w:tcBorders>
              <w:top w:val="single" w:sz="8" w:space="0" w:color="1F1F1F"/>
              <w:left w:val="single" w:sz="8" w:space="0" w:color="1F1F1F"/>
              <w:bottom w:val="single" w:sz="8" w:space="0" w:color="1F1F1F"/>
              <w:right w:val="single" w:sz="8" w:space="0" w:color="1F1F1F"/>
            </w:tcBorders>
            <w:shd w:val="clear" w:color="auto" w:fill="auto"/>
            <w:tcMar>
              <w:top w:w="-2060" w:type="dxa"/>
              <w:left w:w="-2060" w:type="dxa"/>
              <w:bottom w:w="-2060" w:type="dxa"/>
              <w:right w:w="-2060" w:type="dxa"/>
            </w:tcMar>
            <w:vAlign w:val="top"/>
          </w:tcPr>
          <w:p w14:paraId="5D95EEF8" w14:textId="77777777" w:rsidR="002A1BD8" w:rsidRPr="00703CF5" w:rsidRDefault="00D36785">
            <w:pPr>
              <w:spacing w:before="100"/>
              <w:ind w:left="60" w:right="80"/>
              <w:jc w:val="center"/>
              <w:rPr>
                <w:b/>
                <w:sz w:val="18"/>
                <w:szCs w:val="18"/>
                <w:lang w:val="en-US"/>
              </w:rPr>
            </w:pPr>
            <w:r w:rsidRPr="00703CF5">
              <w:rPr>
                <w:b/>
                <w:sz w:val="18"/>
                <w:szCs w:val="18"/>
                <w:lang w:val="en-US"/>
              </w:rPr>
              <w:t>SWISS TPH / UNIVERSITY OF BASEL</w:t>
            </w:r>
          </w:p>
        </w:tc>
      </w:tr>
      <w:tr w:rsidR="002A1BD8" w14:paraId="592AE510" w14:textId="77777777" w:rsidTr="005462BA">
        <w:trPr>
          <w:cantSplit/>
          <w:trHeight w:val="41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268EF3BF" w14:textId="77777777" w:rsidR="002A1BD8" w:rsidRDefault="00D36785">
            <w:pPr>
              <w:spacing w:before="100" w:after="100"/>
              <w:ind w:right="80"/>
              <w:jc w:val="left"/>
              <w:rPr>
                <w:b/>
                <w:sz w:val="18"/>
                <w:szCs w:val="18"/>
              </w:rPr>
            </w:pPr>
            <w:r>
              <w:rPr>
                <w:b/>
                <w:sz w:val="18"/>
                <w:szCs w:val="18"/>
              </w:rPr>
              <w:t>Background knowledge</w:t>
            </w: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5529BB5B" w14:textId="77777777" w:rsidR="002A1BD8" w:rsidRDefault="00D36785">
            <w:pPr>
              <w:spacing w:before="100" w:after="100"/>
              <w:ind w:left="60" w:right="80"/>
              <w:jc w:val="left"/>
              <w:rPr>
                <w:sz w:val="18"/>
                <w:szCs w:val="18"/>
              </w:rPr>
            </w:pPr>
            <w:r>
              <w:rPr>
                <w:sz w:val="18"/>
                <w:szCs w:val="18"/>
              </w:rPr>
              <w:t>OpenMalaria Training</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3D056B26" w14:textId="77777777" w:rsidR="002A1BD8" w:rsidRDefault="00D36785">
            <w:pPr>
              <w:spacing w:before="100" w:after="100"/>
              <w:ind w:left="60" w:right="80"/>
              <w:jc w:val="left"/>
              <w:rPr>
                <w:sz w:val="18"/>
                <w:szCs w:val="18"/>
              </w:rPr>
            </w:pPr>
            <w:r>
              <w:rPr>
                <w:sz w:val="18"/>
                <w:szCs w:val="18"/>
              </w:rPr>
              <w:t>May-July  2024</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13EC6986" w14:textId="77777777" w:rsidR="002A1BD8" w:rsidRDefault="00D36785">
            <w:pPr>
              <w:spacing w:before="100" w:after="100"/>
              <w:ind w:left="60" w:right="80"/>
              <w:jc w:val="left"/>
              <w:rPr>
                <w:sz w:val="18"/>
                <w:szCs w:val="18"/>
              </w:rPr>
            </w:pPr>
            <w:r>
              <w:rPr>
                <w:sz w:val="18"/>
                <w:szCs w:val="18"/>
              </w:rPr>
              <w:t>N/A</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6F98EF8D" w14:textId="77777777" w:rsidR="002A1BD8" w:rsidRDefault="00E74C50">
            <w:pPr>
              <w:spacing w:before="100" w:after="100"/>
              <w:ind w:left="0" w:right="80"/>
              <w:jc w:val="center"/>
              <w:rPr>
                <w:sz w:val="18"/>
                <w:szCs w:val="18"/>
              </w:rPr>
            </w:pPr>
            <w:sdt>
              <w:sdtPr>
                <w:tag w:val="goog_rdk_10"/>
                <w:id w:val="688715711"/>
              </w:sdtPr>
              <w:sdtContent>
                <w:r w:rsidR="00D36785">
                  <w:rPr>
                    <w:rFonts w:ascii="Arial Unicode MS" w:eastAsia="Arial Unicode MS" w:hAnsi="Arial Unicode MS" w:cs="Arial Unicode MS"/>
                    <w:sz w:val="18"/>
                    <w:szCs w:val="18"/>
                  </w:rPr>
                  <w:t>✔</w:t>
                </w:r>
              </w:sdtContent>
            </w:sdt>
          </w:p>
        </w:tc>
      </w:tr>
      <w:tr w:rsidR="002A1BD8" w14:paraId="216D1D0B" w14:textId="77777777" w:rsidTr="005462BA">
        <w:trPr>
          <w:cantSplit/>
          <w:trHeight w:val="41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5DA285EE" w14:textId="77777777" w:rsidR="002A1BD8" w:rsidRDefault="002A1BD8">
            <w:pPr>
              <w:spacing w:before="100" w:after="100"/>
              <w:ind w:right="80"/>
              <w:jc w:val="left"/>
              <w:rPr>
                <w:b/>
                <w:sz w:val="18"/>
                <w:szCs w:val="18"/>
              </w:rPr>
            </w:pP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3EF8E39D" w14:textId="77777777" w:rsidR="002A1BD8" w:rsidRDefault="00D36785">
            <w:pPr>
              <w:spacing w:before="100" w:after="100"/>
              <w:ind w:left="60" w:right="80"/>
              <w:jc w:val="left"/>
              <w:rPr>
                <w:sz w:val="18"/>
                <w:szCs w:val="18"/>
              </w:rPr>
            </w:pPr>
            <w:r>
              <w:rPr>
                <w:sz w:val="18"/>
                <w:szCs w:val="18"/>
              </w:rPr>
              <w:t>Malaria epidemiology and control</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6D40C3F1" w14:textId="77777777" w:rsidR="002A1BD8" w:rsidRDefault="00D36785">
            <w:pPr>
              <w:spacing w:before="100" w:after="100"/>
              <w:ind w:left="60" w:right="80"/>
              <w:jc w:val="left"/>
              <w:rPr>
                <w:sz w:val="18"/>
                <w:szCs w:val="18"/>
              </w:rPr>
            </w:pPr>
            <w:r>
              <w:rPr>
                <w:sz w:val="18"/>
                <w:szCs w:val="18"/>
              </w:rPr>
              <w:t>SS 2024</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68A9E072" w14:textId="77777777" w:rsidR="002A1BD8" w:rsidRDefault="00D36785">
            <w:pPr>
              <w:spacing w:before="100" w:after="100"/>
              <w:ind w:left="60" w:right="80"/>
              <w:jc w:val="left"/>
              <w:rPr>
                <w:sz w:val="18"/>
                <w:szCs w:val="18"/>
              </w:rPr>
            </w:pPr>
            <w:r>
              <w:rPr>
                <w:sz w:val="18"/>
                <w:szCs w:val="18"/>
              </w:rPr>
              <w:t>2</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581464D5" w14:textId="77777777" w:rsidR="002A1BD8" w:rsidRDefault="00E74C50">
            <w:pPr>
              <w:spacing w:before="100" w:after="100"/>
              <w:ind w:left="0" w:right="80"/>
              <w:jc w:val="center"/>
              <w:rPr>
                <w:sz w:val="18"/>
                <w:szCs w:val="18"/>
              </w:rPr>
            </w:pPr>
            <w:sdt>
              <w:sdtPr>
                <w:tag w:val="goog_rdk_11"/>
                <w:id w:val="-649746863"/>
              </w:sdtPr>
              <w:sdtContent>
                <w:r w:rsidR="00D36785">
                  <w:rPr>
                    <w:rFonts w:ascii="Arial Unicode MS" w:eastAsia="Arial Unicode MS" w:hAnsi="Arial Unicode MS" w:cs="Arial Unicode MS"/>
                    <w:sz w:val="18"/>
                    <w:szCs w:val="18"/>
                  </w:rPr>
                  <w:t>✔</w:t>
                </w:r>
              </w:sdtContent>
            </w:sdt>
          </w:p>
        </w:tc>
      </w:tr>
      <w:tr w:rsidR="002A1BD8" w14:paraId="54EA12CE" w14:textId="77777777" w:rsidTr="005462BA">
        <w:trPr>
          <w:cantSplit/>
          <w:trHeight w:val="431"/>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71FFE46B" w14:textId="77777777" w:rsidR="002A1BD8" w:rsidRDefault="00D36785">
            <w:pPr>
              <w:spacing w:before="100" w:after="100"/>
              <w:ind w:left="60" w:right="80"/>
              <w:jc w:val="left"/>
              <w:rPr>
                <w:b/>
                <w:sz w:val="18"/>
                <w:szCs w:val="18"/>
              </w:rPr>
            </w:pPr>
            <w:r>
              <w:rPr>
                <w:b/>
                <w:sz w:val="18"/>
                <w:szCs w:val="18"/>
              </w:rPr>
              <w:t>Methods</w:t>
            </w: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00EACA45" w14:textId="77777777" w:rsidR="002A1BD8" w:rsidRDefault="00D36785">
            <w:pPr>
              <w:spacing w:before="100" w:after="100"/>
              <w:ind w:left="60" w:right="80"/>
              <w:jc w:val="left"/>
              <w:rPr>
                <w:sz w:val="18"/>
                <w:szCs w:val="18"/>
              </w:rPr>
            </w:pPr>
            <w:r>
              <w:rPr>
                <w:sz w:val="18"/>
                <w:szCs w:val="18"/>
              </w:rPr>
              <w:t>Introduction to Bayesian Statistics</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4A5E7409" w14:textId="77777777" w:rsidR="002A1BD8" w:rsidRDefault="00D36785">
            <w:pPr>
              <w:spacing w:before="100" w:after="100"/>
              <w:ind w:left="60" w:right="80"/>
              <w:jc w:val="left"/>
              <w:rPr>
                <w:sz w:val="18"/>
                <w:szCs w:val="18"/>
              </w:rPr>
            </w:pPr>
            <w:r>
              <w:rPr>
                <w:sz w:val="18"/>
                <w:szCs w:val="18"/>
              </w:rPr>
              <w:t>SS 2024</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2496553D" w14:textId="77777777" w:rsidR="002A1BD8" w:rsidRDefault="00D36785">
            <w:pPr>
              <w:spacing w:before="100" w:after="100"/>
              <w:ind w:left="60" w:right="80"/>
              <w:jc w:val="left"/>
              <w:rPr>
                <w:sz w:val="18"/>
                <w:szCs w:val="18"/>
              </w:rPr>
            </w:pPr>
            <w:r>
              <w:rPr>
                <w:sz w:val="18"/>
                <w:szCs w:val="18"/>
              </w:rPr>
              <w:t>2</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3650CD8B" w14:textId="77777777" w:rsidR="002A1BD8" w:rsidRDefault="00E74C50">
            <w:pPr>
              <w:spacing w:before="100" w:after="100"/>
              <w:ind w:left="0" w:right="80"/>
              <w:jc w:val="center"/>
              <w:rPr>
                <w:sz w:val="18"/>
                <w:szCs w:val="18"/>
              </w:rPr>
            </w:pPr>
            <w:sdt>
              <w:sdtPr>
                <w:tag w:val="goog_rdk_12"/>
                <w:id w:val="-734698250"/>
              </w:sdtPr>
              <w:sdtContent>
                <w:r w:rsidR="00D36785">
                  <w:rPr>
                    <w:rFonts w:ascii="Arial Unicode MS" w:eastAsia="Arial Unicode MS" w:hAnsi="Arial Unicode MS" w:cs="Arial Unicode MS"/>
                    <w:sz w:val="18"/>
                    <w:szCs w:val="18"/>
                  </w:rPr>
                  <w:t>✔</w:t>
                </w:r>
              </w:sdtContent>
            </w:sdt>
          </w:p>
        </w:tc>
      </w:tr>
      <w:tr w:rsidR="002A1BD8" w14:paraId="721F1552" w14:textId="77777777" w:rsidTr="005462BA">
        <w:trPr>
          <w:cantSplit/>
          <w:trHeight w:val="39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32E0435A" w14:textId="77777777" w:rsidR="002A1BD8" w:rsidRDefault="00D36785">
            <w:pPr>
              <w:spacing w:before="100" w:after="100"/>
              <w:ind w:left="60" w:right="80"/>
              <w:jc w:val="left"/>
              <w:rPr>
                <w:b/>
                <w:sz w:val="18"/>
                <w:szCs w:val="18"/>
              </w:rPr>
            </w:pPr>
            <w:r>
              <w:rPr>
                <w:b/>
                <w:sz w:val="18"/>
                <w:szCs w:val="18"/>
              </w:rPr>
              <w:t xml:space="preserve"> </w:t>
            </w: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6084975B" w14:textId="77777777" w:rsidR="002A1BD8" w:rsidRDefault="00D36785">
            <w:pPr>
              <w:spacing w:before="100" w:after="100"/>
              <w:ind w:left="60" w:right="80"/>
              <w:jc w:val="left"/>
              <w:rPr>
                <w:sz w:val="18"/>
                <w:szCs w:val="18"/>
              </w:rPr>
            </w:pPr>
            <w:r>
              <w:rPr>
                <w:sz w:val="18"/>
                <w:szCs w:val="18"/>
              </w:rPr>
              <w:t>Data analysis in epidemiology</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59AF58B8" w14:textId="77777777" w:rsidR="002A1BD8" w:rsidRDefault="00D36785">
            <w:pPr>
              <w:spacing w:before="100" w:after="100"/>
              <w:ind w:left="60" w:right="80"/>
              <w:jc w:val="left"/>
              <w:rPr>
                <w:sz w:val="18"/>
                <w:szCs w:val="18"/>
              </w:rPr>
            </w:pPr>
            <w:r>
              <w:rPr>
                <w:sz w:val="18"/>
                <w:szCs w:val="18"/>
              </w:rPr>
              <w:t>SS 2024</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36EB82CE" w14:textId="77777777" w:rsidR="002A1BD8" w:rsidRDefault="00D36785">
            <w:pPr>
              <w:spacing w:before="100" w:after="100"/>
              <w:ind w:left="60" w:right="80"/>
              <w:jc w:val="left"/>
              <w:rPr>
                <w:sz w:val="18"/>
                <w:szCs w:val="18"/>
              </w:rPr>
            </w:pPr>
            <w:r>
              <w:rPr>
                <w:sz w:val="18"/>
                <w:szCs w:val="18"/>
              </w:rPr>
              <w:t>3</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0405EB43" w14:textId="77777777" w:rsidR="002A1BD8" w:rsidRDefault="00E74C50">
            <w:pPr>
              <w:spacing w:before="100" w:after="100"/>
              <w:ind w:left="0" w:right="80"/>
              <w:jc w:val="center"/>
              <w:rPr>
                <w:sz w:val="18"/>
                <w:szCs w:val="18"/>
              </w:rPr>
            </w:pPr>
            <w:sdt>
              <w:sdtPr>
                <w:tag w:val="goog_rdk_13"/>
                <w:id w:val="-2108874489"/>
              </w:sdtPr>
              <w:sdtContent>
                <w:r w:rsidR="00D36785">
                  <w:rPr>
                    <w:rFonts w:ascii="Arial Unicode MS" w:eastAsia="Arial Unicode MS" w:hAnsi="Arial Unicode MS" w:cs="Arial Unicode MS"/>
                    <w:sz w:val="18"/>
                    <w:szCs w:val="18"/>
                  </w:rPr>
                  <w:t>✔</w:t>
                </w:r>
              </w:sdtContent>
            </w:sdt>
          </w:p>
        </w:tc>
      </w:tr>
      <w:tr w:rsidR="002A1BD8" w14:paraId="160247F3" w14:textId="77777777" w:rsidTr="007F5A65">
        <w:trPr>
          <w:cantSplit/>
          <w:trHeight w:val="435"/>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2D81DC88" w14:textId="77777777" w:rsidR="002A1BD8" w:rsidRDefault="00D36785">
            <w:pPr>
              <w:spacing w:before="100" w:after="100"/>
              <w:ind w:left="60" w:right="80"/>
              <w:jc w:val="left"/>
              <w:rPr>
                <w:b/>
                <w:sz w:val="18"/>
                <w:szCs w:val="18"/>
              </w:rPr>
            </w:pPr>
            <w:r>
              <w:rPr>
                <w:b/>
                <w:sz w:val="18"/>
                <w:szCs w:val="18"/>
              </w:rPr>
              <w:t xml:space="preserve"> </w:t>
            </w: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69F61D0E" w14:textId="77777777" w:rsidR="002A1BD8" w:rsidRPr="00703CF5" w:rsidRDefault="00D36785">
            <w:pPr>
              <w:spacing w:before="100" w:after="100"/>
              <w:ind w:left="60" w:right="80"/>
              <w:jc w:val="left"/>
              <w:rPr>
                <w:sz w:val="18"/>
                <w:szCs w:val="18"/>
                <w:lang w:val="en-US"/>
              </w:rPr>
            </w:pPr>
            <w:r w:rsidRPr="00703CF5">
              <w:rPr>
                <w:sz w:val="18"/>
                <w:szCs w:val="18"/>
                <w:lang w:val="en-US"/>
              </w:rPr>
              <w:t>Mathematical modelling of infectious diseases</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21C57F26" w14:textId="77777777" w:rsidR="002A1BD8" w:rsidRDefault="00D36785">
            <w:pPr>
              <w:spacing w:before="100" w:after="100"/>
              <w:ind w:left="60" w:right="80"/>
              <w:jc w:val="left"/>
              <w:rPr>
                <w:sz w:val="18"/>
                <w:szCs w:val="18"/>
              </w:rPr>
            </w:pPr>
            <w:r>
              <w:rPr>
                <w:sz w:val="18"/>
                <w:szCs w:val="18"/>
              </w:rPr>
              <w:t>SS 2024</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30AB9F36" w14:textId="77777777" w:rsidR="002A1BD8" w:rsidRDefault="00D36785">
            <w:pPr>
              <w:spacing w:before="100" w:after="100"/>
              <w:ind w:left="60" w:right="80"/>
              <w:jc w:val="left"/>
              <w:rPr>
                <w:sz w:val="18"/>
                <w:szCs w:val="18"/>
              </w:rPr>
            </w:pPr>
            <w:r>
              <w:rPr>
                <w:sz w:val="18"/>
                <w:szCs w:val="18"/>
              </w:rPr>
              <w:t>2</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43079C41" w14:textId="77777777" w:rsidR="002A1BD8" w:rsidRDefault="00E74C50">
            <w:pPr>
              <w:spacing w:before="100" w:after="100"/>
              <w:ind w:left="0" w:right="80"/>
              <w:jc w:val="center"/>
              <w:rPr>
                <w:sz w:val="18"/>
                <w:szCs w:val="18"/>
              </w:rPr>
            </w:pPr>
            <w:sdt>
              <w:sdtPr>
                <w:tag w:val="goog_rdk_14"/>
                <w:id w:val="-805856040"/>
              </w:sdtPr>
              <w:sdtContent>
                <w:r w:rsidR="00D36785">
                  <w:rPr>
                    <w:rFonts w:ascii="Arial Unicode MS" w:eastAsia="Arial Unicode MS" w:hAnsi="Arial Unicode MS" w:cs="Arial Unicode MS"/>
                    <w:sz w:val="18"/>
                    <w:szCs w:val="18"/>
                  </w:rPr>
                  <w:t>✔</w:t>
                </w:r>
              </w:sdtContent>
            </w:sdt>
          </w:p>
        </w:tc>
      </w:tr>
      <w:tr w:rsidR="002A1BD8" w14:paraId="0047380C" w14:textId="77777777" w:rsidTr="005462BA">
        <w:trPr>
          <w:cantSplit/>
          <w:trHeight w:val="35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708F030D" w14:textId="77777777" w:rsidR="002A1BD8" w:rsidRDefault="002A1BD8">
            <w:pPr>
              <w:spacing w:before="100" w:after="100"/>
              <w:ind w:left="60" w:right="80"/>
              <w:jc w:val="left"/>
              <w:rPr>
                <w:b/>
                <w:sz w:val="18"/>
                <w:szCs w:val="18"/>
              </w:rPr>
            </w:pP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3974F864" w14:textId="77777777" w:rsidR="002A1BD8" w:rsidRDefault="00D36785">
            <w:pPr>
              <w:spacing w:before="100" w:after="100"/>
              <w:ind w:left="60" w:right="80"/>
              <w:jc w:val="left"/>
              <w:rPr>
                <w:sz w:val="18"/>
                <w:szCs w:val="18"/>
              </w:rPr>
            </w:pPr>
            <w:r>
              <w:rPr>
                <w:sz w:val="18"/>
                <w:szCs w:val="18"/>
              </w:rPr>
              <w:t>Research data management</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5769F91B" w14:textId="77777777" w:rsidR="002A1BD8" w:rsidRDefault="00D36785">
            <w:pPr>
              <w:spacing w:before="100" w:after="100"/>
              <w:ind w:left="60" w:right="80"/>
              <w:jc w:val="left"/>
              <w:rPr>
                <w:sz w:val="18"/>
                <w:szCs w:val="18"/>
              </w:rPr>
            </w:pPr>
            <w:r>
              <w:rPr>
                <w:sz w:val="18"/>
                <w:szCs w:val="18"/>
              </w:rPr>
              <w:t>TBD</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1786666A" w14:textId="77777777" w:rsidR="002A1BD8" w:rsidRDefault="00D36785">
            <w:pPr>
              <w:spacing w:before="100" w:after="100"/>
              <w:ind w:left="60" w:right="80"/>
              <w:jc w:val="left"/>
              <w:rPr>
                <w:sz w:val="18"/>
                <w:szCs w:val="18"/>
              </w:rPr>
            </w:pPr>
            <w:r>
              <w:rPr>
                <w:sz w:val="18"/>
                <w:szCs w:val="18"/>
              </w:rPr>
              <w:t>2</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1A13AFAD" w14:textId="77777777" w:rsidR="002A1BD8" w:rsidRDefault="002A1BD8">
            <w:pPr>
              <w:spacing w:before="100" w:after="100"/>
              <w:ind w:left="60" w:right="80"/>
              <w:jc w:val="left"/>
              <w:rPr>
                <w:sz w:val="18"/>
                <w:szCs w:val="18"/>
              </w:rPr>
            </w:pPr>
          </w:p>
        </w:tc>
      </w:tr>
      <w:tr w:rsidR="002A1BD8" w14:paraId="1DF6ABD5" w14:textId="77777777" w:rsidTr="005462BA">
        <w:trPr>
          <w:cantSplit/>
          <w:trHeight w:val="35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473DE0AD" w14:textId="77777777" w:rsidR="002A1BD8" w:rsidRDefault="002A1BD8">
            <w:pPr>
              <w:spacing w:before="100" w:after="100"/>
              <w:ind w:left="60" w:right="80"/>
              <w:jc w:val="left"/>
              <w:rPr>
                <w:b/>
                <w:sz w:val="18"/>
                <w:szCs w:val="18"/>
              </w:rPr>
            </w:pP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2BE12F28" w14:textId="77777777" w:rsidR="002A1BD8" w:rsidRPr="00703CF5" w:rsidRDefault="00D36785">
            <w:pPr>
              <w:spacing w:before="100" w:after="100"/>
              <w:ind w:left="60" w:right="80"/>
              <w:jc w:val="left"/>
              <w:rPr>
                <w:sz w:val="18"/>
                <w:szCs w:val="18"/>
                <w:lang w:val="en-US"/>
              </w:rPr>
            </w:pPr>
            <w:r w:rsidRPr="00703CF5">
              <w:rPr>
                <w:sz w:val="18"/>
                <w:szCs w:val="18"/>
                <w:lang w:val="en-US"/>
              </w:rPr>
              <w:t>Introduction to R for epidemiological data analysis</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78DADF61" w14:textId="77777777" w:rsidR="002A1BD8" w:rsidRDefault="00D36785">
            <w:pPr>
              <w:spacing w:before="100" w:after="100"/>
              <w:ind w:left="60" w:right="80"/>
              <w:jc w:val="left"/>
              <w:rPr>
                <w:sz w:val="18"/>
                <w:szCs w:val="18"/>
              </w:rPr>
            </w:pPr>
            <w:r>
              <w:rPr>
                <w:sz w:val="18"/>
                <w:szCs w:val="18"/>
              </w:rPr>
              <w:t>SS 2024</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7FB881DF" w14:textId="77777777" w:rsidR="002A1BD8" w:rsidRDefault="00D36785">
            <w:pPr>
              <w:spacing w:before="100" w:after="100"/>
              <w:ind w:left="60" w:right="80"/>
              <w:jc w:val="left"/>
              <w:rPr>
                <w:sz w:val="18"/>
                <w:szCs w:val="18"/>
              </w:rPr>
            </w:pPr>
            <w:r>
              <w:rPr>
                <w:sz w:val="18"/>
                <w:szCs w:val="18"/>
              </w:rPr>
              <w:t>1</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645B4F1B" w14:textId="77777777" w:rsidR="002A1BD8" w:rsidRDefault="00E74C50">
            <w:pPr>
              <w:spacing w:before="100" w:after="100"/>
              <w:ind w:left="0" w:right="80"/>
              <w:jc w:val="center"/>
              <w:rPr>
                <w:sz w:val="18"/>
                <w:szCs w:val="18"/>
              </w:rPr>
            </w:pPr>
            <w:sdt>
              <w:sdtPr>
                <w:tag w:val="goog_rdk_15"/>
                <w:id w:val="1582182423"/>
              </w:sdtPr>
              <w:sdtContent>
                <w:r w:rsidR="00D36785">
                  <w:rPr>
                    <w:rFonts w:ascii="Arial Unicode MS" w:eastAsia="Arial Unicode MS" w:hAnsi="Arial Unicode MS" w:cs="Arial Unicode MS"/>
                    <w:sz w:val="18"/>
                    <w:szCs w:val="18"/>
                  </w:rPr>
                  <w:t>✔</w:t>
                </w:r>
              </w:sdtContent>
            </w:sdt>
          </w:p>
        </w:tc>
      </w:tr>
      <w:tr w:rsidR="002A1BD8" w14:paraId="1FEFD7DF" w14:textId="77777777" w:rsidTr="005462BA">
        <w:trPr>
          <w:cantSplit/>
          <w:trHeight w:val="35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1B2AC8DF" w14:textId="77777777" w:rsidR="002A1BD8" w:rsidRDefault="002A1BD8">
            <w:pPr>
              <w:spacing w:before="100" w:after="100"/>
              <w:ind w:left="60" w:right="80"/>
              <w:jc w:val="left"/>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5368D938" w14:textId="77777777" w:rsidR="002A1BD8" w:rsidRPr="00703CF5" w:rsidRDefault="00D36785">
            <w:pPr>
              <w:keepNext w:val="0"/>
              <w:keepLines w:val="0"/>
              <w:spacing w:after="0"/>
              <w:ind w:left="0" w:right="0"/>
              <w:rPr>
                <w:sz w:val="18"/>
                <w:szCs w:val="18"/>
                <w:lang w:val="en-US"/>
              </w:rPr>
            </w:pPr>
            <w:r w:rsidRPr="00703CF5">
              <w:rPr>
                <w:sz w:val="18"/>
                <w:szCs w:val="18"/>
                <w:lang w:val="en-US"/>
              </w:rPr>
              <w:t>Advances in infection biology, epidemiology and global public health</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78621ABF" w14:textId="7339544F" w:rsidR="002A1BD8" w:rsidRPr="00703CF5" w:rsidRDefault="005C4A18">
            <w:pPr>
              <w:spacing w:before="100" w:after="100"/>
              <w:ind w:left="60" w:right="80"/>
              <w:jc w:val="left"/>
              <w:rPr>
                <w:sz w:val="18"/>
                <w:szCs w:val="18"/>
                <w:lang w:val="en-US"/>
              </w:rPr>
            </w:pPr>
            <w:r>
              <w:rPr>
                <w:sz w:val="18"/>
                <w:szCs w:val="18"/>
              </w:rPr>
              <w:t>TBD</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66A916AF" w14:textId="77777777" w:rsidR="002A1BD8" w:rsidRDefault="00D36785">
            <w:pPr>
              <w:spacing w:before="100" w:after="100"/>
              <w:ind w:left="60" w:right="80"/>
              <w:jc w:val="left"/>
              <w:rPr>
                <w:sz w:val="18"/>
                <w:szCs w:val="18"/>
              </w:rPr>
            </w:pPr>
            <w:r>
              <w:rPr>
                <w:sz w:val="18"/>
                <w:szCs w:val="18"/>
              </w:rPr>
              <w:t>1</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7FD816CE" w14:textId="77777777" w:rsidR="002A1BD8" w:rsidRDefault="002A1BD8">
            <w:pPr>
              <w:spacing w:before="100" w:after="100"/>
              <w:ind w:left="0" w:right="80"/>
              <w:jc w:val="center"/>
              <w:rPr>
                <w:sz w:val="18"/>
                <w:szCs w:val="18"/>
              </w:rPr>
            </w:pPr>
          </w:p>
        </w:tc>
      </w:tr>
      <w:tr w:rsidR="002A1BD8" w14:paraId="603E7960" w14:textId="77777777" w:rsidTr="005462BA">
        <w:trPr>
          <w:cantSplit/>
          <w:trHeight w:val="35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4F394361" w14:textId="77777777" w:rsidR="002A1BD8" w:rsidRDefault="00D36785">
            <w:pPr>
              <w:spacing w:before="100" w:after="100"/>
              <w:ind w:left="0" w:right="80"/>
              <w:jc w:val="left"/>
              <w:rPr>
                <w:b/>
                <w:sz w:val="18"/>
                <w:szCs w:val="18"/>
              </w:rPr>
            </w:pPr>
            <w:r>
              <w:rPr>
                <w:b/>
                <w:sz w:val="18"/>
                <w:szCs w:val="18"/>
              </w:rPr>
              <w:t>Transferable skills</w:t>
            </w: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62DAB102" w14:textId="77777777" w:rsidR="002A1BD8" w:rsidRDefault="00D36785">
            <w:pPr>
              <w:spacing w:before="100" w:after="100"/>
              <w:ind w:left="60" w:right="80"/>
              <w:jc w:val="left"/>
              <w:rPr>
                <w:sz w:val="18"/>
                <w:szCs w:val="18"/>
              </w:rPr>
            </w:pPr>
            <w:r>
              <w:rPr>
                <w:sz w:val="18"/>
                <w:szCs w:val="18"/>
              </w:rPr>
              <w:t>Scientific writing</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7AC59295" w14:textId="77777777" w:rsidR="002A1BD8" w:rsidRDefault="00D36785">
            <w:pPr>
              <w:spacing w:before="100" w:after="100"/>
              <w:ind w:left="60" w:right="80"/>
              <w:jc w:val="left"/>
              <w:rPr>
                <w:sz w:val="18"/>
                <w:szCs w:val="18"/>
              </w:rPr>
            </w:pPr>
            <w:r>
              <w:rPr>
                <w:sz w:val="18"/>
                <w:szCs w:val="18"/>
              </w:rPr>
              <w:t>TBD</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08955DCF" w14:textId="77777777" w:rsidR="002A1BD8" w:rsidRDefault="00D36785">
            <w:pPr>
              <w:spacing w:before="100" w:after="100"/>
              <w:ind w:left="60" w:right="80"/>
              <w:jc w:val="left"/>
              <w:rPr>
                <w:sz w:val="18"/>
                <w:szCs w:val="18"/>
              </w:rPr>
            </w:pPr>
            <w:r>
              <w:rPr>
                <w:sz w:val="18"/>
                <w:szCs w:val="18"/>
              </w:rPr>
              <w:t>2</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653C9574" w14:textId="77777777" w:rsidR="002A1BD8" w:rsidRDefault="002A1BD8">
            <w:pPr>
              <w:spacing w:before="100" w:after="100"/>
              <w:ind w:left="720" w:right="80" w:hanging="360"/>
              <w:jc w:val="left"/>
              <w:rPr>
                <w:sz w:val="18"/>
                <w:szCs w:val="18"/>
              </w:rPr>
            </w:pPr>
          </w:p>
        </w:tc>
      </w:tr>
      <w:tr w:rsidR="002A1BD8" w14:paraId="35DBF130" w14:textId="77777777" w:rsidTr="005462BA">
        <w:trPr>
          <w:cantSplit/>
          <w:trHeight w:val="329"/>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57C349D7" w14:textId="77777777" w:rsidR="002A1BD8" w:rsidRDefault="00D36785">
            <w:pPr>
              <w:spacing w:before="100" w:after="100"/>
              <w:ind w:left="60" w:right="80"/>
              <w:jc w:val="left"/>
              <w:rPr>
                <w:b/>
                <w:sz w:val="18"/>
                <w:szCs w:val="18"/>
              </w:rPr>
            </w:pPr>
            <w:r>
              <w:rPr>
                <w:b/>
                <w:sz w:val="18"/>
                <w:szCs w:val="18"/>
              </w:rPr>
              <w:t xml:space="preserve"> </w:t>
            </w: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79F4A182" w14:textId="77777777" w:rsidR="002A1BD8" w:rsidRDefault="00D36785">
            <w:pPr>
              <w:spacing w:before="100" w:after="100"/>
              <w:ind w:left="60" w:right="80"/>
              <w:jc w:val="left"/>
              <w:rPr>
                <w:sz w:val="18"/>
                <w:szCs w:val="18"/>
              </w:rPr>
            </w:pPr>
            <w:r>
              <w:rPr>
                <w:sz w:val="18"/>
                <w:szCs w:val="18"/>
              </w:rPr>
              <w:t>Effective presentation skills</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38E4E15A" w14:textId="77777777" w:rsidR="002A1BD8" w:rsidRDefault="00D36785">
            <w:pPr>
              <w:spacing w:before="100" w:after="100"/>
              <w:ind w:left="60" w:right="80"/>
              <w:jc w:val="left"/>
              <w:rPr>
                <w:sz w:val="18"/>
                <w:szCs w:val="18"/>
              </w:rPr>
            </w:pPr>
            <w:r>
              <w:rPr>
                <w:sz w:val="18"/>
                <w:szCs w:val="18"/>
              </w:rPr>
              <w:t>TBD</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3FA60D8A" w14:textId="77777777" w:rsidR="002A1BD8" w:rsidRDefault="00D36785">
            <w:pPr>
              <w:spacing w:before="100" w:after="100"/>
              <w:ind w:left="60" w:right="80"/>
              <w:jc w:val="left"/>
              <w:rPr>
                <w:sz w:val="18"/>
                <w:szCs w:val="18"/>
              </w:rPr>
            </w:pPr>
            <w:r>
              <w:rPr>
                <w:sz w:val="18"/>
                <w:szCs w:val="18"/>
              </w:rPr>
              <w:t>1</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60624AC9" w14:textId="77777777" w:rsidR="002A1BD8" w:rsidRDefault="002A1BD8">
            <w:pPr>
              <w:spacing w:before="100" w:after="100"/>
              <w:ind w:left="60" w:right="80"/>
              <w:jc w:val="left"/>
              <w:rPr>
                <w:sz w:val="18"/>
                <w:szCs w:val="18"/>
              </w:rPr>
            </w:pPr>
          </w:p>
        </w:tc>
      </w:tr>
      <w:tr w:rsidR="002A1BD8" w14:paraId="5A91D5C2" w14:textId="77777777" w:rsidTr="005462BA">
        <w:trPr>
          <w:cantSplit/>
          <w:trHeight w:val="451"/>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51C0950E" w14:textId="77777777" w:rsidR="002A1BD8" w:rsidRDefault="002A1BD8">
            <w:pPr>
              <w:spacing w:before="100" w:after="100"/>
              <w:ind w:left="60" w:right="80"/>
              <w:jc w:val="left"/>
              <w:rPr>
                <w:b/>
                <w:sz w:val="18"/>
                <w:szCs w:val="18"/>
              </w:rPr>
            </w:pP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64231306" w14:textId="77777777" w:rsidR="002A1BD8" w:rsidRDefault="00D36785">
            <w:pPr>
              <w:spacing w:before="100" w:after="100"/>
              <w:ind w:left="60" w:right="80"/>
              <w:jc w:val="left"/>
              <w:rPr>
                <w:sz w:val="18"/>
                <w:szCs w:val="18"/>
              </w:rPr>
            </w:pPr>
            <w:r>
              <w:rPr>
                <w:sz w:val="18"/>
                <w:szCs w:val="18"/>
              </w:rPr>
              <w:t>Meet the professionals</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309DBE53" w14:textId="77777777" w:rsidR="002A1BD8" w:rsidRDefault="00D36785">
            <w:pPr>
              <w:spacing w:before="100" w:after="100"/>
              <w:ind w:left="60" w:right="80"/>
              <w:jc w:val="left"/>
              <w:rPr>
                <w:sz w:val="18"/>
                <w:szCs w:val="18"/>
              </w:rPr>
            </w:pPr>
            <w:r>
              <w:rPr>
                <w:sz w:val="18"/>
                <w:szCs w:val="18"/>
              </w:rPr>
              <w:t>TBD</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2E9B3445" w14:textId="77777777" w:rsidR="002A1BD8" w:rsidRDefault="00D36785">
            <w:pPr>
              <w:spacing w:before="100" w:after="100"/>
              <w:ind w:left="60" w:right="80"/>
              <w:jc w:val="left"/>
              <w:rPr>
                <w:sz w:val="18"/>
                <w:szCs w:val="18"/>
              </w:rPr>
            </w:pPr>
            <w:r>
              <w:rPr>
                <w:sz w:val="18"/>
                <w:szCs w:val="18"/>
              </w:rPr>
              <w:t>1</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133104CD" w14:textId="77777777" w:rsidR="002A1BD8" w:rsidRDefault="002A1BD8">
            <w:pPr>
              <w:spacing w:before="100" w:after="100"/>
              <w:ind w:left="60" w:right="80"/>
              <w:jc w:val="left"/>
              <w:rPr>
                <w:sz w:val="18"/>
                <w:szCs w:val="18"/>
              </w:rPr>
            </w:pPr>
          </w:p>
        </w:tc>
      </w:tr>
      <w:tr w:rsidR="002A1BD8" w14:paraId="64988889" w14:textId="77777777">
        <w:trPr>
          <w:cantSplit/>
          <w:trHeight w:val="17"/>
        </w:trPr>
        <w:tc>
          <w:tcPr>
            <w:tcW w:w="10215" w:type="dxa"/>
            <w:gridSpan w:val="5"/>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27C2508A" w14:textId="77777777" w:rsidR="002A1BD8" w:rsidRDefault="00D36785">
            <w:pPr>
              <w:spacing w:before="100" w:after="100"/>
              <w:ind w:left="60" w:right="80"/>
              <w:jc w:val="center"/>
              <w:rPr>
                <w:b/>
                <w:sz w:val="18"/>
                <w:szCs w:val="18"/>
              </w:rPr>
            </w:pPr>
            <w:r>
              <w:rPr>
                <w:b/>
                <w:sz w:val="18"/>
                <w:szCs w:val="18"/>
              </w:rPr>
              <w:t>SSPH+</w:t>
            </w:r>
          </w:p>
        </w:tc>
      </w:tr>
      <w:tr w:rsidR="002A1BD8" w14:paraId="2C6B6387" w14:textId="77777777" w:rsidTr="005462BA">
        <w:trPr>
          <w:cantSplit/>
          <w:trHeight w:val="233"/>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4ABAD7C5" w14:textId="77777777" w:rsidR="002A1BD8" w:rsidRDefault="00D36785">
            <w:pPr>
              <w:spacing w:before="100" w:after="100"/>
              <w:ind w:left="0" w:right="80"/>
              <w:jc w:val="left"/>
              <w:rPr>
                <w:b/>
                <w:sz w:val="18"/>
                <w:szCs w:val="18"/>
              </w:rPr>
            </w:pPr>
            <w:r>
              <w:rPr>
                <w:b/>
                <w:sz w:val="18"/>
                <w:szCs w:val="18"/>
              </w:rPr>
              <w:t xml:space="preserve"> SSPH+</w:t>
            </w:r>
          </w:p>
        </w:tc>
        <w:tc>
          <w:tcPr>
            <w:tcW w:w="483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vAlign w:val="top"/>
          </w:tcPr>
          <w:p w14:paraId="7CF47EE6" w14:textId="77777777" w:rsidR="002A1BD8" w:rsidRPr="00703CF5" w:rsidRDefault="00D36785">
            <w:pPr>
              <w:spacing w:after="0"/>
              <w:ind w:left="60" w:right="0"/>
              <w:rPr>
                <w:sz w:val="18"/>
                <w:szCs w:val="18"/>
                <w:lang w:val="en-US"/>
              </w:rPr>
            </w:pPr>
            <w:r w:rsidRPr="00703CF5">
              <w:rPr>
                <w:sz w:val="18"/>
                <w:szCs w:val="18"/>
                <w:lang w:val="en-US"/>
              </w:rPr>
              <w:t>Systematic Reviews and Meta-analysis</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4AB531B1" w14:textId="77777777" w:rsidR="002A1BD8" w:rsidRDefault="00D36785">
            <w:pPr>
              <w:spacing w:before="100" w:after="100"/>
              <w:ind w:left="60" w:right="80"/>
              <w:jc w:val="left"/>
              <w:rPr>
                <w:sz w:val="18"/>
                <w:szCs w:val="18"/>
              </w:rPr>
            </w:pPr>
            <w:r>
              <w:rPr>
                <w:sz w:val="18"/>
                <w:szCs w:val="18"/>
              </w:rPr>
              <w:t>TBD</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2440421F" w14:textId="77777777" w:rsidR="002A1BD8" w:rsidRDefault="00D36785">
            <w:pPr>
              <w:spacing w:before="100" w:after="100"/>
              <w:ind w:left="60" w:right="80"/>
              <w:jc w:val="left"/>
              <w:rPr>
                <w:sz w:val="18"/>
                <w:szCs w:val="18"/>
              </w:rPr>
            </w:pPr>
            <w:r>
              <w:rPr>
                <w:sz w:val="18"/>
                <w:szCs w:val="18"/>
              </w:rPr>
              <w:t>1</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50356B8A" w14:textId="77777777" w:rsidR="002A1BD8" w:rsidRDefault="002A1BD8">
            <w:pPr>
              <w:spacing w:before="100" w:after="100"/>
              <w:ind w:left="60" w:right="80"/>
              <w:jc w:val="left"/>
              <w:rPr>
                <w:sz w:val="18"/>
                <w:szCs w:val="18"/>
              </w:rPr>
            </w:pPr>
          </w:p>
        </w:tc>
      </w:tr>
      <w:tr w:rsidR="002A1BD8" w14:paraId="139CDF76" w14:textId="77777777" w:rsidTr="005462BA">
        <w:trPr>
          <w:cantSplit/>
          <w:trHeight w:val="233"/>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2ED5F614" w14:textId="77777777" w:rsidR="002A1BD8" w:rsidRDefault="002A1BD8">
            <w:pPr>
              <w:spacing w:before="100" w:after="100"/>
              <w:ind w:left="0" w:right="80"/>
              <w:jc w:val="left"/>
              <w:rPr>
                <w:b/>
                <w:sz w:val="18"/>
                <w:szCs w:val="18"/>
              </w:rPr>
            </w:pPr>
          </w:p>
        </w:tc>
        <w:tc>
          <w:tcPr>
            <w:tcW w:w="483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vAlign w:val="top"/>
          </w:tcPr>
          <w:p w14:paraId="614E3468" w14:textId="77777777" w:rsidR="002A1BD8" w:rsidRPr="00703CF5" w:rsidRDefault="00D36785">
            <w:pPr>
              <w:spacing w:after="0"/>
              <w:ind w:left="60" w:right="0"/>
              <w:rPr>
                <w:sz w:val="18"/>
                <w:szCs w:val="18"/>
                <w:lang w:val="en-US"/>
              </w:rPr>
            </w:pPr>
            <w:r w:rsidRPr="00703CF5">
              <w:rPr>
                <w:sz w:val="18"/>
                <w:szCs w:val="18"/>
                <w:lang w:val="en-US"/>
              </w:rPr>
              <w:t>Writing a journal article and getting it published</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103D5D24" w14:textId="77777777" w:rsidR="002A1BD8" w:rsidRDefault="00D36785">
            <w:pPr>
              <w:spacing w:before="100" w:after="100"/>
              <w:ind w:left="60" w:right="80"/>
              <w:jc w:val="left"/>
              <w:rPr>
                <w:sz w:val="18"/>
                <w:szCs w:val="18"/>
              </w:rPr>
            </w:pPr>
            <w:r>
              <w:rPr>
                <w:sz w:val="18"/>
                <w:szCs w:val="18"/>
              </w:rPr>
              <w:t>TBD</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1D2ADC03" w14:textId="77777777" w:rsidR="002A1BD8" w:rsidRDefault="00D36785">
            <w:pPr>
              <w:spacing w:before="100" w:after="100"/>
              <w:ind w:left="60" w:right="80"/>
              <w:jc w:val="left"/>
              <w:rPr>
                <w:sz w:val="18"/>
                <w:szCs w:val="18"/>
              </w:rPr>
            </w:pPr>
            <w:r>
              <w:rPr>
                <w:sz w:val="18"/>
                <w:szCs w:val="18"/>
              </w:rPr>
              <w:t>1.5</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10471FD5" w14:textId="77777777" w:rsidR="002A1BD8" w:rsidRDefault="002A1BD8">
            <w:pPr>
              <w:spacing w:before="100" w:after="100"/>
              <w:ind w:left="60" w:right="80"/>
              <w:jc w:val="left"/>
              <w:rPr>
                <w:sz w:val="18"/>
                <w:szCs w:val="18"/>
              </w:rPr>
            </w:pPr>
          </w:p>
        </w:tc>
      </w:tr>
      <w:tr w:rsidR="002A1BD8" w14:paraId="05D601B2" w14:textId="77777777" w:rsidTr="005462BA">
        <w:trPr>
          <w:cantSplit/>
          <w:trHeight w:val="368"/>
        </w:trPr>
        <w:tc>
          <w:tcPr>
            <w:tcW w:w="1695" w:type="dxa"/>
            <w:tcBorders>
              <w:left w:val="single" w:sz="8" w:space="0" w:color="1F1F1F"/>
              <w:right w:val="single" w:sz="8" w:space="0" w:color="1F1F1F"/>
            </w:tcBorders>
            <w:tcMar>
              <w:top w:w="-2060" w:type="dxa"/>
              <w:left w:w="-2060" w:type="dxa"/>
              <w:bottom w:w="-2060" w:type="dxa"/>
              <w:right w:w="-2060" w:type="dxa"/>
            </w:tcMar>
            <w:vAlign w:val="top"/>
          </w:tcPr>
          <w:p w14:paraId="0435645F" w14:textId="77777777" w:rsidR="002A1BD8" w:rsidRDefault="00D36785">
            <w:pPr>
              <w:spacing w:before="100" w:after="100"/>
              <w:ind w:left="60" w:right="80"/>
              <w:jc w:val="left"/>
              <w:rPr>
                <w:b/>
                <w:sz w:val="18"/>
                <w:szCs w:val="18"/>
              </w:rPr>
            </w:pPr>
            <w:r>
              <w:rPr>
                <w:b/>
                <w:sz w:val="18"/>
                <w:szCs w:val="18"/>
              </w:rPr>
              <w:t>Total ECTS</w:t>
            </w:r>
          </w:p>
        </w:tc>
        <w:tc>
          <w:tcPr>
            <w:tcW w:w="4830" w:type="dxa"/>
            <w:tcBorders>
              <w:right w:val="single" w:sz="8" w:space="0" w:color="1F1F1F"/>
            </w:tcBorders>
            <w:tcMar>
              <w:top w:w="-2060" w:type="dxa"/>
              <w:left w:w="-2060" w:type="dxa"/>
              <w:bottom w:w="-2060" w:type="dxa"/>
              <w:right w:w="-2060" w:type="dxa"/>
            </w:tcMar>
            <w:vAlign w:val="top"/>
          </w:tcPr>
          <w:p w14:paraId="0F585453" w14:textId="77777777" w:rsidR="002A1BD8" w:rsidRDefault="00D36785">
            <w:pPr>
              <w:spacing w:before="100" w:after="100"/>
              <w:ind w:left="60" w:right="80"/>
              <w:jc w:val="left"/>
              <w:rPr>
                <w:sz w:val="18"/>
                <w:szCs w:val="18"/>
              </w:rPr>
            </w:pPr>
            <w:r>
              <w:rPr>
                <w:sz w:val="18"/>
                <w:szCs w:val="18"/>
              </w:rPr>
              <w:t xml:space="preserve"> </w:t>
            </w:r>
          </w:p>
        </w:tc>
        <w:tc>
          <w:tcPr>
            <w:tcW w:w="1695" w:type="dxa"/>
            <w:tcBorders>
              <w:right w:val="single" w:sz="8" w:space="0" w:color="1F1F1F"/>
            </w:tcBorders>
            <w:tcMar>
              <w:top w:w="-2060" w:type="dxa"/>
              <w:left w:w="-2060" w:type="dxa"/>
              <w:bottom w:w="-2060" w:type="dxa"/>
              <w:right w:w="-2060" w:type="dxa"/>
            </w:tcMar>
            <w:vAlign w:val="top"/>
          </w:tcPr>
          <w:p w14:paraId="4AA7B663" w14:textId="77777777" w:rsidR="002A1BD8" w:rsidRDefault="00D36785">
            <w:pPr>
              <w:spacing w:before="100" w:after="100"/>
              <w:ind w:left="60" w:right="80"/>
              <w:jc w:val="left"/>
              <w:rPr>
                <w:sz w:val="18"/>
                <w:szCs w:val="18"/>
              </w:rPr>
            </w:pPr>
            <w:r>
              <w:rPr>
                <w:sz w:val="18"/>
                <w:szCs w:val="18"/>
              </w:rPr>
              <w:t xml:space="preserve"> </w:t>
            </w:r>
          </w:p>
        </w:tc>
        <w:tc>
          <w:tcPr>
            <w:tcW w:w="785" w:type="dxa"/>
            <w:tcBorders>
              <w:right w:val="single" w:sz="8" w:space="0" w:color="1F1F1F"/>
            </w:tcBorders>
            <w:tcMar>
              <w:top w:w="-2060" w:type="dxa"/>
              <w:left w:w="-2060" w:type="dxa"/>
              <w:bottom w:w="-2060" w:type="dxa"/>
              <w:right w:w="-2060" w:type="dxa"/>
            </w:tcMar>
            <w:vAlign w:val="top"/>
          </w:tcPr>
          <w:p w14:paraId="1F0CE3AF" w14:textId="77777777" w:rsidR="002A1BD8" w:rsidRDefault="00D36785">
            <w:pPr>
              <w:spacing w:before="100" w:after="100"/>
              <w:ind w:left="60" w:right="80"/>
              <w:jc w:val="left"/>
              <w:rPr>
                <w:b/>
                <w:sz w:val="18"/>
                <w:szCs w:val="18"/>
              </w:rPr>
            </w:pPr>
            <w:r>
              <w:rPr>
                <w:b/>
                <w:sz w:val="18"/>
                <w:szCs w:val="18"/>
              </w:rPr>
              <w:t>18.5</w:t>
            </w:r>
          </w:p>
        </w:tc>
        <w:tc>
          <w:tcPr>
            <w:tcW w:w="1210" w:type="dxa"/>
            <w:tcBorders>
              <w:right w:val="single" w:sz="8" w:space="0" w:color="1F1F1F"/>
            </w:tcBorders>
            <w:tcMar>
              <w:top w:w="-2060" w:type="dxa"/>
              <w:left w:w="-2060" w:type="dxa"/>
              <w:bottom w:w="-2060" w:type="dxa"/>
              <w:right w:w="-2060" w:type="dxa"/>
            </w:tcMar>
            <w:vAlign w:val="top"/>
          </w:tcPr>
          <w:p w14:paraId="4C8783BF" w14:textId="77777777" w:rsidR="002A1BD8" w:rsidRDefault="00D36785">
            <w:pPr>
              <w:spacing w:before="100" w:after="100"/>
              <w:ind w:left="60" w:right="80"/>
              <w:jc w:val="left"/>
              <w:rPr>
                <w:b/>
                <w:sz w:val="18"/>
                <w:szCs w:val="18"/>
              </w:rPr>
            </w:pPr>
            <w:r>
              <w:rPr>
                <w:b/>
                <w:sz w:val="18"/>
                <w:szCs w:val="18"/>
              </w:rPr>
              <w:t>10</w:t>
            </w:r>
          </w:p>
        </w:tc>
      </w:tr>
      <w:tr w:rsidR="00137EC3" w:rsidRPr="00E74C50" w14:paraId="21E71D09" w14:textId="77777777" w:rsidTr="00AF0DF3">
        <w:trPr>
          <w:cantSplit/>
          <w:trHeight w:val="353"/>
        </w:trPr>
        <w:tc>
          <w:tcPr>
            <w:tcW w:w="10215" w:type="dxa"/>
            <w:gridSpan w:val="5"/>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tcPr>
          <w:p w14:paraId="5BF35A96" w14:textId="77777777" w:rsidR="00137EC3" w:rsidRPr="00703CF5" w:rsidRDefault="00137EC3" w:rsidP="00AF0DF3">
            <w:pPr>
              <w:spacing w:before="100"/>
              <w:ind w:left="60" w:right="80"/>
              <w:jc w:val="center"/>
              <w:rPr>
                <w:b/>
                <w:sz w:val="18"/>
                <w:szCs w:val="18"/>
                <w:lang w:val="en-US"/>
              </w:rPr>
            </w:pPr>
            <w:r w:rsidRPr="00703CF5">
              <w:rPr>
                <w:b/>
                <w:sz w:val="18"/>
                <w:szCs w:val="18"/>
                <w:lang w:val="en-US"/>
              </w:rPr>
              <w:t>MaModAfrica PhD training School - (AIMS Senegal / SWISS TPH )</w:t>
            </w:r>
          </w:p>
        </w:tc>
      </w:tr>
      <w:tr w:rsidR="00137EC3" w14:paraId="2CF6C742" w14:textId="77777777" w:rsidTr="005462BA">
        <w:trPr>
          <w:cantSplit/>
          <w:trHeight w:val="340"/>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2A1B10E4" w14:textId="77777777" w:rsidR="00137EC3" w:rsidRDefault="00137EC3" w:rsidP="00AF0DF3">
            <w:pPr>
              <w:spacing w:before="100"/>
              <w:ind w:left="60" w:right="80"/>
              <w:rPr>
                <w:b/>
                <w:sz w:val="18"/>
                <w:szCs w:val="18"/>
              </w:rPr>
            </w:pPr>
            <w:r>
              <w:rPr>
                <w:b/>
                <w:sz w:val="18"/>
                <w:szCs w:val="18"/>
              </w:rPr>
              <w:t>Malaria Modeling</w:t>
            </w: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6B63C441" w14:textId="77777777" w:rsidR="00137EC3" w:rsidRDefault="00137EC3" w:rsidP="00AF0DF3">
            <w:pPr>
              <w:keepNext w:val="0"/>
              <w:keepLines w:val="0"/>
              <w:spacing w:after="0"/>
              <w:ind w:left="60" w:right="0"/>
              <w:rPr>
                <w:sz w:val="18"/>
                <w:szCs w:val="18"/>
              </w:rPr>
            </w:pPr>
            <w:r>
              <w:rPr>
                <w:sz w:val="18"/>
                <w:szCs w:val="18"/>
              </w:rPr>
              <w:t>Epidemiological Concepts</w:t>
            </w:r>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6D6CF21D" w14:textId="77777777" w:rsidR="00137EC3" w:rsidRDefault="00137EC3" w:rsidP="00AF0DF3">
            <w:pPr>
              <w:spacing w:before="100"/>
              <w:ind w:left="60" w:right="80"/>
              <w:rPr>
                <w:sz w:val="18"/>
                <w:szCs w:val="18"/>
              </w:rPr>
            </w:pPr>
            <w:r>
              <w:rPr>
                <w:sz w:val="18"/>
                <w:szCs w:val="18"/>
              </w:rPr>
              <w:t>Nov / Dec 2023</w:t>
            </w:r>
          </w:p>
        </w:tc>
        <w:tc>
          <w:tcPr>
            <w:tcW w:w="78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07913029" w14:textId="77777777" w:rsidR="00137EC3" w:rsidRDefault="00137EC3" w:rsidP="00AF0DF3">
            <w:pPr>
              <w:spacing w:before="100"/>
              <w:ind w:left="60" w:right="80"/>
              <w:rPr>
                <w:sz w:val="18"/>
                <w:szCs w:val="18"/>
              </w:rPr>
            </w:pPr>
            <w:r>
              <w:rPr>
                <w:sz w:val="18"/>
                <w:szCs w:val="18"/>
              </w:rPr>
              <w:t>N/A</w:t>
            </w: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67F13E7A" w14:textId="77777777" w:rsidR="00137EC3" w:rsidRDefault="00E74C50" w:rsidP="00AF0DF3">
            <w:pPr>
              <w:spacing w:before="100" w:after="100"/>
              <w:ind w:left="0" w:right="80"/>
              <w:jc w:val="center"/>
              <w:rPr>
                <w:b/>
                <w:sz w:val="18"/>
                <w:szCs w:val="18"/>
              </w:rPr>
            </w:pPr>
            <w:sdt>
              <w:sdtPr>
                <w:tag w:val="goog_rdk_1"/>
                <w:id w:val="-2062002416"/>
              </w:sdtPr>
              <w:sdtContent>
                <w:r w:rsidR="00137EC3">
                  <w:rPr>
                    <w:rFonts w:ascii="Arial Unicode MS" w:eastAsia="Arial Unicode MS" w:hAnsi="Arial Unicode MS" w:cs="Arial Unicode MS"/>
                    <w:sz w:val="18"/>
                    <w:szCs w:val="18"/>
                  </w:rPr>
                  <w:t>✔</w:t>
                </w:r>
              </w:sdtContent>
            </w:sdt>
          </w:p>
        </w:tc>
      </w:tr>
      <w:tr w:rsidR="00137EC3" w14:paraId="396A0CD4" w14:textId="77777777" w:rsidTr="005462BA">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2F375D38" w14:textId="77777777" w:rsidR="00137EC3" w:rsidRDefault="00137EC3" w:rsidP="00AF0DF3">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79FFF92B" w14:textId="77777777" w:rsidR="00137EC3" w:rsidRPr="00703CF5" w:rsidRDefault="00137EC3" w:rsidP="00AF0DF3">
            <w:pPr>
              <w:keepNext w:val="0"/>
              <w:keepLines w:val="0"/>
              <w:spacing w:after="0"/>
              <w:ind w:left="60" w:right="0"/>
              <w:rPr>
                <w:sz w:val="18"/>
                <w:szCs w:val="18"/>
                <w:lang w:val="en-US"/>
              </w:rPr>
            </w:pPr>
            <w:r w:rsidRPr="00703CF5">
              <w:rPr>
                <w:sz w:val="18"/>
                <w:szCs w:val="18"/>
                <w:lang w:val="en-US"/>
              </w:rPr>
              <w:t>Infectious Disease, Malaria Epidemiology, and Control</w:t>
            </w:r>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6C06DFED" w14:textId="77777777" w:rsidR="00137EC3" w:rsidRPr="00703CF5" w:rsidRDefault="00137EC3" w:rsidP="00AF0DF3">
            <w:pPr>
              <w:spacing w:before="100"/>
              <w:ind w:left="60" w:right="80"/>
              <w:rPr>
                <w:b/>
                <w:sz w:val="18"/>
                <w:szCs w:val="18"/>
                <w:lang w:val="en-US"/>
              </w:rPr>
            </w:pPr>
          </w:p>
        </w:tc>
        <w:tc>
          <w:tcPr>
            <w:tcW w:w="78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5EC98A4C" w14:textId="77777777" w:rsidR="00137EC3" w:rsidRPr="00703CF5" w:rsidRDefault="00137EC3" w:rsidP="00AF0DF3">
            <w:pPr>
              <w:spacing w:before="100"/>
              <w:ind w:left="60" w:right="80"/>
              <w:rPr>
                <w:b/>
                <w:sz w:val="18"/>
                <w:szCs w:val="18"/>
                <w:lang w:val="en-US"/>
              </w:rPr>
            </w:pP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74CB618B" w14:textId="77777777" w:rsidR="00137EC3" w:rsidRDefault="00E74C50" w:rsidP="00AF0DF3">
            <w:pPr>
              <w:spacing w:before="100" w:after="100"/>
              <w:ind w:left="0" w:right="80"/>
              <w:jc w:val="center"/>
              <w:rPr>
                <w:b/>
                <w:sz w:val="18"/>
                <w:szCs w:val="18"/>
              </w:rPr>
            </w:pPr>
            <w:sdt>
              <w:sdtPr>
                <w:tag w:val="goog_rdk_2"/>
                <w:id w:val="-1033805892"/>
              </w:sdtPr>
              <w:sdtContent>
                <w:r w:rsidR="00137EC3">
                  <w:rPr>
                    <w:rFonts w:ascii="Arial Unicode MS" w:eastAsia="Arial Unicode MS" w:hAnsi="Arial Unicode MS" w:cs="Arial Unicode MS"/>
                    <w:sz w:val="18"/>
                    <w:szCs w:val="18"/>
                  </w:rPr>
                  <w:t>✔</w:t>
                </w:r>
              </w:sdtContent>
            </w:sdt>
          </w:p>
        </w:tc>
      </w:tr>
      <w:tr w:rsidR="00137EC3" w14:paraId="0A5D5865" w14:textId="77777777" w:rsidTr="005462BA">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347AFA42" w14:textId="77777777" w:rsidR="00137EC3" w:rsidRDefault="00137EC3" w:rsidP="00AF0DF3">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6CDF7643" w14:textId="77777777" w:rsidR="00137EC3" w:rsidRPr="00703CF5" w:rsidRDefault="00137EC3" w:rsidP="00AF0DF3">
            <w:pPr>
              <w:keepNext w:val="0"/>
              <w:keepLines w:val="0"/>
              <w:spacing w:after="0"/>
              <w:ind w:left="60" w:right="0"/>
              <w:rPr>
                <w:sz w:val="18"/>
                <w:szCs w:val="18"/>
                <w:lang w:val="en-US"/>
              </w:rPr>
            </w:pPr>
            <w:r w:rsidRPr="00703CF5">
              <w:rPr>
                <w:sz w:val="18"/>
                <w:szCs w:val="18"/>
                <w:lang w:val="en-US"/>
              </w:rPr>
              <w:t>Compartmental Models of Infectious Disease Dynamics</w:t>
            </w:r>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53C8E2B2" w14:textId="77777777" w:rsidR="00137EC3" w:rsidRPr="00703CF5" w:rsidRDefault="00137EC3" w:rsidP="00AF0DF3">
            <w:pPr>
              <w:spacing w:before="100"/>
              <w:ind w:left="60" w:right="80"/>
              <w:rPr>
                <w:b/>
                <w:sz w:val="18"/>
                <w:szCs w:val="18"/>
                <w:lang w:val="en-US"/>
              </w:rPr>
            </w:pPr>
          </w:p>
        </w:tc>
        <w:tc>
          <w:tcPr>
            <w:tcW w:w="78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5CADB854" w14:textId="77777777" w:rsidR="00137EC3" w:rsidRPr="00703CF5" w:rsidRDefault="00137EC3" w:rsidP="00AF0DF3">
            <w:pPr>
              <w:spacing w:before="100"/>
              <w:ind w:left="60" w:right="80"/>
              <w:rPr>
                <w:b/>
                <w:sz w:val="18"/>
                <w:szCs w:val="18"/>
                <w:lang w:val="en-US"/>
              </w:rPr>
            </w:pP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0F855D6A" w14:textId="77777777" w:rsidR="00137EC3" w:rsidRDefault="00E74C50" w:rsidP="00AF0DF3">
            <w:pPr>
              <w:spacing w:before="100" w:after="100"/>
              <w:ind w:left="0" w:right="80"/>
              <w:jc w:val="center"/>
              <w:rPr>
                <w:b/>
                <w:sz w:val="18"/>
                <w:szCs w:val="18"/>
              </w:rPr>
            </w:pPr>
            <w:sdt>
              <w:sdtPr>
                <w:tag w:val="goog_rdk_3"/>
                <w:id w:val="288865227"/>
              </w:sdtPr>
              <w:sdtContent>
                <w:r w:rsidR="00137EC3">
                  <w:rPr>
                    <w:rFonts w:ascii="Arial Unicode MS" w:eastAsia="Arial Unicode MS" w:hAnsi="Arial Unicode MS" w:cs="Arial Unicode MS"/>
                    <w:sz w:val="18"/>
                    <w:szCs w:val="18"/>
                  </w:rPr>
                  <w:t>✔</w:t>
                </w:r>
              </w:sdtContent>
            </w:sdt>
          </w:p>
        </w:tc>
      </w:tr>
      <w:tr w:rsidR="00137EC3" w14:paraId="65EAE122" w14:textId="77777777" w:rsidTr="005462BA">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3A14C69A" w14:textId="77777777" w:rsidR="00137EC3" w:rsidRDefault="00137EC3" w:rsidP="00AF0DF3">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4A13C65B" w14:textId="489D5654" w:rsidR="00137EC3" w:rsidRDefault="00137EC3" w:rsidP="00AF0DF3">
            <w:pPr>
              <w:keepNext w:val="0"/>
              <w:keepLines w:val="0"/>
              <w:spacing w:after="0"/>
              <w:ind w:left="60" w:right="0"/>
              <w:rPr>
                <w:sz w:val="18"/>
                <w:szCs w:val="18"/>
              </w:rPr>
            </w:pPr>
            <w:r>
              <w:rPr>
                <w:sz w:val="18"/>
                <w:szCs w:val="18"/>
              </w:rPr>
              <w:t>Model Conception</w:t>
            </w:r>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73AD64AD" w14:textId="77777777" w:rsidR="00137EC3" w:rsidRDefault="00137EC3" w:rsidP="00AF0DF3">
            <w:pPr>
              <w:spacing w:before="100"/>
              <w:ind w:left="60" w:right="80"/>
              <w:rPr>
                <w:b/>
                <w:sz w:val="18"/>
                <w:szCs w:val="18"/>
              </w:rPr>
            </w:pPr>
          </w:p>
        </w:tc>
        <w:tc>
          <w:tcPr>
            <w:tcW w:w="78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5DFC35F6" w14:textId="77777777" w:rsidR="00137EC3" w:rsidRDefault="00137EC3" w:rsidP="00AF0DF3">
            <w:pPr>
              <w:spacing w:before="100"/>
              <w:ind w:left="60" w:right="80"/>
              <w:rPr>
                <w:b/>
                <w:sz w:val="18"/>
                <w:szCs w:val="18"/>
              </w:rPr>
            </w:pP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2FAEF49C" w14:textId="77777777" w:rsidR="00137EC3" w:rsidRDefault="00E74C50" w:rsidP="00AF0DF3">
            <w:pPr>
              <w:spacing w:before="100" w:after="100"/>
              <w:ind w:left="0" w:right="80"/>
              <w:jc w:val="center"/>
              <w:rPr>
                <w:b/>
                <w:sz w:val="18"/>
                <w:szCs w:val="18"/>
              </w:rPr>
            </w:pPr>
            <w:sdt>
              <w:sdtPr>
                <w:tag w:val="goog_rdk_4"/>
                <w:id w:val="-1199085273"/>
              </w:sdtPr>
              <w:sdtContent>
                <w:r w:rsidR="00137EC3">
                  <w:rPr>
                    <w:rFonts w:ascii="Arial Unicode MS" w:eastAsia="Arial Unicode MS" w:hAnsi="Arial Unicode MS" w:cs="Arial Unicode MS"/>
                    <w:sz w:val="18"/>
                    <w:szCs w:val="18"/>
                  </w:rPr>
                  <w:t>✔</w:t>
                </w:r>
              </w:sdtContent>
            </w:sdt>
          </w:p>
        </w:tc>
      </w:tr>
      <w:tr w:rsidR="00137EC3" w14:paraId="62FEA2C7" w14:textId="77777777" w:rsidTr="005462BA">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7E9348AC" w14:textId="77777777" w:rsidR="00137EC3" w:rsidRDefault="00137EC3" w:rsidP="00AF0DF3">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7357FA86" w14:textId="77777777" w:rsidR="00137EC3" w:rsidRDefault="00137EC3" w:rsidP="00AF0DF3">
            <w:pPr>
              <w:keepNext w:val="0"/>
              <w:keepLines w:val="0"/>
              <w:spacing w:after="0"/>
              <w:ind w:left="60" w:right="0"/>
              <w:rPr>
                <w:sz w:val="18"/>
                <w:szCs w:val="18"/>
              </w:rPr>
            </w:pPr>
            <w:r>
              <w:rPr>
                <w:sz w:val="18"/>
                <w:szCs w:val="18"/>
              </w:rPr>
              <w:t>Malaria Models</w:t>
            </w:r>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1132D341" w14:textId="77777777" w:rsidR="00137EC3" w:rsidRDefault="00137EC3" w:rsidP="00AF0DF3">
            <w:pPr>
              <w:spacing w:before="100"/>
              <w:ind w:left="60" w:right="80"/>
              <w:rPr>
                <w:b/>
                <w:sz w:val="18"/>
                <w:szCs w:val="18"/>
              </w:rPr>
            </w:pPr>
          </w:p>
        </w:tc>
        <w:tc>
          <w:tcPr>
            <w:tcW w:w="78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65DF1FBB" w14:textId="77777777" w:rsidR="00137EC3" w:rsidRDefault="00137EC3" w:rsidP="00AF0DF3">
            <w:pPr>
              <w:spacing w:before="100"/>
              <w:ind w:left="60" w:right="80"/>
              <w:rPr>
                <w:b/>
                <w:sz w:val="18"/>
                <w:szCs w:val="18"/>
              </w:rPr>
            </w:pP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3BD12ED6" w14:textId="77777777" w:rsidR="00137EC3" w:rsidRDefault="00E74C50" w:rsidP="00AF0DF3">
            <w:pPr>
              <w:spacing w:before="100" w:after="100"/>
              <w:ind w:left="0" w:right="80"/>
              <w:jc w:val="center"/>
              <w:rPr>
                <w:b/>
                <w:sz w:val="18"/>
                <w:szCs w:val="18"/>
              </w:rPr>
            </w:pPr>
            <w:sdt>
              <w:sdtPr>
                <w:tag w:val="goog_rdk_5"/>
                <w:id w:val="-354430840"/>
              </w:sdtPr>
              <w:sdtContent>
                <w:r w:rsidR="00137EC3">
                  <w:rPr>
                    <w:rFonts w:ascii="Arial Unicode MS" w:eastAsia="Arial Unicode MS" w:hAnsi="Arial Unicode MS" w:cs="Arial Unicode MS"/>
                    <w:sz w:val="18"/>
                    <w:szCs w:val="18"/>
                  </w:rPr>
                  <w:t>✔</w:t>
                </w:r>
              </w:sdtContent>
            </w:sdt>
          </w:p>
        </w:tc>
      </w:tr>
      <w:tr w:rsidR="00137EC3" w14:paraId="19AEE245" w14:textId="77777777" w:rsidTr="005462BA">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5DB7A0BB" w14:textId="77777777" w:rsidR="00137EC3" w:rsidRDefault="00137EC3" w:rsidP="00AF0DF3">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689E0A1C" w14:textId="77777777" w:rsidR="00137EC3" w:rsidRDefault="00137EC3" w:rsidP="00AF0DF3">
            <w:pPr>
              <w:keepNext w:val="0"/>
              <w:keepLines w:val="0"/>
              <w:spacing w:after="0"/>
              <w:ind w:left="60" w:right="0"/>
              <w:rPr>
                <w:sz w:val="18"/>
                <w:szCs w:val="18"/>
              </w:rPr>
            </w:pPr>
            <w:r>
              <w:rPr>
                <w:sz w:val="18"/>
                <w:szCs w:val="18"/>
              </w:rPr>
              <w:t>Simulation Algorithms and Numerics</w:t>
            </w:r>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11F6CEC2" w14:textId="77777777" w:rsidR="00137EC3" w:rsidRDefault="00137EC3" w:rsidP="00AF0DF3">
            <w:pPr>
              <w:spacing w:before="100"/>
              <w:ind w:left="60" w:right="80"/>
              <w:rPr>
                <w:b/>
                <w:sz w:val="18"/>
                <w:szCs w:val="18"/>
              </w:rPr>
            </w:pPr>
          </w:p>
        </w:tc>
        <w:tc>
          <w:tcPr>
            <w:tcW w:w="78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4466A23F" w14:textId="77777777" w:rsidR="00137EC3" w:rsidRDefault="00137EC3" w:rsidP="00AF0DF3">
            <w:pPr>
              <w:spacing w:before="100"/>
              <w:ind w:left="60" w:right="80"/>
              <w:rPr>
                <w:b/>
                <w:sz w:val="18"/>
                <w:szCs w:val="18"/>
              </w:rPr>
            </w:pP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306B2673" w14:textId="77777777" w:rsidR="00137EC3" w:rsidRDefault="00E74C50" w:rsidP="00AF0DF3">
            <w:pPr>
              <w:spacing w:before="100" w:after="100"/>
              <w:ind w:left="0" w:right="80"/>
              <w:jc w:val="center"/>
              <w:rPr>
                <w:b/>
                <w:sz w:val="18"/>
                <w:szCs w:val="18"/>
              </w:rPr>
            </w:pPr>
            <w:sdt>
              <w:sdtPr>
                <w:tag w:val="goog_rdk_6"/>
                <w:id w:val="1655027411"/>
              </w:sdtPr>
              <w:sdtContent>
                <w:r w:rsidR="00137EC3">
                  <w:rPr>
                    <w:rFonts w:ascii="Arial Unicode MS" w:eastAsia="Arial Unicode MS" w:hAnsi="Arial Unicode MS" w:cs="Arial Unicode MS"/>
                    <w:sz w:val="18"/>
                    <w:szCs w:val="18"/>
                  </w:rPr>
                  <w:t>✔</w:t>
                </w:r>
              </w:sdtContent>
            </w:sdt>
          </w:p>
        </w:tc>
      </w:tr>
      <w:tr w:rsidR="00137EC3" w14:paraId="48781FE5" w14:textId="77777777" w:rsidTr="005462BA">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652B3865" w14:textId="77777777" w:rsidR="00137EC3" w:rsidRDefault="00137EC3" w:rsidP="00AF0DF3">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461F77E6" w14:textId="77777777" w:rsidR="00137EC3" w:rsidRDefault="00137EC3" w:rsidP="00AF0DF3">
            <w:pPr>
              <w:keepNext w:val="0"/>
              <w:keepLines w:val="0"/>
              <w:spacing w:after="0"/>
              <w:ind w:left="60" w:right="0"/>
              <w:rPr>
                <w:sz w:val="18"/>
                <w:szCs w:val="18"/>
              </w:rPr>
            </w:pPr>
            <w:r>
              <w:rPr>
                <w:sz w:val="18"/>
                <w:szCs w:val="18"/>
              </w:rPr>
              <w:t>Parameter Inference</w:t>
            </w:r>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40477A09" w14:textId="77777777" w:rsidR="00137EC3" w:rsidRDefault="00137EC3" w:rsidP="00AF0DF3">
            <w:pPr>
              <w:spacing w:before="100"/>
              <w:ind w:left="60" w:right="80"/>
              <w:rPr>
                <w:b/>
                <w:sz w:val="18"/>
                <w:szCs w:val="18"/>
              </w:rPr>
            </w:pPr>
          </w:p>
        </w:tc>
        <w:tc>
          <w:tcPr>
            <w:tcW w:w="78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1121900D" w14:textId="77777777" w:rsidR="00137EC3" w:rsidRDefault="00137EC3" w:rsidP="00AF0DF3">
            <w:pPr>
              <w:spacing w:before="100"/>
              <w:ind w:left="60" w:right="80"/>
              <w:rPr>
                <w:b/>
                <w:sz w:val="18"/>
                <w:szCs w:val="18"/>
              </w:rPr>
            </w:pP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4FA001F6" w14:textId="77777777" w:rsidR="00137EC3" w:rsidRDefault="00E74C50" w:rsidP="00AF0DF3">
            <w:pPr>
              <w:spacing w:before="100" w:after="100"/>
              <w:ind w:left="0" w:right="80"/>
              <w:jc w:val="center"/>
              <w:rPr>
                <w:b/>
                <w:sz w:val="18"/>
                <w:szCs w:val="18"/>
              </w:rPr>
            </w:pPr>
            <w:sdt>
              <w:sdtPr>
                <w:tag w:val="goog_rdk_7"/>
                <w:id w:val="658110335"/>
              </w:sdtPr>
              <w:sdtContent>
                <w:r w:rsidR="00137EC3">
                  <w:rPr>
                    <w:rFonts w:ascii="Arial Unicode MS" w:eastAsia="Arial Unicode MS" w:hAnsi="Arial Unicode MS" w:cs="Arial Unicode MS"/>
                    <w:sz w:val="18"/>
                    <w:szCs w:val="18"/>
                  </w:rPr>
                  <w:t>✔</w:t>
                </w:r>
              </w:sdtContent>
            </w:sdt>
          </w:p>
        </w:tc>
      </w:tr>
      <w:tr w:rsidR="00137EC3" w14:paraId="0C262985" w14:textId="77777777" w:rsidTr="005462BA">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436C72C0" w14:textId="77777777" w:rsidR="00137EC3" w:rsidRDefault="00137EC3" w:rsidP="00AF0DF3">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327B126F" w14:textId="77777777" w:rsidR="00137EC3" w:rsidRDefault="00137EC3" w:rsidP="00AF0DF3">
            <w:pPr>
              <w:keepNext w:val="0"/>
              <w:keepLines w:val="0"/>
              <w:spacing w:after="0"/>
              <w:ind w:left="60" w:right="0"/>
              <w:rPr>
                <w:sz w:val="18"/>
                <w:szCs w:val="18"/>
              </w:rPr>
            </w:pPr>
            <w:r>
              <w:rPr>
                <w:sz w:val="18"/>
                <w:szCs w:val="18"/>
              </w:rPr>
              <w:t>Geospatial Modelling</w:t>
            </w:r>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367EE845" w14:textId="77777777" w:rsidR="00137EC3" w:rsidRDefault="00137EC3" w:rsidP="00AF0DF3">
            <w:pPr>
              <w:spacing w:before="100"/>
              <w:ind w:left="60" w:right="80"/>
              <w:rPr>
                <w:b/>
                <w:sz w:val="18"/>
                <w:szCs w:val="18"/>
              </w:rPr>
            </w:pPr>
          </w:p>
        </w:tc>
        <w:tc>
          <w:tcPr>
            <w:tcW w:w="78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3DA15E88" w14:textId="77777777" w:rsidR="00137EC3" w:rsidRDefault="00137EC3" w:rsidP="00AF0DF3">
            <w:pPr>
              <w:spacing w:before="100"/>
              <w:ind w:left="60" w:right="80"/>
              <w:rPr>
                <w:b/>
                <w:sz w:val="18"/>
                <w:szCs w:val="18"/>
              </w:rPr>
            </w:pP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72B45B79" w14:textId="77777777" w:rsidR="00137EC3" w:rsidRDefault="00E74C50" w:rsidP="00AF0DF3">
            <w:pPr>
              <w:spacing w:before="100" w:after="100"/>
              <w:ind w:left="0" w:right="80"/>
              <w:jc w:val="center"/>
              <w:rPr>
                <w:b/>
                <w:sz w:val="18"/>
                <w:szCs w:val="18"/>
              </w:rPr>
            </w:pPr>
            <w:sdt>
              <w:sdtPr>
                <w:tag w:val="goog_rdk_8"/>
                <w:id w:val="936025141"/>
              </w:sdtPr>
              <w:sdtContent>
                <w:r w:rsidR="00137EC3">
                  <w:rPr>
                    <w:rFonts w:ascii="Arial Unicode MS" w:eastAsia="Arial Unicode MS" w:hAnsi="Arial Unicode MS" w:cs="Arial Unicode MS"/>
                    <w:sz w:val="18"/>
                    <w:szCs w:val="18"/>
                  </w:rPr>
                  <w:t>✔</w:t>
                </w:r>
              </w:sdtContent>
            </w:sdt>
          </w:p>
        </w:tc>
      </w:tr>
      <w:tr w:rsidR="00137EC3" w14:paraId="57F39824" w14:textId="77777777" w:rsidTr="005462BA">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2F1390D5" w14:textId="77777777" w:rsidR="00137EC3" w:rsidRDefault="00137EC3" w:rsidP="00AF0DF3">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1CA81A17" w14:textId="77777777" w:rsidR="00137EC3" w:rsidRPr="00703CF5" w:rsidRDefault="00137EC3" w:rsidP="00AF0DF3">
            <w:pPr>
              <w:keepNext w:val="0"/>
              <w:keepLines w:val="0"/>
              <w:spacing w:after="0"/>
              <w:ind w:left="60" w:right="0"/>
              <w:rPr>
                <w:sz w:val="18"/>
                <w:szCs w:val="18"/>
                <w:lang w:val="en-US"/>
              </w:rPr>
            </w:pPr>
            <w:r w:rsidRPr="00703CF5">
              <w:rPr>
                <w:sz w:val="18"/>
                <w:szCs w:val="18"/>
                <w:lang w:val="en-US"/>
              </w:rPr>
              <w:t>R Coding for Data Management, Data Analysis, and Data Quality Assessment</w:t>
            </w:r>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77FDAE9B" w14:textId="77777777" w:rsidR="00137EC3" w:rsidRPr="00703CF5" w:rsidRDefault="00137EC3" w:rsidP="00AF0DF3">
            <w:pPr>
              <w:spacing w:before="100"/>
              <w:ind w:left="60" w:right="80"/>
              <w:rPr>
                <w:b/>
                <w:sz w:val="18"/>
                <w:szCs w:val="18"/>
                <w:lang w:val="en-US"/>
              </w:rPr>
            </w:pPr>
          </w:p>
        </w:tc>
        <w:tc>
          <w:tcPr>
            <w:tcW w:w="78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5A2070BC" w14:textId="77777777" w:rsidR="00137EC3" w:rsidRPr="00703CF5" w:rsidRDefault="00137EC3" w:rsidP="00AF0DF3">
            <w:pPr>
              <w:spacing w:before="100"/>
              <w:ind w:left="60" w:right="80"/>
              <w:rPr>
                <w:b/>
                <w:sz w:val="18"/>
                <w:szCs w:val="18"/>
                <w:lang w:val="en-US"/>
              </w:rPr>
            </w:pP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2991C306" w14:textId="77777777" w:rsidR="00137EC3" w:rsidRDefault="00E74C50" w:rsidP="00AF0DF3">
            <w:pPr>
              <w:spacing w:before="100" w:after="100"/>
              <w:ind w:left="0" w:right="80"/>
              <w:jc w:val="center"/>
              <w:rPr>
                <w:b/>
                <w:sz w:val="18"/>
                <w:szCs w:val="18"/>
              </w:rPr>
            </w:pPr>
            <w:sdt>
              <w:sdtPr>
                <w:tag w:val="goog_rdk_9"/>
                <w:id w:val="1477811"/>
              </w:sdtPr>
              <w:sdtContent>
                <w:r w:rsidR="00137EC3">
                  <w:rPr>
                    <w:rFonts w:ascii="Arial Unicode MS" w:eastAsia="Arial Unicode MS" w:hAnsi="Arial Unicode MS" w:cs="Arial Unicode MS"/>
                    <w:sz w:val="18"/>
                    <w:szCs w:val="18"/>
                  </w:rPr>
                  <w:t>✔</w:t>
                </w:r>
              </w:sdtContent>
            </w:sdt>
          </w:p>
        </w:tc>
      </w:tr>
    </w:tbl>
    <w:p w14:paraId="7E0BABD4" w14:textId="77777777" w:rsidR="002A1BD8" w:rsidRPr="00D123D4" w:rsidRDefault="002A1BD8">
      <w:pPr>
        <w:rPr>
          <w:lang w:val="en-US"/>
        </w:rPr>
      </w:pPr>
    </w:p>
    <w:p w14:paraId="20CBDDA0" w14:textId="77777777" w:rsidR="002A1BD8" w:rsidRDefault="00D36785" w:rsidP="00862195">
      <w:pPr>
        <w:pStyle w:val="Heading1"/>
        <w:numPr>
          <w:ilvl w:val="0"/>
          <w:numId w:val="6"/>
        </w:numPr>
        <w:tabs>
          <w:tab w:val="left" w:pos="851"/>
          <w:tab w:val="left" w:pos="851"/>
        </w:tabs>
        <w:spacing w:after="0" w:line="240" w:lineRule="auto"/>
        <w:rPr>
          <w:sz w:val="22"/>
          <w:szCs w:val="22"/>
        </w:rPr>
      </w:pPr>
      <w:bookmarkStart w:id="38" w:name="_Toc172629706"/>
      <w:r>
        <w:rPr>
          <w:sz w:val="22"/>
          <w:szCs w:val="22"/>
        </w:rPr>
        <w:t>BUDGET PLAN</w:t>
      </w:r>
      <w:bookmarkEnd w:id="38"/>
    </w:p>
    <w:p w14:paraId="48021579" w14:textId="77777777" w:rsidR="002A1BD8" w:rsidRDefault="002A1BD8">
      <w:pPr>
        <w:ind w:left="720"/>
      </w:pPr>
    </w:p>
    <w:tbl>
      <w:tblPr>
        <w:tblStyle w:val="af4"/>
        <w:tblW w:w="9289"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94"/>
        <w:gridCol w:w="1396"/>
        <w:gridCol w:w="1455"/>
        <w:gridCol w:w="1530"/>
        <w:gridCol w:w="1714"/>
      </w:tblGrid>
      <w:tr w:rsidR="002A1BD8" w14:paraId="37C87D12" w14:textId="77777777" w:rsidTr="00F67DA5">
        <w:trPr>
          <w:cantSplit/>
          <w:trHeight w:val="390"/>
        </w:trPr>
        <w:tc>
          <w:tcPr>
            <w:tcW w:w="3194" w:type="dxa"/>
            <w:tcBorders>
              <w:top w:val="single" w:sz="8" w:space="0" w:color="1F1F1F"/>
              <w:left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14:paraId="12FE8E57" w14:textId="77777777" w:rsidR="002A1BD8" w:rsidRDefault="00D36785">
            <w:pPr>
              <w:spacing w:after="0"/>
              <w:ind w:left="60" w:right="80"/>
              <w:jc w:val="left"/>
              <w:rPr>
                <w:b/>
                <w:sz w:val="20"/>
                <w:szCs w:val="20"/>
              </w:rPr>
            </w:pPr>
            <w:r>
              <w:rPr>
                <w:b/>
                <w:sz w:val="20"/>
                <w:szCs w:val="20"/>
              </w:rPr>
              <w:lastRenderedPageBreak/>
              <w:t>Cost item</w:t>
            </w:r>
          </w:p>
        </w:tc>
        <w:tc>
          <w:tcPr>
            <w:tcW w:w="1396" w:type="dxa"/>
            <w:tcBorders>
              <w:top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14:paraId="4AA748BE" w14:textId="77777777" w:rsidR="002A1BD8" w:rsidRDefault="00D36785">
            <w:pPr>
              <w:spacing w:after="0"/>
              <w:ind w:left="60" w:right="80"/>
              <w:jc w:val="left"/>
              <w:rPr>
                <w:b/>
                <w:sz w:val="20"/>
                <w:szCs w:val="20"/>
              </w:rPr>
            </w:pPr>
            <w:r>
              <w:rPr>
                <w:b/>
                <w:sz w:val="20"/>
                <w:szCs w:val="20"/>
              </w:rPr>
              <w:t>Year 1 (2024)</w:t>
            </w:r>
          </w:p>
        </w:tc>
        <w:tc>
          <w:tcPr>
            <w:tcW w:w="1455" w:type="dxa"/>
            <w:tcBorders>
              <w:top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14:paraId="0E9E7027" w14:textId="77777777" w:rsidR="002A1BD8" w:rsidRDefault="00D36785">
            <w:pPr>
              <w:spacing w:after="0"/>
              <w:ind w:left="60" w:right="80"/>
              <w:jc w:val="left"/>
              <w:rPr>
                <w:b/>
                <w:sz w:val="20"/>
                <w:szCs w:val="20"/>
              </w:rPr>
            </w:pPr>
            <w:r>
              <w:rPr>
                <w:b/>
                <w:sz w:val="20"/>
                <w:szCs w:val="20"/>
              </w:rPr>
              <w:t>Year 2 (2025)</w:t>
            </w:r>
          </w:p>
        </w:tc>
        <w:tc>
          <w:tcPr>
            <w:tcW w:w="1530" w:type="dxa"/>
            <w:tcBorders>
              <w:top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14:paraId="6F413473" w14:textId="77777777" w:rsidR="002A1BD8" w:rsidRDefault="00D36785">
            <w:pPr>
              <w:spacing w:after="0"/>
              <w:ind w:left="60" w:right="80"/>
              <w:jc w:val="left"/>
              <w:rPr>
                <w:b/>
                <w:sz w:val="20"/>
                <w:szCs w:val="20"/>
              </w:rPr>
            </w:pPr>
            <w:r>
              <w:rPr>
                <w:b/>
                <w:sz w:val="20"/>
                <w:szCs w:val="20"/>
              </w:rPr>
              <w:t>Year 3  (2026)</w:t>
            </w:r>
          </w:p>
        </w:tc>
        <w:tc>
          <w:tcPr>
            <w:tcW w:w="1714" w:type="dxa"/>
            <w:tcBorders>
              <w:top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14:paraId="33860708" w14:textId="77777777" w:rsidR="002A1BD8" w:rsidRDefault="00D36785">
            <w:pPr>
              <w:spacing w:after="0"/>
              <w:ind w:left="60" w:right="80"/>
              <w:jc w:val="left"/>
              <w:rPr>
                <w:b/>
                <w:sz w:val="20"/>
                <w:szCs w:val="20"/>
              </w:rPr>
            </w:pPr>
            <w:r>
              <w:rPr>
                <w:b/>
                <w:sz w:val="20"/>
                <w:szCs w:val="20"/>
              </w:rPr>
              <w:t>Total</w:t>
            </w:r>
          </w:p>
        </w:tc>
      </w:tr>
      <w:tr w:rsidR="002A1BD8" w14:paraId="7B14D2E8" w14:textId="77777777" w:rsidTr="00F67DA5">
        <w:trPr>
          <w:cantSplit/>
          <w:trHeight w:val="366"/>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2172FA1A" w14:textId="77777777" w:rsidR="002A1BD8" w:rsidRDefault="00D36785" w:rsidP="00DD3847">
            <w:pPr>
              <w:spacing w:after="0"/>
              <w:rPr>
                <w:sz w:val="18"/>
                <w:szCs w:val="18"/>
              </w:rPr>
            </w:pPr>
            <w:r>
              <w:rPr>
                <w:sz w:val="18"/>
                <w:szCs w:val="18"/>
              </w:rPr>
              <w:t xml:space="preserve">Annual </w:t>
            </w:r>
            <w:r w:rsidR="00DD3847">
              <w:rPr>
                <w:sz w:val="18"/>
                <w:szCs w:val="18"/>
              </w:rPr>
              <w:t>S</w:t>
            </w:r>
            <w:r>
              <w:rPr>
                <w:sz w:val="18"/>
                <w:szCs w:val="18"/>
              </w:rPr>
              <w:t>alary (gross)</w:t>
            </w:r>
          </w:p>
        </w:tc>
        <w:tc>
          <w:tcPr>
            <w:tcW w:w="1396" w:type="dxa"/>
            <w:tcBorders>
              <w:bottom w:val="single" w:sz="8" w:space="0" w:color="1F1F1F"/>
              <w:right w:val="single" w:sz="8" w:space="0" w:color="1F1F1F"/>
            </w:tcBorders>
            <w:tcMar>
              <w:top w:w="0" w:type="dxa"/>
              <w:left w:w="80" w:type="dxa"/>
              <w:bottom w:w="0" w:type="dxa"/>
              <w:right w:w="80" w:type="dxa"/>
            </w:tcMar>
          </w:tcPr>
          <w:p w14:paraId="52F173C3" w14:textId="77777777" w:rsidR="002A1BD8" w:rsidRDefault="00D36785">
            <w:pPr>
              <w:spacing w:after="0"/>
              <w:jc w:val="right"/>
              <w:rPr>
                <w:sz w:val="18"/>
                <w:szCs w:val="18"/>
              </w:rPr>
            </w:pPr>
            <w:r>
              <w:rPr>
                <w:sz w:val="18"/>
                <w:szCs w:val="18"/>
              </w:rPr>
              <w:t>29’400</w:t>
            </w:r>
          </w:p>
        </w:tc>
        <w:tc>
          <w:tcPr>
            <w:tcW w:w="1455" w:type="dxa"/>
            <w:tcBorders>
              <w:bottom w:val="single" w:sz="8" w:space="0" w:color="1F1F1F"/>
              <w:right w:val="single" w:sz="8" w:space="0" w:color="1F1F1F"/>
            </w:tcBorders>
            <w:tcMar>
              <w:top w:w="0" w:type="dxa"/>
              <w:left w:w="80" w:type="dxa"/>
              <w:bottom w:w="0" w:type="dxa"/>
              <w:right w:w="80" w:type="dxa"/>
            </w:tcMar>
          </w:tcPr>
          <w:p w14:paraId="13F2E226" w14:textId="77777777" w:rsidR="002A1BD8" w:rsidRDefault="00D36785">
            <w:pPr>
              <w:spacing w:after="0"/>
              <w:jc w:val="right"/>
              <w:rPr>
                <w:sz w:val="18"/>
                <w:szCs w:val="18"/>
              </w:rPr>
            </w:pPr>
            <w:r>
              <w:rPr>
                <w:sz w:val="18"/>
                <w:szCs w:val="18"/>
              </w:rPr>
              <w:t xml:space="preserve">29’400 </w:t>
            </w:r>
          </w:p>
        </w:tc>
        <w:tc>
          <w:tcPr>
            <w:tcW w:w="1530" w:type="dxa"/>
            <w:tcBorders>
              <w:bottom w:val="single" w:sz="8" w:space="0" w:color="1F1F1F"/>
              <w:right w:val="single" w:sz="8" w:space="0" w:color="1F1F1F"/>
            </w:tcBorders>
            <w:tcMar>
              <w:top w:w="0" w:type="dxa"/>
              <w:left w:w="80" w:type="dxa"/>
              <w:bottom w:w="0" w:type="dxa"/>
              <w:right w:w="80" w:type="dxa"/>
            </w:tcMar>
          </w:tcPr>
          <w:p w14:paraId="67DA8B44" w14:textId="77777777" w:rsidR="002A1BD8" w:rsidRDefault="00D36785">
            <w:pPr>
              <w:spacing w:after="0"/>
              <w:jc w:val="right"/>
              <w:rPr>
                <w:sz w:val="18"/>
                <w:szCs w:val="18"/>
              </w:rPr>
            </w:pPr>
            <w:r>
              <w:rPr>
                <w:sz w:val="18"/>
                <w:szCs w:val="18"/>
              </w:rPr>
              <w:t>29’400</w:t>
            </w:r>
          </w:p>
        </w:tc>
        <w:tc>
          <w:tcPr>
            <w:tcW w:w="1714" w:type="dxa"/>
            <w:tcBorders>
              <w:bottom w:val="single" w:sz="8" w:space="0" w:color="1F1F1F"/>
              <w:right w:val="single" w:sz="8" w:space="0" w:color="1F1F1F"/>
            </w:tcBorders>
            <w:tcMar>
              <w:top w:w="0" w:type="dxa"/>
              <w:left w:w="80" w:type="dxa"/>
              <w:bottom w:w="0" w:type="dxa"/>
              <w:right w:w="80" w:type="dxa"/>
            </w:tcMar>
          </w:tcPr>
          <w:p w14:paraId="461DAA23" w14:textId="77777777" w:rsidR="002A1BD8" w:rsidRDefault="00D36785">
            <w:pPr>
              <w:spacing w:after="0"/>
              <w:jc w:val="right"/>
              <w:rPr>
                <w:sz w:val="18"/>
                <w:szCs w:val="18"/>
              </w:rPr>
            </w:pPr>
            <w:r>
              <w:rPr>
                <w:sz w:val="18"/>
                <w:szCs w:val="18"/>
              </w:rPr>
              <w:t>88’200</w:t>
            </w:r>
          </w:p>
        </w:tc>
      </w:tr>
      <w:tr w:rsidR="002A1BD8" w14:paraId="4BF1475C" w14:textId="77777777" w:rsidTr="00F67DA5">
        <w:trPr>
          <w:cantSplit/>
          <w:trHeight w:val="309"/>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68EC1872" w14:textId="77777777" w:rsidR="002A1BD8" w:rsidRDefault="00DD3847">
            <w:pPr>
              <w:spacing w:after="0"/>
              <w:rPr>
                <w:sz w:val="18"/>
                <w:szCs w:val="18"/>
              </w:rPr>
            </w:pPr>
            <w:r>
              <w:rPr>
                <w:sz w:val="18"/>
                <w:szCs w:val="18"/>
              </w:rPr>
              <w:t>Conferences Participation F</w:t>
            </w:r>
            <w:r w:rsidR="00D36785">
              <w:rPr>
                <w:sz w:val="18"/>
                <w:szCs w:val="18"/>
              </w:rPr>
              <w:t>ees</w:t>
            </w:r>
          </w:p>
        </w:tc>
        <w:tc>
          <w:tcPr>
            <w:tcW w:w="1396" w:type="dxa"/>
            <w:tcBorders>
              <w:bottom w:val="single" w:sz="8" w:space="0" w:color="1F1F1F"/>
              <w:right w:val="single" w:sz="8" w:space="0" w:color="1F1F1F"/>
            </w:tcBorders>
            <w:tcMar>
              <w:top w:w="0" w:type="dxa"/>
              <w:left w:w="80" w:type="dxa"/>
              <w:bottom w:w="0" w:type="dxa"/>
              <w:right w:w="80" w:type="dxa"/>
            </w:tcMar>
          </w:tcPr>
          <w:p w14:paraId="4472CB85" w14:textId="77777777" w:rsidR="002A1BD8" w:rsidRDefault="00F67DA5">
            <w:pPr>
              <w:spacing w:after="0"/>
              <w:jc w:val="right"/>
              <w:rPr>
                <w:sz w:val="18"/>
                <w:szCs w:val="18"/>
              </w:rPr>
            </w:pPr>
            <w:r>
              <w:rPr>
                <w:sz w:val="18"/>
                <w:szCs w:val="18"/>
              </w:rPr>
              <w:t>-</w:t>
            </w:r>
          </w:p>
        </w:tc>
        <w:tc>
          <w:tcPr>
            <w:tcW w:w="1455" w:type="dxa"/>
            <w:tcBorders>
              <w:bottom w:val="single" w:sz="8" w:space="0" w:color="1F1F1F"/>
              <w:right w:val="single" w:sz="8" w:space="0" w:color="1F1F1F"/>
            </w:tcBorders>
            <w:tcMar>
              <w:top w:w="0" w:type="dxa"/>
              <w:left w:w="80" w:type="dxa"/>
              <w:bottom w:w="0" w:type="dxa"/>
              <w:right w:w="80" w:type="dxa"/>
            </w:tcMar>
          </w:tcPr>
          <w:p w14:paraId="02F67BB2" w14:textId="77777777" w:rsidR="002A1BD8" w:rsidRDefault="00D36785">
            <w:pPr>
              <w:spacing w:after="0"/>
              <w:jc w:val="right"/>
              <w:rPr>
                <w:sz w:val="18"/>
                <w:szCs w:val="18"/>
              </w:rPr>
            </w:pPr>
            <w:r>
              <w:rPr>
                <w:sz w:val="18"/>
                <w:szCs w:val="18"/>
              </w:rPr>
              <w:t>5</w:t>
            </w:r>
            <w:r w:rsidR="00F67DA5">
              <w:rPr>
                <w:sz w:val="18"/>
                <w:szCs w:val="18"/>
              </w:rPr>
              <w:t>0</w:t>
            </w:r>
            <w:r>
              <w:rPr>
                <w:sz w:val="18"/>
                <w:szCs w:val="18"/>
              </w:rPr>
              <w:t xml:space="preserve">0 </w:t>
            </w:r>
          </w:p>
        </w:tc>
        <w:tc>
          <w:tcPr>
            <w:tcW w:w="1530" w:type="dxa"/>
            <w:tcBorders>
              <w:bottom w:val="single" w:sz="8" w:space="0" w:color="1F1F1F"/>
              <w:right w:val="single" w:sz="8" w:space="0" w:color="1F1F1F"/>
            </w:tcBorders>
            <w:tcMar>
              <w:top w:w="0" w:type="dxa"/>
              <w:left w:w="80" w:type="dxa"/>
              <w:bottom w:w="0" w:type="dxa"/>
              <w:right w:w="80" w:type="dxa"/>
            </w:tcMar>
          </w:tcPr>
          <w:p w14:paraId="44F40EFD" w14:textId="77777777" w:rsidR="002A1BD8" w:rsidRDefault="00D36785">
            <w:pPr>
              <w:spacing w:after="0"/>
              <w:jc w:val="right"/>
              <w:rPr>
                <w:sz w:val="18"/>
                <w:szCs w:val="18"/>
              </w:rPr>
            </w:pPr>
            <w:r>
              <w:rPr>
                <w:sz w:val="18"/>
                <w:szCs w:val="18"/>
              </w:rPr>
              <w:t>5</w:t>
            </w:r>
            <w:r w:rsidR="00F67DA5">
              <w:rPr>
                <w:sz w:val="18"/>
                <w:szCs w:val="18"/>
              </w:rPr>
              <w:t>0</w:t>
            </w:r>
            <w:r>
              <w:rPr>
                <w:sz w:val="18"/>
                <w:szCs w:val="18"/>
              </w:rPr>
              <w:t xml:space="preserve">0 </w:t>
            </w:r>
          </w:p>
        </w:tc>
        <w:tc>
          <w:tcPr>
            <w:tcW w:w="1714" w:type="dxa"/>
            <w:tcBorders>
              <w:bottom w:val="single" w:sz="8" w:space="0" w:color="1F1F1F"/>
              <w:right w:val="single" w:sz="8" w:space="0" w:color="1F1F1F"/>
            </w:tcBorders>
            <w:tcMar>
              <w:top w:w="0" w:type="dxa"/>
              <w:left w:w="80" w:type="dxa"/>
              <w:bottom w:w="0" w:type="dxa"/>
              <w:right w:w="80" w:type="dxa"/>
            </w:tcMar>
          </w:tcPr>
          <w:p w14:paraId="61EFEA02" w14:textId="77777777" w:rsidR="002A1BD8" w:rsidRDefault="00F67DA5">
            <w:pPr>
              <w:spacing w:after="0"/>
              <w:jc w:val="right"/>
              <w:rPr>
                <w:sz w:val="18"/>
                <w:szCs w:val="18"/>
              </w:rPr>
            </w:pPr>
            <w:r>
              <w:rPr>
                <w:sz w:val="18"/>
                <w:szCs w:val="18"/>
              </w:rPr>
              <w:t>1’0</w:t>
            </w:r>
            <w:r w:rsidR="00D36785">
              <w:rPr>
                <w:sz w:val="18"/>
                <w:szCs w:val="18"/>
              </w:rPr>
              <w:t>00</w:t>
            </w:r>
          </w:p>
        </w:tc>
      </w:tr>
      <w:tr w:rsidR="002A1BD8" w14:paraId="7F6C4A51" w14:textId="77777777" w:rsidTr="00F67DA5">
        <w:trPr>
          <w:cantSplit/>
          <w:trHeight w:val="366"/>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024B7F33" w14:textId="77777777" w:rsidR="002A1BD8" w:rsidRDefault="00F67DA5">
            <w:pPr>
              <w:spacing w:after="0"/>
              <w:rPr>
                <w:sz w:val="18"/>
                <w:szCs w:val="18"/>
              </w:rPr>
            </w:pPr>
            <w:r>
              <w:rPr>
                <w:sz w:val="18"/>
                <w:szCs w:val="18"/>
              </w:rPr>
              <w:t>Health Insurance</w:t>
            </w:r>
          </w:p>
        </w:tc>
        <w:tc>
          <w:tcPr>
            <w:tcW w:w="1396" w:type="dxa"/>
            <w:tcBorders>
              <w:bottom w:val="single" w:sz="8" w:space="0" w:color="1F1F1F"/>
              <w:right w:val="single" w:sz="8" w:space="0" w:color="1F1F1F"/>
            </w:tcBorders>
            <w:tcMar>
              <w:top w:w="0" w:type="dxa"/>
              <w:left w:w="80" w:type="dxa"/>
              <w:bottom w:w="0" w:type="dxa"/>
              <w:right w:w="80" w:type="dxa"/>
            </w:tcMar>
          </w:tcPr>
          <w:p w14:paraId="255B74C9" w14:textId="77777777" w:rsidR="002A1BD8" w:rsidRDefault="00F67DA5">
            <w:pPr>
              <w:spacing w:after="0"/>
              <w:jc w:val="right"/>
              <w:rPr>
                <w:sz w:val="18"/>
                <w:szCs w:val="18"/>
              </w:rPr>
            </w:pPr>
            <w:r>
              <w:rPr>
                <w:sz w:val="18"/>
                <w:szCs w:val="18"/>
              </w:rPr>
              <w:t>90</w:t>
            </w:r>
            <w:r w:rsidR="00D36785">
              <w:rPr>
                <w:sz w:val="18"/>
                <w:szCs w:val="18"/>
              </w:rPr>
              <w:t>0</w:t>
            </w:r>
          </w:p>
        </w:tc>
        <w:tc>
          <w:tcPr>
            <w:tcW w:w="1455" w:type="dxa"/>
            <w:tcBorders>
              <w:bottom w:val="single" w:sz="8" w:space="0" w:color="1F1F1F"/>
              <w:right w:val="single" w:sz="8" w:space="0" w:color="1F1F1F"/>
            </w:tcBorders>
            <w:tcMar>
              <w:top w:w="0" w:type="dxa"/>
              <w:left w:w="80" w:type="dxa"/>
              <w:bottom w:w="0" w:type="dxa"/>
              <w:right w:w="80" w:type="dxa"/>
            </w:tcMar>
          </w:tcPr>
          <w:p w14:paraId="409C11C6" w14:textId="77777777" w:rsidR="002A1BD8" w:rsidRDefault="00F67DA5">
            <w:pPr>
              <w:spacing w:after="0"/>
              <w:jc w:val="right"/>
              <w:rPr>
                <w:sz w:val="18"/>
                <w:szCs w:val="18"/>
              </w:rPr>
            </w:pPr>
            <w:r>
              <w:rPr>
                <w:sz w:val="18"/>
                <w:szCs w:val="18"/>
              </w:rPr>
              <w:t>90</w:t>
            </w:r>
            <w:r w:rsidR="00D36785">
              <w:rPr>
                <w:sz w:val="18"/>
                <w:szCs w:val="18"/>
              </w:rPr>
              <w:t>0</w:t>
            </w:r>
          </w:p>
        </w:tc>
        <w:tc>
          <w:tcPr>
            <w:tcW w:w="1530" w:type="dxa"/>
            <w:tcBorders>
              <w:bottom w:val="single" w:sz="8" w:space="0" w:color="1F1F1F"/>
              <w:right w:val="single" w:sz="8" w:space="0" w:color="1F1F1F"/>
            </w:tcBorders>
            <w:tcMar>
              <w:top w:w="0" w:type="dxa"/>
              <w:left w:w="80" w:type="dxa"/>
              <w:bottom w:w="0" w:type="dxa"/>
              <w:right w:w="80" w:type="dxa"/>
            </w:tcMar>
          </w:tcPr>
          <w:p w14:paraId="3E629FBD" w14:textId="77777777" w:rsidR="002A1BD8" w:rsidRDefault="00F67DA5">
            <w:pPr>
              <w:spacing w:after="0"/>
              <w:jc w:val="right"/>
              <w:rPr>
                <w:sz w:val="18"/>
                <w:szCs w:val="18"/>
              </w:rPr>
            </w:pPr>
            <w:r>
              <w:rPr>
                <w:sz w:val="18"/>
                <w:szCs w:val="18"/>
              </w:rPr>
              <w:t>90</w:t>
            </w:r>
            <w:r w:rsidR="00D36785">
              <w:rPr>
                <w:sz w:val="18"/>
                <w:szCs w:val="18"/>
              </w:rPr>
              <w:t>0</w:t>
            </w:r>
          </w:p>
        </w:tc>
        <w:tc>
          <w:tcPr>
            <w:tcW w:w="1714" w:type="dxa"/>
            <w:tcBorders>
              <w:bottom w:val="single" w:sz="8" w:space="0" w:color="1F1F1F"/>
              <w:right w:val="single" w:sz="8" w:space="0" w:color="1F1F1F"/>
            </w:tcBorders>
            <w:tcMar>
              <w:top w:w="0" w:type="dxa"/>
              <w:left w:w="80" w:type="dxa"/>
              <w:bottom w:w="0" w:type="dxa"/>
              <w:right w:w="80" w:type="dxa"/>
            </w:tcMar>
          </w:tcPr>
          <w:p w14:paraId="6896E216" w14:textId="77777777" w:rsidR="002A1BD8" w:rsidRDefault="00F67DA5">
            <w:pPr>
              <w:spacing w:after="0"/>
              <w:jc w:val="right"/>
              <w:rPr>
                <w:sz w:val="18"/>
                <w:szCs w:val="18"/>
              </w:rPr>
            </w:pPr>
            <w:r>
              <w:rPr>
                <w:sz w:val="18"/>
                <w:szCs w:val="18"/>
              </w:rPr>
              <w:t>2’700</w:t>
            </w:r>
          </w:p>
        </w:tc>
      </w:tr>
      <w:tr w:rsidR="00F67DA5" w14:paraId="56D2689C" w14:textId="77777777" w:rsidTr="00F67DA5">
        <w:trPr>
          <w:cantSplit/>
          <w:trHeight w:val="366"/>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786C0DF1" w14:textId="77777777" w:rsidR="00F67DA5" w:rsidRDefault="00DD3847">
            <w:pPr>
              <w:spacing w:after="0"/>
              <w:rPr>
                <w:sz w:val="18"/>
                <w:szCs w:val="18"/>
              </w:rPr>
            </w:pPr>
            <w:r>
              <w:rPr>
                <w:sz w:val="18"/>
                <w:szCs w:val="18"/>
              </w:rPr>
              <w:t>Semester F</w:t>
            </w:r>
            <w:r w:rsidR="00F67DA5">
              <w:rPr>
                <w:sz w:val="18"/>
                <w:szCs w:val="18"/>
              </w:rPr>
              <w:t>ee</w:t>
            </w:r>
          </w:p>
        </w:tc>
        <w:tc>
          <w:tcPr>
            <w:tcW w:w="1396" w:type="dxa"/>
            <w:tcBorders>
              <w:bottom w:val="single" w:sz="8" w:space="0" w:color="1F1F1F"/>
              <w:right w:val="single" w:sz="8" w:space="0" w:color="1F1F1F"/>
            </w:tcBorders>
            <w:tcMar>
              <w:top w:w="0" w:type="dxa"/>
              <w:left w:w="80" w:type="dxa"/>
              <w:bottom w:w="0" w:type="dxa"/>
              <w:right w:w="80" w:type="dxa"/>
            </w:tcMar>
          </w:tcPr>
          <w:p w14:paraId="645FD4F4" w14:textId="77777777" w:rsidR="00F67DA5" w:rsidRDefault="00F67DA5">
            <w:pPr>
              <w:spacing w:after="0"/>
              <w:jc w:val="right"/>
              <w:rPr>
                <w:sz w:val="18"/>
                <w:szCs w:val="18"/>
              </w:rPr>
            </w:pPr>
            <w:r>
              <w:rPr>
                <w:sz w:val="18"/>
                <w:szCs w:val="18"/>
              </w:rPr>
              <w:t>740</w:t>
            </w:r>
          </w:p>
        </w:tc>
        <w:tc>
          <w:tcPr>
            <w:tcW w:w="1455" w:type="dxa"/>
            <w:tcBorders>
              <w:bottom w:val="single" w:sz="8" w:space="0" w:color="1F1F1F"/>
              <w:right w:val="single" w:sz="8" w:space="0" w:color="1F1F1F"/>
            </w:tcBorders>
            <w:tcMar>
              <w:top w:w="0" w:type="dxa"/>
              <w:left w:w="80" w:type="dxa"/>
              <w:bottom w:w="0" w:type="dxa"/>
              <w:right w:w="80" w:type="dxa"/>
            </w:tcMar>
          </w:tcPr>
          <w:p w14:paraId="4B797EF7" w14:textId="77777777" w:rsidR="00F67DA5" w:rsidRDefault="00F67DA5">
            <w:pPr>
              <w:spacing w:after="0"/>
              <w:jc w:val="right"/>
              <w:rPr>
                <w:sz w:val="18"/>
                <w:szCs w:val="18"/>
              </w:rPr>
            </w:pPr>
            <w:r>
              <w:rPr>
                <w:sz w:val="18"/>
                <w:szCs w:val="18"/>
              </w:rPr>
              <w:t>740</w:t>
            </w:r>
          </w:p>
        </w:tc>
        <w:tc>
          <w:tcPr>
            <w:tcW w:w="1530" w:type="dxa"/>
            <w:tcBorders>
              <w:bottom w:val="single" w:sz="8" w:space="0" w:color="1F1F1F"/>
              <w:right w:val="single" w:sz="8" w:space="0" w:color="1F1F1F"/>
            </w:tcBorders>
            <w:tcMar>
              <w:top w:w="0" w:type="dxa"/>
              <w:left w:w="80" w:type="dxa"/>
              <w:bottom w:w="0" w:type="dxa"/>
              <w:right w:w="80" w:type="dxa"/>
            </w:tcMar>
          </w:tcPr>
          <w:p w14:paraId="0F0899E8" w14:textId="77777777" w:rsidR="00F67DA5" w:rsidRDefault="00F67DA5">
            <w:pPr>
              <w:spacing w:after="0"/>
              <w:jc w:val="right"/>
              <w:rPr>
                <w:sz w:val="18"/>
                <w:szCs w:val="18"/>
              </w:rPr>
            </w:pPr>
            <w:r>
              <w:rPr>
                <w:sz w:val="18"/>
                <w:szCs w:val="18"/>
              </w:rPr>
              <w:t>740</w:t>
            </w:r>
          </w:p>
        </w:tc>
        <w:tc>
          <w:tcPr>
            <w:tcW w:w="1714" w:type="dxa"/>
            <w:tcBorders>
              <w:bottom w:val="single" w:sz="8" w:space="0" w:color="1F1F1F"/>
              <w:right w:val="single" w:sz="8" w:space="0" w:color="1F1F1F"/>
            </w:tcBorders>
            <w:tcMar>
              <w:top w:w="0" w:type="dxa"/>
              <w:left w:w="80" w:type="dxa"/>
              <w:bottom w:w="0" w:type="dxa"/>
              <w:right w:w="80" w:type="dxa"/>
            </w:tcMar>
          </w:tcPr>
          <w:p w14:paraId="58051A65" w14:textId="77777777" w:rsidR="00F67DA5" w:rsidRDefault="00F67DA5">
            <w:pPr>
              <w:spacing w:after="0"/>
              <w:jc w:val="right"/>
              <w:rPr>
                <w:sz w:val="18"/>
                <w:szCs w:val="18"/>
              </w:rPr>
            </w:pPr>
            <w:r>
              <w:rPr>
                <w:sz w:val="18"/>
                <w:szCs w:val="18"/>
              </w:rPr>
              <w:t>2’220</w:t>
            </w:r>
          </w:p>
        </w:tc>
      </w:tr>
      <w:tr w:rsidR="00F67DA5" w14:paraId="5FB57137" w14:textId="77777777" w:rsidTr="00F67DA5">
        <w:trPr>
          <w:cantSplit/>
          <w:trHeight w:val="333"/>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6104134B" w14:textId="77777777" w:rsidR="00F67DA5" w:rsidRPr="00DD3847" w:rsidRDefault="00F67DA5">
            <w:pPr>
              <w:spacing w:after="0"/>
              <w:rPr>
                <w:sz w:val="18"/>
                <w:szCs w:val="18"/>
                <w:lang w:val="en-US"/>
              </w:rPr>
            </w:pPr>
            <w:r w:rsidRPr="00DD3847">
              <w:rPr>
                <w:sz w:val="18"/>
                <w:szCs w:val="18"/>
                <w:lang w:val="en-US"/>
              </w:rPr>
              <w:t>Other</w:t>
            </w:r>
            <w:r w:rsidR="00DD3847" w:rsidRPr="00DD3847">
              <w:rPr>
                <w:sz w:val="18"/>
                <w:szCs w:val="18"/>
                <w:lang w:val="en-US"/>
              </w:rPr>
              <w:t xml:space="preserve"> Costs</w:t>
            </w:r>
            <w:r w:rsidRPr="00DD3847">
              <w:rPr>
                <w:sz w:val="18"/>
                <w:szCs w:val="18"/>
                <w:lang w:val="en-US"/>
              </w:rPr>
              <w:t xml:space="preserve"> (Visa, Permit, Software)</w:t>
            </w:r>
          </w:p>
        </w:tc>
        <w:tc>
          <w:tcPr>
            <w:tcW w:w="1396" w:type="dxa"/>
            <w:tcBorders>
              <w:bottom w:val="single" w:sz="8" w:space="0" w:color="1F1F1F"/>
              <w:right w:val="single" w:sz="8" w:space="0" w:color="1F1F1F"/>
            </w:tcBorders>
            <w:tcMar>
              <w:top w:w="0" w:type="dxa"/>
              <w:left w:w="80" w:type="dxa"/>
              <w:bottom w:w="0" w:type="dxa"/>
              <w:right w:w="80" w:type="dxa"/>
            </w:tcMar>
          </w:tcPr>
          <w:p w14:paraId="7465104A" w14:textId="77777777" w:rsidR="00F67DA5" w:rsidRDefault="00F67DA5">
            <w:pPr>
              <w:spacing w:after="0"/>
              <w:jc w:val="right"/>
              <w:rPr>
                <w:sz w:val="18"/>
                <w:szCs w:val="18"/>
              </w:rPr>
            </w:pPr>
            <w:r>
              <w:rPr>
                <w:sz w:val="18"/>
                <w:szCs w:val="18"/>
              </w:rPr>
              <w:t>300</w:t>
            </w:r>
          </w:p>
        </w:tc>
        <w:tc>
          <w:tcPr>
            <w:tcW w:w="1455" w:type="dxa"/>
            <w:tcBorders>
              <w:bottom w:val="single" w:sz="8" w:space="0" w:color="1F1F1F"/>
              <w:right w:val="single" w:sz="8" w:space="0" w:color="1F1F1F"/>
            </w:tcBorders>
            <w:tcMar>
              <w:top w:w="0" w:type="dxa"/>
              <w:left w:w="80" w:type="dxa"/>
              <w:bottom w:w="0" w:type="dxa"/>
              <w:right w:w="80" w:type="dxa"/>
            </w:tcMar>
          </w:tcPr>
          <w:p w14:paraId="642EE43C" w14:textId="77777777" w:rsidR="00F67DA5" w:rsidRDefault="00F67DA5">
            <w:pPr>
              <w:spacing w:after="0"/>
              <w:jc w:val="right"/>
              <w:rPr>
                <w:sz w:val="18"/>
                <w:szCs w:val="18"/>
              </w:rPr>
            </w:pPr>
            <w:r>
              <w:rPr>
                <w:sz w:val="18"/>
                <w:szCs w:val="18"/>
              </w:rPr>
              <w:t>300</w:t>
            </w:r>
          </w:p>
        </w:tc>
        <w:tc>
          <w:tcPr>
            <w:tcW w:w="1530" w:type="dxa"/>
            <w:tcBorders>
              <w:bottom w:val="single" w:sz="8" w:space="0" w:color="1F1F1F"/>
              <w:right w:val="single" w:sz="8" w:space="0" w:color="1F1F1F"/>
            </w:tcBorders>
            <w:tcMar>
              <w:top w:w="0" w:type="dxa"/>
              <w:left w:w="80" w:type="dxa"/>
              <w:bottom w:w="0" w:type="dxa"/>
              <w:right w:w="80" w:type="dxa"/>
            </w:tcMar>
          </w:tcPr>
          <w:p w14:paraId="75F6CDA6" w14:textId="77777777" w:rsidR="00F67DA5" w:rsidRDefault="00F67DA5">
            <w:pPr>
              <w:spacing w:after="0"/>
              <w:jc w:val="right"/>
              <w:rPr>
                <w:sz w:val="18"/>
                <w:szCs w:val="18"/>
              </w:rPr>
            </w:pPr>
            <w:r>
              <w:rPr>
                <w:sz w:val="18"/>
                <w:szCs w:val="18"/>
              </w:rPr>
              <w:t>300</w:t>
            </w:r>
          </w:p>
        </w:tc>
        <w:tc>
          <w:tcPr>
            <w:tcW w:w="1714" w:type="dxa"/>
            <w:tcBorders>
              <w:bottom w:val="single" w:sz="8" w:space="0" w:color="1F1F1F"/>
              <w:right w:val="single" w:sz="8" w:space="0" w:color="1F1F1F"/>
            </w:tcBorders>
            <w:tcMar>
              <w:top w:w="0" w:type="dxa"/>
              <w:left w:w="80" w:type="dxa"/>
              <w:bottom w:w="0" w:type="dxa"/>
              <w:right w:w="80" w:type="dxa"/>
            </w:tcMar>
          </w:tcPr>
          <w:p w14:paraId="183C632D" w14:textId="77777777" w:rsidR="00F67DA5" w:rsidRDefault="00F67DA5">
            <w:pPr>
              <w:spacing w:after="0"/>
              <w:jc w:val="right"/>
              <w:rPr>
                <w:sz w:val="18"/>
                <w:szCs w:val="18"/>
              </w:rPr>
            </w:pPr>
            <w:r>
              <w:rPr>
                <w:sz w:val="18"/>
                <w:szCs w:val="18"/>
              </w:rPr>
              <w:t>900</w:t>
            </w:r>
          </w:p>
        </w:tc>
      </w:tr>
      <w:tr w:rsidR="002A1BD8" w14:paraId="5C68C64C" w14:textId="77777777" w:rsidTr="00F67DA5">
        <w:trPr>
          <w:cantSplit/>
          <w:trHeight w:val="333"/>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4EC529D7" w14:textId="77777777" w:rsidR="002A1BD8" w:rsidRDefault="00DD3847">
            <w:pPr>
              <w:spacing w:after="0"/>
              <w:rPr>
                <w:sz w:val="18"/>
                <w:szCs w:val="18"/>
              </w:rPr>
            </w:pPr>
            <w:r>
              <w:rPr>
                <w:sz w:val="18"/>
                <w:szCs w:val="18"/>
              </w:rPr>
              <w:t>Travel C</w:t>
            </w:r>
            <w:r w:rsidR="00D36785">
              <w:rPr>
                <w:sz w:val="18"/>
                <w:szCs w:val="18"/>
              </w:rPr>
              <w:t>osts</w:t>
            </w:r>
          </w:p>
        </w:tc>
        <w:tc>
          <w:tcPr>
            <w:tcW w:w="1396" w:type="dxa"/>
            <w:tcBorders>
              <w:bottom w:val="single" w:sz="8" w:space="0" w:color="1F1F1F"/>
              <w:right w:val="single" w:sz="8" w:space="0" w:color="1F1F1F"/>
            </w:tcBorders>
            <w:tcMar>
              <w:top w:w="0" w:type="dxa"/>
              <w:left w:w="80" w:type="dxa"/>
              <w:bottom w:w="0" w:type="dxa"/>
              <w:right w:w="80" w:type="dxa"/>
            </w:tcMar>
          </w:tcPr>
          <w:p w14:paraId="7CE2F54B" w14:textId="77777777" w:rsidR="002A1BD8" w:rsidRDefault="00F67DA5">
            <w:pPr>
              <w:spacing w:after="0"/>
              <w:jc w:val="right"/>
              <w:rPr>
                <w:sz w:val="18"/>
                <w:szCs w:val="18"/>
              </w:rPr>
            </w:pPr>
            <w:r>
              <w:rPr>
                <w:sz w:val="18"/>
                <w:szCs w:val="18"/>
              </w:rPr>
              <w:t>3’</w:t>
            </w:r>
            <w:r w:rsidR="00D36785">
              <w:rPr>
                <w:sz w:val="18"/>
                <w:szCs w:val="18"/>
              </w:rPr>
              <w:t>000</w:t>
            </w:r>
          </w:p>
        </w:tc>
        <w:tc>
          <w:tcPr>
            <w:tcW w:w="1455" w:type="dxa"/>
            <w:tcBorders>
              <w:bottom w:val="single" w:sz="8" w:space="0" w:color="1F1F1F"/>
              <w:right w:val="single" w:sz="8" w:space="0" w:color="1F1F1F"/>
            </w:tcBorders>
            <w:tcMar>
              <w:top w:w="0" w:type="dxa"/>
              <w:left w:w="80" w:type="dxa"/>
              <w:bottom w:w="0" w:type="dxa"/>
              <w:right w:w="80" w:type="dxa"/>
            </w:tcMar>
          </w:tcPr>
          <w:p w14:paraId="29E9366F" w14:textId="77777777" w:rsidR="002A1BD8" w:rsidRDefault="00F67DA5">
            <w:pPr>
              <w:spacing w:after="0"/>
              <w:jc w:val="right"/>
              <w:rPr>
                <w:sz w:val="18"/>
                <w:szCs w:val="18"/>
              </w:rPr>
            </w:pPr>
            <w:r>
              <w:rPr>
                <w:sz w:val="18"/>
                <w:szCs w:val="18"/>
              </w:rPr>
              <w:t>3’</w:t>
            </w:r>
            <w:r w:rsidR="00D36785">
              <w:rPr>
                <w:sz w:val="18"/>
                <w:szCs w:val="18"/>
              </w:rPr>
              <w:t>000</w:t>
            </w:r>
          </w:p>
        </w:tc>
        <w:tc>
          <w:tcPr>
            <w:tcW w:w="1530" w:type="dxa"/>
            <w:tcBorders>
              <w:bottom w:val="single" w:sz="8" w:space="0" w:color="1F1F1F"/>
              <w:right w:val="single" w:sz="8" w:space="0" w:color="1F1F1F"/>
            </w:tcBorders>
            <w:tcMar>
              <w:top w:w="0" w:type="dxa"/>
              <w:left w:w="80" w:type="dxa"/>
              <w:bottom w:w="0" w:type="dxa"/>
              <w:right w:w="80" w:type="dxa"/>
            </w:tcMar>
          </w:tcPr>
          <w:p w14:paraId="72DA0149" w14:textId="77777777" w:rsidR="002A1BD8" w:rsidRDefault="00F67DA5">
            <w:pPr>
              <w:spacing w:after="0"/>
              <w:jc w:val="right"/>
              <w:rPr>
                <w:sz w:val="18"/>
                <w:szCs w:val="18"/>
              </w:rPr>
            </w:pPr>
            <w:r>
              <w:rPr>
                <w:sz w:val="18"/>
                <w:szCs w:val="18"/>
              </w:rPr>
              <w:t>3’</w:t>
            </w:r>
            <w:r w:rsidR="00D36785">
              <w:rPr>
                <w:sz w:val="18"/>
                <w:szCs w:val="18"/>
              </w:rPr>
              <w:t>000</w:t>
            </w:r>
          </w:p>
        </w:tc>
        <w:tc>
          <w:tcPr>
            <w:tcW w:w="1714" w:type="dxa"/>
            <w:tcBorders>
              <w:bottom w:val="single" w:sz="8" w:space="0" w:color="1F1F1F"/>
              <w:right w:val="single" w:sz="8" w:space="0" w:color="1F1F1F"/>
            </w:tcBorders>
            <w:tcMar>
              <w:top w:w="0" w:type="dxa"/>
              <w:left w:w="80" w:type="dxa"/>
              <w:bottom w:w="0" w:type="dxa"/>
              <w:right w:w="80" w:type="dxa"/>
            </w:tcMar>
          </w:tcPr>
          <w:p w14:paraId="307039DE" w14:textId="77777777" w:rsidR="002A1BD8" w:rsidRDefault="00F67DA5">
            <w:pPr>
              <w:spacing w:after="0"/>
              <w:jc w:val="right"/>
              <w:rPr>
                <w:sz w:val="18"/>
                <w:szCs w:val="18"/>
              </w:rPr>
            </w:pPr>
            <w:r>
              <w:rPr>
                <w:sz w:val="18"/>
                <w:szCs w:val="18"/>
              </w:rPr>
              <w:t>9</w:t>
            </w:r>
            <w:r w:rsidR="00D36785">
              <w:rPr>
                <w:sz w:val="18"/>
                <w:szCs w:val="18"/>
              </w:rPr>
              <w:t>’000</w:t>
            </w:r>
          </w:p>
        </w:tc>
      </w:tr>
      <w:tr w:rsidR="002A1BD8" w:rsidRPr="003A5917" w14:paraId="3B950424" w14:textId="77777777" w:rsidTr="00F67DA5">
        <w:trPr>
          <w:cantSplit/>
          <w:trHeight w:val="333"/>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3A8C4AD8" w14:textId="77777777" w:rsidR="002A1BD8" w:rsidRDefault="00D36785">
            <w:pPr>
              <w:spacing w:after="0"/>
              <w:jc w:val="left"/>
              <w:rPr>
                <w:b/>
                <w:sz w:val="18"/>
                <w:szCs w:val="18"/>
              </w:rPr>
            </w:pPr>
            <w:r>
              <w:rPr>
                <w:b/>
                <w:sz w:val="18"/>
                <w:szCs w:val="18"/>
              </w:rPr>
              <w:t>Total</w:t>
            </w:r>
          </w:p>
        </w:tc>
        <w:tc>
          <w:tcPr>
            <w:tcW w:w="1396" w:type="dxa"/>
            <w:tcBorders>
              <w:bottom w:val="single" w:sz="8" w:space="0" w:color="1F1F1F"/>
              <w:right w:val="single" w:sz="8" w:space="0" w:color="1F1F1F"/>
            </w:tcBorders>
            <w:tcMar>
              <w:top w:w="0" w:type="dxa"/>
              <w:left w:w="80" w:type="dxa"/>
              <w:bottom w:w="0" w:type="dxa"/>
              <w:right w:w="80" w:type="dxa"/>
            </w:tcMar>
          </w:tcPr>
          <w:p w14:paraId="33201643" w14:textId="77777777" w:rsidR="002A1BD8" w:rsidRDefault="00F67DA5" w:rsidP="00F67DA5">
            <w:pPr>
              <w:spacing w:after="0"/>
              <w:jc w:val="right"/>
              <w:rPr>
                <w:sz w:val="18"/>
                <w:szCs w:val="18"/>
              </w:rPr>
            </w:pPr>
            <w:r>
              <w:rPr>
                <w:sz w:val="18"/>
                <w:szCs w:val="18"/>
              </w:rPr>
              <w:t>34’34</w:t>
            </w:r>
            <w:r w:rsidR="00D36785">
              <w:rPr>
                <w:sz w:val="18"/>
                <w:szCs w:val="18"/>
              </w:rPr>
              <w:t>0</w:t>
            </w:r>
          </w:p>
        </w:tc>
        <w:tc>
          <w:tcPr>
            <w:tcW w:w="1455" w:type="dxa"/>
            <w:tcBorders>
              <w:bottom w:val="single" w:sz="8" w:space="0" w:color="1F1F1F"/>
              <w:right w:val="single" w:sz="8" w:space="0" w:color="1F1F1F"/>
            </w:tcBorders>
            <w:tcMar>
              <w:top w:w="0" w:type="dxa"/>
              <w:left w:w="80" w:type="dxa"/>
              <w:bottom w:w="0" w:type="dxa"/>
              <w:right w:w="80" w:type="dxa"/>
            </w:tcMar>
          </w:tcPr>
          <w:p w14:paraId="7102E15A" w14:textId="77777777" w:rsidR="002A1BD8" w:rsidRDefault="00D36785" w:rsidP="00F67DA5">
            <w:pPr>
              <w:spacing w:after="0"/>
              <w:jc w:val="right"/>
              <w:rPr>
                <w:sz w:val="18"/>
                <w:szCs w:val="18"/>
              </w:rPr>
            </w:pPr>
            <w:r>
              <w:rPr>
                <w:sz w:val="18"/>
                <w:szCs w:val="18"/>
              </w:rPr>
              <w:t>3</w:t>
            </w:r>
            <w:r w:rsidR="00F67DA5">
              <w:rPr>
                <w:sz w:val="18"/>
                <w:szCs w:val="18"/>
              </w:rPr>
              <w:t>4</w:t>
            </w:r>
            <w:r>
              <w:rPr>
                <w:sz w:val="18"/>
                <w:szCs w:val="18"/>
              </w:rPr>
              <w:t>’</w:t>
            </w:r>
            <w:r w:rsidR="00F67DA5">
              <w:rPr>
                <w:sz w:val="18"/>
                <w:szCs w:val="18"/>
              </w:rPr>
              <w:t>84</w:t>
            </w:r>
            <w:r>
              <w:rPr>
                <w:sz w:val="18"/>
                <w:szCs w:val="18"/>
              </w:rPr>
              <w:t>0</w:t>
            </w:r>
          </w:p>
        </w:tc>
        <w:tc>
          <w:tcPr>
            <w:tcW w:w="1530" w:type="dxa"/>
            <w:tcBorders>
              <w:bottom w:val="single" w:sz="8" w:space="0" w:color="1F1F1F"/>
              <w:right w:val="single" w:sz="8" w:space="0" w:color="1F1F1F"/>
            </w:tcBorders>
            <w:tcMar>
              <w:top w:w="0" w:type="dxa"/>
              <w:left w:w="80" w:type="dxa"/>
              <w:bottom w:w="0" w:type="dxa"/>
              <w:right w:w="80" w:type="dxa"/>
            </w:tcMar>
          </w:tcPr>
          <w:p w14:paraId="168C31CF" w14:textId="77777777" w:rsidR="002A1BD8" w:rsidRDefault="00F67DA5">
            <w:pPr>
              <w:spacing w:after="0"/>
              <w:jc w:val="right"/>
              <w:rPr>
                <w:sz w:val="18"/>
                <w:szCs w:val="18"/>
              </w:rPr>
            </w:pPr>
            <w:r>
              <w:rPr>
                <w:sz w:val="18"/>
                <w:szCs w:val="18"/>
              </w:rPr>
              <w:t>34’840</w:t>
            </w:r>
          </w:p>
        </w:tc>
        <w:tc>
          <w:tcPr>
            <w:tcW w:w="1714" w:type="dxa"/>
            <w:tcBorders>
              <w:bottom w:val="single" w:sz="8" w:space="0" w:color="1F1F1F"/>
              <w:right w:val="single" w:sz="8" w:space="0" w:color="1F1F1F"/>
            </w:tcBorders>
            <w:tcMar>
              <w:top w:w="0" w:type="dxa"/>
              <w:left w:w="80" w:type="dxa"/>
              <w:bottom w:w="0" w:type="dxa"/>
              <w:right w:w="80" w:type="dxa"/>
            </w:tcMar>
          </w:tcPr>
          <w:p w14:paraId="1B5F8C45" w14:textId="74F15B4E" w:rsidR="002A1BD8" w:rsidRPr="003A5917" w:rsidRDefault="00F67DA5" w:rsidP="00F67DA5">
            <w:pPr>
              <w:spacing w:after="0"/>
              <w:jc w:val="right"/>
              <w:rPr>
                <w:b/>
                <w:sz w:val="18"/>
                <w:szCs w:val="18"/>
                <w:lang w:val="en-US"/>
              </w:rPr>
            </w:pPr>
            <w:r w:rsidRPr="003A5917">
              <w:rPr>
                <w:b/>
                <w:sz w:val="18"/>
                <w:szCs w:val="18"/>
                <w:lang w:val="en-US"/>
              </w:rPr>
              <w:t>104’</w:t>
            </w:r>
            <w:r w:rsidR="00D36785" w:rsidRPr="003A5917">
              <w:rPr>
                <w:b/>
                <w:sz w:val="18"/>
                <w:szCs w:val="18"/>
                <w:lang w:val="en-US"/>
              </w:rPr>
              <w:t>0</w:t>
            </w:r>
            <w:r w:rsidRPr="003A5917">
              <w:rPr>
                <w:b/>
                <w:sz w:val="18"/>
                <w:szCs w:val="18"/>
                <w:lang w:val="en-US"/>
              </w:rPr>
              <w:t>2</w:t>
            </w:r>
            <w:r w:rsidR="00D36785" w:rsidRPr="003A5917">
              <w:rPr>
                <w:b/>
                <w:sz w:val="18"/>
                <w:szCs w:val="18"/>
                <w:lang w:val="en-US"/>
              </w:rPr>
              <w:t>0 CHF</w:t>
            </w:r>
          </w:p>
        </w:tc>
      </w:tr>
    </w:tbl>
    <w:p w14:paraId="5ECCA115" w14:textId="4F4AA9EC" w:rsidR="002A1BD8" w:rsidRPr="003A5917" w:rsidRDefault="002A1BD8">
      <w:pPr>
        <w:rPr>
          <w:lang w:val="en-US"/>
        </w:rPr>
      </w:pPr>
    </w:p>
    <w:p w14:paraId="7E659886" w14:textId="7FF9ECF1" w:rsidR="003A5917" w:rsidRPr="00A25331" w:rsidRDefault="003A5917">
      <w:pPr>
        <w:rPr>
          <w:color w:val="FF0000"/>
          <w:lang w:val="en-US"/>
        </w:rPr>
      </w:pPr>
      <w:r w:rsidRPr="00966D56">
        <w:rPr>
          <w:lang w:val="en-US"/>
        </w:rPr>
        <w:t>This budget will</w:t>
      </w:r>
      <w:r w:rsidR="00966D56" w:rsidRPr="00966D56">
        <w:rPr>
          <w:lang w:val="en-US"/>
        </w:rPr>
        <w:t xml:space="preserve"> be covered </w:t>
      </w:r>
      <w:r w:rsidR="00966D56" w:rsidRPr="00966D56">
        <w:rPr>
          <w:rFonts w:cs="Arial"/>
          <w:color w:val="000000"/>
          <w:sz w:val="20"/>
          <w:szCs w:val="20"/>
          <w:lang w:val="en-US"/>
        </w:rPr>
        <w:t xml:space="preserve">through a grant by the Bill &amp; Melinda Gates Foundation (04/2024-03/2027) led by </w:t>
      </w:r>
      <w:r w:rsidR="00966D56">
        <w:rPr>
          <w:rFonts w:cs="Arial"/>
          <w:color w:val="000000"/>
          <w:sz w:val="20"/>
          <w:szCs w:val="20"/>
          <w:lang w:val="en-US"/>
        </w:rPr>
        <w:t xml:space="preserve">Dr. </w:t>
      </w:r>
      <w:r w:rsidR="00966D56" w:rsidRPr="00966D56">
        <w:rPr>
          <w:rFonts w:cs="Arial"/>
          <w:color w:val="000000"/>
          <w:sz w:val="20"/>
          <w:szCs w:val="20"/>
          <w:lang w:val="en-US"/>
        </w:rPr>
        <w:t>Emilie Pothin.</w:t>
      </w:r>
      <w:r w:rsidR="00966D56">
        <w:rPr>
          <w:color w:val="FF0000"/>
          <w:lang w:val="en-US"/>
        </w:rPr>
        <w:t xml:space="preserve"> </w:t>
      </w:r>
    </w:p>
    <w:p w14:paraId="6B4C91D2" w14:textId="77777777" w:rsidR="002A1BD8" w:rsidRPr="003A5917" w:rsidRDefault="00D36785" w:rsidP="00862195">
      <w:pPr>
        <w:pStyle w:val="Heading1"/>
        <w:numPr>
          <w:ilvl w:val="0"/>
          <w:numId w:val="6"/>
        </w:numPr>
        <w:tabs>
          <w:tab w:val="left" w:pos="851"/>
          <w:tab w:val="left" w:pos="851"/>
        </w:tabs>
        <w:spacing w:after="0" w:line="240" w:lineRule="auto"/>
        <w:rPr>
          <w:sz w:val="22"/>
          <w:szCs w:val="22"/>
          <w:lang w:val="en-US"/>
        </w:rPr>
      </w:pPr>
      <w:bookmarkStart w:id="39" w:name="_Toc172629707"/>
      <w:r w:rsidRPr="003A5917">
        <w:rPr>
          <w:sz w:val="22"/>
          <w:szCs w:val="22"/>
          <w:lang w:val="en-US"/>
        </w:rPr>
        <w:t>REFERENCE LIST</w:t>
      </w:r>
      <w:bookmarkEnd w:id="39"/>
    </w:p>
    <w:p w14:paraId="18420385" w14:textId="77777777" w:rsidR="00E26828" w:rsidRPr="00E26828" w:rsidRDefault="002337D7" w:rsidP="00E26828">
      <w:pPr>
        <w:pStyle w:val="Bibliography"/>
        <w:rPr>
          <w:rFonts w:cs="Arial"/>
          <w:lang w:val="en-US"/>
        </w:rPr>
      </w:pPr>
      <w:r>
        <w:fldChar w:fldCharType="begin"/>
      </w:r>
      <w:r w:rsidR="00E26828">
        <w:rPr>
          <w:lang w:val="en-US"/>
        </w:rPr>
        <w:instrText xml:space="preserve"> ADDIN ZOTERO_BIBL {"uncited":[],"omitted":[],"custom":[]} CSL_BIBLIOGRAPHY </w:instrText>
      </w:r>
      <w:r>
        <w:fldChar w:fldCharType="separate"/>
      </w:r>
      <w:r w:rsidR="00E26828" w:rsidRPr="00E26828">
        <w:rPr>
          <w:rFonts w:cs="Arial"/>
          <w:lang w:val="en-US"/>
        </w:rPr>
        <w:t>1. NMEP G. National Malaria Elimination Strategic Plan [Internet]. Available from: https://mesamalaria.org/resource-hub/national-malaria-elimination-strategic-plan-nmesp-of-ghana-2024-2028/</w:t>
      </w:r>
    </w:p>
    <w:p w14:paraId="378DC95A" w14:textId="77777777" w:rsidR="00E26828" w:rsidRPr="00E26828" w:rsidRDefault="00E26828" w:rsidP="00E26828">
      <w:pPr>
        <w:pStyle w:val="Bibliography"/>
        <w:rPr>
          <w:rFonts w:cs="Arial"/>
          <w:lang w:val="en-US"/>
        </w:rPr>
      </w:pPr>
      <w:r w:rsidRPr="00E26828">
        <w:rPr>
          <w:rFonts w:cs="Arial"/>
          <w:lang w:val="en-US"/>
        </w:rPr>
        <w:t>2. WHO 2024_African health ministers commit to end malaria deaths [Internet]. [cited 2024 Mar 8]. Available from: https://www.who.int/news/item/06-03-2024-african-health-ministers-commit-to-end-malaria-deaths</w:t>
      </w:r>
    </w:p>
    <w:p w14:paraId="557258D6" w14:textId="77777777" w:rsidR="00E26828" w:rsidRPr="00E26828" w:rsidRDefault="00E26828" w:rsidP="00E26828">
      <w:pPr>
        <w:pStyle w:val="Bibliography"/>
        <w:rPr>
          <w:rFonts w:cs="Arial"/>
          <w:lang w:val="en-US"/>
        </w:rPr>
      </w:pPr>
      <w:r w:rsidRPr="00E26828">
        <w:rPr>
          <w:rFonts w:cs="Arial"/>
          <w:lang w:val="en-US"/>
        </w:rPr>
        <w:t>3. World malaria report 2023 [Internet]. [cited 2024 Feb 23]. Available from: https://www.who.int/teams/global-malaria-programme/reports/world-malaria-report-2023</w:t>
      </w:r>
    </w:p>
    <w:p w14:paraId="1EC6ED19" w14:textId="77777777" w:rsidR="00E26828" w:rsidRPr="00E26828" w:rsidRDefault="00E26828" w:rsidP="00E26828">
      <w:pPr>
        <w:pStyle w:val="Bibliography"/>
        <w:rPr>
          <w:rFonts w:cs="Arial"/>
          <w:lang w:val="en-US"/>
        </w:rPr>
      </w:pPr>
      <w:r w:rsidRPr="00E26828">
        <w:rPr>
          <w:rFonts w:cs="Arial"/>
          <w:lang w:val="en-US"/>
        </w:rPr>
        <w:t>4. Ghana Malaria Facts [Internet]. Severe Malaria Observatory. [cited 2024 Feb 23]. Available from: https://www.severemalaria.org/pays/ghana</w:t>
      </w:r>
    </w:p>
    <w:p w14:paraId="5082AC60" w14:textId="77777777" w:rsidR="00E26828" w:rsidRPr="00E26828" w:rsidRDefault="00E26828" w:rsidP="00E26828">
      <w:pPr>
        <w:pStyle w:val="Bibliography"/>
        <w:rPr>
          <w:rFonts w:cs="Arial"/>
          <w:lang w:val="en-US"/>
        </w:rPr>
      </w:pPr>
      <w:r w:rsidRPr="00E26828">
        <w:rPr>
          <w:rFonts w:cs="Arial"/>
          <w:lang w:val="en-US"/>
        </w:rPr>
        <w:t xml:space="preserve">5. Awine T, Malm K, Bart-Plange C, Silal SP. Towards malaria control and elimination in Ghana: challenges and decision making tools to guide planning. Glob Health Action. 2017;10:1381471. </w:t>
      </w:r>
    </w:p>
    <w:p w14:paraId="401BC5FA" w14:textId="77777777" w:rsidR="00E26828" w:rsidRPr="00E26828" w:rsidRDefault="00E26828" w:rsidP="00E26828">
      <w:pPr>
        <w:pStyle w:val="Bibliography"/>
        <w:rPr>
          <w:rFonts w:cs="Arial"/>
          <w:lang w:val="en-US"/>
        </w:rPr>
      </w:pPr>
      <w:r w:rsidRPr="00E26828">
        <w:rPr>
          <w:rFonts w:cs="Arial"/>
          <w:lang w:val="en-US"/>
        </w:rPr>
        <w:t xml:space="preserve">6. Lowe R, Chirombo J, Tompkins AM. Relative importance of climatic, geographic and socio-economic determinants of malaria in Malawi. Malaria Journal. 2013;12:416. </w:t>
      </w:r>
    </w:p>
    <w:p w14:paraId="0486DF44" w14:textId="77777777" w:rsidR="00E26828" w:rsidRPr="00E26828" w:rsidRDefault="00E26828" w:rsidP="00E26828">
      <w:pPr>
        <w:pStyle w:val="Bibliography"/>
        <w:rPr>
          <w:rFonts w:cs="Arial"/>
          <w:lang w:val="en-US"/>
        </w:rPr>
      </w:pPr>
      <w:r w:rsidRPr="00E26828">
        <w:rPr>
          <w:rFonts w:cs="Arial"/>
          <w:lang w:val="en-US"/>
        </w:rPr>
        <w:t>7. PMI. Ghana Malaria Operational Plan FY 2018 [Internet]. Available from: https://www.pmi.gov/docs/default-source/default-document-library/malaria-operational-plans/fy-2018/fy-2018-ghana-malaria-operational-plan.pdf?sfvrsn=5</w:t>
      </w:r>
    </w:p>
    <w:p w14:paraId="452FE634" w14:textId="77777777" w:rsidR="00E26828" w:rsidRPr="00E26828" w:rsidRDefault="00E26828" w:rsidP="00E26828">
      <w:pPr>
        <w:pStyle w:val="Bibliography"/>
        <w:rPr>
          <w:rFonts w:cs="Arial"/>
          <w:lang w:val="en-US"/>
        </w:rPr>
      </w:pPr>
      <w:r w:rsidRPr="00E26828">
        <w:rPr>
          <w:rFonts w:cs="Arial"/>
          <w:lang w:val="en-US"/>
        </w:rPr>
        <w:t>8. Ghana Malaria Profile [Internet]. [cited 2024 Feb 27]. Available from: https://www.google.com/url?sa=t&amp;rct=j&amp;q=&amp;esrc=s&amp;source=web&amp;cd=&amp;cad=rja&amp;uact=8&amp;ved=2ahUKEwiT2dmHpcuEAxVa9rsIHVbkC7sQFnoECDQQAQ&amp;url=https%3A%2F%2Fd1u4sg1s9ptc4z.cloudfront.net%2Fuploads%2F2023%2F12%2FFY-2024-Ghana-Country-Profile.pdf&amp;usg=AOvVaw02pJZhYQJSvQje0Dr2hB6x&amp;opi=89978449</w:t>
      </w:r>
    </w:p>
    <w:p w14:paraId="599F4310" w14:textId="77777777" w:rsidR="00E26828" w:rsidRPr="00E26828" w:rsidRDefault="00E26828" w:rsidP="00E26828">
      <w:pPr>
        <w:pStyle w:val="Bibliography"/>
        <w:rPr>
          <w:rFonts w:cs="Arial"/>
          <w:lang w:val="en-US"/>
        </w:rPr>
      </w:pPr>
      <w:r w:rsidRPr="00E26828">
        <w:rPr>
          <w:rFonts w:cs="Arial"/>
          <w:lang w:val="en-US"/>
        </w:rPr>
        <w:t>9. Strategic Plan for Malaria Control in Ghana [Internet]. [cited 2024 Feb 27]. Available from: https://www.google.com/url?sa=t&amp;rct=j&amp;q=&amp;esrc=s&amp;source=web&amp;cd=&amp;cad=rja&amp;uact=8&amp;ved=2ahUKEwiT2dmHpcuEAxVa9rsIHVbkC7sQFnoECDYQAQ&amp;url=https%3A%2F%2Fextranet.who.int%2Fcountryplanningcycles%2Fsites%2Fdefault%2Ffiles%2Fplanning_cycle_repository%2Fghana%2Fstrategic_plan_for_malaria_control_in_ghana_2008-2015.pdf&amp;usg=AOvVaw2cDU7JqLApozZQ1UIypx-l&amp;opi=89978449</w:t>
      </w:r>
    </w:p>
    <w:p w14:paraId="4DDCA569" w14:textId="77777777" w:rsidR="00E26828" w:rsidRPr="00E26828" w:rsidRDefault="00E26828" w:rsidP="00E26828">
      <w:pPr>
        <w:pStyle w:val="Bibliography"/>
        <w:rPr>
          <w:rFonts w:cs="Arial"/>
          <w:lang w:val="en-US"/>
        </w:rPr>
      </w:pPr>
      <w:r w:rsidRPr="00E26828">
        <w:rPr>
          <w:rFonts w:cs="Arial"/>
          <w:lang w:val="en-US"/>
        </w:rPr>
        <w:lastRenderedPageBreak/>
        <w:t xml:space="preserve">10. Smith DL, Battle KE, Hay SI, Barker CM, Scott TW, McKenzie FE. Ross, macdonald, and a theory for the dynamics and control of mosquito-transmitted pathogens. PLoS Pathog. 2012;8:e1002588. </w:t>
      </w:r>
    </w:p>
    <w:p w14:paraId="24C29CDD" w14:textId="77777777" w:rsidR="00E26828" w:rsidRPr="00E26828" w:rsidRDefault="00E26828" w:rsidP="00E26828">
      <w:pPr>
        <w:pStyle w:val="Bibliography"/>
        <w:rPr>
          <w:rFonts w:cs="Arial"/>
          <w:lang w:val="en-US"/>
        </w:rPr>
      </w:pPr>
      <w:r w:rsidRPr="00E26828">
        <w:rPr>
          <w:rFonts w:cs="Arial"/>
          <w:lang w:val="en-US"/>
        </w:rPr>
        <w:t>11. Malaria: The malaria vaccine implementation programme (MVIP) [Internet]. [cited 2024 Jul 21]. Available from: https://www.who.int/news-room/questions-and-answers/item/malaria-vaccine-implementation-programme</w:t>
      </w:r>
    </w:p>
    <w:p w14:paraId="59089D74" w14:textId="77777777" w:rsidR="00E26828" w:rsidRPr="00E26828" w:rsidRDefault="00E26828" w:rsidP="00E26828">
      <w:pPr>
        <w:pStyle w:val="Bibliography"/>
        <w:rPr>
          <w:rFonts w:cs="Arial"/>
          <w:lang w:val="en-US"/>
        </w:rPr>
      </w:pPr>
      <w:r w:rsidRPr="00E26828">
        <w:rPr>
          <w:rFonts w:cs="Arial"/>
          <w:lang w:val="en-US"/>
        </w:rPr>
        <w:t>12. Full evidence report on RTS,S Malaria Vaccine [Internet]. [cited 2024 Mar 2]. Available from: https://www.google.com/url?sa=t&amp;rct=j&amp;q=&amp;esrc=s&amp;source=web&amp;cd=&amp;ved=2ahUKEwj48LTdr9WEAxWp0gIHHRDOC1cQFnoECA4QAQ&amp;url=https%3A%2F%2Fcdn.who.int%2Fmedia%2Fdocs%2Fdefault-source%2Fimmunization%2Fmvip%2Ffull-evidence-report-on-the-rtss-as01-malaria-vaccine-for-sage-mpag-(sept2021).pdf&amp;usg=AOvVaw175pDfJb7LSVkZadUA47Du&amp;opi=89978449</w:t>
      </w:r>
    </w:p>
    <w:p w14:paraId="3A8D5CCF" w14:textId="77777777" w:rsidR="00E26828" w:rsidRPr="00E26828" w:rsidRDefault="00E26828" w:rsidP="00E26828">
      <w:pPr>
        <w:pStyle w:val="Bibliography"/>
        <w:rPr>
          <w:rFonts w:cs="Arial"/>
          <w:lang w:val="en-US"/>
        </w:rPr>
      </w:pPr>
      <w:r w:rsidRPr="00E26828">
        <w:rPr>
          <w:rFonts w:cs="Arial"/>
          <w:lang w:val="en-US"/>
        </w:rPr>
        <w:t>13. Cohen T, White P. Transmission-dynamic models of infectious diseases. In: Abubakar I, Stagg HR, Cohen T, Rodrigues LC, editors. Infectious Disease Epidemiology [Internet]. Oxford University Press; 2016 [cited 2024 Mar 10]. p. 223–42. Available from: https://academic.oup.com/book/29601/chapter/249385480</w:t>
      </w:r>
    </w:p>
    <w:p w14:paraId="5C2E39BA" w14:textId="77777777" w:rsidR="00E26828" w:rsidRPr="00E26828" w:rsidRDefault="00E26828" w:rsidP="00E26828">
      <w:pPr>
        <w:pStyle w:val="Bibliography"/>
        <w:rPr>
          <w:rFonts w:cs="Arial"/>
          <w:lang w:val="en-US"/>
        </w:rPr>
      </w:pPr>
      <w:r w:rsidRPr="00E26828">
        <w:rPr>
          <w:rFonts w:cs="Arial"/>
          <w:lang w:val="en-US"/>
        </w:rPr>
        <w:t xml:space="preserve">14. Awine T, Silal SP. Assessing the effectiveness of malaria interventions at the regional level in Ghana using a mathematical modelling application. Nacher M, editor. PLOS Glob Public Health. 2022;2:e0000474. </w:t>
      </w:r>
    </w:p>
    <w:p w14:paraId="74698E2D" w14:textId="77777777" w:rsidR="00E26828" w:rsidRPr="00E26828" w:rsidRDefault="00E26828" w:rsidP="00E26828">
      <w:pPr>
        <w:pStyle w:val="Bibliography"/>
        <w:rPr>
          <w:rFonts w:cs="Arial"/>
          <w:lang w:val="en-US"/>
        </w:rPr>
      </w:pPr>
      <w:r w:rsidRPr="00E26828">
        <w:rPr>
          <w:rFonts w:cs="Arial"/>
          <w:lang w:val="en-US"/>
        </w:rPr>
        <w:t xml:space="preserve">15. Runge M, Thawer SG, Molteni F, Chacky F, Mkude S, Mandike R, et al. Sub-national tailoring of malaria interventions in Mainland Tanzania: simulation of the impact of strata-specific intervention combinations using modelling. Malar J. 2022;21:92. </w:t>
      </w:r>
    </w:p>
    <w:p w14:paraId="10804CFC" w14:textId="77777777" w:rsidR="00E26828" w:rsidRPr="00E26828" w:rsidRDefault="00E26828" w:rsidP="00E26828">
      <w:pPr>
        <w:pStyle w:val="Bibliography"/>
        <w:rPr>
          <w:rFonts w:cs="Arial"/>
          <w:lang w:val="en-US"/>
        </w:rPr>
      </w:pPr>
      <w:r w:rsidRPr="00E26828">
        <w:rPr>
          <w:rFonts w:cs="Arial"/>
          <w:lang w:val="en-US"/>
        </w:rPr>
        <w:t xml:space="preserve">16. Ozodiegwu ID, Ambrose M, Galatas B, Runge M, Nandi A, Okuneye K, et al. Application of mathematical modelling to inform national malaria intervention planning in Nigeria. Malaria Journal. 2023;22:137. </w:t>
      </w:r>
    </w:p>
    <w:p w14:paraId="2516241C" w14:textId="77777777" w:rsidR="00E26828" w:rsidRPr="00E26828" w:rsidRDefault="00E26828" w:rsidP="00E26828">
      <w:pPr>
        <w:pStyle w:val="Bibliography"/>
        <w:rPr>
          <w:rFonts w:cs="Arial"/>
          <w:lang w:val="en-US"/>
        </w:rPr>
      </w:pPr>
      <w:r w:rsidRPr="00E26828">
        <w:rPr>
          <w:rFonts w:cs="Arial"/>
          <w:lang w:val="en-US"/>
        </w:rPr>
        <w:t xml:space="preserve">17. Awine T, Silal SP. Accounting for regional transmission variability and the impact of malaria control interventions in Ghana: a population level mathematical modelling approach. Malar J. 2020;19:423. </w:t>
      </w:r>
    </w:p>
    <w:p w14:paraId="5D74015D" w14:textId="77777777" w:rsidR="00E26828" w:rsidRPr="00E26828" w:rsidRDefault="00E26828" w:rsidP="00E26828">
      <w:pPr>
        <w:pStyle w:val="Bibliography"/>
        <w:rPr>
          <w:rFonts w:cs="Arial"/>
          <w:lang w:val="en-US"/>
        </w:rPr>
      </w:pPr>
      <w:r w:rsidRPr="00E26828">
        <w:rPr>
          <w:rFonts w:cs="Arial"/>
          <w:lang w:val="en-US"/>
        </w:rPr>
        <w:t xml:space="preserve">18. Shretta R, Silal SP, Malm K, Mohammed W, Narh J, Piccinini D, et al. Estimating the risk of declining funding for malaria in Ghana: the case for continued investment in the malaria response. Malar J. 2020;19:196. </w:t>
      </w:r>
    </w:p>
    <w:p w14:paraId="466539A8" w14:textId="77777777" w:rsidR="00E26828" w:rsidRPr="00E26828" w:rsidRDefault="00E26828" w:rsidP="00E26828">
      <w:pPr>
        <w:pStyle w:val="Bibliography"/>
        <w:rPr>
          <w:rFonts w:cs="Arial"/>
          <w:lang w:val="en-US"/>
        </w:rPr>
      </w:pPr>
      <w:r w:rsidRPr="00E26828">
        <w:rPr>
          <w:rFonts w:cs="Arial"/>
          <w:lang w:val="en-US"/>
        </w:rPr>
        <w:t xml:space="preserve">19. Coleman S, Yihdego Y, Sherrard-Smith E, Thomas CS, Dengela D, Oxborough RM, et al. Partial indoor residual spraying with pirimiphos-methyl as an effective and cost-saving measure for the control of Anopheles gambiae s.l. in northern Ghana. Sci Rep. 2021;11:18055. </w:t>
      </w:r>
    </w:p>
    <w:p w14:paraId="3461B8F3" w14:textId="77777777" w:rsidR="00E26828" w:rsidRPr="00E26828" w:rsidRDefault="00E26828" w:rsidP="00E26828">
      <w:pPr>
        <w:pStyle w:val="Bibliography"/>
        <w:rPr>
          <w:rFonts w:cs="Arial"/>
          <w:lang w:val="en-US"/>
        </w:rPr>
      </w:pPr>
      <w:r w:rsidRPr="00E26828">
        <w:rPr>
          <w:rFonts w:cs="Arial"/>
          <w:lang w:val="en-US"/>
        </w:rPr>
        <w:t xml:space="preserve">20. Hogan AB, Winskill P, Ghani AC. Estimated impact of RTS,S/AS01 malaria vaccine allocation strategies in sub-Saharan Africa: A modelling study. PLoS Med. 2020;17:e1003377. </w:t>
      </w:r>
    </w:p>
    <w:p w14:paraId="240110BB" w14:textId="77777777" w:rsidR="00E26828" w:rsidRPr="00E26828" w:rsidRDefault="00E26828" w:rsidP="00E26828">
      <w:pPr>
        <w:pStyle w:val="Bibliography"/>
        <w:rPr>
          <w:rFonts w:cs="Arial"/>
          <w:lang w:val="en-US"/>
        </w:rPr>
      </w:pPr>
      <w:r w:rsidRPr="00E26828">
        <w:rPr>
          <w:rFonts w:cs="Arial"/>
          <w:lang w:val="en-US"/>
        </w:rPr>
        <w:t xml:space="preserve">21. Egger M, Johnson L, Althaus C, Schöni A, Salanti G, Low N, et al. Developing WHO guidelines: Time to formally include evidence from mathematical modelling studies. F1000Res. 2018;6:1584. </w:t>
      </w:r>
    </w:p>
    <w:p w14:paraId="57EB903A" w14:textId="77777777" w:rsidR="00E26828" w:rsidRPr="00E26828" w:rsidRDefault="00E26828" w:rsidP="00E26828">
      <w:pPr>
        <w:pStyle w:val="Bibliography"/>
        <w:rPr>
          <w:rFonts w:cs="Arial"/>
          <w:lang w:val="en-US"/>
        </w:rPr>
      </w:pPr>
      <w:r w:rsidRPr="00E26828">
        <w:rPr>
          <w:rFonts w:cs="Arial"/>
          <w:lang w:val="en-US"/>
        </w:rPr>
        <w:t>22. OpenMalaria wiki [Internet]. GitHub. [cited 2024 Mar 16]. Available from: https://github.com/SwissTPH/openmalaria/wiki/Home</w:t>
      </w:r>
    </w:p>
    <w:p w14:paraId="0308E70D" w14:textId="77777777" w:rsidR="00E26828" w:rsidRPr="00E26828" w:rsidRDefault="00E26828" w:rsidP="00E26828">
      <w:pPr>
        <w:pStyle w:val="Bibliography"/>
        <w:rPr>
          <w:rFonts w:cs="Arial"/>
          <w:lang w:val="en-US"/>
        </w:rPr>
      </w:pPr>
      <w:r w:rsidRPr="00E26828">
        <w:rPr>
          <w:rFonts w:cs="Arial"/>
          <w:lang w:val="en-US"/>
        </w:rPr>
        <w:t>23. Overview of EMOD software — Malaria Model documentation [Internet]. [cited 2024 Mar 16]. Available from: https://docs.idmod.org/projects/emod-malaria/en/latest/software-overview.html</w:t>
      </w:r>
    </w:p>
    <w:p w14:paraId="0794995F" w14:textId="77777777" w:rsidR="00E26828" w:rsidRPr="00E26828" w:rsidRDefault="00E26828" w:rsidP="00E26828">
      <w:pPr>
        <w:pStyle w:val="Bibliography"/>
        <w:rPr>
          <w:rFonts w:cs="Arial"/>
          <w:lang w:val="en-US"/>
        </w:rPr>
      </w:pPr>
      <w:r w:rsidRPr="00E26828">
        <w:rPr>
          <w:rFonts w:cs="Arial"/>
          <w:lang w:val="en-US"/>
        </w:rPr>
        <w:lastRenderedPageBreak/>
        <w:t>24. An individual based model for malaria [Internet]. [cited 2024 May 10]. Available from: https://mrc-ide.github.io/malariasimulation/</w:t>
      </w:r>
    </w:p>
    <w:p w14:paraId="6ACC751A" w14:textId="77777777" w:rsidR="00E26828" w:rsidRPr="00E26828" w:rsidRDefault="00E26828" w:rsidP="00E26828">
      <w:pPr>
        <w:pStyle w:val="Bibliography"/>
        <w:rPr>
          <w:rFonts w:cs="Arial"/>
          <w:lang w:val="en-US"/>
        </w:rPr>
      </w:pPr>
      <w:r w:rsidRPr="00E26828">
        <w:rPr>
          <w:rFonts w:cs="Arial"/>
          <w:lang w:val="en-US"/>
        </w:rPr>
        <w:t xml:space="preserve">25. Golumbeanu M, Yang G-J, Camponovo F, Stuckey EM, Hamon N, Mondy M, et al. Leveraging mathematical models of disease dynamics and machine learning to improve development of novel malaria interventions. Infectious Diseases of Poverty. 2022;11:61. </w:t>
      </w:r>
    </w:p>
    <w:p w14:paraId="40B561FE" w14:textId="77777777" w:rsidR="00E26828" w:rsidRPr="00E26828" w:rsidRDefault="00E26828" w:rsidP="00E26828">
      <w:pPr>
        <w:pStyle w:val="Bibliography"/>
        <w:rPr>
          <w:rFonts w:cs="Arial"/>
          <w:lang w:val="en-US"/>
        </w:rPr>
      </w:pPr>
      <w:r w:rsidRPr="00E26828">
        <w:rPr>
          <w:rFonts w:cs="Arial"/>
          <w:lang w:val="en-US"/>
        </w:rPr>
        <w:t xml:space="preserve">26. Winskill P, Walker PG, Griffin JT, Ghani AC. Modelling the cost-effectiveness of introducing the RTS,S malaria vaccine relative to scaling up other malaria interventions in sub-Saharan Africa. BMJ Global Health. 2017;2:e000090. </w:t>
      </w:r>
    </w:p>
    <w:p w14:paraId="097D2C10" w14:textId="77777777" w:rsidR="00E26828" w:rsidRPr="00E26828" w:rsidRDefault="00E26828" w:rsidP="00E26828">
      <w:pPr>
        <w:pStyle w:val="Bibliography"/>
        <w:rPr>
          <w:rFonts w:cs="Arial"/>
          <w:lang w:val="en-US"/>
        </w:rPr>
      </w:pPr>
      <w:r w:rsidRPr="00E26828">
        <w:rPr>
          <w:rFonts w:cs="Arial"/>
          <w:lang w:val="en-US"/>
        </w:rPr>
        <w:t xml:space="preserve">27. Penny MA, Galactionova K, Tarantino M, Tanner M, Smith TA. The public health impact of malaria vaccine RTS,S in malaria endemic Africa: country-specific predictions using 18 month follow-up Phase III data and simulation models. BMC Medicine. 2015;13:170. </w:t>
      </w:r>
    </w:p>
    <w:p w14:paraId="22100CAC" w14:textId="77777777" w:rsidR="00E26828" w:rsidRPr="00E26828" w:rsidRDefault="00E26828" w:rsidP="00E26828">
      <w:pPr>
        <w:pStyle w:val="Bibliography"/>
        <w:rPr>
          <w:rFonts w:cs="Arial"/>
          <w:lang w:val="en-US"/>
        </w:rPr>
      </w:pPr>
      <w:r w:rsidRPr="00E26828">
        <w:rPr>
          <w:rFonts w:cs="Arial"/>
          <w:lang w:val="en-US"/>
        </w:rPr>
        <w:t xml:space="preserve">28. Briet O, Koenker H, Norris L, Wiegand R, Vanden Eng J, Thackeray A, et al. Attrition, physical integrity and insecticidal activity of long-lasting insecticidal nets in sub-Saharan Africa and modelling of their impact on vectorial capacity. Malaria Journal. 2020;19:310. </w:t>
      </w:r>
    </w:p>
    <w:p w14:paraId="5CC2F86D" w14:textId="77777777" w:rsidR="00E26828" w:rsidRPr="00E26828" w:rsidRDefault="00E26828" w:rsidP="00E26828">
      <w:pPr>
        <w:pStyle w:val="Bibliography"/>
        <w:rPr>
          <w:rFonts w:cs="Arial"/>
          <w:lang w:val="en-US"/>
        </w:rPr>
      </w:pPr>
      <w:r w:rsidRPr="00E26828">
        <w:rPr>
          <w:rFonts w:cs="Arial"/>
          <w:lang w:val="en-US"/>
        </w:rPr>
        <w:t xml:space="preserve">29. McCulloch J, Ge J, Ward JA, Heppenstall A, Polhill JG, Malleson N. Calibrating Agent-Based Models Using Uncertainty Quantification Methods. JASSS. 2022;25:1. </w:t>
      </w:r>
    </w:p>
    <w:p w14:paraId="3EC1548D" w14:textId="77777777" w:rsidR="00E26828" w:rsidRPr="00E26828" w:rsidRDefault="00E26828" w:rsidP="00E26828">
      <w:pPr>
        <w:pStyle w:val="Bibliography"/>
        <w:rPr>
          <w:rFonts w:cs="Arial"/>
        </w:rPr>
      </w:pPr>
      <w:r w:rsidRPr="00E26828">
        <w:rPr>
          <w:rFonts w:cs="Arial"/>
          <w:lang w:val="en-US"/>
        </w:rPr>
        <w:t xml:space="preserve">30. Chitnis N, Hyman JM, Cushing JM. Determining important parameters in the spread of malaria through the sensitivity analysis of a mathematical model. </w:t>
      </w:r>
      <w:r w:rsidRPr="00E26828">
        <w:rPr>
          <w:rFonts w:cs="Arial"/>
        </w:rPr>
        <w:t xml:space="preserve">Bull Math Biol. 2008;70:1272–96. </w:t>
      </w:r>
    </w:p>
    <w:p w14:paraId="19D56EBB" w14:textId="77777777" w:rsidR="00E26828" w:rsidRPr="00E26828" w:rsidRDefault="00E26828" w:rsidP="00E26828">
      <w:pPr>
        <w:pStyle w:val="Bibliography"/>
        <w:rPr>
          <w:rFonts w:cs="Arial"/>
          <w:lang w:val="en-US"/>
        </w:rPr>
      </w:pPr>
      <w:r w:rsidRPr="00E26828">
        <w:rPr>
          <w:rFonts w:cs="Arial"/>
        </w:rPr>
        <w:t xml:space="preserve">31. Renardy M, Joslyn LR, Millar JA, Kirschner DE. </w:t>
      </w:r>
      <w:r w:rsidRPr="00E26828">
        <w:rPr>
          <w:rFonts w:cs="Arial"/>
          <w:lang w:val="en-US"/>
        </w:rPr>
        <w:t xml:space="preserve">To Sobol or not to Sobol? The effects of sampling schemes in systems biology applications. Mathematical Biosciences. 2021;337:108593. </w:t>
      </w:r>
    </w:p>
    <w:p w14:paraId="2C05B6AE" w14:textId="77777777" w:rsidR="00E26828" w:rsidRPr="00E26828" w:rsidRDefault="00E26828" w:rsidP="00E26828">
      <w:pPr>
        <w:pStyle w:val="Bibliography"/>
        <w:rPr>
          <w:rFonts w:cs="Arial"/>
          <w:lang w:val="en-US"/>
        </w:rPr>
      </w:pPr>
      <w:r w:rsidRPr="00E26828">
        <w:rPr>
          <w:rFonts w:cs="Arial"/>
          <w:lang w:val="en-US"/>
        </w:rPr>
        <w:t xml:space="preserve">32. Kennedy MC, O’Hagan A. Bayesian Calibration of Computer Models. Journal of the Royal Statistical Society Series B: Statistical Methodology. 2001;63:425–64. </w:t>
      </w:r>
    </w:p>
    <w:p w14:paraId="723DF445" w14:textId="77777777" w:rsidR="00E26828" w:rsidRPr="00E26828" w:rsidRDefault="00E26828" w:rsidP="00E26828">
      <w:pPr>
        <w:pStyle w:val="Bibliography"/>
        <w:rPr>
          <w:rFonts w:cs="Arial"/>
          <w:lang w:val="en-US"/>
        </w:rPr>
      </w:pPr>
      <w:r w:rsidRPr="00E26828">
        <w:rPr>
          <w:rFonts w:cs="Arial"/>
          <w:lang w:val="en-US"/>
        </w:rPr>
        <w:t xml:space="preserve">33. Minter A, Retkute R. Approximate Bayesian Computation for infectious disease modelling. Epidemics. 2019;29:100368. </w:t>
      </w:r>
    </w:p>
    <w:p w14:paraId="4DD0EAB6" w14:textId="77777777" w:rsidR="00E26828" w:rsidRPr="00E26828" w:rsidRDefault="00E26828" w:rsidP="00E26828">
      <w:pPr>
        <w:pStyle w:val="Bibliography"/>
        <w:rPr>
          <w:rFonts w:cs="Arial"/>
          <w:lang w:val="en-US"/>
        </w:rPr>
      </w:pPr>
      <w:r w:rsidRPr="00E26828">
        <w:rPr>
          <w:rFonts w:cs="Arial"/>
          <w:lang w:val="en-US"/>
        </w:rPr>
        <w:t>34. Saltelli A. Global_Sensitivity_Analysis_The_Primer_Wiley_Interscience_2008_ [Internet]. Available from: A_Saltelli_Marco_Ratto_Terry_Andres_Francesca_Campolongo_Jessica_Cariboni_Debora_Gatelli_Michaela_Saisana_Stefano_Tarantola_Global_Sensitivity_Analysis_The_Primer_Wiley_Interscience_2008_</w:t>
      </w:r>
    </w:p>
    <w:p w14:paraId="62C91478" w14:textId="77777777" w:rsidR="00E26828" w:rsidRPr="00E26828" w:rsidRDefault="00E26828" w:rsidP="00E26828">
      <w:pPr>
        <w:pStyle w:val="Bibliography"/>
        <w:rPr>
          <w:rFonts w:cs="Arial"/>
          <w:lang w:val="en-US"/>
        </w:rPr>
      </w:pPr>
      <w:r w:rsidRPr="00E26828">
        <w:rPr>
          <w:rFonts w:cs="Arial"/>
          <w:lang w:val="en-US"/>
        </w:rPr>
        <w:t>35. Gelman. Bayesian Data Analysis [Internet]. 2014. Available from: https://stat.columbia.edu/~gelman/book/BDA3.pdf</w:t>
      </w:r>
    </w:p>
    <w:p w14:paraId="57231CF4" w14:textId="77777777" w:rsidR="00E26828" w:rsidRPr="00E26828" w:rsidRDefault="00E26828" w:rsidP="00E26828">
      <w:pPr>
        <w:pStyle w:val="Bibliography"/>
        <w:rPr>
          <w:rFonts w:cs="Arial"/>
          <w:lang w:val="en-US"/>
        </w:rPr>
      </w:pPr>
      <w:r w:rsidRPr="00E26828">
        <w:rPr>
          <w:rFonts w:cs="Arial"/>
          <w:lang w:val="en-US"/>
        </w:rPr>
        <w:t xml:space="preserve">36. Reiker T, Golumbeanu M, Shattock A, Burgert L, Smith TA, Filippi S, et al. Emulator-based Bayesian optimization for efficient multi-objective calibration of an individual-based model of malaria. Nat Commun. 2021;12:7212. </w:t>
      </w:r>
    </w:p>
    <w:p w14:paraId="791AA2EA" w14:textId="77777777" w:rsidR="00E26828" w:rsidRPr="00E26828" w:rsidRDefault="00E26828" w:rsidP="00E26828">
      <w:pPr>
        <w:pStyle w:val="Bibliography"/>
        <w:rPr>
          <w:rFonts w:cs="Arial"/>
          <w:lang w:val="en-US"/>
        </w:rPr>
      </w:pPr>
      <w:r w:rsidRPr="00E26828">
        <w:rPr>
          <w:rFonts w:cs="Arial"/>
          <w:lang w:val="en-US"/>
        </w:rPr>
        <w:t xml:space="preserve">37. Hazelbag CM, Dushoff J, Dominic EM, Mthombothi ZE, Delva W. Calibration of individual-based models to epidemiological data: A systematic review. Kouyos RD, editor. PLoS Comput Biol. 2020;16:e1007893. </w:t>
      </w:r>
    </w:p>
    <w:p w14:paraId="0DE8E8E4" w14:textId="77777777" w:rsidR="00E26828" w:rsidRPr="00E26828" w:rsidRDefault="00E26828" w:rsidP="00E26828">
      <w:pPr>
        <w:pStyle w:val="Bibliography"/>
        <w:rPr>
          <w:rFonts w:cs="Arial"/>
          <w:lang w:val="en-US"/>
        </w:rPr>
      </w:pPr>
      <w:r w:rsidRPr="00E26828">
        <w:rPr>
          <w:rFonts w:cs="Arial"/>
          <w:lang w:val="en-US"/>
        </w:rPr>
        <w:t xml:space="preserve">38. Griffin JT, Hollingsworth TD, Okell LC, Churcher TS, White M, Hinsley W, et al. Reducing Plasmodium falciparum Malaria Transmission in Africa: A Model-Based Evaluation of Intervention Strategies. PLOS Medicine. 2010;7:e1000324. </w:t>
      </w:r>
    </w:p>
    <w:p w14:paraId="3B3B2C4C" w14:textId="77777777" w:rsidR="00E26828" w:rsidRPr="00E26828" w:rsidRDefault="00E26828" w:rsidP="00E26828">
      <w:pPr>
        <w:pStyle w:val="Bibliography"/>
        <w:rPr>
          <w:rFonts w:cs="Arial"/>
          <w:lang w:val="en-US"/>
        </w:rPr>
      </w:pPr>
      <w:r w:rsidRPr="00E26828">
        <w:rPr>
          <w:rFonts w:cs="Arial"/>
          <w:lang w:val="en-US"/>
        </w:rPr>
        <w:lastRenderedPageBreak/>
        <w:t xml:space="preserve">39. Shaukat AM, Breman JG, McKenzie FE. Using the entomological inoculation rate to assess the impact of vector control on malaria parasite transmission and elimination. Malaria Journal. 2010;9:122. </w:t>
      </w:r>
    </w:p>
    <w:p w14:paraId="681F45A9" w14:textId="77777777" w:rsidR="00E26828" w:rsidRPr="00E26828" w:rsidRDefault="00E26828" w:rsidP="00E26828">
      <w:pPr>
        <w:pStyle w:val="Bibliography"/>
        <w:rPr>
          <w:rFonts w:cs="Arial"/>
          <w:lang w:val="en-US"/>
        </w:rPr>
      </w:pPr>
      <w:r w:rsidRPr="00E26828">
        <w:rPr>
          <w:rFonts w:cs="Arial"/>
          <w:lang w:val="en-US"/>
        </w:rPr>
        <w:t xml:space="preserve">40. Ionides EL, Breto C, Park J, Smith RA, King AA. Monte Carlo profile confidence intervals for dynamic systems. J R Soc Interface. 2017;14:20170126. </w:t>
      </w:r>
    </w:p>
    <w:p w14:paraId="12C04D5F" w14:textId="77777777" w:rsidR="00E26828" w:rsidRPr="00E26828" w:rsidRDefault="00E26828" w:rsidP="00E26828">
      <w:pPr>
        <w:pStyle w:val="Bibliography"/>
        <w:rPr>
          <w:rFonts w:cs="Arial"/>
          <w:lang w:val="en-US"/>
        </w:rPr>
      </w:pPr>
      <w:r w:rsidRPr="00E26828">
        <w:rPr>
          <w:rFonts w:cs="Arial"/>
          <w:lang w:val="en-US"/>
        </w:rPr>
        <w:t xml:space="preserve">41. WHO, RBM Partnership to End Malaria. High burden to high impact: a targeted malaria response. 2018. </w:t>
      </w:r>
    </w:p>
    <w:p w14:paraId="7664FB58" w14:textId="77777777" w:rsidR="00E26828" w:rsidRPr="00E26828" w:rsidRDefault="00E26828" w:rsidP="00E26828">
      <w:pPr>
        <w:pStyle w:val="Bibliography"/>
        <w:rPr>
          <w:rFonts w:cs="Arial"/>
          <w:lang w:val="en-US"/>
        </w:rPr>
      </w:pPr>
      <w:r w:rsidRPr="00E26828">
        <w:rPr>
          <w:rFonts w:cs="Arial"/>
          <w:lang w:val="en-US"/>
        </w:rPr>
        <w:t>42. Konakli K, Sudret B. Global sensitivity analysis using low-rank tensor approximations [Internet]. arXiv; 2016 [cited 2024 Aug 13]. Available from: http://arxiv.org/abs/1605.09009</w:t>
      </w:r>
    </w:p>
    <w:p w14:paraId="1B0B43E6" w14:textId="77777777" w:rsidR="00E26828" w:rsidRPr="00E26828" w:rsidRDefault="00E26828" w:rsidP="00E26828">
      <w:pPr>
        <w:pStyle w:val="Bibliography"/>
        <w:rPr>
          <w:rFonts w:cs="Arial"/>
          <w:lang w:val="en-US"/>
        </w:rPr>
      </w:pPr>
      <w:r w:rsidRPr="00E26828">
        <w:rPr>
          <w:rFonts w:cs="Arial"/>
          <w:lang w:val="en-US"/>
        </w:rPr>
        <w:t xml:space="preserve">43. Retkute R, Touloupou P, Basáñez M-G, Hollingsworth TD, Spencer SEF. Integrating geostatistical maps and infectious disease transmission models using adaptive multiple importance sampling. The Annals of Applied Statistics. 2021;15:1980–98. </w:t>
      </w:r>
    </w:p>
    <w:p w14:paraId="1A389BCF" w14:textId="77777777" w:rsidR="00E26828" w:rsidRPr="00E26828" w:rsidRDefault="00E26828" w:rsidP="00E26828">
      <w:pPr>
        <w:pStyle w:val="Bibliography"/>
        <w:rPr>
          <w:rFonts w:cs="Arial"/>
        </w:rPr>
      </w:pPr>
      <w:r w:rsidRPr="00E26828">
        <w:rPr>
          <w:rFonts w:cs="Arial"/>
          <w:lang w:val="en-US"/>
        </w:rPr>
        <w:t xml:space="preserve">44. McCarthy KA, Wenger EA, Huynh GH, Eckhoff PA. Calibration of an intrahost malaria model and parameter ensemble evaluation of a pre-erythrocytic vaccine. </w:t>
      </w:r>
      <w:r w:rsidRPr="00E26828">
        <w:rPr>
          <w:rFonts w:cs="Arial"/>
        </w:rPr>
        <w:t xml:space="preserve">Malaria Journal. 2015;14:6. </w:t>
      </w:r>
    </w:p>
    <w:p w14:paraId="01AD4254" w14:textId="56041E4D" w:rsidR="002A1BD8" w:rsidRPr="002337D7" w:rsidRDefault="002337D7" w:rsidP="002337D7">
      <w:pPr>
        <w:rPr>
          <w:lang w:val="en-US"/>
        </w:rPr>
      </w:pPr>
      <w:r>
        <w:fldChar w:fldCharType="end"/>
      </w:r>
      <w:r w:rsidR="00D36785" w:rsidRPr="002337D7">
        <w:rPr>
          <w:rFonts w:eastAsia="Arial" w:cs="Arial"/>
          <w:color w:val="000000"/>
          <w:lang w:val="en-US"/>
        </w:rPr>
        <w:t xml:space="preserve"> </w:t>
      </w:r>
    </w:p>
    <w:sectPr w:rsidR="002A1BD8" w:rsidRPr="002337D7">
      <w:footerReference w:type="default" r:id="rId24"/>
      <w:pgSz w:w="11907" w:h="16840"/>
      <w:pgMar w:top="1134" w:right="1418" w:bottom="1134" w:left="1418" w:header="567"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A024EE" w14:textId="77777777" w:rsidR="00C63C3D" w:rsidRDefault="00C63C3D">
      <w:pPr>
        <w:spacing w:after="0"/>
      </w:pPr>
      <w:r>
        <w:separator/>
      </w:r>
    </w:p>
  </w:endnote>
  <w:endnote w:type="continuationSeparator" w:id="0">
    <w:p w14:paraId="3CA44D11" w14:textId="77777777" w:rsidR="00C63C3D" w:rsidRDefault="00C63C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Arial Unicode MS">
    <w:altName w:val="Malgun Gothic Semilight"/>
    <w:panose1 w:val="020B0604020202020204"/>
    <w:charset w:val="80"/>
    <w:family w:val="modern"/>
    <w:pitch w:val="variable"/>
    <w:sig w:usb0="00000000" w:usb1="F9DFFFFF" w:usb2="0000007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FCC16" w14:textId="77777777" w:rsidR="00E74C50" w:rsidRPr="00703CF5" w:rsidRDefault="00E74C50">
    <w:pPr>
      <w:pBdr>
        <w:top w:val="nil"/>
        <w:left w:val="nil"/>
        <w:bottom w:val="nil"/>
        <w:right w:val="nil"/>
        <w:between w:val="nil"/>
      </w:pBdr>
      <w:tabs>
        <w:tab w:val="center" w:pos="4680"/>
        <w:tab w:val="right" w:pos="9360"/>
      </w:tabs>
      <w:spacing w:after="0"/>
      <w:jc w:val="center"/>
      <w:rPr>
        <w:color w:val="000000"/>
        <w:sz w:val="16"/>
        <w:szCs w:val="16"/>
        <w:lang w:val="en-US"/>
      </w:rPr>
    </w:pPr>
    <w:r>
      <w:rPr>
        <w:color w:val="000000"/>
      </w:rPr>
      <w:tab/>
    </w:r>
  </w:p>
  <w:p w14:paraId="5DC536AA" w14:textId="77777777" w:rsidR="00E74C50" w:rsidRPr="00227289" w:rsidRDefault="00E74C50" w:rsidP="00227289">
    <w:pPr>
      <w:pBdr>
        <w:top w:val="nil"/>
        <w:left w:val="nil"/>
        <w:bottom w:val="nil"/>
        <w:right w:val="nil"/>
        <w:between w:val="nil"/>
      </w:pBdr>
      <w:tabs>
        <w:tab w:val="center" w:pos="4680"/>
        <w:tab w:val="right" w:pos="9360"/>
      </w:tabs>
      <w:spacing w:after="0"/>
      <w:jc w:val="center"/>
      <w:rPr>
        <w:color w:val="000000"/>
        <w:sz w:val="16"/>
        <w:szCs w:val="16"/>
        <w:lang w:val="en-US"/>
      </w:rPr>
    </w:pPr>
    <w:r w:rsidRPr="00227289">
      <w:rPr>
        <w:lang w:val="en-US"/>
      </w:rPr>
      <w:t xml:space="preserve"> </w:t>
    </w:r>
    <w:r w:rsidRPr="00703CF5">
      <w:rPr>
        <w:sz w:val="16"/>
        <w:szCs w:val="16"/>
        <w:lang w:val="en-US"/>
      </w:rPr>
      <w:t>Uncer</w:t>
    </w:r>
    <w:r>
      <w:rPr>
        <w:sz w:val="16"/>
        <w:szCs w:val="16"/>
        <w:lang w:val="en-US"/>
      </w:rPr>
      <w:t>tainty Quantification of Agent-B</w:t>
    </w:r>
    <w:r w:rsidRPr="00703CF5">
      <w:rPr>
        <w:sz w:val="16"/>
        <w:szCs w:val="16"/>
        <w:lang w:val="en-US"/>
      </w:rPr>
      <w:t>ased Models with Application to Malaria Intervention Modeling</w:t>
    </w:r>
    <w:r>
      <w:rPr>
        <w:sz w:val="16"/>
        <w:szCs w:val="16"/>
        <w:lang w:val="en-US"/>
      </w:rPr>
      <w:t xml:space="preserve">                            </w:t>
    </w:r>
    <w:r w:rsidRPr="00227289">
      <w:rPr>
        <w:lang w:val="en-US"/>
      </w:rPr>
      <w:t>i</w:t>
    </w:r>
  </w:p>
  <w:p w14:paraId="71CF0D51" w14:textId="77777777" w:rsidR="00E74C50" w:rsidRPr="00227289" w:rsidRDefault="00E74C50">
    <w:pPr>
      <w:pBdr>
        <w:top w:val="nil"/>
        <w:left w:val="nil"/>
        <w:bottom w:val="nil"/>
        <w:right w:val="nil"/>
        <w:between w:val="nil"/>
      </w:pBdr>
      <w:tabs>
        <w:tab w:val="center" w:pos="4680"/>
        <w:tab w:val="right" w:pos="9360"/>
      </w:tabs>
      <w:spacing w:after="0"/>
      <w:jc w:val="right"/>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9A3E8D" w14:textId="77777777" w:rsidR="00E74C50" w:rsidRDefault="00E74C50">
    <w:pPr>
      <w:spacing w:after="60"/>
      <w:jc w:val="left"/>
      <w:rPr>
        <w:color w:val="000000"/>
        <w:sz w:val="16"/>
        <w:szCs w:val="16"/>
      </w:rPr>
    </w:pPr>
    <w:r>
      <w:rPr>
        <w:sz w:val="20"/>
        <w:szCs w:val="20"/>
      </w:rPr>
      <w:t xml:space="preserve">                                                                                                           </w:t>
    </w:r>
    <w:r>
      <w:rPr>
        <w:noProof/>
        <w:sz w:val="20"/>
        <w:szCs w:val="20"/>
        <w:lang w:eastAsia="de-CH"/>
      </w:rPr>
      <w:drawing>
        <wp:inline distT="0" distB="0" distL="0" distR="0" wp14:anchorId="077FE5D2" wp14:editId="50A06EF9">
          <wp:extent cx="1631515" cy="949626"/>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31515" cy="949626"/>
                  </a:xfrm>
                  <a:prstGeom prst="rect">
                    <a:avLst/>
                  </a:prstGeom>
                  <a:ln/>
                </pic:spPr>
              </pic:pic>
            </a:graphicData>
          </a:graphic>
        </wp:inline>
      </w:drawing>
    </w:r>
  </w:p>
  <w:p w14:paraId="4D5E669D" w14:textId="77777777" w:rsidR="00E74C50" w:rsidRDefault="00E74C50">
    <w:pPr>
      <w:pBdr>
        <w:top w:val="nil"/>
        <w:left w:val="nil"/>
        <w:bottom w:val="nil"/>
        <w:right w:val="nil"/>
        <w:between w:val="nil"/>
      </w:pBdr>
      <w:tabs>
        <w:tab w:val="center" w:pos="4680"/>
        <w:tab w:val="right" w:pos="9360"/>
      </w:tabs>
      <w:spacing w:after="0"/>
      <w:ind w:right="360"/>
      <w:jc w:val="righ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8AF08" w14:textId="26FEBD22" w:rsidR="00E74C50" w:rsidRPr="009872D7" w:rsidRDefault="00E74C50" w:rsidP="0077079D">
    <w:pPr>
      <w:pStyle w:val="Footer"/>
      <w:jc w:val="right"/>
      <w:rPr>
        <w:lang w:val="en-US"/>
      </w:rPr>
    </w:pPr>
    <w:sdt>
      <w:sdtPr>
        <w:id w:val="1977480511"/>
        <w:docPartObj>
          <w:docPartGallery w:val="Page Numbers (Bottom of Page)"/>
          <w:docPartUnique/>
        </w:docPartObj>
      </w:sdtPr>
      <w:sdtEndPr>
        <w:rPr>
          <w:noProof/>
        </w:rPr>
      </w:sdtEndPr>
      <w:sdtContent>
        <w:r>
          <w:fldChar w:fldCharType="begin"/>
        </w:r>
        <w:r w:rsidRPr="009872D7">
          <w:rPr>
            <w:lang w:val="en-US"/>
          </w:rPr>
          <w:instrText xml:space="preserve"> PAGE   \* MERGEFORMAT </w:instrText>
        </w:r>
        <w:r>
          <w:fldChar w:fldCharType="separate"/>
        </w:r>
        <w:r w:rsidR="002E07AC">
          <w:rPr>
            <w:noProof/>
            <w:lang w:val="en-US"/>
          </w:rPr>
          <w:t>iv</w:t>
        </w:r>
        <w:r>
          <w:rPr>
            <w:noProof/>
          </w:rPr>
          <w:fldChar w:fldCharType="end"/>
        </w:r>
      </w:sdtContent>
    </w:sdt>
  </w:p>
  <w:p w14:paraId="41CFA956" w14:textId="77777777" w:rsidR="00E74C50" w:rsidRPr="006A0729" w:rsidRDefault="00E74C50" w:rsidP="00F13A7B">
    <w:pPr>
      <w:jc w:val="center"/>
      <w:rPr>
        <w:lang w:val="en-US"/>
      </w:rPr>
    </w:pPr>
    <w:r w:rsidRPr="006A0729">
      <w:rPr>
        <w:sz w:val="16"/>
        <w:lang w:val="en-US"/>
      </w:rPr>
      <w:t>Uncertainty Quantification of</w:t>
    </w:r>
    <w:r>
      <w:rPr>
        <w:sz w:val="16"/>
        <w:lang w:val="en-US"/>
      </w:rPr>
      <w:t xml:space="preserve"> Agent-B</w:t>
    </w:r>
    <w:r w:rsidRPr="006A0729">
      <w:rPr>
        <w:sz w:val="16"/>
        <w:lang w:val="en-US"/>
      </w:rPr>
      <w:t>ased Methods with Application to Malaria Intervention Modeling</w:t>
    </w:r>
    <w:r w:rsidRPr="006A0729">
      <w:rPr>
        <w:lang w:val="en-US"/>
      </w:rPr>
      <w:t xml:space="preserve"> </w:t>
    </w:r>
    <w:r>
      <w:rPr>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EEED8" w14:textId="0B71DCB5" w:rsidR="00E74C50" w:rsidRDefault="00E74C50" w:rsidP="003A7268">
    <w:pPr>
      <w:jc w:val="right"/>
    </w:pPr>
    <w:r>
      <w:fldChar w:fldCharType="begin"/>
    </w:r>
    <w:r w:rsidRPr="00703CF5">
      <w:rPr>
        <w:lang w:val="en-US"/>
      </w:rPr>
      <w:instrText>PAGE</w:instrText>
    </w:r>
    <w:r>
      <w:fldChar w:fldCharType="separate"/>
    </w:r>
    <w:r w:rsidR="002E07AC">
      <w:rPr>
        <w:noProof/>
        <w:lang w:val="en-US"/>
      </w:rPr>
      <w:t>9</w:t>
    </w:r>
    <w:r>
      <w:fldChar w:fldCharType="end"/>
    </w:r>
  </w:p>
  <w:p w14:paraId="189DAC4A" w14:textId="77777777" w:rsidR="00E74C50" w:rsidRPr="00703CF5" w:rsidRDefault="00E74C50" w:rsidP="003A7268">
    <w:pPr>
      <w:jc w:val="center"/>
      <w:rPr>
        <w:lang w:val="en-US"/>
      </w:rPr>
    </w:pPr>
    <w:r w:rsidRPr="00703CF5">
      <w:rPr>
        <w:sz w:val="16"/>
        <w:szCs w:val="16"/>
        <w:lang w:val="en-US"/>
      </w:rPr>
      <w:t>Uncertainty Quantification of Agent-Based Models with Application to Malaria Intervention Modeling</w:t>
    </w:r>
    <w:r>
      <w:rPr>
        <w:sz w:val="16"/>
        <w:szCs w:val="16"/>
        <w:lang w:val="en-US"/>
      </w:rPr>
      <w:t xml:space="preserve">                                     </w:t>
    </w:r>
    <w:r w:rsidRPr="00703CF5">
      <w:rPr>
        <w:sz w:val="16"/>
        <w:szCs w:val="16"/>
        <w:lang w:val="en-US"/>
      </w:rPr>
      <w:t xml:space="preserve">  </w:t>
    </w:r>
    <w:r>
      <w:rPr>
        <w:sz w:val="16"/>
        <w:szCs w:val="16"/>
        <w:lang w:val="en-US"/>
      </w:rPr>
      <w:t xml:space="preserve">     </w:t>
    </w:r>
    <w:r w:rsidRPr="00703CF5">
      <w:rPr>
        <w:lang w:val="en-US"/>
      </w:rPr>
      <w:t xml:space="preserve">             </w:t>
    </w:r>
    <w:r>
      <w:rPr>
        <w:lang w:val="en-US"/>
      </w:rPr>
      <w:t xml:space="preserve">                              </w:t>
    </w:r>
    <w:r w:rsidRPr="00703CF5">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F97B67" w14:textId="77777777" w:rsidR="00C63C3D" w:rsidRDefault="00C63C3D">
      <w:pPr>
        <w:spacing w:after="0"/>
      </w:pPr>
      <w:r>
        <w:separator/>
      </w:r>
    </w:p>
  </w:footnote>
  <w:footnote w:type="continuationSeparator" w:id="0">
    <w:p w14:paraId="22A9F938" w14:textId="77777777" w:rsidR="00C63C3D" w:rsidRDefault="00C63C3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20DDC" w14:textId="77777777" w:rsidR="00E74C50" w:rsidRDefault="00E74C50"/>
  <w:p w14:paraId="543A8EA8" w14:textId="77777777" w:rsidR="00E74C50" w:rsidRDefault="00E74C50"/>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7F94B" w14:textId="77777777" w:rsidR="00E74C50" w:rsidRPr="006A0729" w:rsidRDefault="00E74C50">
    <w:pPr>
      <w:pBdr>
        <w:top w:val="nil"/>
        <w:left w:val="nil"/>
        <w:bottom w:val="nil"/>
        <w:right w:val="nil"/>
        <w:between w:val="nil"/>
      </w:pBdr>
      <w:tabs>
        <w:tab w:val="center" w:pos="4680"/>
        <w:tab w:val="right" w:pos="9360"/>
      </w:tabs>
      <w:spacing w:after="0"/>
      <w:rPr>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85C8A"/>
    <w:multiLevelType w:val="multilevel"/>
    <w:tmpl w:val="A3F6A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301CEF"/>
    <w:multiLevelType w:val="multilevel"/>
    <w:tmpl w:val="54DE60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A996352"/>
    <w:multiLevelType w:val="multilevel"/>
    <w:tmpl w:val="23BAF4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1F12B91"/>
    <w:multiLevelType w:val="multilevel"/>
    <w:tmpl w:val="0B9A84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69A6FFD"/>
    <w:multiLevelType w:val="multilevel"/>
    <w:tmpl w:val="39E8FF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E091337"/>
    <w:multiLevelType w:val="multilevel"/>
    <w:tmpl w:val="9A52C87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6" w15:restartNumberingAfterBreak="0">
    <w:nsid w:val="40E13C19"/>
    <w:multiLevelType w:val="multilevel"/>
    <w:tmpl w:val="AF34DFAE"/>
    <w:lvl w:ilvl="0">
      <w:start w:val="1"/>
      <w:numFmt w:val="bullet"/>
      <w:pStyle w:val="Heading1"/>
      <w:lvlText w:val="•"/>
      <w:lvlJc w:val="left"/>
      <w:pPr>
        <w:ind w:left="720" w:hanging="360"/>
      </w:pPr>
      <w:rPr>
        <w:rFonts w:ascii="Arial" w:eastAsia="Arial" w:hAnsi="Arial" w:cs="Arial"/>
      </w:rPr>
    </w:lvl>
    <w:lvl w:ilvl="1">
      <w:start w:val="1"/>
      <w:numFmt w:val="bullet"/>
      <w:pStyle w:val="Heading2"/>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5AD44A15"/>
    <w:multiLevelType w:val="multilevel"/>
    <w:tmpl w:val="9A52C87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8" w15:restartNumberingAfterBreak="0">
    <w:nsid w:val="5EC150D9"/>
    <w:multiLevelType w:val="hybridMultilevel"/>
    <w:tmpl w:val="71C89FF0"/>
    <w:lvl w:ilvl="0" w:tplc="581A32AC">
      <w:start w:val="5"/>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0DC2409"/>
    <w:multiLevelType w:val="multilevel"/>
    <w:tmpl w:val="38C08A4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pStyle w:val="Heading3"/>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747E4C9F"/>
    <w:multiLevelType w:val="multilevel"/>
    <w:tmpl w:val="52281CB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2"/>
  </w:num>
  <w:num w:numId="2">
    <w:abstractNumId w:val="4"/>
  </w:num>
  <w:num w:numId="3">
    <w:abstractNumId w:val="6"/>
  </w:num>
  <w:num w:numId="4">
    <w:abstractNumId w:val="9"/>
  </w:num>
  <w:num w:numId="5">
    <w:abstractNumId w:val="10"/>
  </w:num>
  <w:num w:numId="6">
    <w:abstractNumId w:val="5"/>
  </w:num>
  <w:num w:numId="7">
    <w:abstractNumId w:val="0"/>
  </w:num>
  <w:num w:numId="8">
    <w:abstractNumId w:val="3"/>
  </w:num>
  <w:num w:numId="9">
    <w:abstractNumId w:val="1"/>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BD8"/>
    <w:rsid w:val="000021F6"/>
    <w:rsid w:val="0000260A"/>
    <w:rsid w:val="000052A4"/>
    <w:rsid w:val="00013E32"/>
    <w:rsid w:val="00030F7A"/>
    <w:rsid w:val="00032D9D"/>
    <w:rsid w:val="000333BB"/>
    <w:rsid w:val="00036B55"/>
    <w:rsid w:val="000511AB"/>
    <w:rsid w:val="000534A7"/>
    <w:rsid w:val="000617E4"/>
    <w:rsid w:val="00061B6C"/>
    <w:rsid w:val="000648A2"/>
    <w:rsid w:val="000723A0"/>
    <w:rsid w:val="00086974"/>
    <w:rsid w:val="00086BDD"/>
    <w:rsid w:val="000927CE"/>
    <w:rsid w:val="00092CA1"/>
    <w:rsid w:val="000948D9"/>
    <w:rsid w:val="00096A6F"/>
    <w:rsid w:val="000A4937"/>
    <w:rsid w:val="000A6348"/>
    <w:rsid w:val="000A6D69"/>
    <w:rsid w:val="000B0048"/>
    <w:rsid w:val="000C0633"/>
    <w:rsid w:val="000D1B0A"/>
    <w:rsid w:val="000D59C4"/>
    <w:rsid w:val="000E5E5C"/>
    <w:rsid w:val="000E6E1E"/>
    <w:rsid w:val="000E786A"/>
    <w:rsid w:val="000F16B6"/>
    <w:rsid w:val="00113B68"/>
    <w:rsid w:val="00122282"/>
    <w:rsid w:val="00123B02"/>
    <w:rsid w:val="00134DB6"/>
    <w:rsid w:val="00137EC3"/>
    <w:rsid w:val="00140B92"/>
    <w:rsid w:val="0014222C"/>
    <w:rsid w:val="001437E2"/>
    <w:rsid w:val="00147112"/>
    <w:rsid w:val="001615A6"/>
    <w:rsid w:val="001A6D6B"/>
    <w:rsid w:val="001A74EB"/>
    <w:rsid w:val="001B690B"/>
    <w:rsid w:val="001C1DCD"/>
    <w:rsid w:val="001E128B"/>
    <w:rsid w:val="001E4AC6"/>
    <w:rsid w:val="001E6330"/>
    <w:rsid w:val="001F179A"/>
    <w:rsid w:val="00210E14"/>
    <w:rsid w:val="00213D10"/>
    <w:rsid w:val="00216141"/>
    <w:rsid w:val="00227289"/>
    <w:rsid w:val="002337D7"/>
    <w:rsid w:val="00237AFD"/>
    <w:rsid w:val="002430F8"/>
    <w:rsid w:val="00246A1C"/>
    <w:rsid w:val="00252861"/>
    <w:rsid w:val="00253E9E"/>
    <w:rsid w:val="0026134D"/>
    <w:rsid w:val="002707B9"/>
    <w:rsid w:val="00281998"/>
    <w:rsid w:val="00286CF2"/>
    <w:rsid w:val="002958B4"/>
    <w:rsid w:val="00295C5F"/>
    <w:rsid w:val="002A1BD8"/>
    <w:rsid w:val="002A738B"/>
    <w:rsid w:val="002B0863"/>
    <w:rsid w:val="002B34FC"/>
    <w:rsid w:val="002B482B"/>
    <w:rsid w:val="002C7551"/>
    <w:rsid w:val="002E07AC"/>
    <w:rsid w:val="002E707A"/>
    <w:rsid w:val="002F3CD4"/>
    <w:rsid w:val="003009A9"/>
    <w:rsid w:val="0032579D"/>
    <w:rsid w:val="003268E7"/>
    <w:rsid w:val="00327987"/>
    <w:rsid w:val="003312F7"/>
    <w:rsid w:val="003404EA"/>
    <w:rsid w:val="003417AC"/>
    <w:rsid w:val="003452B0"/>
    <w:rsid w:val="003658AD"/>
    <w:rsid w:val="0037564C"/>
    <w:rsid w:val="003A1278"/>
    <w:rsid w:val="003A1F55"/>
    <w:rsid w:val="003A5917"/>
    <w:rsid w:val="003A7268"/>
    <w:rsid w:val="003E6E38"/>
    <w:rsid w:val="003F19BD"/>
    <w:rsid w:val="00401623"/>
    <w:rsid w:val="0041381B"/>
    <w:rsid w:val="0041424D"/>
    <w:rsid w:val="00421246"/>
    <w:rsid w:val="00435543"/>
    <w:rsid w:val="004439B5"/>
    <w:rsid w:val="0044496A"/>
    <w:rsid w:val="00461B0A"/>
    <w:rsid w:val="00466ED0"/>
    <w:rsid w:val="00486B6E"/>
    <w:rsid w:val="00486D99"/>
    <w:rsid w:val="00492702"/>
    <w:rsid w:val="0049710D"/>
    <w:rsid w:val="004A1359"/>
    <w:rsid w:val="004A3240"/>
    <w:rsid w:val="004B1F90"/>
    <w:rsid w:val="004B4652"/>
    <w:rsid w:val="004C234E"/>
    <w:rsid w:val="004D36E6"/>
    <w:rsid w:val="004E01B7"/>
    <w:rsid w:val="004E0F9C"/>
    <w:rsid w:val="004E54B2"/>
    <w:rsid w:val="004E5539"/>
    <w:rsid w:val="005054D1"/>
    <w:rsid w:val="005063B9"/>
    <w:rsid w:val="0051553C"/>
    <w:rsid w:val="0051795C"/>
    <w:rsid w:val="00521E9F"/>
    <w:rsid w:val="00535298"/>
    <w:rsid w:val="00541498"/>
    <w:rsid w:val="005462BA"/>
    <w:rsid w:val="0055381B"/>
    <w:rsid w:val="00553BCE"/>
    <w:rsid w:val="005553AA"/>
    <w:rsid w:val="00562873"/>
    <w:rsid w:val="00585791"/>
    <w:rsid w:val="005A2A34"/>
    <w:rsid w:val="005A6768"/>
    <w:rsid w:val="005B263F"/>
    <w:rsid w:val="005B3772"/>
    <w:rsid w:val="005C4A18"/>
    <w:rsid w:val="005D6442"/>
    <w:rsid w:val="005E051B"/>
    <w:rsid w:val="005E2C7D"/>
    <w:rsid w:val="005F28C4"/>
    <w:rsid w:val="005F481A"/>
    <w:rsid w:val="00601267"/>
    <w:rsid w:val="00602846"/>
    <w:rsid w:val="006159C4"/>
    <w:rsid w:val="0061667B"/>
    <w:rsid w:val="0062389F"/>
    <w:rsid w:val="00631F5A"/>
    <w:rsid w:val="00641530"/>
    <w:rsid w:val="00653C63"/>
    <w:rsid w:val="006548FB"/>
    <w:rsid w:val="006664BE"/>
    <w:rsid w:val="006673F8"/>
    <w:rsid w:val="0067481E"/>
    <w:rsid w:val="006766F8"/>
    <w:rsid w:val="00693237"/>
    <w:rsid w:val="006A0729"/>
    <w:rsid w:val="006A28C5"/>
    <w:rsid w:val="006A2F47"/>
    <w:rsid w:val="006A7C83"/>
    <w:rsid w:val="006B2005"/>
    <w:rsid w:val="006B5254"/>
    <w:rsid w:val="006B7CFD"/>
    <w:rsid w:val="006C21CF"/>
    <w:rsid w:val="006D73DB"/>
    <w:rsid w:val="006F2382"/>
    <w:rsid w:val="00703CF5"/>
    <w:rsid w:val="0070670B"/>
    <w:rsid w:val="00712047"/>
    <w:rsid w:val="00712196"/>
    <w:rsid w:val="00717CBF"/>
    <w:rsid w:val="007200FE"/>
    <w:rsid w:val="00722D5D"/>
    <w:rsid w:val="00745C8D"/>
    <w:rsid w:val="007621DB"/>
    <w:rsid w:val="00764D9D"/>
    <w:rsid w:val="0077079D"/>
    <w:rsid w:val="00775249"/>
    <w:rsid w:val="00785B48"/>
    <w:rsid w:val="00790447"/>
    <w:rsid w:val="0079393B"/>
    <w:rsid w:val="007B2795"/>
    <w:rsid w:val="007B362C"/>
    <w:rsid w:val="007B7786"/>
    <w:rsid w:val="007C0923"/>
    <w:rsid w:val="007C11B0"/>
    <w:rsid w:val="007C4A32"/>
    <w:rsid w:val="007D4DCF"/>
    <w:rsid w:val="007D799B"/>
    <w:rsid w:val="007E074F"/>
    <w:rsid w:val="007E2ADC"/>
    <w:rsid w:val="007E2DCD"/>
    <w:rsid w:val="007E6F3A"/>
    <w:rsid w:val="007F5A65"/>
    <w:rsid w:val="008119D4"/>
    <w:rsid w:val="00820540"/>
    <w:rsid w:val="008364EE"/>
    <w:rsid w:val="00842440"/>
    <w:rsid w:val="00842511"/>
    <w:rsid w:val="008432C5"/>
    <w:rsid w:val="0084353E"/>
    <w:rsid w:val="00862195"/>
    <w:rsid w:val="00864F38"/>
    <w:rsid w:val="008761C4"/>
    <w:rsid w:val="00884EE5"/>
    <w:rsid w:val="008A1D23"/>
    <w:rsid w:val="008A3908"/>
    <w:rsid w:val="008B2516"/>
    <w:rsid w:val="008D2CDD"/>
    <w:rsid w:val="008D4F84"/>
    <w:rsid w:val="008E3289"/>
    <w:rsid w:val="008E7BA1"/>
    <w:rsid w:val="008F0288"/>
    <w:rsid w:val="008F4180"/>
    <w:rsid w:val="00903BB7"/>
    <w:rsid w:val="00932F93"/>
    <w:rsid w:val="00936137"/>
    <w:rsid w:val="00947B06"/>
    <w:rsid w:val="00957E3A"/>
    <w:rsid w:val="00966D56"/>
    <w:rsid w:val="009739D0"/>
    <w:rsid w:val="009811BF"/>
    <w:rsid w:val="009872D7"/>
    <w:rsid w:val="009918A0"/>
    <w:rsid w:val="009A0CB2"/>
    <w:rsid w:val="009B01CC"/>
    <w:rsid w:val="009B5C63"/>
    <w:rsid w:val="009B64BE"/>
    <w:rsid w:val="009C1714"/>
    <w:rsid w:val="009C3A16"/>
    <w:rsid w:val="009D2FBA"/>
    <w:rsid w:val="009D327E"/>
    <w:rsid w:val="009D6A38"/>
    <w:rsid w:val="009E51EE"/>
    <w:rsid w:val="009F2A4E"/>
    <w:rsid w:val="009F3B4C"/>
    <w:rsid w:val="009F3E7D"/>
    <w:rsid w:val="009F550F"/>
    <w:rsid w:val="00A020E8"/>
    <w:rsid w:val="00A06130"/>
    <w:rsid w:val="00A15C7A"/>
    <w:rsid w:val="00A17148"/>
    <w:rsid w:val="00A21E80"/>
    <w:rsid w:val="00A25331"/>
    <w:rsid w:val="00A26F48"/>
    <w:rsid w:val="00A30EE6"/>
    <w:rsid w:val="00A3332F"/>
    <w:rsid w:val="00A337B2"/>
    <w:rsid w:val="00A34D4F"/>
    <w:rsid w:val="00A36D7E"/>
    <w:rsid w:val="00A4728E"/>
    <w:rsid w:val="00A51F6E"/>
    <w:rsid w:val="00A65951"/>
    <w:rsid w:val="00A70CAF"/>
    <w:rsid w:val="00A7186E"/>
    <w:rsid w:val="00A7187C"/>
    <w:rsid w:val="00A93BE7"/>
    <w:rsid w:val="00A94BCA"/>
    <w:rsid w:val="00A952E8"/>
    <w:rsid w:val="00AA04B4"/>
    <w:rsid w:val="00AA437C"/>
    <w:rsid w:val="00AB12B4"/>
    <w:rsid w:val="00AB2C3A"/>
    <w:rsid w:val="00AB567E"/>
    <w:rsid w:val="00AC37B1"/>
    <w:rsid w:val="00AC56F2"/>
    <w:rsid w:val="00AC587D"/>
    <w:rsid w:val="00AD2DFC"/>
    <w:rsid w:val="00AE2DE2"/>
    <w:rsid w:val="00AF0DF3"/>
    <w:rsid w:val="00AF136C"/>
    <w:rsid w:val="00AF2A3C"/>
    <w:rsid w:val="00AF372A"/>
    <w:rsid w:val="00AF6D68"/>
    <w:rsid w:val="00B015D5"/>
    <w:rsid w:val="00B07453"/>
    <w:rsid w:val="00B14DCD"/>
    <w:rsid w:val="00B15B12"/>
    <w:rsid w:val="00B15FE9"/>
    <w:rsid w:val="00B32756"/>
    <w:rsid w:val="00B40EF5"/>
    <w:rsid w:val="00B53EEE"/>
    <w:rsid w:val="00B63BD9"/>
    <w:rsid w:val="00B67E51"/>
    <w:rsid w:val="00B826A4"/>
    <w:rsid w:val="00B83DD5"/>
    <w:rsid w:val="00B9262C"/>
    <w:rsid w:val="00BB420F"/>
    <w:rsid w:val="00BC13DD"/>
    <w:rsid w:val="00BD12C6"/>
    <w:rsid w:val="00BE385F"/>
    <w:rsid w:val="00BE69C3"/>
    <w:rsid w:val="00BE71E2"/>
    <w:rsid w:val="00BE7956"/>
    <w:rsid w:val="00BF16DB"/>
    <w:rsid w:val="00BF5821"/>
    <w:rsid w:val="00C01BCD"/>
    <w:rsid w:val="00C1733F"/>
    <w:rsid w:val="00C203A1"/>
    <w:rsid w:val="00C3128A"/>
    <w:rsid w:val="00C41E45"/>
    <w:rsid w:val="00C63C3D"/>
    <w:rsid w:val="00C658F3"/>
    <w:rsid w:val="00C7295D"/>
    <w:rsid w:val="00C73589"/>
    <w:rsid w:val="00C73B7C"/>
    <w:rsid w:val="00C75B8B"/>
    <w:rsid w:val="00C77B82"/>
    <w:rsid w:val="00C94934"/>
    <w:rsid w:val="00CA07B7"/>
    <w:rsid w:val="00CA52A0"/>
    <w:rsid w:val="00CB3009"/>
    <w:rsid w:val="00CB56BA"/>
    <w:rsid w:val="00CC17FF"/>
    <w:rsid w:val="00CE0CAB"/>
    <w:rsid w:val="00CE25B9"/>
    <w:rsid w:val="00CE3A70"/>
    <w:rsid w:val="00CF0FEF"/>
    <w:rsid w:val="00D04CD0"/>
    <w:rsid w:val="00D123D4"/>
    <w:rsid w:val="00D12CFA"/>
    <w:rsid w:val="00D163D9"/>
    <w:rsid w:val="00D25606"/>
    <w:rsid w:val="00D35E32"/>
    <w:rsid w:val="00D36785"/>
    <w:rsid w:val="00D42DEA"/>
    <w:rsid w:val="00D43FD6"/>
    <w:rsid w:val="00D47B86"/>
    <w:rsid w:val="00D47DE5"/>
    <w:rsid w:val="00D54591"/>
    <w:rsid w:val="00D5587C"/>
    <w:rsid w:val="00D60636"/>
    <w:rsid w:val="00D645BC"/>
    <w:rsid w:val="00D674E0"/>
    <w:rsid w:val="00D8615F"/>
    <w:rsid w:val="00D90211"/>
    <w:rsid w:val="00D93EA4"/>
    <w:rsid w:val="00D95F0C"/>
    <w:rsid w:val="00DA1DF1"/>
    <w:rsid w:val="00DA4236"/>
    <w:rsid w:val="00DA7F03"/>
    <w:rsid w:val="00DB0058"/>
    <w:rsid w:val="00DB0973"/>
    <w:rsid w:val="00DB55F0"/>
    <w:rsid w:val="00DC0708"/>
    <w:rsid w:val="00DC3206"/>
    <w:rsid w:val="00DD3847"/>
    <w:rsid w:val="00DD4591"/>
    <w:rsid w:val="00DD6EDC"/>
    <w:rsid w:val="00DD7C6B"/>
    <w:rsid w:val="00DE68C2"/>
    <w:rsid w:val="00DF0D1F"/>
    <w:rsid w:val="00DF5DE7"/>
    <w:rsid w:val="00E0492D"/>
    <w:rsid w:val="00E05DE3"/>
    <w:rsid w:val="00E11325"/>
    <w:rsid w:val="00E26828"/>
    <w:rsid w:val="00E378DE"/>
    <w:rsid w:val="00E37D0A"/>
    <w:rsid w:val="00E43FF7"/>
    <w:rsid w:val="00E44510"/>
    <w:rsid w:val="00E45BDA"/>
    <w:rsid w:val="00E55043"/>
    <w:rsid w:val="00E62324"/>
    <w:rsid w:val="00E63D9C"/>
    <w:rsid w:val="00E65967"/>
    <w:rsid w:val="00E67814"/>
    <w:rsid w:val="00E70D9F"/>
    <w:rsid w:val="00E74C50"/>
    <w:rsid w:val="00E754A2"/>
    <w:rsid w:val="00E82198"/>
    <w:rsid w:val="00E85D11"/>
    <w:rsid w:val="00E93C13"/>
    <w:rsid w:val="00E9654C"/>
    <w:rsid w:val="00EA0FF8"/>
    <w:rsid w:val="00EA67BA"/>
    <w:rsid w:val="00EC5DB7"/>
    <w:rsid w:val="00EC712A"/>
    <w:rsid w:val="00ED0801"/>
    <w:rsid w:val="00ED3626"/>
    <w:rsid w:val="00ED538E"/>
    <w:rsid w:val="00ED7956"/>
    <w:rsid w:val="00EE2E67"/>
    <w:rsid w:val="00EE5AE8"/>
    <w:rsid w:val="00EE617A"/>
    <w:rsid w:val="00F00103"/>
    <w:rsid w:val="00F05FE9"/>
    <w:rsid w:val="00F134FE"/>
    <w:rsid w:val="00F13A7B"/>
    <w:rsid w:val="00F16598"/>
    <w:rsid w:val="00F17127"/>
    <w:rsid w:val="00F22678"/>
    <w:rsid w:val="00F22BEB"/>
    <w:rsid w:val="00F36231"/>
    <w:rsid w:val="00F47E70"/>
    <w:rsid w:val="00F520DF"/>
    <w:rsid w:val="00F67DA5"/>
    <w:rsid w:val="00F7738C"/>
    <w:rsid w:val="00F87CE3"/>
    <w:rsid w:val="00FA08BF"/>
    <w:rsid w:val="00FA2E1C"/>
    <w:rsid w:val="00FA3A98"/>
    <w:rsid w:val="00FB2D63"/>
    <w:rsid w:val="00FB6855"/>
    <w:rsid w:val="00FC36F2"/>
    <w:rsid w:val="00FD4A94"/>
    <w:rsid w:val="00FD704D"/>
    <w:rsid w:val="00FF726D"/>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BF5562"/>
  <w15:docId w15:val="{C23F7318-2804-4FE7-8B6C-CB3C7CCFB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de-CH" w:eastAsia="de-CH" w:bidi="ar-SA"/>
      </w:rPr>
    </w:rPrDefault>
    <w:pPrDefault>
      <w:pPr>
        <w:tabs>
          <w:tab w:val="left" w:pos="851"/>
        </w:tabs>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3AB"/>
    <w:rPr>
      <w:rFonts w:eastAsia="Times New Roman" w:cs="Times New Roman"/>
      <w:lang w:eastAsia="de-DE"/>
    </w:rPr>
  </w:style>
  <w:style w:type="paragraph" w:styleId="Heading1">
    <w:name w:val="heading 1"/>
    <w:basedOn w:val="Normal"/>
    <w:next w:val="Normal"/>
    <w:link w:val="Heading1Char"/>
    <w:uiPriority w:val="9"/>
    <w:qFormat/>
    <w:rsid w:val="00CD7D68"/>
    <w:pPr>
      <w:keepNext/>
      <w:numPr>
        <w:numId w:val="3"/>
      </w:numPr>
      <w:tabs>
        <w:tab w:val="clear" w:pos="851"/>
      </w:tabs>
      <w:spacing w:before="560" w:line="360" w:lineRule="auto"/>
      <w:jc w:val="left"/>
      <w:outlineLvl w:val="0"/>
    </w:pPr>
    <w:rPr>
      <w:rFonts w:cs="Arial"/>
      <w:b/>
      <w:bCs/>
      <w:caps/>
      <w:color w:val="468AB2" w:themeColor="accent3"/>
      <w:kern w:val="32"/>
      <w:sz w:val="36"/>
      <w:szCs w:val="48"/>
    </w:rPr>
  </w:style>
  <w:style w:type="paragraph" w:styleId="Heading2">
    <w:name w:val="heading 2"/>
    <w:basedOn w:val="Normal"/>
    <w:next w:val="Normal"/>
    <w:link w:val="Heading2Char"/>
    <w:autoRedefine/>
    <w:uiPriority w:val="9"/>
    <w:qFormat/>
    <w:rsid w:val="001F3D58"/>
    <w:pPr>
      <w:keepNext/>
      <w:numPr>
        <w:ilvl w:val="1"/>
        <w:numId w:val="3"/>
      </w:numPr>
      <w:tabs>
        <w:tab w:val="clear" w:pos="851"/>
      </w:tabs>
      <w:spacing w:after="0"/>
      <w:ind w:left="709" w:right="117"/>
      <w:jc w:val="left"/>
      <w:outlineLvl w:val="1"/>
    </w:pPr>
    <w:rPr>
      <w:rFonts w:eastAsiaTheme="minorHAnsi" w:cs="Arial"/>
      <w:b/>
      <w:bCs/>
      <w:iCs/>
      <w:color w:val="468AB2" w:themeColor="accent3"/>
      <w:sz w:val="28"/>
      <w:szCs w:val="28"/>
    </w:rPr>
  </w:style>
  <w:style w:type="paragraph" w:styleId="Heading3">
    <w:name w:val="heading 3"/>
    <w:basedOn w:val="Normal"/>
    <w:next w:val="Normal"/>
    <w:link w:val="Heading3Char"/>
    <w:uiPriority w:val="9"/>
    <w:qFormat/>
    <w:rsid w:val="00CD7D68"/>
    <w:pPr>
      <w:keepNext/>
      <w:numPr>
        <w:ilvl w:val="2"/>
        <w:numId w:val="4"/>
      </w:numPr>
      <w:tabs>
        <w:tab w:val="clear" w:pos="851"/>
      </w:tabs>
      <w:spacing w:before="360"/>
      <w:jc w:val="left"/>
      <w:outlineLvl w:val="2"/>
    </w:pPr>
    <w:rPr>
      <w:rFonts w:cs="Arial"/>
      <w:b/>
      <w:bCs/>
      <w:color w:val="468AB2" w:themeColor="accent3"/>
      <w:sz w:val="24"/>
      <w:szCs w:val="32"/>
    </w:rPr>
  </w:style>
  <w:style w:type="paragraph" w:styleId="Heading4">
    <w:name w:val="heading 4"/>
    <w:basedOn w:val="Normal"/>
    <w:next w:val="NormalIndent"/>
    <w:link w:val="Heading4Char"/>
    <w:uiPriority w:val="9"/>
    <w:qFormat/>
    <w:rsid w:val="00CF3D3D"/>
    <w:pPr>
      <w:keepNext/>
      <w:spacing w:before="240"/>
      <w:jc w:val="left"/>
      <w:outlineLvl w:val="3"/>
    </w:pPr>
    <w:rPr>
      <w:rFonts w:cs="Arial"/>
      <w:b/>
      <w:bCs/>
      <w:color w:val="BF3227"/>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character" w:customStyle="1" w:styleId="Heading1Char">
    <w:name w:val="Heading 1 Char"/>
    <w:basedOn w:val="DefaultParagraphFont"/>
    <w:link w:val="Heading1"/>
    <w:uiPriority w:val="9"/>
    <w:rsid w:val="00CD7D68"/>
    <w:rPr>
      <w:rFonts w:ascii="Arial" w:eastAsia="Times New Roman" w:hAnsi="Arial" w:cs="Arial"/>
      <w:b/>
      <w:bCs/>
      <w:caps/>
      <w:color w:val="468AB2" w:themeColor="accent3"/>
      <w:kern w:val="32"/>
      <w:sz w:val="36"/>
      <w:szCs w:val="48"/>
      <w:lang w:val="en-GB" w:eastAsia="de-DE"/>
    </w:rPr>
  </w:style>
  <w:style w:type="character" w:customStyle="1" w:styleId="Heading2Char">
    <w:name w:val="Heading 2 Char"/>
    <w:basedOn w:val="DefaultParagraphFont"/>
    <w:link w:val="Heading2"/>
    <w:uiPriority w:val="9"/>
    <w:rsid w:val="001F3D58"/>
    <w:rPr>
      <w:rFonts w:ascii="Arial" w:hAnsi="Arial" w:cs="Arial"/>
      <w:b/>
      <w:bCs/>
      <w:iCs/>
      <w:color w:val="468AB2" w:themeColor="accent3"/>
      <w:sz w:val="28"/>
      <w:szCs w:val="28"/>
      <w:lang w:val="en-GB" w:eastAsia="de-DE"/>
    </w:rPr>
  </w:style>
  <w:style w:type="character" w:customStyle="1" w:styleId="Heading3Char">
    <w:name w:val="Heading 3 Char"/>
    <w:basedOn w:val="DefaultParagraphFont"/>
    <w:link w:val="Heading3"/>
    <w:uiPriority w:val="9"/>
    <w:rsid w:val="00CD7D68"/>
    <w:rPr>
      <w:rFonts w:ascii="Arial" w:eastAsia="Times New Roman" w:hAnsi="Arial" w:cs="Arial"/>
      <w:b/>
      <w:bCs/>
      <w:color w:val="468AB2" w:themeColor="accent3"/>
      <w:szCs w:val="32"/>
      <w:lang w:val="en-GB" w:eastAsia="de-DE"/>
    </w:rPr>
  </w:style>
  <w:style w:type="character" w:customStyle="1" w:styleId="Heading4Char">
    <w:name w:val="Heading 4 Char"/>
    <w:basedOn w:val="DefaultParagraphFont"/>
    <w:link w:val="Heading4"/>
    <w:uiPriority w:val="9"/>
    <w:rsid w:val="00CF3D3D"/>
    <w:rPr>
      <w:rFonts w:ascii="Arial" w:eastAsia="Times New Roman" w:hAnsi="Arial" w:cs="Arial"/>
      <w:b/>
      <w:bCs/>
      <w:color w:val="BF3227"/>
      <w:sz w:val="22"/>
      <w:szCs w:val="22"/>
      <w:lang w:val="en-GB" w:eastAsia="de-DE"/>
    </w:rPr>
  </w:style>
  <w:style w:type="paragraph" w:customStyle="1" w:styleId="Heading3noTOCwithNumbers">
    <w:name w:val="Heading 3 (no TOC with Numbers)"/>
    <w:basedOn w:val="Heading3"/>
    <w:next w:val="Normal"/>
    <w:uiPriority w:val="11"/>
    <w:qFormat/>
    <w:rsid w:val="003413AB"/>
  </w:style>
  <w:style w:type="paragraph" w:customStyle="1" w:styleId="NormalIndentLeft-Right">
    <w:name w:val="Normal Indent Left-Right"/>
    <w:basedOn w:val="NormalIndent"/>
    <w:uiPriority w:val="34"/>
    <w:qFormat/>
    <w:rsid w:val="003413AB"/>
    <w:pPr>
      <w:ind w:left="851" w:right="851"/>
    </w:pPr>
  </w:style>
  <w:style w:type="paragraph" w:styleId="NormalIndent">
    <w:name w:val="Normal Indent"/>
    <w:basedOn w:val="Normal"/>
    <w:unhideWhenUsed/>
    <w:qFormat/>
    <w:rsid w:val="003413AB"/>
    <w:pPr>
      <w:ind w:left="720"/>
    </w:pPr>
  </w:style>
  <w:style w:type="paragraph" w:customStyle="1" w:styleId="CoverHeading1">
    <w:name w:val="Cover Heading 1"/>
    <w:uiPriority w:val="98"/>
    <w:rsid w:val="00867A84"/>
    <w:pPr>
      <w:ind w:left="57" w:right="57"/>
    </w:pPr>
    <w:rPr>
      <w:rFonts w:ascii="Calibri" w:eastAsia="Times New Roman" w:hAnsi="Calibri" w:cs="Times New Roman"/>
      <w:b/>
      <w:sz w:val="44"/>
      <w:szCs w:val="44"/>
      <w:lang w:eastAsia="de-DE"/>
    </w:rPr>
  </w:style>
  <w:style w:type="paragraph" w:customStyle="1" w:styleId="CoverDepartment-Name">
    <w:name w:val="Cover Department-Name"/>
    <w:basedOn w:val="CoverHeading1"/>
    <w:uiPriority w:val="98"/>
    <w:rsid w:val="00867A84"/>
    <w:pPr>
      <w:keepNext/>
      <w:ind w:left="0"/>
      <w:contextualSpacing/>
    </w:pPr>
    <w:rPr>
      <w:rFonts w:ascii="Arial" w:hAnsi="Arial"/>
      <w:color w:val="FFFFFF"/>
      <w:sz w:val="32"/>
      <w:szCs w:val="32"/>
    </w:rPr>
  </w:style>
  <w:style w:type="paragraph" w:customStyle="1" w:styleId="CoverHeading0">
    <w:name w:val="Cover Heading 0"/>
    <w:basedOn w:val="Normal"/>
    <w:uiPriority w:val="98"/>
    <w:rsid w:val="00867A84"/>
    <w:pPr>
      <w:spacing w:after="0"/>
      <w:ind w:left="57" w:right="57"/>
      <w:jc w:val="left"/>
    </w:pPr>
    <w:rPr>
      <w:rFonts w:ascii="Calibri" w:hAnsi="Calibri"/>
      <w:i/>
      <w:sz w:val="24"/>
      <w:szCs w:val="24"/>
    </w:rPr>
  </w:style>
  <w:style w:type="paragraph" w:customStyle="1" w:styleId="CoverHeading2">
    <w:name w:val="Cover Heading 2"/>
    <w:basedOn w:val="Normal"/>
    <w:uiPriority w:val="98"/>
    <w:rsid w:val="00867A84"/>
    <w:pPr>
      <w:spacing w:after="0"/>
      <w:ind w:left="57" w:right="57"/>
      <w:jc w:val="left"/>
    </w:pPr>
    <w:rPr>
      <w:rFonts w:ascii="Calibri" w:hAnsi="Calibri"/>
      <w:sz w:val="36"/>
      <w:szCs w:val="36"/>
    </w:rPr>
  </w:style>
  <w:style w:type="paragraph" w:customStyle="1" w:styleId="CoverHeading3">
    <w:name w:val="Cover Heading 3"/>
    <w:basedOn w:val="Normal"/>
    <w:uiPriority w:val="98"/>
    <w:rsid w:val="00867A84"/>
    <w:pPr>
      <w:spacing w:after="0"/>
      <w:ind w:left="57" w:right="57"/>
      <w:jc w:val="left"/>
    </w:pPr>
    <w:rPr>
      <w:rFonts w:ascii="Calibri" w:hAnsi="Calibri"/>
      <w:b/>
      <w:sz w:val="24"/>
      <w:szCs w:val="20"/>
    </w:rPr>
  </w:style>
  <w:style w:type="paragraph" w:customStyle="1" w:styleId="CoverHeading4">
    <w:name w:val="Cover Heading 4"/>
    <w:basedOn w:val="Normal"/>
    <w:uiPriority w:val="98"/>
    <w:rsid w:val="00867A84"/>
    <w:pPr>
      <w:spacing w:after="0"/>
      <w:jc w:val="left"/>
    </w:pPr>
  </w:style>
  <w:style w:type="paragraph" w:customStyle="1" w:styleId="CoverPartner-Logo">
    <w:name w:val="Cover Partner-Logo"/>
    <w:basedOn w:val="CoverHeading3"/>
    <w:link w:val="CoverPartner-LogoChar"/>
    <w:uiPriority w:val="98"/>
    <w:rsid w:val="00867A84"/>
    <w:pPr>
      <w:jc w:val="right"/>
    </w:pPr>
    <w:rPr>
      <w:rFonts w:asciiTheme="minorHAnsi" w:hAnsiTheme="minorHAnsi"/>
      <w:b w:val="0"/>
    </w:rPr>
  </w:style>
  <w:style w:type="character" w:customStyle="1" w:styleId="CoverPartner-LogoChar">
    <w:name w:val="Cover Partner-Logo Char"/>
    <w:basedOn w:val="DefaultParagraphFont"/>
    <w:link w:val="CoverPartner-Logo"/>
    <w:uiPriority w:val="98"/>
    <w:rsid w:val="00867A84"/>
    <w:rPr>
      <w:rFonts w:eastAsia="Times New Roman" w:cs="Times New Roman"/>
      <w:szCs w:val="20"/>
      <w:lang w:val="en-GB" w:eastAsia="de-DE"/>
    </w:rPr>
  </w:style>
  <w:style w:type="table" w:customStyle="1" w:styleId="TableFront">
    <w:name w:val="Table Front"/>
    <w:basedOn w:val="TableNormal"/>
    <w:rsid w:val="00867A84"/>
    <w:rPr>
      <w:rFonts w:eastAsia="Times New Roman" w:cs="Times New Roman"/>
      <w:sz w:val="20"/>
      <w:szCs w:val="20"/>
      <w:lang w:eastAsia="en-GB"/>
    </w:rPr>
    <w:tblPr>
      <w:tblCellMar>
        <w:top w:w="57" w:type="dxa"/>
        <w:left w:w="0" w:type="dxa"/>
        <w:bottom w:w="57" w:type="dxa"/>
        <w:right w:w="0" w:type="dxa"/>
      </w:tblCellMar>
    </w:tblPr>
    <w:tcPr>
      <w:vAlign w:val="bottom"/>
    </w:tcPr>
  </w:style>
  <w:style w:type="paragraph" w:styleId="Header">
    <w:name w:val="header"/>
    <w:basedOn w:val="Normal"/>
    <w:link w:val="HeaderChar"/>
    <w:unhideWhenUsed/>
    <w:rsid w:val="00180ACB"/>
    <w:pPr>
      <w:tabs>
        <w:tab w:val="clear" w:pos="851"/>
        <w:tab w:val="center" w:pos="4680"/>
        <w:tab w:val="right" w:pos="9360"/>
      </w:tabs>
      <w:spacing w:after="0"/>
    </w:pPr>
  </w:style>
  <w:style w:type="character" w:customStyle="1" w:styleId="HeaderChar">
    <w:name w:val="Header Char"/>
    <w:basedOn w:val="DefaultParagraphFont"/>
    <w:link w:val="Header"/>
    <w:rsid w:val="00180ACB"/>
    <w:rPr>
      <w:rFonts w:ascii="Arial" w:eastAsia="Times New Roman" w:hAnsi="Arial" w:cs="Times New Roman"/>
      <w:sz w:val="22"/>
      <w:szCs w:val="22"/>
      <w:lang w:val="en-GB" w:eastAsia="de-DE"/>
    </w:rPr>
  </w:style>
  <w:style w:type="paragraph" w:styleId="Footer">
    <w:name w:val="footer"/>
    <w:basedOn w:val="Normal"/>
    <w:link w:val="FooterChar"/>
    <w:uiPriority w:val="99"/>
    <w:unhideWhenUsed/>
    <w:rsid w:val="00180ACB"/>
    <w:pPr>
      <w:tabs>
        <w:tab w:val="clear" w:pos="851"/>
        <w:tab w:val="center" w:pos="4680"/>
        <w:tab w:val="right" w:pos="9360"/>
      </w:tabs>
      <w:spacing w:after="0"/>
    </w:pPr>
  </w:style>
  <w:style w:type="character" w:customStyle="1" w:styleId="FooterChar">
    <w:name w:val="Footer Char"/>
    <w:basedOn w:val="DefaultParagraphFont"/>
    <w:link w:val="Footer"/>
    <w:uiPriority w:val="99"/>
    <w:rsid w:val="00180ACB"/>
    <w:rPr>
      <w:rFonts w:ascii="Arial" w:eastAsia="Times New Roman" w:hAnsi="Arial" w:cs="Times New Roman"/>
      <w:sz w:val="22"/>
      <w:szCs w:val="22"/>
      <w:lang w:val="en-GB" w:eastAsia="de-DE"/>
    </w:rPr>
  </w:style>
  <w:style w:type="character" w:styleId="PageNumber">
    <w:name w:val="page number"/>
    <w:basedOn w:val="DefaultParagraphFont"/>
    <w:semiHidden/>
    <w:unhideWhenUsed/>
    <w:rsid w:val="00180ACB"/>
  </w:style>
  <w:style w:type="paragraph" w:styleId="BalloonText">
    <w:name w:val="Balloon Text"/>
    <w:basedOn w:val="Normal"/>
    <w:link w:val="BalloonTextChar"/>
    <w:uiPriority w:val="99"/>
    <w:semiHidden/>
    <w:unhideWhenUsed/>
    <w:rsid w:val="00C843BC"/>
    <w:pPr>
      <w:spacing w:after="0"/>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C843BC"/>
    <w:rPr>
      <w:rFonts w:ascii="Times New Roman" w:eastAsia="Times New Roman" w:hAnsi="Times New Roman" w:cs="Times New Roman"/>
      <w:sz w:val="18"/>
      <w:szCs w:val="18"/>
      <w:lang w:val="en-GB" w:eastAsia="de-DE"/>
    </w:rPr>
  </w:style>
  <w:style w:type="paragraph" w:customStyle="1" w:styleId="Box">
    <w:name w:val="Box"/>
    <w:basedOn w:val="Normal"/>
    <w:uiPriority w:val="98"/>
    <w:qFormat/>
    <w:rsid w:val="00FA7703"/>
    <w:pPr>
      <w:framePr w:w="1701" w:h="1701" w:hSpace="142" w:wrap="around" w:vAnchor="text" w:hAnchor="page" w:x="1419" w:y="1"/>
      <w:spacing w:line="220" w:lineRule="atLeast"/>
    </w:pPr>
    <w:rPr>
      <w:i/>
      <w:sz w:val="15"/>
      <w:szCs w:val="15"/>
    </w:rPr>
  </w:style>
  <w:style w:type="paragraph" w:customStyle="1" w:styleId="Abbreviations">
    <w:name w:val="Abbreviations"/>
    <w:basedOn w:val="Normal"/>
    <w:uiPriority w:val="98"/>
    <w:qFormat/>
    <w:rsid w:val="00841BDA"/>
    <w:pPr>
      <w:tabs>
        <w:tab w:val="clear" w:pos="851"/>
      </w:tabs>
      <w:spacing w:before="40" w:after="40"/>
    </w:pPr>
    <w:rPr>
      <w:sz w:val="18"/>
      <w:szCs w:val="18"/>
    </w:rPr>
  </w:style>
  <w:style w:type="paragraph" w:customStyle="1" w:styleId="Heading1noTOCnoNumbering">
    <w:name w:val="Heading 1 (no TOC no Numbering)"/>
    <w:basedOn w:val="Heading1"/>
    <w:uiPriority w:val="11"/>
    <w:rsid w:val="00841BDA"/>
    <w:pPr>
      <w:outlineLvl w:val="9"/>
    </w:pPr>
    <w:rPr>
      <w:bCs w:val="0"/>
    </w:rPr>
  </w:style>
  <w:style w:type="paragraph" w:customStyle="1" w:styleId="Heading3noTOCnoNumbering">
    <w:name w:val="Heading 3 (no TOC no Numbering)"/>
    <w:basedOn w:val="Heading3"/>
    <w:uiPriority w:val="11"/>
    <w:rsid w:val="00841BDA"/>
    <w:pPr>
      <w:numPr>
        <w:ilvl w:val="0"/>
        <w:numId w:val="0"/>
      </w:numPr>
    </w:pPr>
  </w:style>
  <w:style w:type="character" w:styleId="Hyperlink">
    <w:name w:val="Hyperlink"/>
    <w:basedOn w:val="DefaultParagraphFont"/>
    <w:uiPriority w:val="99"/>
    <w:rsid w:val="00841BDA"/>
    <w:rPr>
      <w:color w:val="0000FF"/>
      <w:u w:val="single"/>
    </w:rPr>
  </w:style>
  <w:style w:type="paragraph" w:customStyle="1" w:styleId="Normalnospaceafter">
    <w:name w:val="Normal (no space after)"/>
    <w:basedOn w:val="Normal"/>
    <w:uiPriority w:val="34"/>
    <w:qFormat/>
    <w:rsid w:val="00841BDA"/>
    <w:pPr>
      <w:spacing w:after="0"/>
      <w:jc w:val="left"/>
    </w:pPr>
  </w:style>
  <w:style w:type="paragraph" w:customStyle="1" w:styleId="Picture">
    <w:name w:val="Picture"/>
    <w:basedOn w:val="Normal"/>
    <w:next w:val="Normal"/>
    <w:uiPriority w:val="35"/>
    <w:qFormat/>
    <w:rsid w:val="00841BDA"/>
    <w:pPr>
      <w:keepNext/>
      <w:spacing w:before="220" w:after="220"/>
    </w:pPr>
  </w:style>
  <w:style w:type="table" w:customStyle="1" w:styleId="Table-OnlyGrid">
    <w:name w:val="Table-Only Grid"/>
    <w:basedOn w:val="TableNormal"/>
    <w:uiPriority w:val="99"/>
    <w:rsid w:val="00841BDA"/>
    <w:tblPr>
      <w:tblCellMar>
        <w:left w:w="0" w:type="dxa"/>
        <w:right w:w="0" w:type="dxa"/>
      </w:tblCellMar>
    </w:tblPr>
  </w:style>
  <w:style w:type="paragraph" w:styleId="TOCHeading">
    <w:name w:val="TOC Heading"/>
    <w:basedOn w:val="Heading1"/>
    <w:next w:val="Normal"/>
    <w:uiPriority w:val="39"/>
    <w:unhideWhenUsed/>
    <w:qFormat/>
    <w:rsid w:val="000E38BD"/>
    <w:pPr>
      <w:keepLines/>
      <w:spacing w:before="240" w:after="0" w:line="259" w:lineRule="auto"/>
      <w:outlineLvl w:val="9"/>
    </w:pPr>
    <w:rPr>
      <w:rFonts w:asciiTheme="majorHAnsi" w:eastAsiaTheme="majorEastAsia" w:hAnsiTheme="majorHAnsi" w:cstheme="majorBidi"/>
      <w:b w:val="0"/>
      <w:bCs w:val="0"/>
      <w:caps w:val="0"/>
      <w:color w:val="191919" w:themeColor="accent1" w:themeShade="BF"/>
      <w:kern w:val="0"/>
      <w:sz w:val="32"/>
      <w:szCs w:val="32"/>
      <w:lang w:val="en-US" w:eastAsia="en-US"/>
    </w:rPr>
  </w:style>
  <w:style w:type="paragraph" w:styleId="TOC1">
    <w:name w:val="toc 1"/>
    <w:basedOn w:val="Normal"/>
    <w:next w:val="Normal"/>
    <w:autoRedefine/>
    <w:uiPriority w:val="39"/>
    <w:unhideWhenUsed/>
    <w:rsid w:val="00CB56BA"/>
    <w:pPr>
      <w:tabs>
        <w:tab w:val="clear" w:pos="851"/>
        <w:tab w:val="left" w:pos="440"/>
        <w:tab w:val="right" w:pos="9071"/>
      </w:tabs>
      <w:spacing w:after="100"/>
      <w:ind w:left="426" w:hanging="426"/>
      <w:jc w:val="left"/>
    </w:pPr>
    <w:rPr>
      <w:b/>
      <w:bCs/>
      <w:noProof/>
    </w:rPr>
  </w:style>
  <w:style w:type="paragraph" w:styleId="TOC3">
    <w:name w:val="toc 3"/>
    <w:basedOn w:val="Normal"/>
    <w:next w:val="Normal"/>
    <w:autoRedefine/>
    <w:uiPriority w:val="39"/>
    <w:unhideWhenUsed/>
    <w:rsid w:val="00905698"/>
    <w:pPr>
      <w:tabs>
        <w:tab w:val="clear" w:pos="851"/>
        <w:tab w:val="left" w:pos="1320"/>
        <w:tab w:val="right" w:pos="9071"/>
      </w:tabs>
      <w:spacing w:after="100"/>
      <w:ind w:left="1742" w:hanging="720"/>
    </w:pPr>
  </w:style>
  <w:style w:type="paragraph" w:styleId="TOC2">
    <w:name w:val="toc 2"/>
    <w:basedOn w:val="Normal"/>
    <w:next w:val="Normal"/>
    <w:autoRedefine/>
    <w:uiPriority w:val="39"/>
    <w:unhideWhenUsed/>
    <w:rsid w:val="00DC3206"/>
    <w:pPr>
      <w:tabs>
        <w:tab w:val="clear" w:pos="851"/>
        <w:tab w:val="left" w:pos="1022"/>
        <w:tab w:val="right" w:pos="9061"/>
      </w:tabs>
      <w:spacing w:after="100"/>
      <w:ind w:left="1296" w:hanging="576"/>
    </w:pPr>
  </w:style>
  <w:style w:type="paragraph" w:customStyle="1" w:styleId="Heading1TOCnoNumbering">
    <w:name w:val="Heading 1 (TOC no Numbering)"/>
    <w:basedOn w:val="Heading1"/>
    <w:uiPriority w:val="10"/>
    <w:qFormat/>
    <w:rsid w:val="004C3F4A"/>
    <w:rPr>
      <w:bCs w:val="0"/>
      <w:caps w:val="0"/>
      <w:color w:val="auto"/>
      <w:szCs w:val="36"/>
    </w:rPr>
  </w:style>
  <w:style w:type="paragraph" w:styleId="Caption">
    <w:name w:val="caption"/>
    <w:basedOn w:val="Normal"/>
    <w:next w:val="Normal"/>
    <w:uiPriority w:val="35"/>
    <w:qFormat/>
    <w:rsid w:val="00D96B0A"/>
    <w:pPr>
      <w:spacing w:before="120" w:after="240" w:line="288" w:lineRule="auto"/>
    </w:pPr>
    <w:rPr>
      <w:bCs/>
      <w:sz w:val="20"/>
      <w:szCs w:val="20"/>
    </w:rPr>
  </w:style>
  <w:style w:type="character" w:styleId="FootnoteReference">
    <w:name w:val="footnote reference"/>
    <w:basedOn w:val="DefaultParagraphFont"/>
    <w:semiHidden/>
    <w:rsid w:val="00D96B0A"/>
    <w:rPr>
      <w:rFonts w:ascii="Arial" w:hAnsi="Arial"/>
      <w:vertAlign w:val="superscript"/>
    </w:rPr>
  </w:style>
  <w:style w:type="paragraph" w:styleId="FootnoteText">
    <w:name w:val="footnote text"/>
    <w:basedOn w:val="Normal"/>
    <w:link w:val="FootnoteTextChar"/>
    <w:semiHidden/>
    <w:rsid w:val="00D96B0A"/>
    <w:rPr>
      <w:sz w:val="16"/>
      <w:szCs w:val="20"/>
    </w:rPr>
  </w:style>
  <w:style w:type="character" w:customStyle="1" w:styleId="FootnoteTextChar">
    <w:name w:val="Footnote Text Char"/>
    <w:basedOn w:val="DefaultParagraphFont"/>
    <w:link w:val="FootnoteText"/>
    <w:semiHidden/>
    <w:rsid w:val="00D96B0A"/>
    <w:rPr>
      <w:rFonts w:ascii="Arial" w:eastAsia="Times New Roman" w:hAnsi="Arial" w:cs="Times New Roman"/>
      <w:sz w:val="16"/>
      <w:szCs w:val="20"/>
      <w:lang w:val="en-GB" w:eastAsia="de-DE"/>
    </w:rPr>
  </w:style>
  <w:style w:type="paragraph" w:customStyle="1" w:styleId="Normal-BulletedList">
    <w:name w:val="Normal-Bulleted List"/>
    <w:basedOn w:val="Normal"/>
    <w:autoRedefine/>
    <w:qFormat/>
    <w:rsid w:val="001A0A04"/>
    <w:pPr>
      <w:tabs>
        <w:tab w:val="clear" w:pos="851"/>
        <w:tab w:val="num" w:pos="720"/>
      </w:tabs>
      <w:ind w:left="720" w:hanging="720"/>
      <w:jc w:val="left"/>
    </w:pPr>
    <w:rPr>
      <w:color w:val="000000" w:themeColor="text1"/>
    </w:rPr>
  </w:style>
  <w:style w:type="numbering" w:customStyle="1" w:styleId="NormalOutline">
    <w:name w:val="Normal Outline"/>
    <w:rsid w:val="00D96B0A"/>
  </w:style>
  <w:style w:type="table" w:styleId="TableGrid">
    <w:name w:val="Table Grid"/>
    <w:basedOn w:val="TableNormal"/>
    <w:uiPriority w:val="39"/>
    <w:rsid w:val="0047623E"/>
    <w:pPr>
      <w:keepNext/>
      <w:keepLines/>
      <w:spacing w:before="100" w:beforeAutospacing="1" w:after="100" w:afterAutospacing="1"/>
      <w:ind w:left="57" w:right="85"/>
      <w:contextualSpacing/>
    </w:pPr>
    <w:rPr>
      <w:rFonts w:eastAsia="Batang" w:cs="Times New Roman"/>
      <w:szCs w:val="18"/>
      <w:lang w:eastAsia="en-GB"/>
    </w:rPr>
    <w:tblPr>
      <w:tblInd w:w="57" w:type="dxa"/>
      <w:tblBorders>
        <w:top w:val="single" w:sz="4" w:space="0" w:color="468AB2" w:themeColor="accent3"/>
        <w:left w:val="single" w:sz="4" w:space="0" w:color="468AB2" w:themeColor="accent3"/>
        <w:bottom w:val="single" w:sz="4" w:space="0" w:color="468AB2" w:themeColor="accent3"/>
        <w:right w:val="single" w:sz="4" w:space="0" w:color="468AB2" w:themeColor="accent3"/>
        <w:insideH w:val="single" w:sz="4" w:space="0" w:color="468AB2" w:themeColor="accent3"/>
        <w:insideV w:val="single" w:sz="4" w:space="0" w:color="468AB2" w:themeColor="accent3"/>
      </w:tblBorders>
      <w:tblCellMar>
        <w:top w:w="85" w:type="dxa"/>
        <w:left w:w="28" w:type="dxa"/>
        <w:bottom w:w="57" w:type="dxa"/>
        <w:right w:w="0" w:type="dxa"/>
      </w:tblCellMar>
    </w:tblPr>
    <w:trPr>
      <w:cantSplit/>
    </w:trPr>
    <w:tcPr>
      <w:shd w:val="clear" w:color="auto" w:fill="FFFFFF"/>
    </w:tcPr>
    <w:tblStylePr w:type="firstRow">
      <w:pPr>
        <w:wordWrap/>
      </w:pPr>
      <w:rPr>
        <w:rFonts w:ascii="Arial" w:hAnsi="Arial"/>
        <w:b/>
        <w:sz w:val="22"/>
        <w:szCs w:val="20"/>
      </w:rPr>
      <w:tblPr/>
      <w:tcPr>
        <w:tcBorders>
          <w:top w:val="single" w:sz="4" w:space="0" w:color="468AB2" w:themeColor="accent3"/>
          <w:left w:val="single" w:sz="4" w:space="0" w:color="468AB2" w:themeColor="accent3"/>
          <w:bottom w:val="single" w:sz="4" w:space="0" w:color="468AB2" w:themeColor="accent3"/>
          <w:right w:val="single" w:sz="4" w:space="0" w:color="468AB2" w:themeColor="accent3"/>
          <w:insideH w:val="single" w:sz="4" w:space="0" w:color="468AB2" w:themeColor="accent3"/>
          <w:insideV w:val="single" w:sz="4" w:space="0" w:color="468AB2" w:themeColor="accent3"/>
          <w:tl2br w:val="nil"/>
          <w:tr2bl w:val="nil"/>
        </w:tcBorders>
        <w:shd w:val="clear" w:color="auto" w:fill="468AB2" w:themeFill="accent3"/>
      </w:tcPr>
    </w:tblStylePr>
  </w:style>
  <w:style w:type="paragraph" w:customStyle="1" w:styleId="Equation">
    <w:name w:val="Equation"/>
    <w:basedOn w:val="Normal"/>
    <w:uiPriority w:val="35"/>
    <w:rsid w:val="00D96B0A"/>
    <w:pPr>
      <w:tabs>
        <w:tab w:val="num" w:pos="720"/>
      </w:tabs>
      <w:ind w:left="1702" w:hanging="851"/>
    </w:pPr>
  </w:style>
  <w:style w:type="paragraph" w:customStyle="1" w:styleId="Normal-NumberedList">
    <w:name w:val="Normal-Numbered List"/>
    <w:basedOn w:val="Normal"/>
    <w:qFormat/>
    <w:rsid w:val="00D96B0A"/>
    <w:pPr>
      <w:tabs>
        <w:tab w:val="num" w:pos="720"/>
      </w:tabs>
      <w:ind w:left="720" w:hanging="720"/>
      <w:jc w:val="left"/>
    </w:pPr>
  </w:style>
  <w:style w:type="paragraph" w:customStyle="1" w:styleId="References">
    <w:name w:val="References"/>
    <w:basedOn w:val="Normal"/>
    <w:uiPriority w:val="98"/>
    <w:qFormat/>
    <w:rsid w:val="00D96B0A"/>
    <w:pPr>
      <w:jc w:val="left"/>
    </w:pPr>
  </w:style>
  <w:style w:type="numbering" w:customStyle="1" w:styleId="NormalBulletDefinition">
    <w:name w:val="Normal Bullet Definition"/>
    <w:uiPriority w:val="99"/>
    <w:rsid w:val="00D96B0A"/>
  </w:style>
  <w:style w:type="paragraph" w:customStyle="1" w:styleId="Heading1Appendix">
    <w:name w:val="Heading 1 Appendix"/>
    <w:basedOn w:val="Heading1"/>
    <w:next w:val="Normal"/>
    <w:uiPriority w:val="12"/>
    <w:qFormat/>
    <w:rsid w:val="00CD7D68"/>
    <w:pPr>
      <w:numPr>
        <w:numId w:val="0"/>
      </w:numPr>
      <w:tabs>
        <w:tab w:val="num" w:pos="720"/>
      </w:tabs>
      <w:ind w:left="850" w:hanging="850"/>
    </w:pPr>
    <w:rPr>
      <w:caps w:val="0"/>
    </w:rPr>
  </w:style>
  <w:style w:type="paragraph" w:customStyle="1" w:styleId="Heading2Appendix">
    <w:name w:val="Heading 2 Appendix"/>
    <w:basedOn w:val="Heading2"/>
    <w:next w:val="Normal"/>
    <w:uiPriority w:val="12"/>
    <w:qFormat/>
    <w:rsid w:val="007236B0"/>
    <w:pPr>
      <w:numPr>
        <w:ilvl w:val="0"/>
        <w:numId w:val="0"/>
      </w:numPr>
      <w:tabs>
        <w:tab w:val="num" w:pos="1440"/>
      </w:tabs>
      <w:ind w:left="1440" w:hanging="720"/>
    </w:pPr>
  </w:style>
  <w:style w:type="paragraph" w:customStyle="1" w:styleId="Heading3Appendix">
    <w:name w:val="Heading 3 Appendix"/>
    <w:basedOn w:val="Heading3"/>
    <w:next w:val="Normal"/>
    <w:uiPriority w:val="12"/>
    <w:qFormat/>
    <w:rsid w:val="0087276D"/>
    <w:pPr>
      <w:numPr>
        <w:ilvl w:val="0"/>
        <w:numId w:val="0"/>
      </w:numPr>
      <w:tabs>
        <w:tab w:val="num" w:pos="2160"/>
      </w:tabs>
      <w:ind w:left="2160" w:hanging="720"/>
    </w:pPr>
  </w:style>
  <w:style w:type="numbering" w:customStyle="1" w:styleId="HeadingsAppendix">
    <w:name w:val="Headings Appendix"/>
    <w:uiPriority w:val="99"/>
    <w:rsid w:val="00727985"/>
  </w:style>
  <w:style w:type="character" w:styleId="Strong">
    <w:name w:val="Strong"/>
    <w:basedOn w:val="DefaultParagraphFont"/>
    <w:uiPriority w:val="1"/>
    <w:qFormat/>
    <w:rsid w:val="00727985"/>
    <w:rPr>
      <w:b/>
      <w:bCs/>
    </w:rPr>
  </w:style>
  <w:style w:type="paragraph" w:customStyle="1" w:styleId="ShapeText">
    <w:name w:val="Shape Text"/>
    <w:basedOn w:val="NormalWeb"/>
    <w:uiPriority w:val="98"/>
    <w:qFormat/>
    <w:rsid w:val="00727985"/>
    <w:pPr>
      <w:tabs>
        <w:tab w:val="clear" w:pos="851"/>
        <w:tab w:val="right" w:pos="1021"/>
      </w:tabs>
      <w:spacing w:after="0"/>
      <w:ind w:left="57" w:right="57"/>
      <w:jc w:val="left"/>
    </w:pPr>
    <w:rPr>
      <w:rFonts w:asciiTheme="minorHAnsi" w:hAnsi="Arial" w:cstheme="minorBidi"/>
      <w:color w:val="000000" w:themeColor="text1"/>
      <w:kern w:val="24"/>
      <w:sz w:val="16"/>
      <w:szCs w:val="16"/>
    </w:rPr>
  </w:style>
  <w:style w:type="paragraph" w:customStyle="1" w:styleId="ShapeTextWhite">
    <w:name w:val="Shape Text White"/>
    <w:basedOn w:val="ShapeText"/>
    <w:uiPriority w:val="98"/>
    <w:qFormat/>
    <w:rsid w:val="00727985"/>
    <w:rPr>
      <w:rFonts w:hAnsiTheme="minorHAnsi"/>
      <w:color w:val="EFEFF0" w:themeColor="background1"/>
    </w:rPr>
  </w:style>
  <w:style w:type="paragraph" w:customStyle="1" w:styleId="Instructions">
    <w:name w:val="Instructions"/>
    <w:basedOn w:val="Normal"/>
    <w:qFormat/>
    <w:rsid w:val="00727985"/>
    <w:pPr>
      <w:tabs>
        <w:tab w:val="clear" w:pos="851"/>
        <w:tab w:val="left" w:pos="284"/>
      </w:tabs>
      <w:spacing w:before="40" w:after="40"/>
      <w:ind w:left="284" w:hanging="284"/>
      <w:jc w:val="left"/>
    </w:pPr>
    <w:rPr>
      <w:sz w:val="18"/>
    </w:rPr>
  </w:style>
  <w:style w:type="paragraph" w:customStyle="1" w:styleId="Description">
    <w:name w:val="Description"/>
    <w:basedOn w:val="Normal"/>
    <w:qFormat/>
    <w:rsid w:val="00727985"/>
    <w:pPr>
      <w:tabs>
        <w:tab w:val="clear" w:pos="851"/>
        <w:tab w:val="left" w:pos="1531"/>
      </w:tabs>
      <w:spacing w:before="40" w:after="40"/>
      <w:ind w:left="1531" w:hanging="1531"/>
      <w:jc w:val="left"/>
    </w:pPr>
    <w:rPr>
      <w:sz w:val="18"/>
    </w:rPr>
  </w:style>
  <w:style w:type="paragraph" w:styleId="NormalWeb">
    <w:name w:val="Normal (Web)"/>
    <w:basedOn w:val="Normal"/>
    <w:uiPriority w:val="99"/>
    <w:semiHidden/>
    <w:unhideWhenUsed/>
    <w:rsid w:val="00727985"/>
    <w:rPr>
      <w:rFonts w:ascii="Times New Roman" w:hAnsi="Times New Roman"/>
      <w:sz w:val="24"/>
      <w:szCs w:val="24"/>
    </w:rPr>
  </w:style>
  <w:style w:type="paragraph" w:styleId="ListParagraph">
    <w:name w:val="List Paragraph"/>
    <w:basedOn w:val="Normal"/>
    <w:uiPriority w:val="34"/>
    <w:qFormat/>
    <w:rsid w:val="00B34F5E"/>
    <w:pPr>
      <w:ind w:left="720"/>
      <w:contextualSpacing/>
    </w:pPr>
  </w:style>
  <w:style w:type="paragraph" w:customStyle="1" w:styleId="Heading1no">
    <w:name w:val="Heading 1 no #"/>
    <w:basedOn w:val="Heading1"/>
    <w:link w:val="Heading1noChar"/>
    <w:qFormat/>
    <w:rsid w:val="00A353CF"/>
    <w:pPr>
      <w:numPr>
        <w:numId w:val="0"/>
      </w:numPr>
    </w:pPr>
  </w:style>
  <w:style w:type="character" w:customStyle="1" w:styleId="Heading1noChar">
    <w:name w:val="Heading 1 no # Char"/>
    <w:basedOn w:val="Heading1Char"/>
    <w:link w:val="Heading1no"/>
    <w:rsid w:val="00A353CF"/>
    <w:rPr>
      <w:rFonts w:ascii="Arial" w:eastAsia="Times New Roman" w:hAnsi="Arial" w:cs="Arial"/>
      <w:b/>
      <w:bCs/>
      <w:caps/>
      <w:color w:val="468AB2" w:themeColor="accent3"/>
      <w:kern w:val="32"/>
      <w:sz w:val="36"/>
      <w:szCs w:val="48"/>
      <w:lang w:val="en-GB" w:eastAsia="de-DE"/>
    </w:rPr>
  </w:style>
  <w:style w:type="character" w:customStyle="1" w:styleId="st">
    <w:name w:val="st"/>
    <w:basedOn w:val="DefaultParagraphFont"/>
    <w:rsid w:val="0088472A"/>
  </w:style>
  <w:style w:type="character" w:styleId="CommentReference">
    <w:name w:val="annotation reference"/>
    <w:basedOn w:val="DefaultParagraphFont"/>
    <w:uiPriority w:val="99"/>
    <w:semiHidden/>
    <w:unhideWhenUsed/>
    <w:rsid w:val="00804B5D"/>
    <w:rPr>
      <w:sz w:val="16"/>
      <w:szCs w:val="16"/>
    </w:rPr>
  </w:style>
  <w:style w:type="paragraph" w:styleId="CommentText">
    <w:name w:val="annotation text"/>
    <w:basedOn w:val="Normal"/>
    <w:link w:val="CommentTextChar"/>
    <w:uiPriority w:val="99"/>
    <w:unhideWhenUsed/>
    <w:rsid w:val="00804B5D"/>
    <w:rPr>
      <w:sz w:val="24"/>
      <w:szCs w:val="24"/>
    </w:rPr>
  </w:style>
  <w:style w:type="character" w:customStyle="1" w:styleId="CommentTextChar">
    <w:name w:val="Comment Text Char"/>
    <w:basedOn w:val="DefaultParagraphFont"/>
    <w:link w:val="CommentText"/>
    <w:uiPriority w:val="99"/>
    <w:rsid w:val="00804B5D"/>
    <w:rPr>
      <w:rFonts w:ascii="Arial" w:eastAsia="Times New Roman" w:hAnsi="Arial" w:cs="Times New Roman"/>
      <w:lang w:val="en-GB" w:eastAsia="de-DE"/>
    </w:rPr>
  </w:style>
  <w:style w:type="paragraph" w:customStyle="1" w:styleId="Default">
    <w:name w:val="Default"/>
    <w:rsid w:val="006A33DF"/>
    <w:pPr>
      <w:autoSpaceDE w:val="0"/>
      <w:autoSpaceDN w:val="0"/>
      <w:adjustRightInd w:val="0"/>
    </w:pPr>
    <w:rPr>
      <w:rFonts w:ascii="Calibri" w:hAnsi="Calibri" w:cs="Calibri"/>
      <w:color w:val="000000"/>
    </w:rPr>
  </w:style>
  <w:style w:type="table" w:customStyle="1" w:styleId="TableGrid1">
    <w:name w:val="Table Grid1"/>
    <w:basedOn w:val="TableNormal"/>
    <w:next w:val="TableGrid"/>
    <w:uiPriority w:val="39"/>
    <w:rsid w:val="00D05D0E"/>
    <w:pPr>
      <w:keepNext/>
      <w:keepLines/>
      <w:spacing w:before="100" w:beforeAutospacing="1" w:after="100" w:afterAutospacing="1"/>
      <w:ind w:left="57" w:right="85"/>
      <w:contextualSpacing/>
    </w:pPr>
    <w:rPr>
      <w:rFonts w:eastAsia="Batang" w:cs="Times New Roman"/>
      <w:sz w:val="16"/>
      <w:szCs w:val="18"/>
      <w:lang w:eastAsia="en-GB"/>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28" w:type="dxa"/>
        <w:bottom w:w="57" w:type="dxa"/>
        <w:right w:w="0" w:type="dxa"/>
      </w:tblCellMar>
    </w:tblPr>
    <w:trPr>
      <w:cantSplit/>
    </w:trPr>
    <w:tcPr>
      <w:shd w:val="clear" w:color="auto" w:fill="FFFFFF"/>
    </w:tcPr>
    <w:tblStylePr w:type="firstRow">
      <w:pPr>
        <w:wordWrap/>
      </w:pPr>
      <w:rPr>
        <w:rFonts w:ascii="Arial" w:hAnsi="Arial"/>
        <w:b/>
        <w:sz w:val="18"/>
        <w:szCs w:val="20"/>
      </w:rPr>
      <w:tblPr/>
      <w:tcPr>
        <w:shd w:val="clear" w:color="auto" w:fill="E5E5D0"/>
      </w:tcPr>
    </w:tblStylePr>
  </w:style>
  <w:style w:type="paragraph" w:styleId="CommentSubject">
    <w:name w:val="annotation subject"/>
    <w:basedOn w:val="CommentText"/>
    <w:next w:val="CommentText"/>
    <w:link w:val="CommentSubjectChar"/>
    <w:uiPriority w:val="99"/>
    <w:semiHidden/>
    <w:unhideWhenUsed/>
    <w:rsid w:val="00280285"/>
    <w:rPr>
      <w:b/>
      <w:bCs/>
      <w:sz w:val="20"/>
      <w:szCs w:val="20"/>
    </w:rPr>
  </w:style>
  <w:style w:type="character" w:customStyle="1" w:styleId="CommentSubjectChar">
    <w:name w:val="Comment Subject Char"/>
    <w:basedOn w:val="CommentTextChar"/>
    <w:link w:val="CommentSubject"/>
    <w:uiPriority w:val="99"/>
    <w:semiHidden/>
    <w:rsid w:val="00280285"/>
    <w:rPr>
      <w:rFonts w:ascii="Arial" w:eastAsia="Times New Roman" w:hAnsi="Arial" w:cs="Times New Roman"/>
      <w:b/>
      <w:bCs/>
      <w:sz w:val="20"/>
      <w:szCs w:val="20"/>
      <w:lang w:val="en-GB" w:eastAsia="de-DE"/>
    </w:rPr>
  </w:style>
  <w:style w:type="table" w:customStyle="1" w:styleId="TableGrid2">
    <w:name w:val="Table Grid2"/>
    <w:basedOn w:val="TableNormal"/>
    <w:next w:val="TableGrid"/>
    <w:uiPriority w:val="39"/>
    <w:rsid w:val="00FD4B87"/>
    <w:pPr>
      <w:keepNext/>
      <w:keepLines/>
      <w:spacing w:before="100" w:beforeAutospacing="1" w:after="100" w:afterAutospacing="1"/>
      <w:ind w:left="57" w:right="85"/>
      <w:contextualSpacing/>
    </w:pPr>
    <w:rPr>
      <w:rFonts w:eastAsia="Batang" w:cs="Times New Roman"/>
      <w:sz w:val="16"/>
      <w:szCs w:val="18"/>
      <w:lang w:eastAsia="en-GB"/>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28" w:type="dxa"/>
        <w:bottom w:w="57" w:type="dxa"/>
        <w:right w:w="0" w:type="dxa"/>
      </w:tblCellMar>
    </w:tblPr>
    <w:trPr>
      <w:cantSplit/>
    </w:trPr>
    <w:tcPr>
      <w:shd w:val="clear" w:color="auto" w:fill="FFFFFF"/>
    </w:tcPr>
    <w:tblStylePr w:type="firstRow">
      <w:pPr>
        <w:wordWrap/>
      </w:pPr>
      <w:rPr>
        <w:rFonts w:ascii="Arial" w:hAnsi="Arial"/>
        <w:b/>
        <w:sz w:val="18"/>
        <w:szCs w:val="20"/>
      </w:rPr>
      <w:tblPr/>
      <w:tcPr>
        <w:shd w:val="clear" w:color="auto" w:fill="E5E5D0"/>
      </w:tcPr>
    </w:tblStylePr>
  </w:style>
  <w:style w:type="table" w:customStyle="1" w:styleId="TableGrid3">
    <w:name w:val="Table Grid3"/>
    <w:basedOn w:val="TableNormal"/>
    <w:next w:val="TableGrid"/>
    <w:uiPriority w:val="39"/>
    <w:rsid w:val="00FD4B87"/>
    <w:pPr>
      <w:keepNext/>
      <w:keepLines/>
      <w:spacing w:before="100" w:beforeAutospacing="1" w:after="100" w:afterAutospacing="1"/>
      <w:ind w:left="57" w:right="85"/>
      <w:contextualSpacing/>
    </w:pPr>
    <w:rPr>
      <w:rFonts w:eastAsia="Batang" w:cs="Times New Roman"/>
      <w:sz w:val="16"/>
      <w:szCs w:val="18"/>
      <w:lang w:eastAsia="en-GB"/>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28" w:type="dxa"/>
        <w:bottom w:w="57" w:type="dxa"/>
        <w:right w:w="0" w:type="dxa"/>
      </w:tblCellMar>
    </w:tblPr>
    <w:trPr>
      <w:cantSplit/>
    </w:trPr>
    <w:tcPr>
      <w:shd w:val="clear" w:color="auto" w:fill="FFFFFF"/>
    </w:tcPr>
    <w:tblStylePr w:type="firstRow">
      <w:pPr>
        <w:wordWrap/>
      </w:pPr>
      <w:rPr>
        <w:rFonts w:ascii="Arial" w:hAnsi="Arial"/>
        <w:b/>
        <w:sz w:val="18"/>
        <w:szCs w:val="20"/>
      </w:rPr>
      <w:tblPr/>
      <w:tcPr>
        <w:shd w:val="clear" w:color="auto" w:fill="E5E5D0"/>
      </w:tcPr>
    </w:tblStylePr>
  </w:style>
  <w:style w:type="paragraph" w:styleId="Bibliography">
    <w:name w:val="Bibliography"/>
    <w:basedOn w:val="Normal"/>
    <w:next w:val="Normal"/>
    <w:uiPriority w:val="37"/>
    <w:unhideWhenUsed/>
    <w:rsid w:val="00F96107"/>
    <w:pPr>
      <w:tabs>
        <w:tab w:val="clear" w:pos="851"/>
      </w:tabs>
      <w:spacing w:after="240"/>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keepNext/>
      <w:keepLines/>
      <w:ind w:left="57" w:right="85"/>
    </w:pPr>
    <w:rPr>
      <w:sz w:val="16"/>
      <w:szCs w:val="16"/>
    </w:rPr>
    <w:tblPr>
      <w:tblStyleRowBandSize w:val="1"/>
      <w:tblStyleColBandSize w:val="1"/>
      <w:tblCellMar>
        <w:left w:w="115" w:type="dxa"/>
        <w:right w:w="115" w:type="dxa"/>
      </w:tblCellMar>
    </w:tblPr>
    <w:tcPr>
      <w:shd w:val="clear" w:color="auto" w:fill="FFFFFF"/>
      <w:vAlign w:val="bottom"/>
    </w:tc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6C160C"/>
    <w:pPr>
      <w:spacing w:after="0"/>
    </w:pPr>
    <w:rPr>
      <w:rFonts w:eastAsia="Times New Roman" w:cs="Times New Roman"/>
      <w:lang w:eastAsia="de-DE"/>
    </w:rPr>
  </w:style>
  <w:style w:type="table" w:customStyle="1" w:styleId="a8">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e">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0">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1">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2">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3">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4">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paragraph" w:styleId="Revision">
    <w:name w:val="Revision"/>
    <w:hidden/>
    <w:uiPriority w:val="99"/>
    <w:semiHidden/>
    <w:rsid w:val="00CB56BA"/>
    <w:pPr>
      <w:tabs>
        <w:tab w:val="clear" w:pos="851"/>
      </w:tabs>
      <w:spacing w:after="0"/>
      <w:jc w:val="left"/>
    </w:pPr>
    <w:rPr>
      <w:rFonts w:eastAsia="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mailto:amanda.ross@swisstph.ch"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amanda.ross@swisstph.ch"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christian.lengeler@swisstph.ch"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yperlink" Target="mailto:emilie.pothin@swisstph.ch" TargetMode="External"/><Relationship Id="rId23"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swisstph.ch" TargetMode="External"/><Relationship Id="rId22"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TPH">
      <a:dk1>
        <a:srgbClr val="000000"/>
      </a:dk1>
      <a:lt1>
        <a:srgbClr val="EFEFF0"/>
      </a:lt1>
      <a:dk2>
        <a:srgbClr val="BABCBE"/>
      </a:dk2>
      <a:lt2>
        <a:srgbClr val="717073"/>
      </a:lt2>
      <a:accent1>
        <a:srgbClr val="222222"/>
      </a:accent1>
      <a:accent2>
        <a:srgbClr val="BF3227"/>
      </a:accent2>
      <a:accent3>
        <a:srgbClr val="468AB2"/>
      </a:accent3>
      <a:accent4>
        <a:srgbClr val="EDCD64"/>
      </a:accent4>
      <a:accent5>
        <a:srgbClr val="B5C751"/>
      </a:accent5>
      <a:accent6>
        <a:srgbClr val="868686"/>
      </a:accent6>
      <a:hlink>
        <a:srgbClr val="00344B"/>
      </a:hlink>
      <a:folHlink>
        <a:srgbClr val="7FB9C8"/>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m70kYvuaMLOoMCPSoS1ireP9+Q==">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</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2C18343-DD2B-41FA-920B-22BE5EB2E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24124</Words>
  <Characters>151986</Characters>
  <Application>Microsoft Office Word</Application>
  <DocSecurity>0</DocSecurity>
  <Lines>1266</Lines>
  <Paragraphs>351</Paragraphs>
  <ScaleCrop>false</ScaleCrop>
  <HeadingPairs>
    <vt:vector size="2" baseType="variant">
      <vt:variant>
        <vt:lpstr>Title</vt:lpstr>
      </vt:variant>
      <vt:variant>
        <vt:i4>1</vt:i4>
      </vt:variant>
    </vt:vector>
  </HeadingPairs>
  <TitlesOfParts>
    <vt:vector size="1" baseType="lpstr">
      <vt:lpstr/>
    </vt:vector>
  </TitlesOfParts>
  <Company>Swiss TPH</Company>
  <LinksUpToDate>false</LinksUpToDate>
  <CharactersWithSpaces>175759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Peter</dc:creator>
  <cp:lastModifiedBy>Zenabu Suboi</cp:lastModifiedBy>
  <cp:revision>20</cp:revision>
  <dcterms:created xsi:type="dcterms:W3CDTF">2024-08-14T14:59:00Z</dcterms:created>
  <dcterms:modified xsi:type="dcterms:W3CDTF">2024-08-17T15:00:00Z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id="VKmDSpOj"/&gt;&lt;style id="http://www.zotero.org/styles/malaria-journal" hasBibliography="1" bibliographyStyleHasBeenSet="1"/&gt;&lt;prefs&gt;&lt;pref name="fieldType" value="Field"/&gt;&lt;pref name="delayCitationUpda</vt:lpwstr>
  </property>
  <property fmtid="{D5CDD505-2E9C-101B-9397-08002B2CF9AE}" pid="3" name="ZOTERO_PREF_2">
    <vt:lpwstr>tes" value="true"/&gt;&lt;pref name="dontAskDelayCitationUpdates" value="true"/&gt;&lt;/prefs&gt;&lt;/data&gt;</vt:lpwstr>
  </property>
  <property fmtid="{D5CDD505-2E9C-101B-9397-08002B2CF9AE}" pid="4" name="GrammarlyDocumentId">
    <vt:lpwstr>6ebab8e2e6455909df5c9e2ed98f0f3a66320ee4164a7cf5b756f16a532d495c</vt:lpwstr>
  </property>
</Properties>
</file>