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53E" w:rsidRPr="002843F4" w:rsidRDefault="001C31D8">
      <w:pPr>
        <w:spacing w:after="278" w:line="240" w:lineRule="auto"/>
        <w:ind w:left="0" w:firstLine="0"/>
        <w:rPr>
          <w:lang w:val="en-US"/>
        </w:rPr>
      </w:pPr>
      <w:r w:rsidRPr="002843F4">
        <w:rPr>
          <w:b/>
          <w:lang w:val="en-US"/>
        </w:rPr>
        <w:t>Use and declaration of resources to support your writing (e.g., assistance from other persons, texts, digital resources and text processing tools)</w:t>
      </w:r>
      <w:r w:rsidRPr="002843F4">
        <w:rPr>
          <w:lang w:val="en-US"/>
        </w:rPr>
        <w:t xml:space="preserve"> </w:t>
      </w:r>
      <w:r w:rsidRPr="002843F4">
        <w:rPr>
          <w:lang w:val="en-US"/>
        </w:rPr>
        <w:t xml:space="preserve"> </w:t>
      </w:r>
    </w:p>
    <w:p w:rsidR="00C9453E" w:rsidRPr="002843F4" w:rsidRDefault="001C31D8">
      <w:pPr>
        <w:rPr>
          <w:lang w:val="en-US"/>
        </w:rPr>
      </w:pPr>
      <w:r w:rsidRPr="002843F4">
        <w:rPr>
          <w:lang w:val="en-US"/>
        </w:rPr>
        <w:t xml:space="preserve">Principles and laws regarding intellectual property and academic integrity apply to this course. You must </w:t>
      </w:r>
      <w:proofErr w:type="spellStart"/>
      <w:r w:rsidRPr="002843F4">
        <w:rPr>
          <w:lang w:val="en-US"/>
        </w:rPr>
        <w:t>familiarise</w:t>
      </w:r>
      <w:proofErr w:type="spellEnd"/>
      <w:r w:rsidRPr="002843F4">
        <w:rPr>
          <w:lang w:val="en-US"/>
        </w:rPr>
        <w:t xml:space="preserve"> yourself with these principles and laws and sign a declaration of intellectual integrity: </w:t>
      </w:r>
      <w:r w:rsidRPr="002843F4">
        <w:rPr>
          <w:lang w:val="en-US"/>
        </w:rPr>
        <w:t xml:space="preserve"> </w:t>
      </w:r>
    </w:p>
    <w:p w:rsidR="00C9453E" w:rsidRPr="002843F4" w:rsidRDefault="001C31D8">
      <w:pPr>
        <w:rPr>
          <w:lang w:val="en-US"/>
        </w:rPr>
      </w:pPr>
      <w:r w:rsidRPr="002843F4">
        <w:rPr>
          <w:lang w:val="en-US"/>
        </w:rPr>
        <w:t xml:space="preserve">You </w:t>
      </w:r>
      <w:proofErr w:type="gramStart"/>
      <w:r w:rsidRPr="002843F4">
        <w:rPr>
          <w:lang w:val="en-US"/>
        </w:rPr>
        <w:t>are advised</w:t>
      </w:r>
      <w:proofErr w:type="gramEnd"/>
      <w:r w:rsidRPr="002843F4">
        <w:rPr>
          <w:lang w:val="en-US"/>
        </w:rPr>
        <w:t xml:space="preserve"> to write using your own words,</w:t>
      </w:r>
      <w:r w:rsidRPr="002843F4">
        <w:rPr>
          <w:lang w:val="en-US"/>
        </w:rPr>
        <w:t xml:space="preserve"> sentence structure, expression, etc., so you can learn to write using appropriate style, and by learning from your own mistakes. If you use digital and artificial intelligence tools to improve your writing, it </w:t>
      </w:r>
      <w:proofErr w:type="gramStart"/>
      <w:r w:rsidRPr="002843F4">
        <w:rPr>
          <w:lang w:val="en-US"/>
        </w:rPr>
        <w:t>must be declared</w:t>
      </w:r>
      <w:proofErr w:type="gramEnd"/>
      <w:r w:rsidRPr="002843F4">
        <w:rPr>
          <w:lang w:val="en-US"/>
        </w:rPr>
        <w:t>. You must declare each sente</w:t>
      </w:r>
      <w:r w:rsidRPr="002843F4">
        <w:rPr>
          <w:lang w:val="en-US"/>
        </w:rPr>
        <w:t xml:space="preserve">nce for which you used artificial intelligence by highlighting the words/section/sentence in your text and writing a matching statement in the margin, such as: </w:t>
      </w:r>
      <w:r w:rsidRPr="002843F4">
        <w:rPr>
          <w:lang w:val="en-US"/>
        </w:rPr>
        <w:t xml:space="preserve"> </w:t>
      </w:r>
    </w:p>
    <w:p w:rsidR="00C9453E" w:rsidRPr="002843F4" w:rsidRDefault="001C31D8">
      <w:pPr>
        <w:numPr>
          <w:ilvl w:val="0"/>
          <w:numId w:val="1"/>
        </w:numPr>
        <w:spacing w:after="9"/>
        <w:ind w:hanging="360"/>
        <w:rPr>
          <w:lang w:val="en-US"/>
        </w:rPr>
      </w:pPr>
      <w:r w:rsidRPr="002843F4">
        <w:rPr>
          <w:lang w:val="en-US"/>
        </w:rPr>
        <w:t xml:space="preserve">These terms </w:t>
      </w:r>
      <w:proofErr w:type="gramStart"/>
      <w:r w:rsidRPr="002843F4">
        <w:rPr>
          <w:lang w:val="en-US"/>
        </w:rPr>
        <w:t>were looked up</w:t>
      </w:r>
      <w:proofErr w:type="gramEnd"/>
      <w:r w:rsidRPr="002843F4">
        <w:rPr>
          <w:lang w:val="en-US"/>
        </w:rPr>
        <w:t xml:space="preserve"> on LEO / </w:t>
      </w:r>
      <w:proofErr w:type="spellStart"/>
      <w:r w:rsidRPr="002843F4">
        <w:rPr>
          <w:lang w:val="en-US"/>
        </w:rPr>
        <w:t>DeepL</w:t>
      </w:r>
      <w:proofErr w:type="spellEnd"/>
      <w:r w:rsidRPr="002843F4">
        <w:rPr>
          <w:lang w:val="en-US"/>
        </w:rPr>
        <w:t xml:space="preserve"> / Google translate, etc. </w:t>
      </w:r>
      <w:r w:rsidRPr="002843F4">
        <w:rPr>
          <w:lang w:val="en-US"/>
        </w:rPr>
        <w:t xml:space="preserve"> </w:t>
      </w:r>
    </w:p>
    <w:p w:rsidR="00C9453E" w:rsidRPr="002843F4" w:rsidRDefault="001C31D8">
      <w:pPr>
        <w:numPr>
          <w:ilvl w:val="0"/>
          <w:numId w:val="1"/>
        </w:numPr>
        <w:spacing w:after="5"/>
        <w:ind w:hanging="360"/>
        <w:rPr>
          <w:lang w:val="en-US"/>
        </w:rPr>
      </w:pPr>
      <w:r w:rsidRPr="002843F4">
        <w:rPr>
          <w:lang w:val="en-US"/>
        </w:rPr>
        <w:t xml:space="preserve">This sentence </w:t>
      </w:r>
      <w:proofErr w:type="gramStart"/>
      <w:r w:rsidRPr="002843F4">
        <w:rPr>
          <w:lang w:val="en-US"/>
        </w:rPr>
        <w:t>was transla</w:t>
      </w:r>
      <w:r w:rsidRPr="002843F4">
        <w:rPr>
          <w:lang w:val="en-US"/>
        </w:rPr>
        <w:t>ted</w:t>
      </w:r>
      <w:proofErr w:type="gramEnd"/>
      <w:r w:rsidRPr="002843F4">
        <w:rPr>
          <w:lang w:val="en-US"/>
        </w:rPr>
        <w:t xml:space="preserve"> using LEO / </w:t>
      </w:r>
      <w:proofErr w:type="spellStart"/>
      <w:r w:rsidRPr="002843F4">
        <w:rPr>
          <w:lang w:val="en-US"/>
        </w:rPr>
        <w:t>DeepL</w:t>
      </w:r>
      <w:proofErr w:type="spellEnd"/>
      <w:r w:rsidRPr="002843F4">
        <w:rPr>
          <w:lang w:val="en-US"/>
        </w:rPr>
        <w:t xml:space="preserve"> / Google translate, etc. </w:t>
      </w:r>
      <w:r w:rsidRPr="002843F4">
        <w:rPr>
          <w:lang w:val="en-US"/>
        </w:rPr>
        <w:t xml:space="preserve"> </w:t>
      </w:r>
    </w:p>
    <w:p w:rsidR="00C9453E" w:rsidRPr="002843F4" w:rsidRDefault="001C31D8">
      <w:pPr>
        <w:numPr>
          <w:ilvl w:val="0"/>
          <w:numId w:val="1"/>
        </w:numPr>
        <w:ind w:hanging="360"/>
        <w:rPr>
          <w:lang w:val="en-US"/>
        </w:rPr>
      </w:pPr>
      <w:r w:rsidRPr="002843F4">
        <w:rPr>
          <w:lang w:val="en-US"/>
        </w:rPr>
        <w:t xml:space="preserve">This sentence </w:t>
      </w:r>
      <w:proofErr w:type="gramStart"/>
      <w:r w:rsidRPr="002843F4">
        <w:rPr>
          <w:lang w:val="en-US"/>
        </w:rPr>
        <w:t>was improved</w:t>
      </w:r>
      <w:proofErr w:type="gramEnd"/>
      <w:r w:rsidRPr="002843F4">
        <w:rPr>
          <w:lang w:val="en-US"/>
        </w:rPr>
        <w:t xml:space="preserve"> using </w:t>
      </w:r>
      <w:proofErr w:type="spellStart"/>
      <w:r w:rsidRPr="002843F4">
        <w:rPr>
          <w:lang w:val="en-US"/>
        </w:rPr>
        <w:t>DeepL</w:t>
      </w:r>
      <w:proofErr w:type="spellEnd"/>
      <w:r w:rsidRPr="002843F4">
        <w:rPr>
          <w:lang w:val="en-US"/>
        </w:rPr>
        <w:t xml:space="preserve"> Write/ </w:t>
      </w:r>
      <w:proofErr w:type="spellStart"/>
      <w:r w:rsidRPr="002843F4">
        <w:rPr>
          <w:lang w:val="en-US"/>
        </w:rPr>
        <w:t>Trinka</w:t>
      </w:r>
      <w:proofErr w:type="spellEnd"/>
      <w:r w:rsidRPr="002843F4">
        <w:rPr>
          <w:lang w:val="en-US"/>
        </w:rPr>
        <w:t xml:space="preserve"> / </w:t>
      </w:r>
      <w:proofErr w:type="spellStart"/>
      <w:r w:rsidRPr="002843F4">
        <w:rPr>
          <w:lang w:val="en-US"/>
        </w:rPr>
        <w:t>Grammarly</w:t>
      </w:r>
      <w:proofErr w:type="spellEnd"/>
      <w:r w:rsidRPr="002843F4">
        <w:rPr>
          <w:lang w:val="en-US"/>
        </w:rPr>
        <w:t xml:space="preserve">, etc. </w:t>
      </w:r>
      <w:r w:rsidRPr="002843F4">
        <w:rPr>
          <w:lang w:val="en-US"/>
        </w:rPr>
        <w:t xml:space="preserve"> </w:t>
      </w:r>
    </w:p>
    <w:p w:rsidR="00C9453E" w:rsidRPr="002843F4" w:rsidRDefault="001C31D8">
      <w:pPr>
        <w:spacing w:after="0" w:line="259" w:lineRule="auto"/>
        <w:ind w:left="0" w:firstLine="0"/>
        <w:rPr>
          <w:lang w:val="en-US"/>
        </w:rPr>
      </w:pPr>
      <w:r w:rsidRPr="002843F4">
        <w:rPr>
          <w:lang w:val="en-US"/>
        </w:rPr>
        <w:t xml:space="preserve"> </w:t>
      </w:r>
      <w:r w:rsidRPr="002843F4">
        <w:rPr>
          <w:lang w:val="en-US"/>
        </w:rPr>
        <w:t xml:space="preserve"> </w:t>
      </w:r>
    </w:p>
    <w:tbl>
      <w:tblPr>
        <w:tblStyle w:val="TableGrid"/>
        <w:tblW w:w="9066" w:type="dxa"/>
        <w:tblInd w:w="10" w:type="dxa"/>
        <w:tblCellMar>
          <w:top w:w="78" w:type="dxa"/>
          <w:left w:w="110" w:type="dxa"/>
          <w:bottom w:w="0" w:type="dxa"/>
          <w:right w:w="115" w:type="dxa"/>
        </w:tblCellMar>
        <w:tblLook w:val="04A0" w:firstRow="1" w:lastRow="0" w:firstColumn="1" w:lastColumn="0" w:noHBand="0" w:noVBand="1"/>
      </w:tblPr>
      <w:tblGrid>
        <w:gridCol w:w="9066"/>
      </w:tblGrid>
      <w:tr w:rsidR="00C9453E" w:rsidRPr="002843F4" w:rsidTr="002843F4">
        <w:trPr>
          <w:trHeight w:val="2459"/>
        </w:trPr>
        <w:tc>
          <w:tcPr>
            <w:tcW w:w="9066" w:type="dxa"/>
            <w:tcBorders>
              <w:top w:val="single" w:sz="4" w:space="0" w:color="000000"/>
              <w:left w:val="single" w:sz="4" w:space="0" w:color="000000"/>
              <w:bottom w:val="single" w:sz="4" w:space="0" w:color="000000"/>
              <w:right w:val="single" w:sz="4" w:space="0" w:color="000000"/>
            </w:tcBorders>
          </w:tcPr>
          <w:p w:rsidR="00C9453E" w:rsidRPr="002843F4" w:rsidRDefault="001C31D8">
            <w:pPr>
              <w:spacing w:after="269" w:line="259" w:lineRule="auto"/>
              <w:ind w:left="0" w:firstLine="0"/>
              <w:rPr>
                <w:lang w:val="en-US"/>
              </w:rPr>
            </w:pPr>
            <w:r w:rsidRPr="002843F4">
              <w:rPr>
                <w:rFonts w:ascii="Times New Roman" w:eastAsia="Times New Roman" w:hAnsi="Times New Roman" w:cs="Times New Roman"/>
                <w:lang w:val="en-US"/>
              </w:rPr>
              <w:t xml:space="preserve">Read and submit this declaration of intellectual integrity: </w:t>
            </w:r>
            <w:r w:rsidRPr="002843F4">
              <w:rPr>
                <w:lang w:val="en-US"/>
              </w:rPr>
              <w:t xml:space="preserve"> </w:t>
            </w:r>
          </w:p>
          <w:p w:rsidR="00C9453E" w:rsidRPr="002843F4" w:rsidRDefault="001C31D8">
            <w:pPr>
              <w:numPr>
                <w:ilvl w:val="0"/>
                <w:numId w:val="2"/>
              </w:numPr>
              <w:spacing w:after="5" w:line="259" w:lineRule="auto"/>
              <w:ind w:left="720" w:hanging="360"/>
              <w:rPr>
                <w:lang w:val="en-US"/>
              </w:rPr>
            </w:pPr>
            <w:r w:rsidRPr="002843F4">
              <w:rPr>
                <w:rFonts w:ascii="Times New Roman" w:eastAsia="Times New Roman" w:hAnsi="Times New Roman" w:cs="Times New Roman"/>
                <w:lang w:val="en-US"/>
              </w:rPr>
              <w:t>All work submitted during the course is my own, unless declared other</w:t>
            </w:r>
            <w:r w:rsidRPr="002843F4">
              <w:rPr>
                <w:rFonts w:ascii="Times New Roman" w:eastAsia="Times New Roman" w:hAnsi="Times New Roman" w:cs="Times New Roman"/>
                <w:lang w:val="en-US"/>
              </w:rPr>
              <w:t xml:space="preserve">wise.  </w:t>
            </w:r>
            <w:r w:rsidRPr="002843F4">
              <w:rPr>
                <w:lang w:val="en-US"/>
              </w:rPr>
              <w:t xml:space="preserve"> </w:t>
            </w:r>
          </w:p>
          <w:p w:rsidR="00C9453E" w:rsidRPr="002843F4" w:rsidRDefault="001C31D8">
            <w:pPr>
              <w:numPr>
                <w:ilvl w:val="0"/>
                <w:numId w:val="2"/>
              </w:numPr>
              <w:spacing w:after="15" w:line="235" w:lineRule="auto"/>
              <w:ind w:left="720" w:hanging="360"/>
              <w:rPr>
                <w:lang w:val="en-US"/>
              </w:rPr>
            </w:pPr>
            <w:r w:rsidRPr="002843F4">
              <w:rPr>
                <w:rFonts w:ascii="Times New Roman" w:eastAsia="Times New Roman" w:hAnsi="Times New Roman" w:cs="Times New Roman"/>
                <w:lang w:val="en-US"/>
              </w:rPr>
              <w:t xml:space="preserve">I have acknowledged all collaborations, and have properly used and cited all sources, such as texts and text processing tools.   </w:t>
            </w:r>
            <w:r w:rsidRPr="002843F4">
              <w:rPr>
                <w:lang w:val="en-US"/>
              </w:rPr>
              <w:t xml:space="preserve"> </w:t>
            </w:r>
          </w:p>
          <w:p w:rsidR="00C9453E" w:rsidRPr="002843F4" w:rsidRDefault="001C31D8">
            <w:pPr>
              <w:numPr>
                <w:ilvl w:val="0"/>
                <w:numId w:val="2"/>
              </w:numPr>
              <w:spacing w:after="14" w:line="236" w:lineRule="auto"/>
              <w:ind w:left="720" w:hanging="360"/>
              <w:rPr>
                <w:lang w:val="en-US"/>
              </w:rPr>
            </w:pPr>
            <w:r w:rsidRPr="002843F4">
              <w:rPr>
                <w:rFonts w:ascii="Times New Roman" w:eastAsia="Times New Roman" w:hAnsi="Times New Roman" w:cs="Times New Roman"/>
                <w:lang w:val="en-US"/>
              </w:rPr>
              <w:t>When using digital/AI-</w:t>
            </w:r>
            <w:r w:rsidRPr="002843F4">
              <w:rPr>
                <w:rFonts w:ascii="Times New Roman" w:eastAsia="Times New Roman" w:hAnsi="Times New Roman" w:cs="Times New Roman"/>
                <w:lang w:val="en-US"/>
              </w:rPr>
              <w:t>supported writing tools, I have acknowledged them in full  by highlighting the sections and declaring the sources in the margin, and by including a separate section "Overview of tools used", with their product name, my source of supply (e.g. URL) and infor</w:t>
            </w:r>
            <w:r w:rsidRPr="002843F4">
              <w:rPr>
                <w:rFonts w:ascii="Times New Roman" w:eastAsia="Times New Roman" w:hAnsi="Times New Roman" w:cs="Times New Roman"/>
                <w:lang w:val="en-US"/>
              </w:rPr>
              <w:t xml:space="preserve">mation on the functions of the software used as well as the scope of use.  </w:t>
            </w:r>
            <w:r w:rsidRPr="002843F4">
              <w:rPr>
                <w:lang w:val="en-US"/>
              </w:rPr>
              <w:t xml:space="preserve"> </w:t>
            </w:r>
          </w:p>
          <w:p w:rsidR="00C9453E" w:rsidRPr="002843F4" w:rsidRDefault="001C31D8">
            <w:pPr>
              <w:numPr>
                <w:ilvl w:val="0"/>
                <w:numId w:val="2"/>
              </w:numPr>
              <w:spacing w:after="266" w:line="257" w:lineRule="auto"/>
              <w:ind w:left="720" w:hanging="360"/>
              <w:rPr>
                <w:lang w:val="en-US"/>
              </w:rPr>
            </w:pPr>
            <w:r w:rsidRPr="002843F4">
              <w:rPr>
                <w:rFonts w:ascii="Times New Roman" w:eastAsia="Times New Roman" w:hAnsi="Times New Roman" w:cs="Times New Roman"/>
                <w:lang w:val="en-US"/>
              </w:rPr>
              <w:t xml:space="preserve">In the preparation of assignments for this course, I have worked independently throughout and in a controlled manner in the use of digital/ AI-supported writing tools.   </w:t>
            </w:r>
          </w:p>
          <w:p w:rsidR="00C9453E" w:rsidRPr="002843F4" w:rsidRDefault="001C31D8">
            <w:pPr>
              <w:numPr>
                <w:ilvl w:val="0"/>
                <w:numId w:val="2"/>
              </w:numPr>
              <w:spacing w:after="272" w:line="251" w:lineRule="auto"/>
              <w:ind w:left="720" w:hanging="360"/>
              <w:rPr>
                <w:lang w:val="en-US"/>
              </w:rPr>
            </w:pPr>
            <w:r w:rsidRPr="002843F4">
              <w:rPr>
                <w:rFonts w:ascii="Times New Roman" w:eastAsia="Times New Roman" w:hAnsi="Times New Roman" w:cs="Times New Roman"/>
                <w:lang w:val="en-US"/>
              </w:rPr>
              <w:t>I have t</w:t>
            </w:r>
            <w:r w:rsidRPr="002843F4">
              <w:rPr>
                <w:rFonts w:ascii="Times New Roman" w:eastAsia="Times New Roman" w:hAnsi="Times New Roman" w:cs="Times New Roman"/>
                <w:lang w:val="en-US"/>
              </w:rPr>
              <w:t>aken note of the fact that in the event of a justified suspicion of the unauthorized or undisclosed use of AI in written assessments, I am upon request obligated to cooperate in confirming or ruling out the suspicion, for example by attending an interview.</w:t>
            </w:r>
            <w:r w:rsidRPr="002843F4">
              <w:rPr>
                <w:rFonts w:ascii="Times New Roman" w:eastAsia="Times New Roman" w:hAnsi="Times New Roman" w:cs="Times New Roman"/>
                <w:lang w:val="en-US"/>
              </w:rPr>
              <w:t xml:space="preserve"> </w:t>
            </w:r>
          </w:p>
          <w:p w:rsidR="00C9453E" w:rsidRPr="002843F4" w:rsidRDefault="001C31D8">
            <w:pPr>
              <w:numPr>
                <w:ilvl w:val="0"/>
                <w:numId w:val="2"/>
              </w:numPr>
              <w:spacing w:after="232" w:line="277" w:lineRule="auto"/>
              <w:ind w:left="720" w:hanging="360"/>
              <w:rPr>
                <w:lang w:val="en-US"/>
              </w:rPr>
            </w:pPr>
            <w:r w:rsidRPr="002843F4">
              <w:rPr>
                <w:rFonts w:ascii="Times New Roman" w:eastAsia="Times New Roman" w:hAnsi="Times New Roman" w:cs="Times New Roman"/>
                <w:lang w:val="en-US"/>
              </w:rPr>
              <w:t xml:space="preserve">I have </w:t>
            </w:r>
            <w:proofErr w:type="spellStart"/>
            <w:r w:rsidRPr="002843F4">
              <w:rPr>
                <w:rFonts w:ascii="Times New Roman" w:eastAsia="Times New Roman" w:hAnsi="Times New Roman" w:cs="Times New Roman"/>
                <w:lang w:val="en-US"/>
              </w:rPr>
              <w:t>familiarised</w:t>
            </w:r>
            <w:proofErr w:type="spellEnd"/>
            <w:r w:rsidRPr="002843F4">
              <w:rPr>
                <w:rFonts w:ascii="Times New Roman" w:eastAsia="Times New Roman" w:hAnsi="Times New Roman" w:cs="Times New Roman"/>
                <w:lang w:val="en-US"/>
              </w:rPr>
              <w:t xml:space="preserve"> myself with the university’s guidelines on citing AI tools that can be accessed here:</w:t>
            </w:r>
            <w:hyperlink r:id="rId5">
              <w:r w:rsidRPr="002843F4">
                <w:rPr>
                  <w:rFonts w:ascii="Times New Roman" w:eastAsia="Times New Roman" w:hAnsi="Times New Roman" w:cs="Times New Roman"/>
                  <w:lang w:val="en-US"/>
                </w:rPr>
                <w:t xml:space="preserve"> </w:t>
              </w:r>
            </w:hyperlink>
            <w:hyperlink r:id="rId6">
              <w:r w:rsidRPr="002843F4">
                <w:rPr>
                  <w:rFonts w:ascii="Times New Roman" w:eastAsia="Times New Roman" w:hAnsi="Times New Roman" w:cs="Times New Roman"/>
                  <w:color w:val="467886"/>
                  <w:u w:val="single" w:color="467886"/>
                  <w:lang w:val="en-US"/>
                </w:rPr>
                <w:t>AI in learning and teaching | University of Basel</w:t>
              </w:r>
            </w:hyperlink>
            <w:hyperlink r:id="rId7">
              <w:r w:rsidRPr="002843F4">
                <w:rPr>
                  <w:rFonts w:ascii="Times New Roman" w:eastAsia="Times New Roman" w:hAnsi="Times New Roman" w:cs="Times New Roman"/>
                  <w:lang w:val="en-US"/>
                </w:rPr>
                <w:t xml:space="preserve"> </w:t>
              </w:r>
            </w:hyperlink>
          </w:p>
          <w:p w:rsidR="00C9453E" w:rsidRPr="002843F4" w:rsidRDefault="001C31D8">
            <w:pPr>
              <w:spacing w:after="299" w:line="235" w:lineRule="auto"/>
              <w:ind w:left="0" w:firstLine="0"/>
              <w:rPr>
                <w:lang w:val="en-US"/>
              </w:rPr>
            </w:pPr>
            <w:r w:rsidRPr="002843F4">
              <w:rPr>
                <w:rFonts w:ascii="Times New Roman" w:eastAsia="Times New Roman" w:hAnsi="Times New Roman" w:cs="Times New Roman"/>
                <w:lang w:val="en-US"/>
              </w:rPr>
              <w:t>I hereby confirm that I accept t</w:t>
            </w:r>
            <w:r w:rsidRPr="002843F4">
              <w:rPr>
                <w:rFonts w:ascii="Times New Roman" w:eastAsia="Times New Roman" w:hAnsi="Times New Roman" w:cs="Times New Roman"/>
                <w:lang w:val="en-US"/>
              </w:rPr>
              <w:t xml:space="preserve">hese regulations and will only use resources and tools in ways that that </w:t>
            </w:r>
            <w:proofErr w:type="gramStart"/>
            <w:r w:rsidRPr="002843F4">
              <w:rPr>
                <w:rFonts w:ascii="Times New Roman" w:eastAsia="Times New Roman" w:hAnsi="Times New Roman" w:cs="Times New Roman"/>
                <w:lang w:val="en-US"/>
              </w:rPr>
              <w:t>are allowed</w:t>
            </w:r>
            <w:proofErr w:type="gramEnd"/>
            <w:r w:rsidRPr="002843F4">
              <w:rPr>
                <w:rFonts w:ascii="Times New Roman" w:eastAsia="Times New Roman" w:hAnsi="Times New Roman" w:cs="Times New Roman"/>
                <w:lang w:val="en-US"/>
              </w:rPr>
              <w:t xml:space="preserve">. </w:t>
            </w:r>
            <w:r w:rsidRPr="002843F4">
              <w:rPr>
                <w:lang w:val="en-US"/>
              </w:rPr>
              <w:t xml:space="preserve"> </w:t>
            </w:r>
          </w:p>
          <w:p w:rsidR="00C9453E" w:rsidRPr="002843F4" w:rsidRDefault="001C31D8">
            <w:pPr>
              <w:spacing w:after="270" w:line="259" w:lineRule="auto"/>
              <w:ind w:left="0" w:firstLine="0"/>
              <w:rPr>
                <w:lang w:val="en-US"/>
              </w:rPr>
            </w:pPr>
            <w:r w:rsidRPr="002843F4">
              <w:rPr>
                <w:rFonts w:ascii="Times New Roman" w:eastAsia="Times New Roman" w:hAnsi="Times New Roman" w:cs="Times New Roman"/>
                <w:lang w:val="en-US"/>
              </w:rPr>
              <w:t xml:space="preserve"> </w:t>
            </w:r>
            <w:r w:rsidRPr="002843F4">
              <w:rPr>
                <w:lang w:val="en-US"/>
              </w:rPr>
              <w:t xml:space="preserve"> </w:t>
            </w:r>
          </w:p>
          <w:p w:rsidR="00C9453E" w:rsidRDefault="001C31D8">
            <w:pPr>
              <w:spacing w:after="0" w:line="259" w:lineRule="auto"/>
              <w:ind w:left="0" w:firstLine="0"/>
              <w:rPr>
                <w:lang w:val="en-US"/>
              </w:rPr>
            </w:pPr>
            <w:r w:rsidRPr="002843F4">
              <w:rPr>
                <w:rFonts w:ascii="Times New Roman" w:eastAsia="Times New Roman" w:hAnsi="Times New Roman" w:cs="Times New Roman"/>
                <w:lang w:val="en-US"/>
              </w:rPr>
              <w:lastRenderedPageBreak/>
              <w:t xml:space="preserve">Name and surname, signature, date and place </w:t>
            </w:r>
            <w:r w:rsidRPr="002843F4">
              <w:rPr>
                <w:lang w:val="en-US"/>
              </w:rPr>
              <w:t xml:space="preserve"> </w:t>
            </w:r>
          </w:p>
          <w:p w:rsidR="002843F4" w:rsidRDefault="002843F4">
            <w:pPr>
              <w:spacing w:after="0" w:line="259" w:lineRule="auto"/>
              <w:ind w:left="0" w:firstLine="0"/>
              <w:rPr>
                <w:lang w:val="en-US"/>
              </w:rPr>
            </w:pPr>
          </w:p>
          <w:p w:rsidR="002843F4" w:rsidRPr="002843F4" w:rsidRDefault="002843F4" w:rsidP="001C31D8">
            <w:pPr>
              <w:spacing w:after="0" w:line="259" w:lineRule="auto"/>
              <w:ind w:left="0" w:firstLine="0"/>
              <w:rPr>
                <w:lang w:val="en-US"/>
              </w:rPr>
            </w:pPr>
            <w:r w:rsidRPr="002843F4">
              <w:rPr>
                <w:lang w:val="en-US"/>
              </w:rPr>
              <w:t>Zenabu Suboi</w:t>
            </w:r>
            <w:r>
              <w:rPr>
                <w:lang w:val="en-US"/>
              </w:rPr>
              <w:t xml:space="preserve">, </w:t>
            </w:r>
            <w:r w:rsidR="001C31D8">
              <w:rPr>
                <w:noProof/>
              </w:rPr>
              <w:drawing>
                <wp:inline distT="0" distB="0" distL="0" distR="0" wp14:anchorId="4331F48A" wp14:editId="4839F678">
                  <wp:extent cx="640425" cy="3111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7913" cy="334222"/>
                          </a:xfrm>
                          <a:prstGeom prst="rect">
                            <a:avLst/>
                          </a:prstGeom>
                        </pic:spPr>
                      </pic:pic>
                    </a:graphicData>
                  </a:graphic>
                </wp:inline>
              </w:drawing>
            </w:r>
            <w:bookmarkStart w:id="0" w:name="_GoBack"/>
            <w:bookmarkEnd w:id="0"/>
            <w:r>
              <w:rPr>
                <w:lang w:val="en-US"/>
              </w:rPr>
              <w:t>, 20/02/2025, Basel</w:t>
            </w:r>
          </w:p>
        </w:tc>
      </w:tr>
      <w:tr w:rsidR="00C9453E" w:rsidRPr="002843F4" w:rsidTr="002843F4">
        <w:trPr>
          <w:trHeight w:val="2687"/>
        </w:trPr>
        <w:tc>
          <w:tcPr>
            <w:tcW w:w="9066" w:type="dxa"/>
            <w:tcBorders>
              <w:top w:val="single" w:sz="4" w:space="0" w:color="000000"/>
              <w:left w:val="single" w:sz="4" w:space="0" w:color="000000"/>
              <w:bottom w:val="single" w:sz="4" w:space="0" w:color="000000"/>
              <w:right w:val="single" w:sz="4" w:space="0" w:color="000000"/>
            </w:tcBorders>
          </w:tcPr>
          <w:p w:rsidR="00C9453E" w:rsidRPr="002843F4" w:rsidRDefault="00C9453E">
            <w:pPr>
              <w:spacing w:after="0" w:line="259" w:lineRule="auto"/>
              <w:ind w:left="0" w:firstLine="0"/>
              <w:rPr>
                <w:lang w:val="en-US"/>
              </w:rPr>
            </w:pPr>
          </w:p>
        </w:tc>
      </w:tr>
    </w:tbl>
    <w:p w:rsidR="00C9453E" w:rsidRPr="002843F4" w:rsidRDefault="00C9453E">
      <w:pPr>
        <w:spacing w:after="128" w:line="259" w:lineRule="auto"/>
        <w:ind w:left="0" w:firstLine="0"/>
        <w:jc w:val="both"/>
        <w:rPr>
          <w:lang w:val="en-US"/>
        </w:rPr>
      </w:pPr>
    </w:p>
    <w:p w:rsidR="00C9453E" w:rsidRPr="002843F4" w:rsidRDefault="001C31D8">
      <w:pPr>
        <w:spacing w:after="0" w:line="259" w:lineRule="auto"/>
        <w:ind w:left="0" w:firstLine="0"/>
        <w:jc w:val="both"/>
        <w:rPr>
          <w:lang w:val="en-US"/>
        </w:rPr>
      </w:pPr>
      <w:r w:rsidRPr="002843F4">
        <w:rPr>
          <w:rFonts w:ascii="Times New Roman" w:eastAsia="Times New Roman" w:hAnsi="Times New Roman" w:cs="Times New Roman"/>
          <w:lang w:val="en-US"/>
        </w:rPr>
        <w:t xml:space="preserve"> </w:t>
      </w:r>
      <w:r w:rsidRPr="002843F4">
        <w:rPr>
          <w:lang w:val="en-US"/>
        </w:rPr>
        <w:t xml:space="preserve"> </w:t>
      </w:r>
    </w:p>
    <w:sectPr w:rsidR="00C9453E" w:rsidRPr="002843F4">
      <w:pgSz w:w="11904" w:h="16838"/>
      <w:pgMar w:top="1445" w:right="1516" w:bottom="167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929B6"/>
    <w:multiLevelType w:val="hybridMultilevel"/>
    <w:tmpl w:val="E98669D8"/>
    <w:lvl w:ilvl="0" w:tplc="020E285E">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8EA1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F4AE2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3639C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E806C">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FC7F6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E889C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78ED8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FCAB5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85450A"/>
    <w:multiLevelType w:val="hybridMultilevel"/>
    <w:tmpl w:val="A468D3B2"/>
    <w:lvl w:ilvl="0" w:tplc="03F4010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44B980">
      <w:start w:val="1"/>
      <w:numFmt w:val="bullet"/>
      <w:lvlText w:val="o"/>
      <w:lvlJc w:val="left"/>
      <w:pPr>
        <w:ind w:left="1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18C370">
      <w:start w:val="1"/>
      <w:numFmt w:val="bullet"/>
      <w:lvlText w:val="▪"/>
      <w:lvlJc w:val="left"/>
      <w:pPr>
        <w:ind w:left="2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C4394">
      <w:start w:val="1"/>
      <w:numFmt w:val="bullet"/>
      <w:lvlText w:val="•"/>
      <w:lvlJc w:val="left"/>
      <w:pPr>
        <w:ind w:left="2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7E74A2">
      <w:start w:val="1"/>
      <w:numFmt w:val="bullet"/>
      <w:lvlText w:val="o"/>
      <w:lvlJc w:val="left"/>
      <w:pPr>
        <w:ind w:left="3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5E3452">
      <w:start w:val="1"/>
      <w:numFmt w:val="bullet"/>
      <w:lvlText w:val="▪"/>
      <w:lvlJc w:val="left"/>
      <w:pPr>
        <w:ind w:left="4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C4300C">
      <w:start w:val="1"/>
      <w:numFmt w:val="bullet"/>
      <w:lvlText w:val="•"/>
      <w:lvlJc w:val="left"/>
      <w:pPr>
        <w:ind w:left="5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C8BB6">
      <w:start w:val="1"/>
      <w:numFmt w:val="bullet"/>
      <w:lvlText w:val="o"/>
      <w:lvlJc w:val="left"/>
      <w:pPr>
        <w:ind w:left="5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10EC8E">
      <w:start w:val="1"/>
      <w:numFmt w:val="bullet"/>
      <w:lvlText w:val="▪"/>
      <w:lvlJc w:val="left"/>
      <w:pPr>
        <w:ind w:left="6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53E"/>
    <w:rsid w:val="001C31D8"/>
    <w:rsid w:val="002843F4"/>
    <w:rsid w:val="00C945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1F04"/>
  <w15:docId w15:val="{07BC098E-1D49-4A54-9971-589F66BD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5" w:line="255"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unibas.ch/en/Studies/Learning-and-Teaching/AI-in-learning-and-teach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bas.ch/en/Studies/Learning-and-Teaching/AI-in-learning-and-teaching.html" TargetMode="External"/><Relationship Id="rId5" Type="http://schemas.openxmlformats.org/officeDocument/2006/relationships/hyperlink" Target="https://www.unibas.ch/en/Studies/Learning-and-Teaching/AI-in-learning-and-teaching.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response</dc:creator>
  <cp:keywords/>
  <cp:lastModifiedBy>Zenabu Suboi</cp:lastModifiedBy>
  <cp:revision>2</cp:revision>
  <cp:lastPrinted>2025-02-28T17:11:00Z</cp:lastPrinted>
  <dcterms:created xsi:type="dcterms:W3CDTF">2025-02-28T17:12:00Z</dcterms:created>
  <dcterms:modified xsi:type="dcterms:W3CDTF">2025-02-28T17:12:00Z</dcterms:modified>
</cp:coreProperties>
</file>