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1" w:rsidRDefault="001843D4" w:rsidP="00D027E4">
      <w:pPr>
        <w:spacing w:line="240" w:lineRule="auto"/>
      </w:pPr>
      <w:r>
        <w:t>Do exercises 7, 8, 9, and 12 at the end of Chapter 2 of your textbook.</w:t>
      </w:r>
    </w:p>
    <w:p w:rsidR="00455109" w:rsidRDefault="00455109" w:rsidP="00D027E4">
      <w:pPr>
        <w:spacing w:line="240" w:lineRule="auto"/>
      </w:pPr>
    </w:p>
    <w:p w:rsidR="00455109" w:rsidRDefault="00455109" w:rsidP="00D027E4">
      <w:pPr>
        <w:spacing w:line="240" w:lineRule="auto"/>
      </w:pPr>
      <w:r>
        <w:t xml:space="preserve">7. </w:t>
      </w:r>
    </w:p>
    <w:p w:rsidR="00455109" w:rsidRDefault="00455109" w:rsidP="00D027E4">
      <w:pPr>
        <w:spacing w:line="240" w:lineRule="auto"/>
      </w:pPr>
      <w:r>
        <w:t>a. “in” is the affix for deriving language names from ethnic group names. If the original word starts with a consonant followed by a vowel, then we insert “in” after the constant. If the original word starts with a vowel, we prefix it with “in”.</w:t>
      </w:r>
    </w:p>
    <w:p w:rsidR="00455109" w:rsidRDefault="00455109" w:rsidP="00D027E4">
      <w:pPr>
        <w:spacing w:line="240" w:lineRule="auto"/>
      </w:pPr>
      <w:r>
        <w:t>b. prefix or infix.</w:t>
      </w:r>
    </w:p>
    <w:p w:rsidR="00455109" w:rsidRDefault="00455109" w:rsidP="00D027E4">
      <w:pPr>
        <w:spacing w:line="240" w:lineRule="auto"/>
      </w:pPr>
      <w:r>
        <w:t xml:space="preserve">c. </w:t>
      </w:r>
      <w:proofErr w:type="spellStart"/>
      <w:r>
        <w:t>sinuwid</w:t>
      </w:r>
      <w:proofErr w:type="spellEnd"/>
      <w:r>
        <w:t xml:space="preserve"> and </w:t>
      </w:r>
      <w:proofErr w:type="spellStart"/>
      <w:r>
        <w:t>initalo</w:t>
      </w:r>
      <w:proofErr w:type="spellEnd"/>
    </w:p>
    <w:p w:rsidR="00455109" w:rsidRDefault="00455109" w:rsidP="00D027E4">
      <w:pPr>
        <w:spacing w:line="240" w:lineRule="auto"/>
      </w:pPr>
      <w:r>
        <w:t xml:space="preserve">d. </w:t>
      </w:r>
      <w:proofErr w:type="spellStart"/>
      <w:r>
        <w:t>furanso</w:t>
      </w:r>
      <w:proofErr w:type="spellEnd"/>
      <w:r>
        <w:t xml:space="preserve"> and </w:t>
      </w:r>
      <w:proofErr w:type="spellStart"/>
      <w:r>
        <w:t>unagari</w:t>
      </w:r>
      <w:proofErr w:type="spellEnd"/>
    </w:p>
    <w:p w:rsidR="00455109" w:rsidRDefault="00455109" w:rsidP="00D027E4">
      <w:pPr>
        <w:spacing w:line="240" w:lineRule="auto"/>
      </w:pPr>
    </w:p>
    <w:p w:rsidR="00455109" w:rsidRDefault="00455109" w:rsidP="00D027E4">
      <w:pPr>
        <w:spacing w:line="240" w:lineRule="auto"/>
      </w:pPr>
      <w:r>
        <w:t>8.</w:t>
      </w:r>
    </w:p>
    <w:p w:rsidR="00455109" w:rsidRDefault="00455109" w:rsidP="00D027E4">
      <w:pPr>
        <w:spacing w:line="240" w:lineRule="auto"/>
      </w:pPr>
      <w:r>
        <w:t xml:space="preserve">a. </w:t>
      </w:r>
      <w:r w:rsidR="00C508CF">
        <w:t>[</w:t>
      </w:r>
      <w:r>
        <w:t>root</w:t>
      </w:r>
      <w:r w:rsidR="00C508CF">
        <w:t>]</w:t>
      </w:r>
      <w:r>
        <w:t xml:space="preserve"> + </w:t>
      </w:r>
      <w:proofErr w:type="spellStart"/>
      <w:r>
        <w:t>en</w:t>
      </w:r>
      <w:proofErr w:type="spellEnd"/>
      <w:r>
        <w:t xml:space="preserve"> </w:t>
      </w:r>
      <w:r w:rsidR="00ED0877">
        <w:t>(</w:t>
      </w:r>
      <w:r>
        <w:t>suffix</w:t>
      </w:r>
      <w:r w:rsidR="00ED0877">
        <w:t>)</w:t>
      </w:r>
      <w:r>
        <w:t>.</w:t>
      </w:r>
    </w:p>
    <w:p w:rsidR="00455109" w:rsidRDefault="00455109" w:rsidP="00D027E4">
      <w:pPr>
        <w:spacing w:line="240" w:lineRule="auto"/>
      </w:pPr>
      <w:r>
        <w:t xml:space="preserve">b. </w:t>
      </w:r>
      <w:proofErr w:type="spellStart"/>
      <w:r>
        <w:t>ge</w:t>
      </w:r>
      <w:proofErr w:type="spellEnd"/>
      <w:r>
        <w:t>+</w:t>
      </w:r>
      <w:r w:rsidR="00C508CF">
        <w:t>[</w:t>
      </w:r>
      <w:r>
        <w:t>root</w:t>
      </w:r>
      <w:r w:rsidR="00C508CF">
        <w:t>]</w:t>
      </w:r>
      <w:r>
        <w:t xml:space="preserve">+d </w:t>
      </w:r>
      <w:r w:rsidR="00ED0877">
        <w:t>(</w:t>
      </w:r>
      <w:r>
        <w:t>circumfix</w:t>
      </w:r>
      <w:r w:rsidR="00ED0877">
        <w:t>)</w:t>
      </w:r>
      <w:r>
        <w:t>.</w:t>
      </w:r>
    </w:p>
    <w:p w:rsidR="00455109" w:rsidRDefault="00455109" w:rsidP="00D027E4">
      <w:pPr>
        <w:spacing w:line="240" w:lineRule="auto"/>
      </w:pPr>
      <w:r>
        <w:t>9.</w:t>
      </w:r>
    </w:p>
    <w:p w:rsidR="00C508CF" w:rsidRDefault="00C508CF" w:rsidP="00D027E4">
      <w:pPr>
        <w:spacing w:line="240" w:lineRule="auto"/>
      </w:pPr>
      <w:r>
        <w:t>Toto – child</w:t>
      </w:r>
    </w:p>
    <w:p w:rsidR="0055287D" w:rsidRDefault="0055287D" w:rsidP="00D027E4">
      <w:pPr>
        <w:spacing w:line="240" w:lineRule="auto"/>
      </w:pPr>
      <w:r>
        <w:t>Tu-person</w:t>
      </w:r>
    </w:p>
    <w:p w:rsidR="0055287D" w:rsidRDefault="0055287D" w:rsidP="00D027E4">
      <w:pPr>
        <w:spacing w:line="240" w:lineRule="auto"/>
      </w:pPr>
      <w:proofErr w:type="spellStart"/>
      <w:r>
        <w:t>Isu</w:t>
      </w:r>
      <w:proofErr w:type="spellEnd"/>
      <w:r>
        <w:t xml:space="preserve"> or </w:t>
      </w:r>
      <w:proofErr w:type="spellStart"/>
      <w:r>
        <w:t>su</w:t>
      </w:r>
      <w:proofErr w:type="spellEnd"/>
      <w:r>
        <w:t>-knife</w:t>
      </w:r>
    </w:p>
    <w:p w:rsidR="0055287D" w:rsidRDefault="0055287D" w:rsidP="00D027E4">
      <w:pPr>
        <w:spacing w:line="240" w:lineRule="auto"/>
      </w:pPr>
      <w:proofErr w:type="spellStart"/>
      <w:r>
        <w:t>Kapu</w:t>
      </w:r>
      <w:proofErr w:type="spellEnd"/>
      <w:r>
        <w:t xml:space="preserve"> or </w:t>
      </w:r>
      <w:proofErr w:type="spellStart"/>
      <w:r>
        <w:t>ikapu</w:t>
      </w:r>
      <w:proofErr w:type="spellEnd"/>
      <w:r>
        <w:t>- basket</w:t>
      </w:r>
    </w:p>
    <w:p w:rsidR="0055287D" w:rsidRDefault="0055287D" w:rsidP="00D027E4">
      <w:pPr>
        <w:spacing w:line="240" w:lineRule="auto"/>
      </w:pPr>
    </w:p>
    <w:p w:rsidR="0055287D" w:rsidRDefault="0055287D" w:rsidP="00D027E4">
      <w:pPr>
        <w:spacing w:line="240" w:lineRule="auto"/>
      </w:pPr>
      <w:proofErr w:type="spellStart"/>
      <w:r>
        <w:t>Fika</w:t>
      </w:r>
      <w:proofErr w:type="spellEnd"/>
      <w:r>
        <w:t xml:space="preserve">- to arrive </w:t>
      </w:r>
    </w:p>
    <w:p w:rsidR="0055287D" w:rsidRDefault="0055287D" w:rsidP="00D027E4">
      <w:pPr>
        <w:spacing w:line="240" w:lineRule="auto"/>
      </w:pPr>
      <w:proofErr w:type="spellStart"/>
      <w:r>
        <w:t>Lala</w:t>
      </w:r>
      <w:proofErr w:type="spellEnd"/>
      <w:r>
        <w:t>- to sleep</w:t>
      </w:r>
    </w:p>
    <w:p w:rsidR="0055287D" w:rsidRDefault="0055287D" w:rsidP="00D027E4">
      <w:pPr>
        <w:spacing w:line="240" w:lineRule="auto"/>
      </w:pPr>
      <w:proofErr w:type="spellStart"/>
      <w:r>
        <w:t>Anguka</w:t>
      </w:r>
      <w:proofErr w:type="spellEnd"/>
      <w:r>
        <w:t>- to fall</w:t>
      </w:r>
    </w:p>
    <w:p w:rsidR="0055287D" w:rsidRDefault="0055287D" w:rsidP="00D027E4">
      <w:pPr>
        <w:spacing w:line="240" w:lineRule="auto"/>
      </w:pPr>
    </w:p>
    <w:p w:rsidR="00C508CF" w:rsidRDefault="00C508CF" w:rsidP="00D027E4">
      <w:pPr>
        <w:spacing w:line="240" w:lineRule="auto"/>
      </w:pPr>
      <w:r>
        <w:t>Class 1</w:t>
      </w:r>
    </w:p>
    <w:p w:rsidR="00C508CF" w:rsidRDefault="00C508CF" w:rsidP="00D027E4">
      <w:pPr>
        <w:spacing w:line="240" w:lineRule="auto"/>
      </w:pPr>
      <w:r>
        <w:t xml:space="preserve">m + [noun] to make it singular definite. </w:t>
      </w:r>
    </w:p>
    <w:p w:rsidR="00C508CF" w:rsidRDefault="00C508CF" w:rsidP="00D027E4">
      <w:pPr>
        <w:spacing w:line="240" w:lineRule="auto"/>
      </w:pPr>
      <w:proofErr w:type="spellStart"/>
      <w:r>
        <w:t>w</w:t>
      </w:r>
      <w:r w:rsidR="009C0BF4">
        <w:t>a</w:t>
      </w:r>
      <w:proofErr w:type="spellEnd"/>
      <w:r>
        <w:t xml:space="preserve"> + </w:t>
      </w:r>
      <w:r w:rsidR="009C0BF4">
        <w:t xml:space="preserve">[tense] + [verb </w:t>
      </w:r>
      <w:r>
        <w:t xml:space="preserve">root] to make it plural definite. </w:t>
      </w:r>
    </w:p>
    <w:p w:rsidR="00C508CF" w:rsidRDefault="00C508CF" w:rsidP="00D027E4">
      <w:pPr>
        <w:spacing w:line="240" w:lineRule="auto"/>
      </w:pPr>
      <w:r>
        <w:t xml:space="preserve"> a + [verb</w:t>
      </w:r>
      <w:r w:rsidR="009C0BF4">
        <w:t xml:space="preserve"> </w:t>
      </w:r>
      <w:r>
        <w:t>+</w:t>
      </w:r>
      <w:r w:rsidR="009C0BF4">
        <w:t xml:space="preserve"> </w:t>
      </w:r>
      <w:r w:rsidR="00ED0877">
        <w:t>affixes] (</w:t>
      </w:r>
      <w:proofErr w:type="spellStart"/>
      <w:proofErr w:type="gramStart"/>
      <w:r w:rsidR="00ED0877">
        <w:t>a</w:t>
      </w:r>
      <w:proofErr w:type="spellEnd"/>
      <w:proofErr w:type="gramEnd"/>
      <w:r w:rsidR="00ED0877">
        <w:t xml:space="preserve"> always prefixed before verbs)</w:t>
      </w:r>
    </w:p>
    <w:p w:rsidR="00C508CF" w:rsidRDefault="00C508CF" w:rsidP="00D027E4">
      <w:pPr>
        <w:spacing w:line="240" w:lineRule="auto"/>
      </w:pPr>
      <w:r>
        <w:t>Class 2</w:t>
      </w:r>
    </w:p>
    <w:p w:rsidR="00C508CF" w:rsidRDefault="0055287D" w:rsidP="00D027E4">
      <w:pPr>
        <w:spacing w:line="240" w:lineRule="auto"/>
      </w:pPr>
      <w:r>
        <w:t xml:space="preserve">k or </w:t>
      </w:r>
      <w:proofErr w:type="spellStart"/>
      <w:r>
        <w:t>ki</w:t>
      </w:r>
      <w:proofErr w:type="spellEnd"/>
      <w:r w:rsidR="00C508CF">
        <w:t xml:space="preserve"> + [noun] to make singular definite</w:t>
      </w:r>
    </w:p>
    <w:p w:rsidR="0055287D" w:rsidRDefault="0055287D" w:rsidP="00D027E4">
      <w:pPr>
        <w:spacing w:line="240" w:lineRule="auto"/>
      </w:pPr>
      <w:r>
        <w:t>v or vi + [noun] to make plural definite</w:t>
      </w:r>
    </w:p>
    <w:p w:rsidR="0055287D" w:rsidRDefault="0055287D" w:rsidP="00D027E4">
      <w:pPr>
        <w:spacing w:line="240" w:lineRule="auto"/>
      </w:pPr>
      <w:proofErr w:type="spellStart"/>
      <w:r>
        <w:t>k</w:t>
      </w:r>
      <w:r w:rsidR="00C508CF">
        <w:t>i</w:t>
      </w:r>
      <w:proofErr w:type="spellEnd"/>
      <w:r w:rsidR="00C508CF">
        <w:t xml:space="preserve"> + [tense] + [verb root]</w:t>
      </w:r>
      <w:r>
        <w:t xml:space="preserve"> </w:t>
      </w:r>
      <w:r w:rsidR="00ED0877">
        <w:t>(</w:t>
      </w:r>
      <w:proofErr w:type="spellStart"/>
      <w:r w:rsidR="00ED0877">
        <w:t>ki</w:t>
      </w:r>
      <w:proofErr w:type="spellEnd"/>
      <w:r w:rsidR="00ED0877">
        <w:t xml:space="preserve"> always prefixed before verbs if singular subject)</w:t>
      </w:r>
    </w:p>
    <w:p w:rsidR="00ED0877" w:rsidRDefault="00ED0877" w:rsidP="00D027E4">
      <w:pPr>
        <w:spacing w:line="240" w:lineRule="auto"/>
      </w:pPr>
      <w:r>
        <w:lastRenderedPageBreak/>
        <w:t>vi + [tense] + [verb root] (vi always prefixed before verbs if plural subject)</w:t>
      </w:r>
    </w:p>
    <w:p w:rsidR="00ED0877" w:rsidRDefault="00ED0877" w:rsidP="00D027E4">
      <w:pPr>
        <w:spacing w:line="240" w:lineRule="auto"/>
      </w:pPr>
      <w:r>
        <w:t>Others</w:t>
      </w:r>
    </w:p>
    <w:p w:rsidR="0055287D" w:rsidRDefault="0055287D" w:rsidP="00D027E4">
      <w:pPr>
        <w:spacing w:line="240" w:lineRule="auto"/>
      </w:pPr>
      <w:r>
        <w:t>[prefix according to subject class] + me</w:t>
      </w:r>
      <w:r w:rsidR="00C508CF">
        <w:t xml:space="preserve"> + [verb root]</w:t>
      </w:r>
      <w:r>
        <w:t xml:space="preserve"> for</w:t>
      </w:r>
      <w:r w:rsidR="00C508CF">
        <w:t xml:space="preserve"> present perfect </w:t>
      </w:r>
    </w:p>
    <w:p w:rsidR="00C508CF" w:rsidRDefault="0055287D" w:rsidP="00D027E4">
      <w:pPr>
        <w:spacing w:line="240" w:lineRule="auto"/>
      </w:pPr>
      <w:r>
        <w:t xml:space="preserve">[prefix according to subject class] + </w:t>
      </w:r>
      <w:proofErr w:type="spellStart"/>
      <w:r w:rsidR="00C508CF">
        <w:t>ina</w:t>
      </w:r>
      <w:proofErr w:type="spellEnd"/>
      <w:r w:rsidR="00C508CF">
        <w:t xml:space="preserve"> + [verb root] </w:t>
      </w:r>
      <w:r>
        <w:t xml:space="preserve">for </w:t>
      </w:r>
      <w:r w:rsidR="00C508CF">
        <w:t>present continuous</w:t>
      </w:r>
    </w:p>
    <w:p w:rsidR="00C508CF" w:rsidRDefault="0055287D" w:rsidP="00D027E4">
      <w:pPr>
        <w:spacing w:line="240" w:lineRule="auto"/>
      </w:pPr>
      <w:r>
        <w:t xml:space="preserve">[prefix according to subject class] + </w:t>
      </w:r>
      <w:proofErr w:type="spellStart"/>
      <w:r w:rsidR="00C508CF">
        <w:t>ita</w:t>
      </w:r>
      <w:proofErr w:type="spellEnd"/>
      <w:r w:rsidR="00C508CF">
        <w:t xml:space="preserve"> + [verb root] </w:t>
      </w:r>
      <w:r>
        <w:t xml:space="preserve">for </w:t>
      </w:r>
      <w:r w:rsidR="00C508CF">
        <w:t xml:space="preserve">simple future </w:t>
      </w:r>
    </w:p>
    <w:p w:rsidR="00455109" w:rsidRDefault="009C0BF4" w:rsidP="00D027E4">
      <w:pPr>
        <w:spacing w:line="240" w:lineRule="auto"/>
      </w:pPr>
      <w:r>
        <w:t>b.</w:t>
      </w:r>
    </w:p>
    <w:p w:rsidR="009C0BF4" w:rsidRDefault="009C0BF4" w:rsidP="00D027E4">
      <w:pPr>
        <w:spacing w:line="240" w:lineRule="auto"/>
      </w:pPr>
      <w:r>
        <w:t>Verb is constructed by [number</w:t>
      </w:r>
      <w:r w:rsidR="00C3561D">
        <w:t xml:space="preserve"> (w-)</w:t>
      </w:r>
      <w:r>
        <w:t>] + [subject class identifier] + [tense] + [root]</w:t>
      </w:r>
    </w:p>
    <w:p w:rsidR="009C0BF4" w:rsidRDefault="009C0BF4" w:rsidP="00D027E4">
      <w:pPr>
        <w:spacing w:line="240" w:lineRule="auto"/>
      </w:pPr>
      <w:r>
        <w:t>c.</w:t>
      </w:r>
    </w:p>
    <w:p w:rsidR="009C0BF4" w:rsidRDefault="009C0BF4" w:rsidP="00D027E4">
      <w:pPr>
        <w:spacing w:line="240" w:lineRule="auto"/>
      </w:pPr>
      <w:proofErr w:type="spellStart"/>
      <w:r>
        <w:t>mtoto</w:t>
      </w:r>
      <w:proofErr w:type="spellEnd"/>
      <w:r>
        <w:t xml:space="preserve"> </w:t>
      </w:r>
      <w:proofErr w:type="spellStart"/>
      <w:r>
        <w:t>a</w:t>
      </w:r>
      <w:r w:rsidR="00D027E4">
        <w:t>na</w:t>
      </w:r>
      <w:r>
        <w:t>anguka</w:t>
      </w:r>
      <w:proofErr w:type="spellEnd"/>
    </w:p>
    <w:p w:rsidR="00D027E4" w:rsidRDefault="00D027E4" w:rsidP="00D027E4">
      <w:pPr>
        <w:spacing w:line="240" w:lineRule="auto"/>
      </w:pPr>
      <w:proofErr w:type="spellStart"/>
      <w:r>
        <w:t>vikapu</w:t>
      </w:r>
      <w:proofErr w:type="spellEnd"/>
      <w:r>
        <w:t xml:space="preserve"> </w:t>
      </w:r>
      <w:proofErr w:type="spellStart"/>
      <w:r>
        <w:t>vimefika</w:t>
      </w:r>
      <w:proofErr w:type="spellEnd"/>
    </w:p>
    <w:p w:rsidR="00D027E4" w:rsidRDefault="00D027E4" w:rsidP="00D027E4">
      <w:pPr>
        <w:spacing w:line="240" w:lineRule="auto"/>
      </w:pPr>
      <w:proofErr w:type="spellStart"/>
      <w:r>
        <w:t>mtu</w:t>
      </w:r>
      <w:proofErr w:type="spellEnd"/>
      <w:r>
        <w:t xml:space="preserve"> </w:t>
      </w:r>
      <w:proofErr w:type="spellStart"/>
      <w:r>
        <w:t>ataanguka</w:t>
      </w:r>
      <w:proofErr w:type="spellEnd"/>
    </w:p>
    <w:p w:rsidR="00D027E4" w:rsidRDefault="00D027E4" w:rsidP="00D027E4">
      <w:pPr>
        <w:spacing w:line="240" w:lineRule="auto"/>
      </w:pPr>
      <w:r>
        <w:t>12.</w:t>
      </w:r>
      <w:r w:rsidR="00ED0877">
        <w:t xml:space="preserve"> (Same level of indentation refers to same level in the tree)</w:t>
      </w:r>
    </w:p>
    <w:p w:rsidR="00D027E4" w:rsidRPr="00D027E4" w:rsidRDefault="00D027E4" w:rsidP="00D027E4">
      <w:pPr>
        <w:spacing w:line="240" w:lineRule="auto"/>
        <w:rPr>
          <w:b/>
        </w:rPr>
      </w:pPr>
      <w:r w:rsidRPr="00D027E4">
        <w:rPr>
          <w:b/>
        </w:rPr>
        <w:t>Construal</w:t>
      </w:r>
    </w:p>
    <w:p w:rsidR="00C3561D" w:rsidRDefault="00C3561D" w:rsidP="00D027E4">
      <w:pPr>
        <w:spacing w:line="240" w:lineRule="auto"/>
      </w:pPr>
      <w:proofErr w:type="spellStart"/>
      <w:r>
        <w:t>Constru</w:t>
      </w:r>
      <w:proofErr w:type="spellEnd"/>
      <w:r>
        <w:t>(e)</w:t>
      </w:r>
    </w:p>
    <w:p w:rsidR="00D027E4" w:rsidRDefault="00D027E4" w:rsidP="00D027E4">
      <w:pPr>
        <w:spacing w:line="240" w:lineRule="auto"/>
      </w:pPr>
      <w:r>
        <w:t>al</w:t>
      </w:r>
    </w:p>
    <w:p w:rsidR="00D027E4" w:rsidRPr="00D027E4" w:rsidRDefault="00D027E4" w:rsidP="00D027E4">
      <w:pPr>
        <w:spacing w:line="240" w:lineRule="auto"/>
        <w:rPr>
          <w:b/>
        </w:rPr>
      </w:pPr>
      <w:r w:rsidRPr="00D027E4">
        <w:rPr>
          <w:b/>
        </w:rPr>
        <w:t>Disappearances</w:t>
      </w:r>
      <w:bookmarkStart w:id="0" w:name="_GoBack"/>
      <w:bookmarkEnd w:id="0"/>
    </w:p>
    <w:p w:rsidR="00D027E4" w:rsidRDefault="00D027E4" w:rsidP="00D027E4">
      <w:pPr>
        <w:spacing w:line="240" w:lineRule="auto"/>
      </w:pPr>
      <w:r>
        <w:t>Disappear</w:t>
      </w:r>
    </w:p>
    <w:p w:rsidR="00D027E4" w:rsidRDefault="00D027E4" w:rsidP="00D027E4">
      <w:pPr>
        <w:spacing w:line="240" w:lineRule="auto"/>
      </w:pPr>
      <w:r>
        <w:tab/>
        <w:t>dis</w:t>
      </w:r>
    </w:p>
    <w:p w:rsidR="00D027E4" w:rsidRDefault="00D027E4" w:rsidP="00D027E4">
      <w:pPr>
        <w:spacing w:line="240" w:lineRule="auto"/>
      </w:pPr>
      <w:r>
        <w:tab/>
        <w:t>appear</w:t>
      </w:r>
    </w:p>
    <w:p w:rsidR="00D027E4" w:rsidRDefault="00D027E4" w:rsidP="00D027E4">
      <w:pPr>
        <w:spacing w:line="240" w:lineRule="auto"/>
      </w:pPr>
      <w:proofErr w:type="spellStart"/>
      <w:r>
        <w:t>ances</w:t>
      </w:r>
      <w:proofErr w:type="spellEnd"/>
    </w:p>
    <w:p w:rsidR="00D027E4" w:rsidRDefault="00D027E4" w:rsidP="00D027E4">
      <w:pPr>
        <w:spacing w:line="240" w:lineRule="auto"/>
      </w:pPr>
      <w:r>
        <w:tab/>
      </w:r>
      <w:proofErr w:type="spellStart"/>
      <w:r>
        <w:t>ance</w:t>
      </w:r>
      <w:proofErr w:type="spellEnd"/>
    </w:p>
    <w:p w:rsidR="00D027E4" w:rsidRDefault="00D027E4" w:rsidP="00D027E4">
      <w:pPr>
        <w:spacing w:line="240" w:lineRule="auto"/>
      </w:pPr>
      <w:r>
        <w:tab/>
      </w:r>
      <w:proofErr w:type="spellStart"/>
      <w:r>
        <w:t>es</w:t>
      </w:r>
      <w:proofErr w:type="spellEnd"/>
      <w:r>
        <w:tab/>
      </w:r>
    </w:p>
    <w:p w:rsidR="00D027E4" w:rsidRDefault="00D027E4" w:rsidP="00D027E4">
      <w:pPr>
        <w:spacing w:line="240" w:lineRule="auto"/>
      </w:pPr>
      <w:r>
        <w:tab/>
      </w:r>
    </w:p>
    <w:p w:rsidR="00D027E4" w:rsidRPr="00D027E4" w:rsidRDefault="00D027E4" w:rsidP="00D027E4">
      <w:pPr>
        <w:spacing w:line="240" w:lineRule="auto"/>
      </w:pPr>
      <w:r w:rsidRPr="00D027E4">
        <w:rPr>
          <w:b/>
        </w:rPr>
        <w:t>Irreplaceability</w:t>
      </w:r>
    </w:p>
    <w:p w:rsidR="00D027E4" w:rsidRDefault="00D027E4" w:rsidP="00D027E4">
      <w:pPr>
        <w:spacing w:line="240" w:lineRule="auto"/>
      </w:pPr>
      <w:proofErr w:type="spellStart"/>
      <w:r>
        <w:t>Ir</w:t>
      </w:r>
      <w:proofErr w:type="spellEnd"/>
    </w:p>
    <w:p w:rsidR="00D027E4" w:rsidRDefault="00D027E4" w:rsidP="00D027E4">
      <w:pPr>
        <w:spacing w:line="240" w:lineRule="auto"/>
      </w:pPr>
      <w:r>
        <w:t>Replaceability</w:t>
      </w:r>
    </w:p>
    <w:p w:rsidR="00D027E4" w:rsidRDefault="00D027E4" w:rsidP="00D027E4">
      <w:pPr>
        <w:spacing w:line="240" w:lineRule="auto"/>
      </w:pPr>
      <w:r>
        <w:tab/>
        <w:t>Replace</w:t>
      </w:r>
    </w:p>
    <w:p w:rsidR="00D027E4" w:rsidRDefault="00D027E4" w:rsidP="00D027E4">
      <w:pPr>
        <w:spacing w:line="240" w:lineRule="auto"/>
      </w:pPr>
      <w:r>
        <w:tab/>
      </w:r>
      <w:r>
        <w:tab/>
        <w:t>Re</w:t>
      </w:r>
    </w:p>
    <w:p w:rsidR="00D027E4" w:rsidRDefault="00D027E4" w:rsidP="00D027E4">
      <w:pPr>
        <w:spacing w:line="240" w:lineRule="auto"/>
      </w:pPr>
      <w:r>
        <w:tab/>
      </w:r>
      <w:r>
        <w:tab/>
        <w:t>place</w:t>
      </w:r>
    </w:p>
    <w:p w:rsidR="00D027E4" w:rsidRDefault="00D027E4" w:rsidP="00D027E4">
      <w:pPr>
        <w:spacing w:line="240" w:lineRule="auto"/>
      </w:pPr>
      <w:r>
        <w:tab/>
        <w:t>ability</w:t>
      </w:r>
    </w:p>
    <w:p w:rsidR="00DF6AB9" w:rsidRDefault="00DF6AB9" w:rsidP="00D027E4">
      <w:pPr>
        <w:spacing w:line="240" w:lineRule="auto"/>
        <w:rPr>
          <w:b/>
        </w:rPr>
      </w:pPr>
    </w:p>
    <w:p w:rsidR="00D027E4" w:rsidRDefault="00D027E4" w:rsidP="00D027E4">
      <w:pPr>
        <w:spacing w:line="240" w:lineRule="auto"/>
        <w:rPr>
          <w:b/>
        </w:rPr>
      </w:pPr>
      <w:r>
        <w:rPr>
          <w:b/>
        </w:rPr>
        <w:t>Misconceive</w:t>
      </w:r>
    </w:p>
    <w:p w:rsidR="00DF6AB9" w:rsidRDefault="00DF6AB9" w:rsidP="00D027E4">
      <w:pPr>
        <w:spacing w:line="240" w:lineRule="auto"/>
      </w:pPr>
      <w:proofErr w:type="spellStart"/>
      <w:r>
        <w:t>Mis</w:t>
      </w:r>
      <w:proofErr w:type="spellEnd"/>
    </w:p>
    <w:p w:rsidR="00D027E4" w:rsidRDefault="00D027E4" w:rsidP="00D027E4">
      <w:pPr>
        <w:spacing w:line="240" w:lineRule="auto"/>
      </w:pPr>
      <w:r>
        <w:t>Conceive</w:t>
      </w:r>
    </w:p>
    <w:p w:rsidR="00DF6AB9" w:rsidRPr="00DF6AB9" w:rsidRDefault="00DF6AB9" w:rsidP="00D027E4">
      <w:pPr>
        <w:spacing w:line="240" w:lineRule="auto"/>
        <w:rPr>
          <w:highlight w:val="yellow"/>
        </w:rPr>
      </w:pPr>
      <w:r>
        <w:tab/>
      </w:r>
      <w:r w:rsidRPr="00C3561D">
        <w:t>Con</w:t>
      </w:r>
    </w:p>
    <w:p w:rsidR="00DF6AB9" w:rsidRDefault="00DF6AB9" w:rsidP="00D027E4">
      <w:pPr>
        <w:spacing w:line="240" w:lineRule="auto"/>
      </w:pPr>
      <w:r w:rsidRPr="00C3561D">
        <w:tab/>
      </w:r>
      <w:proofErr w:type="spellStart"/>
      <w:r w:rsidRPr="00C3561D">
        <w:t>Ceive</w:t>
      </w:r>
      <w:proofErr w:type="spellEnd"/>
    </w:p>
    <w:p w:rsidR="00DF6AB9" w:rsidRDefault="00DF6AB9" w:rsidP="00D027E4">
      <w:pPr>
        <w:spacing w:line="240" w:lineRule="auto"/>
      </w:pPr>
    </w:p>
    <w:p w:rsidR="00DF6AB9" w:rsidRPr="00DF6AB9" w:rsidRDefault="00DF6AB9" w:rsidP="00D027E4">
      <w:pPr>
        <w:spacing w:line="240" w:lineRule="auto"/>
        <w:rPr>
          <w:b/>
        </w:rPr>
      </w:pPr>
      <w:r w:rsidRPr="00DF6AB9">
        <w:rPr>
          <w:b/>
        </w:rPr>
        <w:t>Indecipherable</w:t>
      </w:r>
    </w:p>
    <w:p w:rsidR="00DF6AB9" w:rsidRDefault="00DF6AB9" w:rsidP="00DF6AB9">
      <w:pPr>
        <w:tabs>
          <w:tab w:val="left" w:pos="2110"/>
        </w:tabs>
        <w:spacing w:line="240" w:lineRule="auto"/>
      </w:pPr>
      <w:r>
        <w:t>In</w:t>
      </w:r>
    </w:p>
    <w:p w:rsidR="00DF6AB9" w:rsidRDefault="00DF6AB9" w:rsidP="00DF6AB9">
      <w:pPr>
        <w:tabs>
          <w:tab w:val="left" w:pos="2110"/>
        </w:tabs>
        <w:spacing w:line="240" w:lineRule="auto"/>
      </w:pPr>
      <w:r>
        <w:t>Decipherable</w:t>
      </w:r>
    </w:p>
    <w:p w:rsidR="00DF6AB9" w:rsidRDefault="00DF6AB9" w:rsidP="00DF6AB9">
      <w:pPr>
        <w:spacing w:line="240" w:lineRule="auto"/>
      </w:pPr>
      <w:r>
        <w:tab/>
        <w:t>Decipher</w:t>
      </w:r>
    </w:p>
    <w:p w:rsidR="00DF6AB9" w:rsidRDefault="00DF6AB9" w:rsidP="00DF6AB9">
      <w:pPr>
        <w:spacing w:line="240" w:lineRule="auto"/>
      </w:pPr>
      <w:r>
        <w:tab/>
      </w:r>
      <w:r>
        <w:tab/>
        <w:t>De</w:t>
      </w:r>
    </w:p>
    <w:p w:rsidR="00DF6AB9" w:rsidRDefault="00DF6AB9" w:rsidP="00DF6AB9">
      <w:pPr>
        <w:spacing w:line="240" w:lineRule="auto"/>
      </w:pPr>
      <w:r>
        <w:tab/>
      </w:r>
      <w:r>
        <w:tab/>
      </w:r>
      <w:r w:rsidRPr="00DF6AB9">
        <w:t>cipher</w:t>
      </w:r>
    </w:p>
    <w:p w:rsidR="00DF6AB9" w:rsidRDefault="00DF6AB9" w:rsidP="00DF6AB9">
      <w:pPr>
        <w:spacing w:line="240" w:lineRule="auto"/>
      </w:pPr>
      <w:r>
        <w:tab/>
        <w:t>able</w:t>
      </w:r>
      <w:r>
        <w:tab/>
      </w:r>
    </w:p>
    <w:p w:rsidR="00DF6AB9" w:rsidRDefault="00DF6AB9" w:rsidP="00DF6AB9">
      <w:pPr>
        <w:spacing w:line="240" w:lineRule="auto"/>
      </w:pPr>
    </w:p>
    <w:p w:rsidR="00DF6AB9" w:rsidRPr="00DF6AB9" w:rsidRDefault="00DF6AB9" w:rsidP="00DF6AB9">
      <w:pPr>
        <w:spacing w:line="240" w:lineRule="auto"/>
        <w:rPr>
          <w:b/>
        </w:rPr>
      </w:pPr>
      <w:proofErr w:type="spellStart"/>
      <w:r w:rsidRPr="00DF6AB9">
        <w:rPr>
          <w:b/>
        </w:rPr>
        <w:t>Redarken</w:t>
      </w:r>
      <w:proofErr w:type="spellEnd"/>
    </w:p>
    <w:p w:rsidR="00DF6AB9" w:rsidRDefault="00DF6AB9" w:rsidP="00DF6AB9">
      <w:pPr>
        <w:spacing w:line="240" w:lineRule="auto"/>
      </w:pPr>
      <w:r>
        <w:t>Re</w:t>
      </w:r>
    </w:p>
    <w:p w:rsidR="00DF6AB9" w:rsidRDefault="00DF6AB9" w:rsidP="00DF6AB9">
      <w:pPr>
        <w:spacing w:line="240" w:lineRule="auto"/>
      </w:pPr>
      <w:r>
        <w:t>Darken</w:t>
      </w:r>
    </w:p>
    <w:p w:rsidR="00D027E4" w:rsidRDefault="00DF6AB9" w:rsidP="00DF6AB9">
      <w:pPr>
        <w:spacing w:line="240" w:lineRule="auto"/>
      </w:pPr>
      <w:r>
        <w:tab/>
        <w:t>Dark</w:t>
      </w:r>
    </w:p>
    <w:p w:rsidR="00DF6AB9" w:rsidRDefault="00DF6AB9" w:rsidP="00DF6AB9">
      <w:pPr>
        <w:spacing w:line="240" w:lineRule="auto"/>
      </w:pPr>
      <w:r>
        <w:tab/>
      </w:r>
      <w:proofErr w:type="spellStart"/>
      <w:r>
        <w:t>En</w:t>
      </w:r>
      <w:proofErr w:type="spellEnd"/>
    </w:p>
    <w:p w:rsidR="00DF6AB9" w:rsidRDefault="00DF6AB9" w:rsidP="00DF6AB9">
      <w:pPr>
        <w:spacing w:line="240" w:lineRule="auto"/>
      </w:pPr>
    </w:p>
    <w:p w:rsidR="00DF6AB9" w:rsidRDefault="00DF6AB9" w:rsidP="00DF6AB9">
      <w:pPr>
        <w:spacing w:line="240" w:lineRule="auto"/>
      </w:pPr>
      <w:r>
        <w:t>b.</w:t>
      </w:r>
    </w:p>
    <w:p w:rsidR="00DF6AB9" w:rsidRDefault="00DF6AB9" w:rsidP="00DF6AB9">
      <w:pPr>
        <w:spacing w:line="240" w:lineRule="auto"/>
        <w:rPr>
          <w:b/>
        </w:rPr>
      </w:pPr>
      <w:proofErr w:type="spellStart"/>
      <w:r w:rsidRPr="00DF6AB9">
        <w:rPr>
          <w:b/>
        </w:rPr>
        <w:t>Undarkenable</w:t>
      </w:r>
      <w:proofErr w:type="spellEnd"/>
    </w:p>
    <w:p w:rsidR="00DF6AB9" w:rsidRDefault="00C3561D" w:rsidP="00DF6AB9">
      <w:pPr>
        <w:spacing w:line="240" w:lineRule="auto"/>
      </w:pPr>
      <w:r>
        <w:t>Able to be less dark-</w:t>
      </w:r>
    </w:p>
    <w:p w:rsidR="00DF6AB9" w:rsidRDefault="00C3561D" w:rsidP="00DF6AB9">
      <w:pPr>
        <w:spacing w:line="240" w:lineRule="auto"/>
      </w:pPr>
      <w:proofErr w:type="spellStart"/>
      <w:r>
        <w:t>u</w:t>
      </w:r>
      <w:r w:rsidR="00DF6AB9">
        <w:t>ndarken</w:t>
      </w:r>
      <w:proofErr w:type="spellEnd"/>
    </w:p>
    <w:p w:rsidR="00DF6AB9" w:rsidRDefault="00DF6AB9" w:rsidP="00DF6AB9">
      <w:pPr>
        <w:spacing w:line="240" w:lineRule="auto"/>
      </w:pPr>
      <w:r>
        <w:tab/>
        <w:t>Un</w:t>
      </w:r>
    </w:p>
    <w:p w:rsidR="00DF6AB9" w:rsidRDefault="00DF6AB9" w:rsidP="00DF6AB9">
      <w:pPr>
        <w:spacing w:line="240" w:lineRule="auto"/>
      </w:pPr>
      <w:r>
        <w:tab/>
        <w:t>Darken</w:t>
      </w:r>
    </w:p>
    <w:p w:rsidR="00DF6AB9" w:rsidRDefault="00DF6AB9" w:rsidP="00DF6AB9">
      <w:pPr>
        <w:spacing w:line="240" w:lineRule="auto"/>
      </w:pPr>
      <w:r>
        <w:tab/>
      </w:r>
      <w:r>
        <w:tab/>
        <w:t>Dark</w:t>
      </w:r>
    </w:p>
    <w:p w:rsidR="00DF6AB9" w:rsidRDefault="00DF6AB9" w:rsidP="00DF6AB9">
      <w:pPr>
        <w:spacing w:line="240" w:lineRule="auto"/>
      </w:pPr>
      <w:r>
        <w:tab/>
      </w:r>
      <w:r>
        <w:tab/>
      </w:r>
      <w:proofErr w:type="spellStart"/>
      <w:r>
        <w:t>en</w:t>
      </w:r>
      <w:proofErr w:type="spellEnd"/>
    </w:p>
    <w:p w:rsidR="00DF6AB9" w:rsidRPr="00DF6AB9" w:rsidRDefault="00DF6AB9" w:rsidP="00DF6AB9">
      <w:pPr>
        <w:spacing w:line="240" w:lineRule="auto"/>
      </w:pPr>
      <w:r>
        <w:t>able</w:t>
      </w:r>
    </w:p>
    <w:p w:rsidR="00DF6AB9" w:rsidRDefault="00DF6AB9" w:rsidP="00DF6AB9">
      <w:pPr>
        <w:spacing w:line="240" w:lineRule="auto"/>
      </w:pPr>
      <w:r>
        <w:lastRenderedPageBreak/>
        <w:t>unable to be made dark</w:t>
      </w:r>
      <w:r w:rsidR="00C3561D">
        <w:t>-</w:t>
      </w:r>
    </w:p>
    <w:p w:rsidR="00DF6AB9" w:rsidRDefault="00DF6AB9" w:rsidP="00DF6AB9">
      <w:pPr>
        <w:spacing w:line="240" w:lineRule="auto"/>
      </w:pPr>
    </w:p>
    <w:p w:rsidR="00DF6AB9" w:rsidRDefault="00DF6AB9" w:rsidP="00DF6AB9">
      <w:pPr>
        <w:spacing w:line="240" w:lineRule="auto"/>
      </w:pPr>
      <w:r>
        <w:t>un</w:t>
      </w:r>
    </w:p>
    <w:p w:rsidR="00DF6AB9" w:rsidRDefault="00DF6AB9" w:rsidP="00DF6AB9">
      <w:pPr>
        <w:spacing w:line="240" w:lineRule="auto"/>
      </w:pPr>
      <w:proofErr w:type="spellStart"/>
      <w:r>
        <w:t>darkenable</w:t>
      </w:r>
      <w:proofErr w:type="spellEnd"/>
    </w:p>
    <w:p w:rsidR="00DF6AB9" w:rsidRDefault="00DF6AB9" w:rsidP="00DF6AB9">
      <w:pPr>
        <w:spacing w:line="240" w:lineRule="auto"/>
      </w:pPr>
      <w:r>
        <w:tab/>
        <w:t>darken</w:t>
      </w:r>
    </w:p>
    <w:p w:rsidR="00DF6AB9" w:rsidRDefault="00DF6AB9" w:rsidP="00DF6AB9">
      <w:pPr>
        <w:spacing w:line="240" w:lineRule="auto"/>
      </w:pPr>
      <w:r>
        <w:tab/>
      </w:r>
      <w:r>
        <w:tab/>
        <w:t xml:space="preserve">dark </w:t>
      </w:r>
    </w:p>
    <w:p w:rsidR="00DF6AB9" w:rsidRDefault="00DF6AB9" w:rsidP="00DF6AB9">
      <w:pPr>
        <w:spacing w:line="240" w:lineRule="auto"/>
      </w:pPr>
      <w:r>
        <w:tab/>
      </w:r>
      <w:r>
        <w:tab/>
      </w:r>
      <w:proofErr w:type="spellStart"/>
      <w:r>
        <w:t>en</w:t>
      </w:r>
      <w:proofErr w:type="spellEnd"/>
    </w:p>
    <w:p w:rsidR="00DF6AB9" w:rsidRDefault="00DF6AB9" w:rsidP="00DF6AB9">
      <w:pPr>
        <w:spacing w:line="240" w:lineRule="auto"/>
      </w:pPr>
      <w:r>
        <w:tab/>
        <w:t>able</w:t>
      </w:r>
    </w:p>
    <w:p w:rsidR="00DF6AB9" w:rsidRDefault="00DF6AB9" w:rsidP="00DF6AB9">
      <w:pPr>
        <w:spacing w:line="240" w:lineRule="auto"/>
      </w:pPr>
    </w:p>
    <w:p w:rsidR="00DF6AB9" w:rsidRPr="00DF6AB9" w:rsidRDefault="00DF6AB9" w:rsidP="00DF6AB9">
      <w:pPr>
        <w:spacing w:line="240" w:lineRule="auto"/>
      </w:pPr>
    </w:p>
    <w:sectPr w:rsidR="00DF6AB9" w:rsidRPr="00DF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06"/>
    <w:rsid w:val="00151AF7"/>
    <w:rsid w:val="001843D4"/>
    <w:rsid w:val="00455109"/>
    <w:rsid w:val="0055287D"/>
    <w:rsid w:val="007066D1"/>
    <w:rsid w:val="009C0BF4"/>
    <w:rsid w:val="00BA275E"/>
    <w:rsid w:val="00C3561D"/>
    <w:rsid w:val="00C508CF"/>
    <w:rsid w:val="00CE4A06"/>
    <w:rsid w:val="00D027E4"/>
    <w:rsid w:val="00DF6AB9"/>
    <w:rsid w:val="00E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59C6"/>
  <w15:chartTrackingRefBased/>
  <w15:docId w15:val="{E30FF8E3-8BBA-4918-9B9E-86B2727C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9EA59-ED8E-4FB2-90E9-7E9F2349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5</cp:revision>
  <dcterms:created xsi:type="dcterms:W3CDTF">2018-01-31T11:40:00Z</dcterms:created>
  <dcterms:modified xsi:type="dcterms:W3CDTF">2018-02-05T12:33:00Z</dcterms:modified>
</cp:coreProperties>
</file>