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E23DC" w14:textId="77777777" w:rsidR="008325F1" w:rsidRDefault="00A97712">
      <w:pPr>
        <w:spacing w:before="200" w:after="160"/>
        <w:jc w:val="center"/>
      </w:pPr>
      <w:r>
        <w:rPr>
          <w:noProof/>
        </w:rPr>
        <w:drawing>
          <wp:inline distT="0" distB="0" distL="0" distR="0" wp14:anchorId="5E63DBD8" wp14:editId="37F5CF07">
            <wp:extent cx="1463040" cy="103441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cit-1.png"/>
                    <pic:cNvPicPr/>
                  </pic:nvPicPr>
                  <pic:blipFill>
                    <a:blip r:embed="rId8"/>
                    <a:stretch>
                      <a:fillRect/>
                    </a:stretch>
                  </pic:blipFill>
                  <pic:spPr>
                    <a:xfrm>
                      <a:off x="0" y="0"/>
                      <a:ext cx="1463040" cy="1034415"/>
                    </a:xfrm>
                    <a:prstGeom prst="rect">
                      <a:avLst/>
                    </a:prstGeom>
                  </pic:spPr>
                </pic:pic>
              </a:graphicData>
            </a:graphic>
          </wp:inline>
        </w:drawing>
      </w:r>
    </w:p>
    <w:p w14:paraId="5A3292CD" w14:textId="77777777" w:rsidR="008325F1" w:rsidRDefault="00A97712">
      <w:pPr>
        <w:spacing w:before="80"/>
        <w:jc w:val="center"/>
      </w:pPr>
      <w:r>
        <w:rPr>
          <w:b/>
          <w:color w:val="1F3A3D"/>
          <w:sz w:val="26"/>
        </w:rPr>
        <w:t>CEBU INSTITUTE OF TECHNOLOGY – UNIVERSITY</w:t>
      </w:r>
    </w:p>
    <w:p w14:paraId="6136A12E" w14:textId="77777777" w:rsidR="008325F1" w:rsidRDefault="00A97712">
      <w:pPr>
        <w:spacing w:after="40"/>
        <w:jc w:val="center"/>
      </w:pPr>
      <w:r>
        <w:rPr>
          <w:sz w:val="22"/>
        </w:rPr>
        <w:t>College of Computer Studies</w:t>
      </w:r>
    </w:p>
    <w:p w14:paraId="07D25255" w14:textId="77777777" w:rsidR="008325F1" w:rsidRDefault="00A97712">
      <w:pPr>
        <w:spacing w:after="0"/>
        <w:jc w:val="center"/>
      </w:pPr>
      <w:r>
        <w:rPr>
          <w:color w:val="718096"/>
        </w:rPr>
        <w:t>Bachelor of Science in Information Technology</w:t>
      </w:r>
    </w:p>
    <w:p w14:paraId="2AAD3A95" w14:textId="77777777" w:rsidR="008325F1" w:rsidRDefault="00A97712">
      <w:pPr>
        <w:spacing w:before="960" w:after="200"/>
        <w:jc w:val="center"/>
      </w:pPr>
      <w:r>
        <w:rPr>
          <w:b/>
          <w:color w:val="1F3A3D"/>
          <w:sz w:val="48"/>
        </w:rPr>
        <w:t>Software Project Management Plan (SPMP v2.0)</w:t>
      </w:r>
    </w:p>
    <w:p w14:paraId="52AD2657" w14:textId="77777777" w:rsidR="008325F1" w:rsidRDefault="00A97712">
      <w:pPr>
        <w:spacing w:before="120" w:after="40"/>
        <w:jc w:val="center"/>
      </w:pPr>
      <w:r>
        <w:rPr>
          <w:b/>
          <w:color w:val="6B4E71"/>
          <w:sz w:val="36"/>
        </w:rPr>
        <w:t>PlayIT</w:t>
      </w:r>
    </w:p>
    <w:p w14:paraId="57A4CAFE" w14:textId="77777777" w:rsidR="008325F1" w:rsidRDefault="00A97712">
      <w:pPr>
        <w:spacing w:after="0"/>
        <w:jc w:val="center"/>
      </w:pPr>
      <w:r>
        <w:rPr>
          <w:color w:val="6B4E71"/>
          <w:sz w:val="25"/>
        </w:rPr>
        <w:t>An Offline-First Gamified Early Literacy Mobile Application</w:t>
      </w:r>
    </w:p>
    <w:p w14:paraId="680C67FC" w14:textId="77777777" w:rsidR="008325F1" w:rsidRDefault="008325F1">
      <w:pPr>
        <w:spacing w:before="720"/>
      </w:pPr>
    </w:p>
    <w:tbl>
      <w:tblPr>
        <w:tblW w:w="0" w:type="auto"/>
        <w:tblLayout w:type="fixed"/>
        <w:tblLook w:val="04A0" w:firstRow="1" w:lastRow="0" w:firstColumn="1" w:lastColumn="0" w:noHBand="0" w:noVBand="1"/>
      </w:tblPr>
      <w:tblGrid>
        <w:gridCol w:w="2520"/>
        <w:gridCol w:w="6480"/>
      </w:tblGrid>
      <w:tr w:rsidR="008325F1" w14:paraId="5CACEB98" w14:textId="77777777">
        <w:tc>
          <w:tcPr>
            <w:tcW w:w="2520" w:type="dxa"/>
          </w:tcPr>
          <w:p w14:paraId="3EFE1619" w14:textId="77777777" w:rsidR="008325F1" w:rsidRDefault="00A97712">
            <w:pPr>
              <w:spacing w:before="40" w:after="40"/>
            </w:pPr>
            <w:r>
              <w:rPr>
                <w:b/>
                <w:color w:val="1F3A3D"/>
                <w:sz w:val="19"/>
              </w:rPr>
              <w:t>Course</w:t>
            </w:r>
          </w:p>
        </w:tc>
        <w:tc>
          <w:tcPr>
            <w:tcW w:w="6480" w:type="dxa"/>
          </w:tcPr>
          <w:p w14:paraId="34A297F9" w14:textId="77777777" w:rsidR="008325F1" w:rsidRDefault="00A97712">
            <w:pPr>
              <w:spacing w:before="40" w:after="40"/>
            </w:pPr>
            <w:r>
              <w:rPr>
                <w:sz w:val="19"/>
              </w:rPr>
              <w:t>IT411 (Section G7) — Capstone &amp; Research 2 | Semester 1, AY 2026–2027</w:t>
            </w:r>
          </w:p>
        </w:tc>
      </w:tr>
      <w:tr w:rsidR="008325F1" w14:paraId="541640AF" w14:textId="77777777">
        <w:tc>
          <w:tcPr>
            <w:tcW w:w="2520" w:type="dxa"/>
          </w:tcPr>
          <w:p w14:paraId="70D712A3" w14:textId="77777777" w:rsidR="008325F1" w:rsidRDefault="00A97712">
            <w:pPr>
              <w:spacing w:before="40" w:after="40"/>
            </w:pPr>
            <w:r>
              <w:rPr>
                <w:b/>
                <w:color w:val="1F3A3D"/>
                <w:sz w:val="19"/>
              </w:rPr>
              <w:t>Document Version</w:t>
            </w:r>
          </w:p>
        </w:tc>
        <w:tc>
          <w:tcPr>
            <w:tcW w:w="6480" w:type="dxa"/>
          </w:tcPr>
          <w:p w14:paraId="05F2F10D" w14:textId="77777777" w:rsidR="008325F1" w:rsidRDefault="00A97712">
            <w:pPr>
              <w:spacing w:before="40" w:after="40"/>
            </w:pPr>
            <w:r>
              <w:rPr>
                <w:sz w:val="19"/>
              </w:rPr>
              <w:t>2.0 (Post-MVP Refactored Baseline), revision 2.6</w:t>
            </w:r>
          </w:p>
        </w:tc>
      </w:tr>
      <w:tr w:rsidR="008325F1" w14:paraId="3B4D782B" w14:textId="77777777">
        <w:tc>
          <w:tcPr>
            <w:tcW w:w="2520" w:type="dxa"/>
          </w:tcPr>
          <w:p w14:paraId="74BC65EB" w14:textId="77777777" w:rsidR="008325F1" w:rsidRDefault="00A97712">
            <w:pPr>
              <w:spacing w:before="40" w:after="40"/>
            </w:pPr>
            <w:r>
              <w:rPr>
                <w:b/>
                <w:color w:val="1F3A3D"/>
                <w:sz w:val="19"/>
              </w:rPr>
              <w:t>Publication Date</w:t>
            </w:r>
          </w:p>
        </w:tc>
        <w:tc>
          <w:tcPr>
            <w:tcW w:w="6480" w:type="dxa"/>
          </w:tcPr>
          <w:p w14:paraId="7A9EDB3C" w14:textId="77777777" w:rsidR="008325F1" w:rsidRDefault="00A97712">
            <w:pPr>
              <w:spacing w:before="40" w:after="40"/>
            </w:pPr>
            <w:r>
              <w:rPr>
                <w:sz w:val="19"/>
              </w:rPr>
              <w:t>September 26, 2026 (Revised October 14, 2026)</w:t>
            </w:r>
          </w:p>
        </w:tc>
      </w:tr>
      <w:tr w:rsidR="008325F1" w14:paraId="25404E20" w14:textId="77777777">
        <w:tc>
          <w:tcPr>
            <w:tcW w:w="2520" w:type="dxa"/>
          </w:tcPr>
          <w:p w14:paraId="2607EEB4" w14:textId="77777777" w:rsidR="008325F1" w:rsidRDefault="00A97712">
            <w:pPr>
              <w:spacing w:before="40" w:after="40"/>
            </w:pPr>
            <w:r>
              <w:rPr>
                <w:b/>
                <w:color w:val="1F3A3D"/>
                <w:sz w:val="19"/>
              </w:rPr>
              <w:t>Document Status</w:t>
            </w:r>
          </w:p>
        </w:tc>
        <w:tc>
          <w:tcPr>
            <w:tcW w:w="6480" w:type="dxa"/>
          </w:tcPr>
          <w:p w14:paraId="195D2425" w14:textId="77777777" w:rsidR="008325F1" w:rsidRDefault="00A97712">
            <w:pPr>
              <w:spacing w:before="40" w:after="40"/>
            </w:pPr>
            <w:r>
              <w:rPr>
                <w:sz w:val="19"/>
              </w:rPr>
              <w:t>Submitted for Adviser Review and Evaluation</w:t>
            </w:r>
          </w:p>
        </w:tc>
      </w:tr>
      <w:tr w:rsidR="008325F1" w14:paraId="59D36536" w14:textId="77777777">
        <w:tc>
          <w:tcPr>
            <w:tcW w:w="2520" w:type="dxa"/>
          </w:tcPr>
          <w:p w14:paraId="2F01DB52" w14:textId="77777777" w:rsidR="008325F1" w:rsidRDefault="00A97712">
            <w:pPr>
              <w:spacing w:before="40" w:after="40"/>
            </w:pPr>
            <w:r>
              <w:rPr>
                <w:b/>
                <w:color w:val="1F3A3D"/>
                <w:sz w:val="19"/>
              </w:rPr>
              <w:t>Prepared by</w:t>
            </w:r>
          </w:p>
        </w:tc>
        <w:tc>
          <w:tcPr>
            <w:tcW w:w="6480" w:type="dxa"/>
          </w:tcPr>
          <w:p w14:paraId="7547AD61" w14:textId="77777777" w:rsidR="008325F1" w:rsidRDefault="00A97712">
            <w:pPr>
              <w:spacing w:before="40" w:after="40"/>
            </w:pPr>
            <w:r>
              <w:rPr>
                <w:sz w:val="19"/>
              </w:rPr>
              <w:t>Group 56 — PlayIT Capstone Team: Riva, Zendrix (Team Lead); Palis, John James; Miel, Kaysean; Durano, Ashlee Skye; Bien, Erik Samuel</w:t>
            </w:r>
          </w:p>
        </w:tc>
      </w:tr>
      <w:tr w:rsidR="008325F1" w14:paraId="25610750" w14:textId="77777777">
        <w:tc>
          <w:tcPr>
            <w:tcW w:w="2520" w:type="dxa"/>
          </w:tcPr>
          <w:p w14:paraId="1DDEB5F1" w14:textId="77777777" w:rsidR="008325F1" w:rsidRDefault="00A97712">
            <w:pPr>
              <w:spacing w:before="40" w:after="40"/>
            </w:pPr>
            <w:r>
              <w:rPr>
                <w:b/>
                <w:color w:val="1F3A3D"/>
                <w:sz w:val="19"/>
              </w:rPr>
              <w:t>Adviser</w:t>
            </w:r>
          </w:p>
        </w:tc>
        <w:tc>
          <w:tcPr>
            <w:tcW w:w="6480" w:type="dxa"/>
          </w:tcPr>
          <w:p w14:paraId="03F6928E" w14:textId="77777777" w:rsidR="008325F1" w:rsidRDefault="00A97712">
            <w:pPr>
              <w:spacing w:before="40" w:after="40"/>
            </w:pPr>
            <w:r>
              <w:rPr>
                <w:sz w:val="19"/>
              </w:rPr>
              <w:t>Mr. Joemarie C. Amparo</w:t>
            </w:r>
          </w:p>
        </w:tc>
      </w:tr>
    </w:tbl>
    <w:p w14:paraId="1662449C" w14:textId="77777777" w:rsidR="008325F1" w:rsidRDefault="00A97712">
      <w:r>
        <w:br w:type="page"/>
      </w:r>
    </w:p>
    <w:p w14:paraId="52EEBF28" w14:textId="77777777" w:rsidR="008325F1" w:rsidRDefault="00A97712">
      <w:pPr>
        <w:spacing w:after="200"/>
      </w:pPr>
      <w:r>
        <w:rPr>
          <w:b/>
          <w:color w:val="1F3A3D"/>
          <w:sz w:val="30"/>
        </w:rPr>
        <w:t>Table of Contents</w:t>
      </w:r>
    </w:p>
    <w:p w14:paraId="10A61558" w14:textId="55D25D44" w:rsidR="00E10879" w:rsidRDefault="00A97712">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r>
        <w:fldChar w:fldCharType="begin"/>
      </w:r>
      <w:r>
        <w:instrText xml:space="preserve"> TOC \o "1-3" \h \z \u </w:instrText>
      </w:r>
      <w:r>
        <w:fldChar w:fldCharType="separate"/>
      </w:r>
      <w:hyperlink w:anchor="_Toc242912322" w:history="1">
        <w:r w:rsidR="00E10879" w:rsidRPr="00901EED">
          <w:rPr>
            <w:rStyle w:val="Hyperlink"/>
            <w:noProof/>
          </w:rPr>
          <w:t>Document Revision History</w:t>
        </w:r>
        <w:r w:rsidR="00E10879">
          <w:rPr>
            <w:noProof/>
            <w:webHidden/>
          </w:rPr>
          <w:tab/>
        </w:r>
        <w:r w:rsidR="00E10879">
          <w:rPr>
            <w:noProof/>
            <w:webHidden/>
          </w:rPr>
          <w:fldChar w:fldCharType="begin"/>
        </w:r>
        <w:r w:rsidR="00E10879">
          <w:rPr>
            <w:noProof/>
            <w:webHidden/>
          </w:rPr>
          <w:instrText xml:space="preserve"> PAGEREF _Toc242912322 \h </w:instrText>
        </w:r>
        <w:r w:rsidR="00E10879">
          <w:rPr>
            <w:noProof/>
            <w:webHidden/>
          </w:rPr>
        </w:r>
        <w:r w:rsidR="00E10879">
          <w:rPr>
            <w:noProof/>
            <w:webHidden/>
          </w:rPr>
          <w:fldChar w:fldCharType="separate"/>
        </w:r>
        <w:r w:rsidR="00E10879">
          <w:rPr>
            <w:noProof/>
            <w:webHidden/>
          </w:rPr>
          <w:t>3</w:t>
        </w:r>
        <w:r w:rsidR="00E10879">
          <w:rPr>
            <w:noProof/>
            <w:webHidden/>
          </w:rPr>
          <w:fldChar w:fldCharType="end"/>
        </w:r>
      </w:hyperlink>
    </w:p>
    <w:p w14:paraId="4E8D8F9C" w14:textId="72A223B9" w:rsidR="00E10879" w:rsidRDefault="00E1087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3" w:history="1">
        <w:r w:rsidRPr="00901EED">
          <w:rPr>
            <w:rStyle w:val="Hyperlink"/>
            <w:noProof/>
          </w:rPr>
          <w:t>1. Project Overview &amp; Scope Refactoring</w:t>
        </w:r>
        <w:r>
          <w:rPr>
            <w:noProof/>
            <w:webHidden/>
          </w:rPr>
          <w:tab/>
        </w:r>
        <w:r>
          <w:rPr>
            <w:noProof/>
            <w:webHidden/>
          </w:rPr>
          <w:fldChar w:fldCharType="begin"/>
        </w:r>
        <w:r>
          <w:rPr>
            <w:noProof/>
            <w:webHidden/>
          </w:rPr>
          <w:instrText xml:space="preserve"> PAGEREF _Toc242912323 \h </w:instrText>
        </w:r>
        <w:r>
          <w:rPr>
            <w:noProof/>
            <w:webHidden/>
          </w:rPr>
        </w:r>
        <w:r>
          <w:rPr>
            <w:noProof/>
            <w:webHidden/>
          </w:rPr>
          <w:fldChar w:fldCharType="separate"/>
        </w:r>
        <w:r>
          <w:rPr>
            <w:noProof/>
            <w:webHidden/>
          </w:rPr>
          <w:t>4</w:t>
        </w:r>
        <w:r>
          <w:rPr>
            <w:noProof/>
            <w:webHidden/>
          </w:rPr>
          <w:fldChar w:fldCharType="end"/>
        </w:r>
      </w:hyperlink>
    </w:p>
    <w:p w14:paraId="27CB27D1" w14:textId="5759EB32"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4" w:history="1">
        <w:r w:rsidRPr="00901EED">
          <w:rPr>
            <w:rStyle w:val="Hyperlink"/>
            <w:noProof/>
          </w:rPr>
          <w:t>1.1 Project Purpose &amp; Executive Summary</w:t>
        </w:r>
        <w:r>
          <w:rPr>
            <w:noProof/>
            <w:webHidden/>
          </w:rPr>
          <w:tab/>
        </w:r>
        <w:r>
          <w:rPr>
            <w:noProof/>
            <w:webHidden/>
          </w:rPr>
          <w:fldChar w:fldCharType="begin"/>
        </w:r>
        <w:r>
          <w:rPr>
            <w:noProof/>
            <w:webHidden/>
          </w:rPr>
          <w:instrText xml:space="preserve"> PAGEREF _Toc242912324 \h </w:instrText>
        </w:r>
        <w:r>
          <w:rPr>
            <w:noProof/>
            <w:webHidden/>
          </w:rPr>
        </w:r>
        <w:r>
          <w:rPr>
            <w:noProof/>
            <w:webHidden/>
          </w:rPr>
          <w:fldChar w:fldCharType="separate"/>
        </w:r>
        <w:r>
          <w:rPr>
            <w:noProof/>
            <w:webHidden/>
          </w:rPr>
          <w:t>4</w:t>
        </w:r>
        <w:r>
          <w:rPr>
            <w:noProof/>
            <w:webHidden/>
          </w:rPr>
          <w:fldChar w:fldCharType="end"/>
        </w:r>
      </w:hyperlink>
    </w:p>
    <w:p w14:paraId="37C35617" w14:textId="42E45B2F"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5" w:history="1">
        <w:r w:rsidRPr="00901EED">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_Toc242912325 \h </w:instrText>
        </w:r>
        <w:r>
          <w:rPr>
            <w:noProof/>
            <w:webHidden/>
          </w:rPr>
        </w:r>
        <w:r>
          <w:rPr>
            <w:noProof/>
            <w:webHidden/>
          </w:rPr>
          <w:fldChar w:fldCharType="separate"/>
        </w:r>
        <w:r>
          <w:rPr>
            <w:noProof/>
            <w:webHidden/>
          </w:rPr>
          <w:t>4</w:t>
        </w:r>
        <w:r>
          <w:rPr>
            <w:noProof/>
            <w:webHidden/>
          </w:rPr>
          <w:fldChar w:fldCharType="end"/>
        </w:r>
      </w:hyperlink>
    </w:p>
    <w:p w14:paraId="5BCA900A" w14:textId="6554D9D8"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6" w:history="1">
        <w:r w:rsidRPr="00901EED">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_Toc242912326 \h </w:instrText>
        </w:r>
        <w:r>
          <w:rPr>
            <w:noProof/>
            <w:webHidden/>
          </w:rPr>
        </w:r>
        <w:r>
          <w:rPr>
            <w:noProof/>
            <w:webHidden/>
          </w:rPr>
          <w:fldChar w:fldCharType="separate"/>
        </w:r>
        <w:r>
          <w:rPr>
            <w:noProof/>
            <w:webHidden/>
          </w:rPr>
          <w:t>5</w:t>
        </w:r>
        <w:r>
          <w:rPr>
            <w:noProof/>
            <w:webHidden/>
          </w:rPr>
          <w:fldChar w:fldCharType="end"/>
        </w:r>
      </w:hyperlink>
    </w:p>
    <w:p w14:paraId="0504A7C1" w14:textId="4E0DA5D3" w:rsidR="00E10879" w:rsidRDefault="00E1087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7" w:history="1">
        <w:r w:rsidRPr="00901EED">
          <w:rPr>
            <w:rStyle w:val="Hyperlink"/>
            <w:noProof/>
          </w:rPr>
          <w:t>2. Work Breakdown Structure (WBS) &amp; Deliverables</w:t>
        </w:r>
        <w:r>
          <w:rPr>
            <w:noProof/>
            <w:webHidden/>
          </w:rPr>
          <w:tab/>
        </w:r>
        <w:r>
          <w:rPr>
            <w:noProof/>
            <w:webHidden/>
          </w:rPr>
          <w:fldChar w:fldCharType="begin"/>
        </w:r>
        <w:r>
          <w:rPr>
            <w:noProof/>
            <w:webHidden/>
          </w:rPr>
          <w:instrText xml:space="preserve"> PAGEREF _Toc242912327 \h </w:instrText>
        </w:r>
        <w:r>
          <w:rPr>
            <w:noProof/>
            <w:webHidden/>
          </w:rPr>
        </w:r>
        <w:r>
          <w:rPr>
            <w:noProof/>
            <w:webHidden/>
          </w:rPr>
          <w:fldChar w:fldCharType="separate"/>
        </w:r>
        <w:r>
          <w:rPr>
            <w:noProof/>
            <w:webHidden/>
          </w:rPr>
          <w:t>6</w:t>
        </w:r>
        <w:r>
          <w:rPr>
            <w:noProof/>
            <w:webHidden/>
          </w:rPr>
          <w:fldChar w:fldCharType="end"/>
        </w:r>
      </w:hyperlink>
    </w:p>
    <w:p w14:paraId="1EA43B9B" w14:textId="0B3D0857" w:rsidR="00E10879" w:rsidRDefault="00E1087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8" w:history="1">
        <w:r w:rsidRPr="00901EED">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_Toc242912328 \h </w:instrText>
        </w:r>
        <w:r>
          <w:rPr>
            <w:noProof/>
            <w:webHidden/>
          </w:rPr>
        </w:r>
        <w:r>
          <w:rPr>
            <w:noProof/>
            <w:webHidden/>
          </w:rPr>
          <w:fldChar w:fldCharType="separate"/>
        </w:r>
        <w:r>
          <w:rPr>
            <w:noProof/>
            <w:webHidden/>
          </w:rPr>
          <w:t>6</w:t>
        </w:r>
        <w:r>
          <w:rPr>
            <w:noProof/>
            <w:webHidden/>
          </w:rPr>
          <w:fldChar w:fldCharType="end"/>
        </w:r>
      </w:hyperlink>
    </w:p>
    <w:p w14:paraId="1D8F6E65" w14:textId="1E64F2A6" w:rsidR="00E10879" w:rsidRDefault="00E1087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29" w:history="1">
        <w:r w:rsidRPr="00901EED">
          <w:rPr>
            <w:rStyle w:val="Hyperlink"/>
            <w:noProof/>
          </w:rPr>
          <w:t>4. Resource Allocation &amp; Infrastructure</w:t>
        </w:r>
        <w:r>
          <w:rPr>
            <w:noProof/>
            <w:webHidden/>
          </w:rPr>
          <w:tab/>
        </w:r>
        <w:r>
          <w:rPr>
            <w:noProof/>
            <w:webHidden/>
          </w:rPr>
          <w:fldChar w:fldCharType="begin"/>
        </w:r>
        <w:r>
          <w:rPr>
            <w:noProof/>
            <w:webHidden/>
          </w:rPr>
          <w:instrText xml:space="preserve"> PAGEREF _Toc242912329 \h </w:instrText>
        </w:r>
        <w:r>
          <w:rPr>
            <w:noProof/>
            <w:webHidden/>
          </w:rPr>
        </w:r>
        <w:r>
          <w:rPr>
            <w:noProof/>
            <w:webHidden/>
          </w:rPr>
          <w:fldChar w:fldCharType="separate"/>
        </w:r>
        <w:r>
          <w:rPr>
            <w:noProof/>
            <w:webHidden/>
          </w:rPr>
          <w:t>8</w:t>
        </w:r>
        <w:r>
          <w:rPr>
            <w:noProof/>
            <w:webHidden/>
          </w:rPr>
          <w:fldChar w:fldCharType="end"/>
        </w:r>
      </w:hyperlink>
    </w:p>
    <w:p w14:paraId="228ADE4D" w14:textId="00E7CCCB"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0" w:history="1">
        <w:r w:rsidRPr="00901EED">
          <w:rPr>
            <w:rStyle w:val="Hyperlink"/>
            <w:noProof/>
          </w:rPr>
          <w:t>4.1 Development &amp; Processing Infrastructure</w:t>
        </w:r>
        <w:r>
          <w:rPr>
            <w:noProof/>
            <w:webHidden/>
          </w:rPr>
          <w:tab/>
        </w:r>
        <w:r>
          <w:rPr>
            <w:noProof/>
            <w:webHidden/>
          </w:rPr>
          <w:fldChar w:fldCharType="begin"/>
        </w:r>
        <w:r>
          <w:rPr>
            <w:noProof/>
            <w:webHidden/>
          </w:rPr>
          <w:instrText xml:space="preserve"> PAGEREF _Toc242912330 \h </w:instrText>
        </w:r>
        <w:r>
          <w:rPr>
            <w:noProof/>
            <w:webHidden/>
          </w:rPr>
        </w:r>
        <w:r>
          <w:rPr>
            <w:noProof/>
            <w:webHidden/>
          </w:rPr>
          <w:fldChar w:fldCharType="separate"/>
        </w:r>
        <w:r>
          <w:rPr>
            <w:noProof/>
            <w:webHidden/>
          </w:rPr>
          <w:t>8</w:t>
        </w:r>
        <w:r>
          <w:rPr>
            <w:noProof/>
            <w:webHidden/>
          </w:rPr>
          <w:fldChar w:fldCharType="end"/>
        </w:r>
      </w:hyperlink>
    </w:p>
    <w:p w14:paraId="447EFFFF" w14:textId="6BD24CEE"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1" w:history="1">
        <w:r w:rsidRPr="00901EED">
          <w:rPr>
            <w:rStyle w:val="Hyperlink"/>
            <w:noProof/>
          </w:rPr>
          <w:t>4.2 Target Hardware &amp; Test Fleet</w:t>
        </w:r>
        <w:r>
          <w:rPr>
            <w:noProof/>
            <w:webHidden/>
          </w:rPr>
          <w:tab/>
        </w:r>
        <w:r>
          <w:rPr>
            <w:noProof/>
            <w:webHidden/>
          </w:rPr>
          <w:fldChar w:fldCharType="begin"/>
        </w:r>
        <w:r>
          <w:rPr>
            <w:noProof/>
            <w:webHidden/>
          </w:rPr>
          <w:instrText xml:space="preserve"> PAGEREF _Toc242912331 \h </w:instrText>
        </w:r>
        <w:r>
          <w:rPr>
            <w:noProof/>
            <w:webHidden/>
          </w:rPr>
        </w:r>
        <w:r>
          <w:rPr>
            <w:noProof/>
            <w:webHidden/>
          </w:rPr>
          <w:fldChar w:fldCharType="separate"/>
        </w:r>
        <w:r>
          <w:rPr>
            <w:noProof/>
            <w:webHidden/>
          </w:rPr>
          <w:t>8</w:t>
        </w:r>
        <w:r>
          <w:rPr>
            <w:noProof/>
            <w:webHidden/>
          </w:rPr>
          <w:fldChar w:fldCharType="end"/>
        </w:r>
      </w:hyperlink>
    </w:p>
    <w:p w14:paraId="572FB32D" w14:textId="50D9F5A4"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2" w:history="1">
        <w:r w:rsidRPr="00901EED">
          <w:rPr>
            <w:rStyle w:val="Hyperlink"/>
            <w:noProof/>
          </w:rPr>
          <w:t>4.3 Software Libraries &amp; Frameworks</w:t>
        </w:r>
        <w:r>
          <w:rPr>
            <w:noProof/>
            <w:webHidden/>
          </w:rPr>
          <w:tab/>
        </w:r>
        <w:r>
          <w:rPr>
            <w:noProof/>
            <w:webHidden/>
          </w:rPr>
          <w:fldChar w:fldCharType="begin"/>
        </w:r>
        <w:r>
          <w:rPr>
            <w:noProof/>
            <w:webHidden/>
          </w:rPr>
          <w:instrText xml:space="preserve"> PAGEREF _Toc242912332 \h </w:instrText>
        </w:r>
        <w:r>
          <w:rPr>
            <w:noProof/>
            <w:webHidden/>
          </w:rPr>
        </w:r>
        <w:r>
          <w:rPr>
            <w:noProof/>
            <w:webHidden/>
          </w:rPr>
          <w:fldChar w:fldCharType="separate"/>
        </w:r>
        <w:r>
          <w:rPr>
            <w:noProof/>
            <w:webHidden/>
          </w:rPr>
          <w:t>8</w:t>
        </w:r>
        <w:r>
          <w:rPr>
            <w:noProof/>
            <w:webHidden/>
          </w:rPr>
          <w:fldChar w:fldCharType="end"/>
        </w:r>
      </w:hyperlink>
    </w:p>
    <w:p w14:paraId="5BF9A182" w14:textId="39B72493" w:rsidR="00E10879" w:rsidRDefault="00E1087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3" w:history="1">
        <w:r w:rsidRPr="00901EED">
          <w:rPr>
            <w:rStyle w:val="Hyperlink"/>
            <w:noProof/>
          </w:rPr>
          <w:t>5. Team Roles and Responsibilities</w:t>
        </w:r>
        <w:r>
          <w:rPr>
            <w:noProof/>
            <w:webHidden/>
          </w:rPr>
          <w:tab/>
        </w:r>
        <w:r>
          <w:rPr>
            <w:noProof/>
            <w:webHidden/>
          </w:rPr>
          <w:fldChar w:fldCharType="begin"/>
        </w:r>
        <w:r>
          <w:rPr>
            <w:noProof/>
            <w:webHidden/>
          </w:rPr>
          <w:instrText xml:space="preserve"> PAGEREF _Toc242912333 \h </w:instrText>
        </w:r>
        <w:r>
          <w:rPr>
            <w:noProof/>
            <w:webHidden/>
          </w:rPr>
        </w:r>
        <w:r>
          <w:rPr>
            <w:noProof/>
            <w:webHidden/>
          </w:rPr>
          <w:fldChar w:fldCharType="separate"/>
        </w:r>
        <w:r>
          <w:rPr>
            <w:noProof/>
            <w:webHidden/>
          </w:rPr>
          <w:t>8</w:t>
        </w:r>
        <w:r>
          <w:rPr>
            <w:noProof/>
            <w:webHidden/>
          </w:rPr>
          <w:fldChar w:fldCharType="end"/>
        </w:r>
      </w:hyperlink>
    </w:p>
    <w:p w14:paraId="12B5E21A" w14:textId="037380A2" w:rsidR="00E10879" w:rsidRDefault="00E1087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4" w:history="1">
        <w:r w:rsidRPr="00901EED">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_Toc242912334 \h </w:instrText>
        </w:r>
        <w:r>
          <w:rPr>
            <w:noProof/>
            <w:webHidden/>
          </w:rPr>
        </w:r>
        <w:r>
          <w:rPr>
            <w:noProof/>
            <w:webHidden/>
          </w:rPr>
          <w:fldChar w:fldCharType="separate"/>
        </w:r>
        <w:r>
          <w:rPr>
            <w:noProof/>
            <w:webHidden/>
          </w:rPr>
          <w:t>10</w:t>
        </w:r>
        <w:r>
          <w:rPr>
            <w:noProof/>
            <w:webHidden/>
          </w:rPr>
          <w:fldChar w:fldCharType="end"/>
        </w:r>
      </w:hyperlink>
    </w:p>
    <w:p w14:paraId="66AFCC2B" w14:textId="72409E40" w:rsidR="00E10879" w:rsidRDefault="00E10879">
      <w:pPr>
        <w:pStyle w:val="TOC1"/>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5" w:history="1">
        <w:r w:rsidRPr="00901EED">
          <w:rPr>
            <w:rStyle w:val="Hyperlink"/>
            <w:noProof/>
          </w:rPr>
          <w:t>7. Configuration Management &amp; Quality Assurance</w:t>
        </w:r>
        <w:r>
          <w:rPr>
            <w:noProof/>
            <w:webHidden/>
          </w:rPr>
          <w:tab/>
        </w:r>
        <w:r>
          <w:rPr>
            <w:noProof/>
            <w:webHidden/>
          </w:rPr>
          <w:fldChar w:fldCharType="begin"/>
        </w:r>
        <w:r>
          <w:rPr>
            <w:noProof/>
            <w:webHidden/>
          </w:rPr>
          <w:instrText xml:space="preserve"> PAGEREF _Toc242912335 \h </w:instrText>
        </w:r>
        <w:r>
          <w:rPr>
            <w:noProof/>
            <w:webHidden/>
          </w:rPr>
        </w:r>
        <w:r>
          <w:rPr>
            <w:noProof/>
            <w:webHidden/>
          </w:rPr>
          <w:fldChar w:fldCharType="separate"/>
        </w:r>
        <w:r>
          <w:rPr>
            <w:noProof/>
            <w:webHidden/>
          </w:rPr>
          <w:t>12</w:t>
        </w:r>
        <w:r>
          <w:rPr>
            <w:noProof/>
            <w:webHidden/>
          </w:rPr>
          <w:fldChar w:fldCharType="end"/>
        </w:r>
      </w:hyperlink>
    </w:p>
    <w:p w14:paraId="01388DD4" w14:textId="16E2F6A8"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6" w:history="1">
        <w:r w:rsidRPr="00901EED">
          <w:rPr>
            <w:rStyle w:val="Hyperlink"/>
            <w:noProof/>
          </w:rPr>
          <w:t>7.1 Configuration Management &amp; Asset Versioning</w:t>
        </w:r>
        <w:r>
          <w:rPr>
            <w:noProof/>
            <w:webHidden/>
          </w:rPr>
          <w:tab/>
        </w:r>
        <w:r>
          <w:rPr>
            <w:noProof/>
            <w:webHidden/>
          </w:rPr>
          <w:fldChar w:fldCharType="begin"/>
        </w:r>
        <w:r>
          <w:rPr>
            <w:noProof/>
            <w:webHidden/>
          </w:rPr>
          <w:instrText xml:space="preserve"> PAGEREF _Toc242912336 \h </w:instrText>
        </w:r>
        <w:r>
          <w:rPr>
            <w:noProof/>
            <w:webHidden/>
          </w:rPr>
        </w:r>
        <w:r>
          <w:rPr>
            <w:noProof/>
            <w:webHidden/>
          </w:rPr>
          <w:fldChar w:fldCharType="separate"/>
        </w:r>
        <w:r>
          <w:rPr>
            <w:noProof/>
            <w:webHidden/>
          </w:rPr>
          <w:t>12</w:t>
        </w:r>
        <w:r>
          <w:rPr>
            <w:noProof/>
            <w:webHidden/>
          </w:rPr>
          <w:fldChar w:fldCharType="end"/>
        </w:r>
      </w:hyperlink>
    </w:p>
    <w:p w14:paraId="71A5A952" w14:textId="28B7759E" w:rsidR="00E10879" w:rsidRDefault="00E10879">
      <w:pPr>
        <w:pStyle w:val="TOC2"/>
        <w:tabs>
          <w:tab w:val="right" w:leader="dot" w:pos="9350"/>
        </w:tabs>
        <w:rPr>
          <w:rFonts w:asciiTheme="minorHAnsi" w:eastAsiaTheme="minorEastAsia" w:hAnsiTheme="minorHAnsi" w:cstheme="minorBidi"/>
          <w:noProof/>
          <w:color w:val="auto"/>
          <w:kern w:val="2"/>
          <w:sz w:val="24"/>
          <w:szCs w:val="24"/>
          <w:lang w:val="en-PH" w:eastAsia="en-PH"/>
          <w14:ligatures w14:val="standardContextual"/>
        </w:rPr>
      </w:pPr>
      <w:hyperlink w:anchor="_Toc242912337" w:history="1">
        <w:r w:rsidRPr="00901EED">
          <w:rPr>
            <w:rStyle w:val="Hyperlink"/>
            <w:noProof/>
          </w:rPr>
          <w:t>7.2 Quality Assurance &amp; Verification Protocol</w:t>
        </w:r>
        <w:r>
          <w:rPr>
            <w:noProof/>
            <w:webHidden/>
          </w:rPr>
          <w:tab/>
        </w:r>
        <w:r>
          <w:rPr>
            <w:noProof/>
            <w:webHidden/>
          </w:rPr>
          <w:fldChar w:fldCharType="begin"/>
        </w:r>
        <w:r>
          <w:rPr>
            <w:noProof/>
            <w:webHidden/>
          </w:rPr>
          <w:instrText xml:space="preserve"> PAGEREF _Toc242912337 \h </w:instrText>
        </w:r>
        <w:r>
          <w:rPr>
            <w:noProof/>
            <w:webHidden/>
          </w:rPr>
        </w:r>
        <w:r>
          <w:rPr>
            <w:noProof/>
            <w:webHidden/>
          </w:rPr>
          <w:fldChar w:fldCharType="separate"/>
        </w:r>
        <w:r>
          <w:rPr>
            <w:noProof/>
            <w:webHidden/>
          </w:rPr>
          <w:t>12</w:t>
        </w:r>
        <w:r>
          <w:rPr>
            <w:noProof/>
            <w:webHidden/>
          </w:rPr>
          <w:fldChar w:fldCharType="end"/>
        </w:r>
      </w:hyperlink>
    </w:p>
    <w:p w14:paraId="3FE86D13" w14:textId="7B5DAE8A" w:rsidR="008325F1" w:rsidRDefault="00A97712">
      <w:r>
        <w:fldChar w:fldCharType="end"/>
      </w:r>
    </w:p>
    <w:p w14:paraId="52AD460C" w14:textId="77777777" w:rsidR="008325F1" w:rsidRDefault="00A97712">
      <w:r>
        <w:br w:type="page"/>
      </w:r>
    </w:p>
    <w:p w14:paraId="5C651386" w14:textId="77777777" w:rsidR="008325F1" w:rsidRDefault="00A97712">
      <w:pPr>
        <w:pStyle w:val="Heading1"/>
      </w:pPr>
      <w:bookmarkStart w:id="0" w:name="_Toc242912322"/>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1"/>
        <w:gridCol w:w="1239"/>
        <w:gridCol w:w="2142"/>
        <w:gridCol w:w="4988"/>
      </w:tblGrid>
      <w:tr w:rsidR="008325F1" w14:paraId="43D6C210" w14:textId="77777777">
        <w:trPr>
          <w:tblHeader/>
          <w:jc w:val="center"/>
        </w:trPr>
        <w:tc>
          <w:tcPr>
            <w:tcW w:w="991" w:type="dxa"/>
            <w:shd w:val="clear" w:color="auto" w:fill="1F3A3D"/>
          </w:tcPr>
          <w:p w14:paraId="2CAADB5D" w14:textId="77777777" w:rsidR="008325F1" w:rsidRDefault="00A97712">
            <w:pPr>
              <w:spacing w:before="20" w:after="20" w:line="252" w:lineRule="auto"/>
              <w:jc w:val="center"/>
            </w:pPr>
            <w:r>
              <w:rPr>
                <w:b/>
                <w:color w:val="FFFFFF"/>
                <w:sz w:val="17"/>
              </w:rPr>
              <w:t>Version</w:t>
            </w:r>
          </w:p>
        </w:tc>
        <w:tc>
          <w:tcPr>
            <w:tcW w:w="1239" w:type="dxa"/>
            <w:shd w:val="clear" w:color="auto" w:fill="1F3A3D"/>
          </w:tcPr>
          <w:p w14:paraId="31AE56E7" w14:textId="77777777" w:rsidR="008325F1" w:rsidRDefault="00A97712">
            <w:pPr>
              <w:spacing w:before="20" w:after="20" w:line="252" w:lineRule="auto"/>
              <w:jc w:val="center"/>
            </w:pPr>
            <w:r>
              <w:rPr>
                <w:b/>
                <w:color w:val="FFFFFF"/>
                <w:sz w:val="17"/>
              </w:rPr>
              <w:t>Date</w:t>
            </w:r>
          </w:p>
        </w:tc>
        <w:tc>
          <w:tcPr>
            <w:tcW w:w="2142" w:type="dxa"/>
            <w:shd w:val="clear" w:color="auto" w:fill="1F3A3D"/>
          </w:tcPr>
          <w:p w14:paraId="0848A6C6" w14:textId="77777777" w:rsidR="008325F1" w:rsidRDefault="00A97712">
            <w:pPr>
              <w:spacing w:before="20" w:after="20" w:line="252" w:lineRule="auto"/>
              <w:jc w:val="center"/>
            </w:pPr>
            <w:r>
              <w:rPr>
                <w:b/>
                <w:color w:val="FFFFFF"/>
                <w:sz w:val="17"/>
              </w:rPr>
              <w:t>Primary Author(s)</w:t>
            </w:r>
          </w:p>
        </w:tc>
        <w:tc>
          <w:tcPr>
            <w:tcW w:w="4988" w:type="dxa"/>
            <w:shd w:val="clear" w:color="auto" w:fill="1F3A3D"/>
          </w:tcPr>
          <w:p w14:paraId="6632BF03" w14:textId="77777777" w:rsidR="008325F1" w:rsidRDefault="00A97712">
            <w:pPr>
              <w:spacing w:before="20" w:after="20" w:line="252" w:lineRule="auto"/>
            </w:pPr>
            <w:r>
              <w:rPr>
                <w:b/>
                <w:color w:val="FFFFFF"/>
                <w:sz w:val="17"/>
              </w:rPr>
              <w:t>Management Plan Refactoring Description</w:t>
            </w:r>
          </w:p>
        </w:tc>
      </w:tr>
      <w:tr w:rsidR="008325F1" w14:paraId="46BEDBB3" w14:textId="77777777">
        <w:trPr>
          <w:cantSplit/>
          <w:jc w:val="center"/>
        </w:trPr>
        <w:tc>
          <w:tcPr>
            <w:tcW w:w="991" w:type="dxa"/>
          </w:tcPr>
          <w:p w14:paraId="20DFAFD7" w14:textId="77777777" w:rsidR="008325F1" w:rsidRDefault="00A97712">
            <w:pPr>
              <w:spacing w:before="20" w:after="20" w:line="252" w:lineRule="auto"/>
              <w:jc w:val="center"/>
            </w:pPr>
            <w:r>
              <w:rPr>
                <w:b/>
                <w:sz w:val="17"/>
              </w:rPr>
              <w:t>1.0</w:t>
            </w:r>
          </w:p>
        </w:tc>
        <w:tc>
          <w:tcPr>
            <w:tcW w:w="1239" w:type="dxa"/>
          </w:tcPr>
          <w:p w14:paraId="40697E48" w14:textId="77777777" w:rsidR="008325F1" w:rsidRDefault="00A97712">
            <w:pPr>
              <w:spacing w:before="20" w:after="20" w:line="252" w:lineRule="auto"/>
              <w:jc w:val="center"/>
            </w:pPr>
            <w:r>
              <w:rPr>
                <w:sz w:val="17"/>
              </w:rPr>
              <w:t>May 4, 2026</w:t>
            </w:r>
          </w:p>
        </w:tc>
        <w:tc>
          <w:tcPr>
            <w:tcW w:w="2142" w:type="dxa"/>
          </w:tcPr>
          <w:p w14:paraId="2A1E6C52" w14:textId="77777777" w:rsidR="008325F1" w:rsidRDefault="00A97712">
            <w:pPr>
              <w:spacing w:before="20" w:after="20" w:line="252" w:lineRule="auto"/>
              <w:jc w:val="center"/>
            </w:pPr>
            <w:r>
              <w:rPr>
                <w:sz w:val="17"/>
              </w:rPr>
              <w:t>Project Manager</w:t>
            </w:r>
          </w:p>
        </w:tc>
        <w:tc>
          <w:tcPr>
            <w:tcW w:w="4988" w:type="dxa"/>
          </w:tcPr>
          <w:p w14:paraId="6C2E494C" w14:textId="77777777" w:rsidR="008325F1" w:rsidRDefault="00A97712">
            <w:pPr>
              <w:spacing w:before="20" w:after="20" w:line="252" w:lineRule="auto"/>
            </w:pPr>
            <w:r>
              <w:rPr>
                <w:sz w:val="17"/>
              </w:rPr>
              <w:t>Initial SPMP baseline developed for IT332 Capstone 1.</w:t>
            </w:r>
          </w:p>
        </w:tc>
      </w:tr>
      <w:tr w:rsidR="008325F1" w14:paraId="1E8A80F1" w14:textId="77777777">
        <w:trPr>
          <w:jc w:val="center"/>
        </w:trPr>
        <w:tc>
          <w:tcPr>
            <w:tcW w:w="991" w:type="dxa"/>
            <w:shd w:val="clear" w:color="auto" w:fill="F3F6F8"/>
          </w:tcPr>
          <w:p w14:paraId="22FF3BDE" w14:textId="77777777" w:rsidR="008325F1" w:rsidRDefault="00A97712">
            <w:pPr>
              <w:spacing w:before="20" w:after="20" w:line="252" w:lineRule="auto"/>
              <w:jc w:val="center"/>
            </w:pPr>
            <w:r>
              <w:rPr>
                <w:b/>
                <w:sz w:val="17"/>
              </w:rPr>
              <w:t>2.0</w:t>
            </w:r>
          </w:p>
        </w:tc>
        <w:tc>
          <w:tcPr>
            <w:tcW w:w="1239" w:type="dxa"/>
            <w:shd w:val="clear" w:color="auto" w:fill="F3F6F8"/>
          </w:tcPr>
          <w:p w14:paraId="34A88552" w14:textId="77777777" w:rsidR="008325F1" w:rsidRDefault="00A97712">
            <w:pPr>
              <w:spacing w:before="20" w:after="20" w:line="252" w:lineRule="auto"/>
              <w:jc w:val="center"/>
            </w:pPr>
            <w:r>
              <w:rPr>
                <w:sz w:val="17"/>
              </w:rPr>
              <w:t>September 26, 2026</w:t>
            </w:r>
          </w:p>
        </w:tc>
        <w:tc>
          <w:tcPr>
            <w:tcW w:w="2142" w:type="dxa"/>
            <w:shd w:val="clear" w:color="auto" w:fill="F3F6F8"/>
          </w:tcPr>
          <w:p w14:paraId="400F742E" w14:textId="77777777" w:rsidR="008325F1" w:rsidRDefault="00A97712">
            <w:pPr>
              <w:spacing w:before="20" w:after="20" w:line="252" w:lineRule="auto"/>
              <w:jc w:val="center"/>
            </w:pPr>
            <w:r>
              <w:rPr>
                <w:sz w:val="17"/>
              </w:rPr>
              <w:t>Project Manager &amp; Capstone Team</w:t>
            </w:r>
          </w:p>
        </w:tc>
        <w:tc>
          <w:tcPr>
            <w:tcW w:w="4988" w:type="dxa"/>
            <w:shd w:val="clear" w:color="auto" w:fill="F3F6F8"/>
          </w:tcPr>
          <w:p w14:paraId="2BE8D6F0" w14:textId="77777777" w:rsidR="008325F1" w:rsidRDefault="00A97712">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8325F1" w14:paraId="37546026" w14:textId="77777777">
        <w:trPr>
          <w:cantSplit/>
          <w:jc w:val="center"/>
        </w:trPr>
        <w:tc>
          <w:tcPr>
            <w:tcW w:w="991" w:type="dxa"/>
          </w:tcPr>
          <w:p w14:paraId="42816987" w14:textId="77777777" w:rsidR="008325F1" w:rsidRDefault="00A97712">
            <w:pPr>
              <w:spacing w:before="20" w:after="20" w:line="252" w:lineRule="auto"/>
              <w:jc w:val="center"/>
            </w:pPr>
            <w:r>
              <w:rPr>
                <w:b/>
                <w:sz w:val="17"/>
              </w:rPr>
              <w:t>2.1</w:t>
            </w:r>
          </w:p>
        </w:tc>
        <w:tc>
          <w:tcPr>
            <w:tcW w:w="1239" w:type="dxa"/>
          </w:tcPr>
          <w:p w14:paraId="79BA40EC" w14:textId="77777777" w:rsidR="008325F1" w:rsidRDefault="00A97712">
            <w:pPr>
              <w:spacing w:before="20" w:after="20" w:line="252" w:lineRule="auto"/>
              <w:jc w:val="center"/>
            </w:pPr>
            <w:r>
              <w:rPr>
                <w:sz w:val="17"/>
              </w:rPr>
              <w:t>October 5, 2026</w:t>
            </w:r>
          </w:p>
        </w:tc>
        <w:tc>
          <w:tcPr>
            <w:tcW w:w="2142" w:type="dxa"/>
          </w:tcPr>
          <w:p w14:paraId="7959989D" w14:textId="77777777" w:rsidR="008325F1" w:rsidRDefault="00A97712">
            <w:pPr>
              <w:spacing w:before="20" w:after="20" w:line="252" w:lineRule="auto"/>
              <w:jc w:val="center"/>
            </w:pPr>
            <w:r>
              <w:rPr>
                <w:sz w:val="17"/>
              </w:rPr>
              <w:t>Capstone Team (Claude review)</w:t>
            </w:r>
          </w:p>
        </w:tc>
        <w:tc>
          <w:tcPr>
            <w:tcW w:w="4988" w:type="dxa"/>
          </w:tcPr>
          <w:p w14:paraId="7D40BB0A" w14:textId="77777777" w:rsidR="008325F1" w:rsidRDefault="00A97712">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8325F1" w14:paraId="5BB556D4" w14:textId="77777777">
        <w:trPr>
          <w:cantSplit/>
          <w:jc w:val="center"/>
        </w:trPr>
        <w:tc>
          <w:tcPr>
            <w:tcW w:w="991" w:type="dxa"/>
            <w:shd w:val="clear" w:color="auto" w:fill="F3F6F8"/>
          </w:tcPr>
          <w:p w14:paraId="3AF972D6" w14:textId="77777777" w:rsidR="008325F1" w:rsidRDefault="00A97712">
            <w:pPr>
              <w:spacing w:before="20" w:after="20" w:line="252" w:lineRule="auto"/>
              <w:jc w:val="center"/>
            </w:pPr>
            <w:r>
              <w:rPr>
                <w:b/>
                <w:sz w:val="17"/>
              </w:rPr>
              <w:t>2.2</w:t>
            </w:r>
          </w:p>
        </w:tc>
        <w:tc>
          <w:tcPr>
            <w:tcW w:w="1239" w:type="dxa"/>
            <w:shd w:val="clear" w:color="auto" w:fill="F3F6F8"/>
          </w:tcPr>
          <w:p w14:paraId="0EB75E34" w14:textId="77777777" w:rsidR="008325F1" w:rsidRDefault="00A97712">
            <w:pPr>
              <w:spacing w:before="20" w:after="20" w:line="252" w:lineRule="auto"/>
              <w:jc w:val="center"/>
            </w:pPr>
            <w:r>
              <w:rPr>
                <w:sz w:val="17"/>
              </w:rPr>
              <w:t>October 9, 2026</w:t>
            </w:r>
          </w:p>
        </w:tc>
        <w:tc>
          <w:tcPr>
            <w:tcW w:w="2142" w:type="dxa"/>
            <w:shd w:val="clear" w:color="auto" w:fill="F3F6F8"/>
          </w:tcPr>
          <w:p w14:paraId="2BA597EE" w14:textId="77777777" w:rsidR="008325F1" w:rsidRDefault="00A97712">
            <w:pPr>
              <w:spacing w:before="20" w:after="20" w:line="252" w:lineRule="auto"/>
              <w:jc w:val="center"/>
            </w:pPr>
            <w:r>
              <w:rPr>
                <w:sz w:val="17"/>
              </w:rPr>
              <w:t>Capstone Team (Claude, sprint synchronization)</w:t>
            </w:r>
          </w:p>
        </w:tc>
        <w:tc>
          <w:tcPr>
            <w:tcW w:w="4988" w:type="dxa"/>
            <w:shd w:val="clear" w:color="auto" w:fill="F3F6F8"/>
          </w:tcPr>
          <w:p w14:paraId="0AC2514B" w14:textId="77777777" w:rsidR="008325F1" w:rsidRDefault="00A97712">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8325F1" w14:paraId="1D1589E2" w14:textId="77777777">
        <w:trPr>
          <w:cantSplit/>
          <w:jc w:val="center"/>
        </w:trPr>
        <w:tc>
          <w:tcPr>
            <w:tcW w:w="991" w:type="dxa"/>
          </w:tcPr>
          <w:p w14:paraId="56D0DFC7" w14:textId="77777777" w:rsidR="008325F1" w:rsidRDefault="00A97712">
            <w:pPr>
              <w:spacing w:before="20" w:after="20" w:line="252" w:lineRule="auto"/>
              <w:jc w:val="center"/>
            </w:pPr>
            <w:r>
              <w:rPr>
                <w:b/>
                <w:sz w:val="17"/>
              </w:rPr>
              <w:t>2.3</w:t>
            </w:r>
          </w:p>
        </w:tc>
        <w:tc>
          <w:tcPr>
            <w:tcW w:w="1239" w:type="dxa"/>
          </w:tcPr>
          <w:p w14:paraId="2625AA30" w14:textId="77777777" w:rsidR="008325F1" w:rsidRDefault="00A97712">
            <w:pPr>
              <w:spacing w:before="20" w:after="20" w:line="252" w:lineRule="auto"/>
              <w:jc w:val="center"/>
            </w:pPr>
            <w:r>
              <w:rPr>
                <w:sz w:val="17"/>
              </w:rPr>
              <w:t>October 10, 2026</w:t>
            </w:r>
          </w:p>
        </w:tc>
        <w:tc>
          <w:tcPr>
            <w:tcW w:w="2142" w:type="dxa"/>
          </w:tcPr>
          <w:p w14:paraId="0DFEC590" w14:textId="77777777" w:rsidR="008325F1" w:rsidRDefault="00A97712">
            <w:pPr>
              <w:spacing w:before="20" w:after="20" w:line="252" w:lineRule="auto"/>
              <w:jc w:val="center"/>
            </w:pPr>
            <w:r>
              <w:rPr>
                <w:sz w:val="17"/>
              </w:rPr>
              <w:t>Capstone Team (Claude, submission review)</w:t>
            </w:r>
          </w:p>
        </w:tc>
        <w:tc>
          <w:tcPr>
            <w:tcW w:w="4988" w:type="dxa"/>
          </w:tcPr>
          <w:p w14:paraId="01EDDBCA" w14:textId="77777777" w:rsidR="008325F1" w:rsidRDefault="00A97712">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the automated batch validation of the sprint (364 tests, 41 screenshots, debug APK) and the open parts of Milestone 3; §7.1 describes the asset release gate as it works today; WBS tree without stray Markdown.</w:t>
            </w:r>
          </w:p>
        </w:tc>
      </w:tr>
      <w:tr w:rsidR="008325F1" w14:paraId="64E58866" w14:textId="77777777">
        <w:trPr>
          <w:cantSplit/>
          <w:jc w:val="center"/>
        </w:trPr>
        <w:tc>
          <w:tcPr>
            <w:tcW w:w="991" w:type="dxa"/>
            <w:shd w:val="clear" w:color="auto" w:fill="F3F6F8"/>
          </w:tcPr>
          <w:p w14:paraId="5E57711A" w14:textId="77777777" w:rsidR="008325F1" w:rsidRDefault="00A97712">
            <w:pPr>
              <w:spacing w:before="20" w:after="20" w:line="252" w:lineRule="auto"/>
              <w:jc w:val="center"/>
            </w:pPr>
            <w:r>
              <w:rPr>
                <w:b/>
                <w:sz w:val="17"/>
              </w:rPr>
              <w:t>2.4</w:t>
            </w:r>
          </w:p>
        </w:tc>
        <w:tc>
          <w:tcPr>
            <w:tcW w:w="1239" w:type="dxa"/>
            <w:shd w:val="clear" w:color="auto" w:fill="F3F6F8"/>
          </w:tcPr>
          <w:p w14:paraId="5B9AE6A8" w14:textId="77777777" w:rsidR="008325F1" w:rsidRDefault="00A97712">
            <w:pPr>
              <w:spacing w:before="20" w:after="20" w:line="252" w:lineRule="auto"/>
              <w:jc w:val="center"/>
            </w:pPr>
            <w:r>
              <w:rPr>
                <w:sz w:val="17"/>
              </w:rPr>
              <w:t>October 11, 2026</w:t>
            </w:r>
          </w:p>
        </w:tc>
        <w:tc>
          <w:tcPr>
            <w:tcW w:w="2142" w:type="dxa"/>
            <w:shd w:val="clear" w:color="auto" w:fill="F3F6F8"/>
          </w:tcPr>
          <w:p w14:paraId="608FB0AB" w14:textId="77777777" w:rsidR="008325F1" w:rsidRDefault="00A97712">
            <w:pPr>
              <w:spacing w:before="20" w:after="20" w:line="252" w:lineRule="auto"/>
              <w:jc w:val="center"/>
            </w:pPr>
            <w:r>
              <w:rPr>
                <w:sz w:val="17"/>
              </w:rPr>
              <w:t>Capstone Team</w:t>
            </w:r>
          </w:p>
        </w:tc>
        <w:tc>
          <w:tcPr>
            <w:tcW w:w="4988" w:type="dxa"/>
            <w:shd w:val="clear" w:color="auto" w:fill="F3F6F8"/>
          </w:tcPr>
          <w:p w14:paraId="037970B5" w14:textId="77777777" w:rsidR="008325F1" w:rsidRDefault="00A97712">
            <w:pPr>
              <w:spacing w:before="20" w:after="20" w:line="252" w:lineRule="auto"/>
            </w:pPr>
            <w:r>
              <w:rPr>
                <w:sz w:val="17"/>
              </w:rPr>
              <w:t>Issued for adviser review and evaluation: the front matter states the submission status and the members' full names; Milestone 1 records the resubmission. No schedule change.</w:t>
            </w:r>
          </w:p>
        </w:tc>
      </w:tr>
      <w:tr w:rsidR="008325F1" w14:paraId="02DFCF2D" w14:textId="77777777">
        <w:trPr>
          <w:cantSplit/>
          <w:jc w:val="center"/>
        </w:trPr>
        <w:tc>
          <w:tcPr>
            <w:tcW w:w="991" w:type="dxa"/>
          </w:tcPr>
          <w:p w14:paraId="54AE972E" w14:textId="77777777" w:rsidR="008325F1" w:rsidRDefault="00A97712">
            <w:pPr>
              <w:spacing w:before="20" w:after="20" w:line="252" w:lineRule="auto"/>
              <w:jc w:val="center"/>
            </w:pPr>
            <w:r>
              <w:rPr>
                <w:b/>
                <w:sz w:val="17"/>
              </w:rPr>
              <w:t>2.5</w:t>
            </w:r>
          </w:p>
        </w:tc>
        <w:tc>
          <w:tcPr>
            <w:tcW w:w="1239" w:type="dxa"/>
          </w:tcPr>
          <w:p w14:paraId="48EAAFA7" w14:textId="77777777" w:rsidR="008325F1" w:rsidRDefault="00A97712">
            <w:pPr>
              <w:spacing w:before="20" w:after="20" w:line="252" w:lineRule="auto"/>
              <w:jc w:val="center"/>
            </w:pPr>
            <w:r>
              <w:rPr>
                <w:sz w:val="17"/>
              </w:rPr>
              <w:t>October 14, 2026</w:t>
            </w:r>
          </w:p>
        </w:tc>
        <w:tc>
          <w:tcPr>
            <w:tcW w:w="2142" w:type="dxa"/>
          </w:tcPr>
          <w:p w14:paraId="6E6181BE" w14:textId="77777777" w:rsidR="008325F1" w:rsidRDefault="00A97712">
            <w:pPr>
              <w:spacing w:before="20" w:after="20" w:line="252" w:lineRule="auto"/>
              <w:jc w:val="center"/>
            </w:pPr>
            <w:r>
              <w:rPr>
                <w:sz w:val="17"/>
              </w:rPr>
              <w:t>Capstone Team (Claude, card 30)</w:t>
            </w:r>
          </w:p>
        </w:tc>
        <w:tc>
          <w:tcPr>
            <w:tcW w:w="4988" w:type="dxa"/>
          </w:tcPr>
          <w:p w14:paraId="2DBB3B54" w14:textId="77777777" w:rsidR="008325F1" w:rsidRDefault="00A97712">
            <w:pPr>
              <w:spacing w:before="20" w:after="20" w:line="252" w:lineRule="auto"/>
            </w:pPr>
            <w:r>
              <w:rPr>
                <w:sz w:val="17"/>
              </w:rPr>
              <w:t>Synchronized with debug APK G (</w:t>
            </w:r>
            <w:r>
              <w:rPr>
                <w:rFonts w:ascii="Consolas" w:eastAsia="Consolas" w:hAnsi="Consolas" w:cs="Consolas"/>
                <w:color w:val="1F3A3D"/>
                <w:sz w:val="16"/>
              </w:rPr>
              <w:t>89604d7</w:t>
            </w:r>
            <w:r>
              <w:rPr>
                <w:sz w:val="17"/>
              </w:rPr>
              <w:t>) for the October 14 submission: §1.2 records the ElevenLabs clips (AM, TUB, YAM, short /i/), the mouth cue in Say It only and the shipped mouth pictures; §3 adds the Oct 10–13 phone-test sprint (cards 28 to 29b, 409 unit tests) and updates Milestones 1 and 2; R1, R5 and R7 cover the ElevenLabs fallback, its Free-plan license and the short /a/ still to make; §4.1 lists ElevenLabs as a build-time tool. No change to the later milestones.</w:t>
            </w:r>
          </w:p>
        </w:tc>
      </w:tr>
      <w:tr w:rsidR="008325F1" w14:paraId="01A718E6" w14:textId="77777777">
        <w:trPr>
          <w:cantSplit/>
          <w:jc w:val="center"/>
        </w:trPr>
        <w:tc>
          <w:tcPr>
            <w:tcW w:w="991" w:type="dxa"/>
            <w:shd w:val="clear" w:color="auto" w:fill="F3F6F8"/>
          </w:tcPr>
          <w:p w14:paraId="5F1B93AA" w14:textId="77777777" w:rsidR="008325F1" w:rsidRDefault="00A97712">
            <w:pPr>
              <w:spacing w:before="20" w:after="20" w:line="252" w:lineRule="auto"/>
              <w:jc w:val="center"/>
            </w:pPr>
            <w:r>
              <w:rPr>
                <w:b/>
                <w:sz w:val="17"/>
              </w:rPr>
              <w:t>2.6</w:t>
            </w:r>
          </w:p>
        </w:tc>
        <w:tc>
          <w:tcPr>
            <w:tcW w:w="1239" w:type="dxa"/>
            <w:shd w:val="clear" w:color="auto" w:fill="F3F6F8"/>
          </w:tcPr>
          <w:p w14:paraId="3FFCC1F1" w14:textId="77777777" w:rsidR="008325F1" w:rsidRDefault="00A97712">
            <w:pPr>
              <w:spacing w:before="20" w:after="20" w:line="252" w:lineRule="auto"/>
              <w:jc w:val="center"/>
            </w:pPr>
            <w:r>
              <w:rPr>
                <w:sz w:val="17"/>
              </w:rPr>
              <w:t>October 14, 2026</w:t>
            </w:r>
          </w:p>
        </w:tc>
        <w:tc>
          <w:tcPr>
            <w:tcW w:w="2142" w:type="dxa"/>
            <w:shd w:val="clear" w:color="auto" w:fill="F3F6F8"/>
          </w:tcPr>
          <w:p w14:paraId="5EA91B95" w14:textId="77777777" w:rsidR="008325F1" w:rsidRDefault="00A97712">
            <w:pPr>
              <w:spacing w:before="20" w:after="20" w:line="252" w:lineRule="auto"/>
              <w:jc w:val="center"/>
            </w:pPr>
            <w:r>
              <w:rPr>
                <w:sz w:val="17"/>
              </w:rPr>
              <w:t>Capstone Team (Claude, card 31)</w:t>
            </w:r>
          </w:p>
        </w:tc>
        <w:tc>
          <w:tcPr>
            <w:tcW w:w="4988" w:type="dxa"/>
            <w:shd w:val="clear" w:color="auto" w:fill="F3F6F8"/>
          </w:tcPr>
          <w:p w14:paraId="18940596" w14:textId="77777777" w:rsidR="008325F1" w:rsidRDefault="00A97712">
            <w:pPr>
              <w:spacing w:before="20" w:after="20" w:line="252" w:lineRule="auto"/>
            </w:pPr>
            <w:r>
              <w:rPr>
                <w:sz w:val="17"/>
              </w:rPr>
              <w:t>§3 adds card 31, run before the submission (team directive 2026-10-13); debug APK H (</w:t>
            </w:r>
            <w:r>
              <w:rPr>
                <w:rFonts w:ascii="Consolas" w:eastAsia="Consolas" w:hAnsi="Consolas" w:cs="Consolas"/>
                <w:color w:val="1F3A3D"/>
                <w:sz w:val="16"/>
              </w:rPr>
              <w:t>0320385</w:t>
            </w:r>
            <w:r>
              <w:rPr>
                <w:sz w:val="17"/>
              </w:rPr>
              <w:t>, 433 unit tests) replaces APK G as the submission build. The calmer sound set and Lily's shorter lines (cards 31b, 31c) are with the team lead for a listening review. No change to the later milestones.</w:t>
            </w:r>
          </w:p>
        </w:tc>
      </w:tr>
    </w:tbl>
    <w:p w14:paraId="0272D506" w14:textId="77777777" w:rsidR="008325F1" w:rsidRDefault="008325F1">
      <w:pPr>
        <w:spacing w:after="40" w:line="240" w:lineRule="auto"/>
      </w:pPr>
    </w:p>
    <w:p w14:paraId="0A62F3C4" w14:textId="77777777" w:rsidR="008325F1" w:rsidRDefault="00A97712">
      <w:pPr>
        <w:pStyle w:val="Heading1"/>
      </w:pPr>
      <w:bookmarkStart w:id="1" w:name="_Toc242912323"/>
      <w:r>
        <w:t>1. Project Overview &amp; Scope Refactoring</w:t>
      </w:r>
      <w:bookmarkEnd w:id="1"/>
    </w:p>
    <w:p w14:paraId="112E681A" w14:textId="77777777" w:rsidR="008325F1" w:rsidRDefault="00A97712">
      <w:pPr>
        <w:pStyle w:val="Heading2"/>
      </w:pPr>
      <w:bookmarkStart w:id="2" w:name="_Toc242912324"/>
      <w:r>
        <w:t>1.1 Project Purpose &amp; Executive Summary</w:t>
      </w:r>
      <w:bookmarkEnd w:id="2"/>
    </w:p>
    <w:p w14:paraId="3C5C79FF" w14:textId="77777777" w:rsidR="008325F1" w:rsidRDefault="00A97712">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42C0F01F" w14:textId="77777777" w:rsidR="008325F1" w:rsidRDefault="00A97712">
      <w:pPr>
        <w:pStyle w:val="Heading2"/>
      </w:pPr>
      <w:bookmarkStart w:id="3" w:name="_Toc242912325"/>
      <w:r>
        <w:t>1.2 Interconnected Deliverables Traceability Baseline</w:t>
      </w:r>
      <w:bookmarkEnd w:id="3"/>
    </w:p>
    <w:p w14:paraId="7EC8AFD9" w14:textId="77777777" w:rsidR="008325F1" w:rsidRDefault="00A97712">
      <w:pPr>
        <w:keepNext/>
      </w:pPr>
      <w:r>
        <w:t>In accordance with IT411 academic guidelines, the Weeks 1–6 project lifecycle follows an unbroken evidence-to-implementation chain:</w:t>
      </w:r>
    </w:p>
    <w:p w14:paraId="740F08D2" w14:textId="77777777" w:rsidR="008325F1" w:rsidRDefault="00A97712">
      <w:pPr>
        <w:spacing w:before="80" w:after="120"/>
        <w:jc w:val="center"/>
      </w:pPr>
      <w:r>
        <w:rPr>
          <w:b/>
          <w:color w:val="1F3A3D"/>
          <w:sz w:val="21"/>
        </w:rPr>
        <w:t>MVP Validation → Findings &amp; Feedback → Refactored Requirements (SRS v3.0) → Updated System Design (SDD v2.0) → Updated Project Plan (SPMP v2.0)</w:t>
      </w:r>
    </w:p>
    <w:p w14:paraId="7FD25D31" w14:textId="77777777" w:rsidR="008325F1" w:rsidRDefault="00A97712">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14"/>
        <w:gridCol w:w="1631"/>
        <w:gridCol w:w="1602"/>
        <w:gridCol w:w="2470"/>
        <w:gridCol w:w="2043"/>
      </w:tblGrid>
      <w:tr w:rsidR="008325F1" w14:paraId="4A236054" w14:textId="77777777">
        <w:trPr>
          <w:tblHeader/>
          <w:jc w:val="center"/>
        </w:trPr>
        <w:tc>
          <w:tcPr>
            <w:tcW w:w="1614" w:type="dxa"/>
            <w:shd w:val="clear" w:color="auto" w:fill="1F3A3D"/>
          </w:tcPr>
          <w:p w14:paraId="444E1936" w14:textId="77777777" w:rsidR="008325F1" w:rsidRDefault="00A97712">
            <w:pPr>
              <w:spacing w:before="20" w:after="20" w:line="252" w:lineRule="auto"/>
            </w:pPr>
            <w:r>
              <w:rPr>
                <w:b/>
                <w:color w:val="FFFFFF"/>
                <w:sz w:val="17"/>
              </w:rPr>
              <w:t>Empirical Validation Finding (Weeks 1–2)</w:t>
            </w:r>
          </w:p>
        </w:tc>
        <w:tc>
          <w:tcPr>
            <w:tcW w:w="1631" w:type="dxa"/>
            <w:shd w:val="clear" w:color="auto" w:fill="1F3A3D"/>
          </w:tcPr>
          <w:p w14:paraId="032A0290" w14:textId="77777777" w:rsidR="008325F1" w:rsidRDefault="00A97712">
            <w:pPr>
              <w:spacing w:before="20" w:after="20" w:line="252" w:lineRule="auto"/>
            </w:pPr>
            <w:r>
              <w:rPr>
                <w:b/>
                <w:color w:val="FFFFFF"/>
                <w:sz w:val="17"/>
              </w:rPr>
              <w:t>Stakeholder Feedback Source</w:t>
            </w:r>
          </w:p>
        </w:tc>
        <w:tc>
          <w:tcPr>
            <w:tcW w:w="1602" w:type="dxa"/>
            <w:shd w:val="clear" w:color="auto" w:fill="1F3A3D"/>
          </w:tcPr>
          <w:p w14:paraId="7DB10EE6" w14:textId="77777777" w:rsidR="008325F1" w:rsidRDefault="00A97712">
            <w:pPr>
              <w:spacing w:before="20" w:after="20" w:line="252" w:lineRule="auto"/>
            </w:pPr>
            <w:r>
              <w:rPr>
                <w:b/>
                <w:color w:val="FFFFFF"/>
                <w:sz w:val="17"/>
              </w:rPr>
              <w:t>SRS v3.0 Requirement Impact</w:t>
            </w:r>
          </w:p>
        </w:tc>
        <w:tc>
          <w:tcPr>
            <w:tcW w:w="2470" w:type="dxa"/>
            <w:shd w:val="clear" w:color="auto" w:fill="1F3A3D"/>
          </w:tcPr>
          <w:p w14:paraId="0C957D6E" w14:textId="77777777" w:rsidR="008325F1" w:rsidRDefault="00A97712">
            <w:pPr>
              <w:spacing w:before="20" w:after="20" w:line="252" w:lineRule="auto"/>
            </w:pPr>
            <w:r>
              <w:rPr>
                <w:b/>
                <w:color w:val="FFFFFF"/>
                <w:sz w:val="17"/>
              </w:rPr>
              <w:t>SDD v2.0 Architectural Impact</w:t>
            </w:r>
          </w:p>
        </w:tc>
        <w:tc>
          <w:tcPr>
            <w:tcW w:w="2043" w:type="dxa"/>
            <w:shd w:val="clear" w:color="auto" w:fill="1F3A3D"/>
          </w:tcPr>
          <w:p w14:paraId="5DF99058" w14:textId="77777777" w:rsidR="008325F1" w:rsidRDefault="00A97712">
            <w:pPr>
              <w:spacing w:before="20" w:after="20" w:line="252" w:lineRule="auto"/>
            </w:pPr>
            <w:r>
              <w:rPr>
                <w:b/>
                <w:color w:val="FFFFFF"/>
                <w:sz w:val="17"/>
              </w:rPr>
              <w:t>SPMP v2.0 Scope &amp; Management Impact</w:t>
            </w:r>
          </w:p>
        </w:tc>
      </w:tr>
      <w:tr w:rsidR="008325F1" w14:paraId="12D74AE7" w14:textId="77777777">
        <w:trPr>
          <w:jc w:val="center"/>
        </w:trPr>
        <w:tc>
          <w:tcPr>
            <w:tcW w:w="1614" w:type="dxa"/>
          </w:tcPr>
          <w:p w14:paraId="4A33409F" w14:textId="77777777" w:rsidR="008325F1" w:rsidRDefault="00A97712">
            <w:pPr>
              <w:spacing w:before="20" w:after="20" w:line="252" w:lineRule="auto"/>
            </w:pPr>
            <w:r>
              <w:rPr>
                <w:b/>
                <w:sz w:val="17"/>
              </w:rPr>
              <w:t>Vocal schwa / letter-name intrusion</w:t>
            </w:r>
            <w:r>
              <w:rPr>
                <w:sz w:val="17"/>
              </w:rPr>
              <w:t xml:space="preserve"> in synthesized phoneme models (e.g., "ma" instead of pure /m/ [m:]).</w:t>
            </w:r>
          </w:p>
        </w:tc>
        <w:tc>
          <w:tcPr>
            <w:tcW w:w="1631" w:type="dxa"/>
          </w:tcPr>
          <w:p w14:paraId="2B42DFE4" w14:textId="77777777" w:rsidR="008325F1" w:rsidRDefault="00A97712">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02" w:type="dxa"/>
          </w:tcPr>
          <w:p w14:paraId="3F93F649" w14:textId="77777777" w:rsidR="008325F1" w:rsidRDefault="00A97712">
            <w:pPr>
              <w:spacing w:before="20" w:after="20" w:line="252" w:lineRule="auto"/>
            </w:pPr>
            <w:r>
              <w:rPr>
                <w:b/>
                <w:sz w:val="17"/>
              </w:rPr>
              <w:t>FR-02, NFR-AUD-01:</w:t>
            </w:r>
            <w:r>
              <w:rPr>
                <w:sz w:val="17"/>
              </w:rPr>
              <w:t xml:space="preserve"> Mandated pure acoustic phoneme models and runtime sequence assembly.</w:t>
            </w:r>
          </w:p>
        </w:tc>
        <w:tc>
          <w:tcPr>
            <w:tcW w:w="2470" w:type="dxa"/>
          </w:tcPr>
          <w:p w14:paraId="2A5C1ACC" w14:textId="77777777" w:rsidR="008325F1" w:rsidRDefault="00A97712">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xml:space="preserve">, </w:t>
            </w:r>
            <w:r>
              <w:rPr>
                <w:rFonts w:ascii="Consolas" w:eastAsia="Consolas" w:hAnsi="Consolas" w:cs="Consolas"/>
                <w:color w:val="1F3A3D"/>
                <w:sz w:val="16"/>
              </w:rPr>
              <w:t>ph_​i.​wav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2043" w:type="dxa"/>
          </w:tcPr>
          <w:p w14:paraId="2A7CDA81" w14:textId="77777777" w:rsidR="008325F1" w:rsidRDefault="00A97712">
            <w:pPr>
              <w:spacing w:before="20" w:after="20" w:line="252" w:lineRule="auto"/>
            </w:pPr>
            <w:r>
              <w:rPr>
                <w:b/>
                <w:sz w:val="17"/>
              </w:rPr>
              <w:t>WBS 2 (Audio Pipeline):</w:t>
            </w:r>
            <w:r>
              <w:rPr>
                <w:sz w:val="17"/>
              </w:rPr>
              <w:t xml:space="preserve"> Established 3-stage release gates (Gates 1–3) using Kokoro-82M and Chatterbox-Turbo, with ElevenLabs Text to Speech for the clips they could not make clean (AM, TUB, YAM, short /i/).</w:t>
            </w:r>
          </w:p>
        </w:tc>
      </w:tr>
      <w:tr w:rsidR="008325F1" w14:paraId="34A1B6C5" w14:textId="77777777">
        <w:trPr>
          <w:cantSplit/>
          <w:jc w:val="center"/>
        </w:trPr>
        <w:tc>
          <w:tcPr>
            <w:tcW w:w="1614" w:type="dxa"/>
            <w:shd w:val="clear" w:color="auto" w:fill="F3F6F8"/>
          </w:tcPr>
          <w:p w14:paraId="686130B2" w14:textId="77777777" w:rsidR="008325F1" w:rsidRDefault="00A97712">
            <w:pPr>
              <w:spacing w:before="20" w:after="20" w:line="252" w:lineRule="auto"/>
            </w:pPr>
            <w:r>
              <w:rPr>
                <w:b/>
                <w:sz w:val="17"/>
              </w:rPr>
              <w:t>Child speech hesitation at mic</w:t>
            </w:r>
            <w:r>
              <w:rPr>
                <w:sz w:val="17"/>
              </w:rPr>
              <w:t>; lack of active listening indicator.</w:t>
            </w:r>
          </w:p>
        </w:tc>
        <w:tc>
          <w:tcPr>
            <w:tcW w:w="1631" w:type="dxa"/>
            <w:shd w:val="clear" w:color="auto" w:fill="F3F6F8"/>
          </w:tcPr>
          <w:p w14:paraId="73960004" w14:textId="77777777" w:rsidR="008325F1" w:rsidRDefault="00A97712">
            <w:pPr>
              <w:spacing w:before="20" w:after="20" w:line="252" w:lineRule="auto"/>
            </w:pPr>
            <w:r>
              <w:rPr>
                <w:sz w:val="17"/>
              </w:rPr>
              <w:t>Facilitator notes; Perceived Ease lowest affective rating (7 of 16 children did not choose the top face).</w:t>
            </w:r>
          </w:p>
        </w:tc>
        <w:tc>
          <w:tcPr>
            <w:tcW w:w="1602" w:type="dxa"/>
            <w:shd w:val="clear" w:color="auto" w:fill="F3F6F8"/>
          </w:tcPr>
          <w:p w14:paraId="5C8B941C" w14:textId="77777777" w:rsidR="008325F1" w:rsidRDefault="00A97712">
            <w:pPr>
              <w:spacing w:before="20" w:after="20" w:line="252" w:lineRule="auto"/>
            </w:pPr>
            <w:r>
              <w:rPr>
                <w:b/>
                <w:sz w:val="17"/>
              </w:rPr>
              <w:t>FR-03:</w:t>
            </w:r>
            <w:r>
              <w:rPr>
                <w:sz w:val="17"/>
              </w:rPr>
              <w:t xml:space="preserve"> Mandated 4 mic states, live RMS ripple, tap-to-listen ≤ 100 ms, no heart loss.</w:t>
            </w:r>
          </w:p>
        </w:tc>
        <w:tc>
          <w:tcPr>
            <w:tcW w:w="2470" w:type="dxa"/>
            <w:shd w:val="clear" w:color="auto" w:fill="F3F6F8"/>
          </w:tcPr>
          <w:p w14:paraId="71BDDD58" w14:textId="77777777" w:rsidR="008325F1" w:rsidRDefault="00A97712">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2043" w:type="dxa"/>
            <w:shd w:val="clear" w:color="auto" w:fill="F3F6F8"/>
          </w:tcPr>
          <w:p w14:paraId="1BE17DBF" w14:textId="77777777" w:rsidR="008325F1" w:rsidRDefault="00A97712">
            <w:pPr>
              <w:spacing w:before="20" w:after="20" w:line="252" w:lineRule="auto"/>
            </w:pPr>
            <w:r>
              <w:rPr>
                <w:b/>
                <w:sz w:val="17"/>
              </w:rPr>
              <w:t>WBS 4 &amp; 5:</w:t>
            </w:r>
            <w:r>
              <w:rPr>
                <w:sz w:val="17"/>
              </w:rPr>
              <w:t xml:space="preserve"> Added dynamic visualizer and mascot prompting tasks to sprint schedule.</w:t>
            </w:r>
          </w:p>
        </w:tc>
      </w:tr>
      <w:tr w:rsidR="008325F1" w14:paraId="3C8FE653" w14:textId="77777777">
        <w:trPr>
          <w:cantSplit/>
          <w:jc w:val="center"/>
        </w:trPr>
        <w:tc>
          <w:tcPr>
            <w:tcW w:w="1614" w:type="dxa"/>
          </w:tcPr>
          <w:p w14:paraId="3AED67C0" w14:textId="77777777" w:rsidR="008325F1" w:rsidRDefault="00A97712">
            <w:pPr>
              <w:spacing w:before="20" w:after="20" w:line="252" w:lineRule="auto"/>
            </w:pPr>
            <w:r>
              <w:rPr>
                <w:b/>
                <w:sz w:val="17"/>
              </w:rPr>
              <w:t>Untested speech recognition agreement</w:t>
            </w:r>
            <w:r>
              <w:rPr>
                <w:sz w:val="17"/>
              </w:rPr>
              <w:t xml:space="preserve"> on child vocal productions.</w:t>
            </w:r>
          </w:p>
        </w:tc>
        <w:tc>
          <w:tcPr>
            <w:tcW w:w="1631" w:type="dxa"/>
          </w:tcPr>
          <w:p w14:paraId="40B215D4" w14:textId="77777777" w:rsidR="008325F1" w:rsidRDefault="00A97712">
            <w:pPr>
              <w:spacing w:before="20" w:after="20" w:line="252" w:lineRule="auto"/>
            </w:pPr>
            <w:r>
              <w:rPr>
                <w:sz w:val="17"/>
              </w:rPr>
              <w:t>Empirical validation gap; General Objective 2 requirement.</w:t>
            </w:r>
          </w:p>
        </w:tc>
        <w:tc>
          <w:tcPr>
            <w:tcW w:w="1602" w:type="dxa"/>
          </w:tcPr>
          <w:p w14:paraId="0AFC4122" w14:textId="77777777" w:rsidR="008325F1" w:rsidRDefault="00A97712">
            <w:pPr>
              <w:spacing w:before="20" w:after="20" w:line="252" w:lineRule="auto"/>
            </w:pPr>
            <w:r>
              <w:rPr>
                <w:b/>
                <w:sz w:val="17"/>
              </w:rPr>
              <w:t>NFR-ASR-01:</w:t>
            </w:r>
            <w:r>
              <w:rPr>
                <w:sz w:val="17"/>
              </w:rPr>
              <w:t xml:space="preserve"> Established ≥ 80% agreement target and ≤ 15% false reject ceiling.</w:t>
            </w:r>
          </w:p>
        </w:tc>
        <w:tc>
          <w:tcPr>
            <w:tcW w:w="2470" w:type="dxa"/>
          </w:tcPr>
          <w:p w14:paraId="0A5B6409" w14:textId="77777777" w:rsidR="008325F1" w:rsidRDefault="00A97712">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2043" w:type="dxa"/>
          </w:tcPr>
          <w:p w14:paraId="6F1966F6" w14:textId="77777777" w:rsidR="008325F1" w:rsidRDefault="00A97712">
            <w:pPr>
              <w:spacing w:before="20" w:after="20" w:line="252" w:lineRule="auto"/>
            </w:pPr>
            <w:r>
              <w:rPr>
                <w:b/>
                <w:sz w:val="17"/>
              </w:rPr>
              <w:t>WBS 3 (ASR Spike):</w:t>
            </w:r>
            <w:r>
              <w:rPr>
                <w:sz w:val="17"/>
              </w:rPr>
              <w:t xml:space="preserve"> Scheduled Chapter 1 acoustic calibration spike and threshold tuning.</w:t>
            </w:r>
          </w:p>
        </w:tc>
      </w:tr>
      <w:tr w:rsidR="008325F1" w14:paraId="60E12156" w14:textId="77777777">
        <w:trPr>
          <w:cantSplit/>
          <w:jc w:val="center"/>
        </w:trPr>
        <w:tc>
          <w:tcPr>
            <w:tcW w:w="1614" w:type="dxa"/>
            <w:shd w:val="clear" w:color="auto" w:fill="F3F6F8"/>
          </w:tcPr>
          <w:p w14:paraId="7783DAD6" w14:textId="77777777" w:rsidR="008325F1" w:rsidRDefault="00A97712">
            <w:pPr>
              <w:spacing w:before="20" w:after="20" w:line="252" w:lineRule="auto"/>
            </w:pPr>
            <w:r>
              <w:rPr>
                <w:b/>
                <w:sz w:val="17"/>
              </w:rPr>
              <w:t>5 invalid CVC words</w:t>
            </w:r>
            <w:r>
              <w:rPr>
                <w:sz w:val="17"/>
              </w:rPr>
              <w:t xml:space="preserve"> in Blend It containing unintroduced vowel teams.</w:t>
            </w:r>
          </w:p>
        </w:tc>
        <w:tc>
          <w:tcPr>
            <w:tcW w:w="1631" w:type="dxa"/>
            <w:shd w:val="clear" w:color="auto" w:fill="F3F6F8"/>
          </w:tcPr>
          <w:p w14:paraId="186F3809" w14:textId="77777777" w:rsidR="008325F1" w:rsidRDefault="00A97712">
            <w:pPr>
              <w:spacing w:before="20" w:after="20" w:line="252" w:lineRule="auto"/>
            </w:pPr>
            <w:r>
              <w:rPr>
                <w:sz w:val="17"/>
              </w:rPr>
              <w:t>Post-pilot pedagogical review; decodability violation.</w:t>
            </w:r>
          </w:p>
        </w:tc>
        <w:tc>
          <w:tcPr>
            <w:tcW w:w="1602" w:type="dxa"/>
            <w:shd w:val="clear" w:color="auto" w:fill="F3F6F8"/>
          </w:tcPr>
          <w:p w14:paraId="7DC56125" w14:textId="77777777" w:rsidR="008325F1" w:rsidRDefault="00A97712">
            <w:pPr>
              <w:spacing w:before="20" w:after="20" w:line="252" w:lineRule="auto"/>
            </w:pPr>
            <w:r>
              <w:rPr>
                <w:b/>
                <w:sz w:val="17"/>
              </w:rPr>
              <w:t>FR-13:</w:t>
            </w:r>
            <w:r>
              <w:rPr>
                <w:sz w:val="17"/>
              </w:rPr>
              <w:t xml:space="preserve"> Replaced AIM, BEE, TOY, BOY, ZOO with AM, SUM, TUB, YAM, ZIP.</w:t>
            </w:r>
          </w:p>
        </w:tc>
        <w:tc>
          <w:tcPr>
            <w:tcW w:w="2470" w:type="dxa"/>
            <w:shd w:val="clear" w:color="auto" w:fill="F3F6F8"/>
          </w:tcPr>
          <w:p w14:paraId="182CCB45" w14:textId="77777777" w:rsidR="008325F1" w:rsidRDefault="00A97712">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the AM, TUB and YAM clips shipped 2026-10-12 (card 15b); teacher confirmation and the pictures for AM, TUB, YAM and ZIP pending.</w:t>
            </w:r>
          </w:p>
        </w:tc>
        <w:tc>
          <w:tcPr>
            <w:tcW w:w="2043" w:type="dxa"/>
            <w:shd w:val="clear" w:color="auto" w:fill="F3F6F8"/>
          </w:tcPr>
          <w:p w14:paraId="097ECF3E" w14:textId="77777777" w:rsidR="008325F1" w:rsidRDefault="00A97712">
            <w:pPr>
              <w:spacing w:before="20" w:after="20" w:line="252" w:lineRule="auto"/>
            </w:pPr>
            <w:r>
              <w:rPr>
                <w:b/>
                <w:sz w:val="17"/>
              </w:rPr>
              <w:t>WBS 1 (Pedagogy Design):</w:t>
            </w:r>
            <w:r>
              <w:rPr>
                <w:sz w:val="17"/>
              </w:rPr>
              <w:t xml:space="preserve"> Curated the 33-word decodable bank; teacher sign-off pending (Instrument A, Part 2).</w:t>
            </w:r>
          </w:p>
        </w:tc>
      </w:tr>
      <w:tr w:rsidR="008325F1" w14:paraId="12AFF0F8" w14:textId="77777777">
        <w:trPr>
          <w:cantSplit/>
          <w:jc w:val="center"/>
        </w:trPr>
        <w:tc>
          <w:tcPr>
            <w:tcW w:w="1614" w:type="dxa"/>
          </w:tcPr>
          <w:p w14:paraId="37C8D9B4" w14:textId="77777777" w:rsidR="008325F1" w:rsidRDefault="00A97712">
            <w:pPr>
              <w:spacing w:before="20" w:after="20" w:line="252" w:lineRule="auto"/>
            </w:pPr>
            <w:r>
              <w:rPr>
                <w:b/>
                <w:sz w:val="17"/>
              </w:rPr>
              <w:t>Desire for classroom reading stations</w:t>
            </w:r>
            <w:r>
              <w:rPr>
                <w:sz w:val="17"/>
              </w:rPr>
              <w:t xml:space="preserve"> on shared Android tablets.</w:t>
            </w:r>
          </w:p>
        </w:tc>
        <w:tc>
          <w:tcPr>
            <w:tcW w:w="1631" w:type="dxa"/>
          </w:tcPr>
          <w:p w14:paraId="2F5492BA" w14:textId="77777777" w:rsidR="008325F1" w:rsidRDefault="00A97712">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02" w:type="dxa"/>
          </w:tcPr>
          <w:p w14:paraId="5A8DB638" w14:textId="77777777" w:rsidR="008325F1" w:rsidRDefault="00A97712">
            <w:pPr>
              <w:spacing w:before="20" w:after="20" w:line="252" w:lineRule="auto"/>
            </w:pPr>
            <w:r>
              <w:rPr>
                <w:b/>
                <w:sz w:val="17"/>
              </w:rPr>
              <w:t>FR-14:</w:t>
            </w:r>
            <w:r>
              <w:rPr>
                <w:sz w:val="17"/>
              </w:rPr>
              <w:t xml:space="preserve"> Formalized multi-profile management (up to 6 child profiles per device).</w:t>
            </w:r>
          </w:p>
        </w:tc>
        <w:tc>
          <w:tcPr>
            <w:tcW w:w="2470" w:type="dxa"/>
          </w:tcPr>
          <w:p w14:paraId="09947B95" w14:textId="77777777" w:rsidR="008325F1" w:rsidRDefault="00A97712">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2043" w:type="dxa"/>
          </w:tcPr>
          <w:p w14:paraId="2055B290" w14:textId="77777777" w:rsidR="008325F1" w:rsidRDefault="00A97712">
            <w:pPr>
              <w:spacing w:before="20" w:after="20" w:line="252" w:lineRule="auto"/>
            </w:pPr>
            <w:r>
              <w:rPr>
                <w:b/>
                <w:sz w:val="17"/>
              </w:rPr>
              <w:t>WBS 4:</w:t>
            </w:r>
            <w:r>
              <w:rPr>
                <w:sz w:val="17"/>
              </w:rPr>
              <w:t xml:space="preserve"> Prioritized multi-profile state scoping and avatar switcher in sprint deliverables.</w:t>
            </w:r>
          </w:p>
        </w:tc>
      </w:tr>
      <w:tr w:rsidR="008325F1" w14:paraId="770F8F1C" w14:textId="77777777">
        <w:trPr>
          <w:cantSplit/>
          <w:jc w:val="center"/>
        </w:trPr>
        <w:tc>
          <w:tcPr>
            <w:tcW w:w="1614" w:type="dxa"/>
            <w:shd w:val="clear" w:color="auto" w:fill="F3F6F8"/>
          </w:tcPr>
          <w:p w14:paraId="02BC057B" w14:textId="77777777" w:rsidR="008325F1" w:rsidRDefault="00A97712">
            <w:pPr>
              <w:spacing w:before="20" w:after="20" w:line="252" w:lineRule="auto"/>
            </w:pPr>
            <w:r>
              <w:rPr>
                <w:b/>
                <w:sz w:val="17"/>
              </w:rPr>
              <w:t>Missing telemetry and latency metrics</w:t>
            </w:r>
            <w:r>
              <w:rPr>
                <w:sz w:val="17"/>
              </w:rPr>
              <w:t xml:space="preserve"> during field validation.</w:t>
            </w:r>
          </w:p>
        </w:tc>
        <w:tc>
          <w:tcPr>
            <w:tcW w:w="1631" w:type="dxa"/>
            <w:shd w:val="clear" w:color="auto" w:fill="F3F6F8"/>
          </w:tcPr>
          <w:p w14:paraId="022AF9AF" w14:textId="77777777" w:rsidR="008325F1" w:rsidRDefault="00A97712">
            <w:pPr>
              <w:spacing w:before="20" w:after="20" w:line="252" w:lineRule="auto"/>
            </w:pPr>
            <w:r>
              <w:rPr>
                <w:sz w:val="17"/>
              </w:rPr>
              <w:t>Validation gap (no Round 1 latency or agreement data); teachers asked for progress tracking.</w:t>
            </w:r>
          </w:p>
        </w:tc>
        <w:tc>
          <w:tcPr>
            <w:tcW w:w="1602" w:type="dxa"/>
            <w:shd w:val="clear" w:color="auto" w:fill="F3F6F8"/>
          </w:tcPr>
          <w:p w14:paraId="45B95251" w14:textId="77777777" w:rsidR="008325F1" w:rsidRDefault="00A97712">
            <w:pPr>
              <w:spacing w:before="20" w:after="20" w:line="252" w:lineRule="auto"/>
            </w:pPr>
            <w:r>
              <w:rPr>
                <w:b/>
                <w:sz w:val="17"/>
              </w:rPr>
              <w:t>FR-NEW-TEL:</w:t>
            </w:r>
            <w:r>
              <w:rPr>
                <w:sz w:val="17"/>
              </w:rPr>
              <w:t xml:space="preserve"> Mandated offline event logging and PIN-gated CSV/PDF export.</w:t>
            </w:r>
          </w:p>
        </w:tc>
        <w:tc>
          <w:tcPr>
            <w:tcW w:w="2470" w:type="dxa"/>
            <w:shd w:val="clear" w:color="auto" w:fill="F3F6F8"/>
          </w:tcPr>
          <w:p w14:paraId="7197D08C" w14:textId="77777777" w:rsidR="008325F1" w:rsidRDefault="00A97712">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2043" w:type="dxa"/>
            <w:shd w:val="clear" w:color="auto" w:fill="F3F6F8"/>
          </w:tcPr>
          <w:p w14:paraId="68288F55" w14:textId="77777777" w:rsidR="008325F1" w:rsidRDefault="00A97712">
            <w:pPr>
              <w:spacing w:before="20" w:after="20" w:line="252" w:lineRule="auto"/>
            </w:pPr>
            <w:r>
              <w:rPr>
                <w:b/>
                <w:sz w:val="17"/>
              </w:rPr>
              <w:t>WBS 6:</w:t>
            </w:r>
            <w:r>
              <w:rPr>
                <w:sz w:val="17"/>
              </w:rPr>
              <w:t xml:space="preserve"> Dedicated work package for offline telemetry recording and local export.</w:t>
            </w:r>
          </w:p>
        </w:tc>
      </w:tr>
      <w:tr w:rsidR="008325F1" w14:paraId="43ECB513" w14:textId="77777777">
        <w:trPr>
          <w:cantSplit/>
          <w:jc w:val="center"/>
        </w:trPr>
        <w:tc>
          <w:tcPr>
            <w:tcW w:w="1614" w:type="dxa"/>
          </w:tcPr>
          <w:p w14:paraId="2AF22035" w14:textId="77777777" w:rsidR="008325F1" w:rsidRDefault="00A97712">
            <w:pPr>
              <w:spacing w:before="20" w:after="20" w:line="252" w:lineRule="auto"/>
            </w:pPr>
            <w:r>
              <w:rPr>
                <w:b/>
                <w:sz w:val="17"/>
              </w:rPr>
              <w:t>Hearing and motor accessibility gaps</w:t>
            </w:r>
            <w:r>
              <w:rPr>
                <w:sz w:val="17"/>
              </w:rPr>
              <w:t xml:space="preserve"> (hearing score 60%, corner toggles).</w:t>
            </w:r>
          </w:p>
        </w:tc>
        <w:tc>
          <w:tcPr>
            <w:tcW w:w="1631" w:type="dxa"/>
          </w:tcPr>
          <w:p w14:paraId="25CA4E9F" w14:textId="77777777" w:rsidR="008325F1" w:rsidRDefault="00A97712">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02" w:type="dxa"/>
          </w:tcPr>
          <w:p w14:paraId="5D36FA88" w14:textId="77777777" w:rsidR="008325F1" w:rsidRDefault="00A97712">
            <w:pPr>
              <w:spacing w:before="20" w:after="20" w:line="252" w:lineRule="auto"/>
            </w:pPr>
            <w:r>
              <w:rPr>
                <w:b/>
                <w:sz w:val="17"/>
              </w:rPr>
              <w:t>NFR-ACC-01, NFR-ACC-02:</w:t>
            </w:r>
            <w:r>
              <w:rPr>
                <w:sz w:val="17"/>
              </w:rPr>
              <w:t xml:space="preserve"> Sound captions, visual lip cues, ≥ 64 dp touch targets.</w:t>
            </w:r>
          </w:p>
        </w:tc>
        <w:tc>
          <w:tcPr>
            <w:tcW w:w="2470" w:type="dxa"/>
          </w:tcPr>
          <w:p w14:paraId="21362C45" w14:textId="77777777" w:rsidR="008325F1" w:rsidRDefault="00A97712">
            <w:pPr>
              <w:spacing w:before="20" w:after="20" w:line="252" w:lineRule="auto"/>
            </w:pPr>
            <w:r>
              <w:rPr>
                <w:sz w:val="17"/>
              </w:rPr>
              <w:t xml:space="preserve">Implemented: </w:t>
            </w:r>
            <w:r>
              <w:rPr>
                <w:rFonts w:ascii="Consolas" w:eastAsia="Consolas" w:hAnsi="Consolas" w:cs="Consolas"/>
                <w:color w:val="1F3A3D"/>
                <w:sz w:val="16"/>
              </w:rPr>
              <w:t>ArticulationCue</w:t>
            </w:r>
            <w:r>
              <w:rPr>
                <w:sz w:val="17"/>
              </w:rPr>
              <w:t xml:space="preserve"> with 9 mouth pictures (card 24b), shown in Say It from the second miss and not in Hear It (card 28c); captions built but not shown in the child view (card 28);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2043" w:type="dxa"/>
          </w:tcPr>
          <w:p w14:paraId="364D0605" w14:textId="77777777" w:rsidR="008325F1" w:rsidRDefault="00A97712">
            <w:pPr>
              <w:spacing w:before="20" w:after="20" w:line="252" w:lineRule="auto"/>
            </w:pPr>
            <w:r>
              <w:rPr>
                <w:b/>
                <w:sz w:val="17"/>
              </w:rPr>
              <w:t>WBS 5:</w:t>
            </w:r>
            <w:r>
              <w:rPr>
                <w:sz w:val="17"/>
              </w:rPr>
              <w:t xml:space="preserve"> Sourced visual mouth articulation assets and updated UI layout modifiers.</w:t>
            </w:r>
          </w:p>
        </w:tc>
      </w:tr>
    </w:tbl>
    <w:p w14:paraId="6AEB69C6" w14:textId="77777777" w:rsidR="008325F1" w:rsidRDefault="008325F1">
      <w:pPr>
        <w:spacing w:after="40" w:line="240" w:lineRule="auto"/>
      </w:pPr>
    </w:p>
    <w:p w14:paraId="6445C2E5" w14:textId="77777777" w:rsidR="008325F1" w:rsidRDefault="00A97712">
      <w:pPr>
        <w:pStyle w:val="Heading2"/>
      </w:pPr>
      <w:bookmarkStart w:id="4" w:name="_Toc242912326"/>
      <w:r>
        <w:t>1.3 Scope Baseline &amp; Phased Implementation Strategy</w:t>
      </w:r>
      <w:bookmarkEnd w:id="4"/>
    </w:p>
    <w:p w14:paraId="6352AFAB" w14:textId="77777777" w:rsidR="008325F1" w:rsidRDefault="00A97712">
      <w:pPr>
        <w:tabs>
          <w:tab w:val="left" w:pos="432"/>
        </w:tabs>
        <w:spacing w:before="20" w:after="40"/>
        <w:ind w:left="432" w:hanging="317"/>
      </w:pPr>
      <w:r>
        <w:t>•</w:t>
      </w:r>
      <w:r>
        <w:tab/>
      </w:r>
      <w:r>
        <w:rPr>
          <w:b/>
        </w:rPr>
        <w:t>Core Curricular Track:</w:t>
      </w:r>
      <w:r>
        <w:t xml:space="preserve"> 26 letters of the English alphabet structured across 7 chapters.</w:t>
      </w:r>
    </w:p>
    <w:p w14:paraId="762A2336" w14:textId="77777777" w:rsidR="008325F1" w:rsidRDefault="00A97712">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4995C4A1" w14:textId="77777777" w:rsidR="008325F1" w:rsidRDefault="00A97712">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11A531A1" w14:textId="77777777" w:rsidR="008325F1" w:rsidRDefault="00A97712">
      <w:pPr>
        <w:pStyle w:val="Heading1"/>
      </w:pPr>
      <w:bookmarkStart w:id="5" w:name="_Toc242912327"/>
      <w:r>
        <w:t>2. Work Breakdown Structure (WBS) &amp; Deliverables</w:t>
      </w:r>
      <w:bookmarkEnd w:id="5"/>
    </w:p>
    <w:p w14:paraId="096D9880" w14:textId="77777777" w:rsidR="008325F1" w:rsidRDefault="00A97712">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8325F1" w14:paraId="6AF28C29" w14:textId="77777777">
        <w:trPr>
          <w:cantSplit/>
          <w:jc w:val="center"/>
        </w:trPr>
        <w:tc>
          <w:tcPr>
            <w:tcW w:w="9360" w:type="dxa"/>
            <w:shd w:val="clear" w:color="auto" w:fill="F4F6F8"/>
          </w:tcPr>
          <w:p w14:paraId="4C802404" w14:textId="77777777" w:rsidR="008325F1" w:rsidRDefault="00A97712">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r>
            <w:r>
              <w:rPr>
                <w:rFonts w:ascii="Consolas" w:eastAsia="Consolas" w:hAnsi="Consolas" w:cs="Consolas"/>
                <w:sz w:val="16"/>
              </w:rP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r>
            <w:r>
              <w:rPr>
                <w:rFonts w:ascii="Consolas" w:eastAsia="Consolas" w:hAnsi="Consolas" w:cs="Consolas"/>
                <w:sz w:val="16"/>
              </w:rP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r>
            <w:r>
              <w:rPr>
                <w:rFonts w:ascii="Consolas" w:eastAsia="Consolas" w:hAnsi="Consolas" w:cs="Consolas"/>
                <w:sz w:val="16"/>
              </w:rP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r>
            <w:r>
              <w:rPr>
                <w:rFonts w:ascii="Consolas" w:eastAsia="Consolas" w:hAnsi="Consolas" w:cs="Consolas"/>
                <w:sz w:val="16"/>
              </w:rP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r>
            <w:r>
              <w:rPr>
                <w:rFonts w:ascii="Consolas" w:eastAsia="Consolas" w:hAnsi="Consolas" w:cs="Consolas"/>
                <w:sz w:val="16"/>
              </w:rP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75F7F182" w14:textId="77777777" w:rsidR="008325F1" w:rsidRDefault="008325F1">
      <w:pPr>
        <w:spacing w:line="240" w:lineRule="auto"/>
      </w:pPr>
    </w:p>
    <w:p w14:paraId="43F908BB" w14:textId="77777777" w:rsidR="008325F1" w:rsidRDefault="00A97712">
      <w:pPr>
        <w:pStyle w:val="Heading1"/>
      </w:pPr>
      <w:bookmarkStart w:id="6" w:name="_Toc242912328"/>
      <w:r>
        <w:t>3. Activities, Milestones &amp; Revised Master Schedule</w:t>
      </w:r>
      <w:bookmarkEnd w:id="6"/>
    </w:p>
    <w:p w14:paraId="43D0B531" w14:textId="77777777" w:rsidR="008325F1" w:rsidRDefault="00A97712">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881"/>
        <w:gridCol w:w="669"/>
        <w:gridCol w:w="946"/>
        <w:gridCol w:w="2904"/>
        <w:gridCol w:w="2960"/>
      </w:tblGrid>
      <w:tr w:rsidR="008325F1" w14:paraId="434B446D" w14:textId="77777777">
        <w:trPr>
          <w:tblHeader/>
          <w:jc w:val="center"/>
        </w:trPr>
        <w:tc>
          <w:tcPr>
            <w:tcW w:w="1881" w:type="dxa"/>
            <w:shd w:val="clear" w:color="auto" w:fill="1F3A3D"/>
          </w:tcPr>
          <w:p w14:paraId="38C3E8AD" w14:textId="77777777" w:rsidR="008325F1" w:rsidRDefault="00A97712">
            <w:pPr>
              <w:spacing w:before="20" w:after="20" w:line="252" w:lineRule="auto"/>
            </w:pPr>
            <w:r>
              <w:rPr>
                <w:b/>
                <w:color w:val="FFFFFF"/>
                <w:sz w:val="17"/>
              </w:rPr>
              <w:t>Milestone / Deliverable</w:t>
            </w:r>
          </w:p>
        </w:tc>
        <w:tc>
          <w:tcPr>
            <w:tcW w:w="669" w:type="dxa"/>
            <w:shd w:val="clear" w:color="auto" w:fill="1F3A3D"/>
          </w:tcPr>
          <w:p w14:paraId="4EC20073" w14:textId="77777777" w:rsidR="008325F1" w:rsidRDefault="00A97712">
            <w:pPr>
              <w:spacing w:before="20" w:after="20" w:line="252" w:lineRule="auto"/>
              <w:jc w:val="center"/>
            </w:pPr>
            <w:r>
              <w:rPr>
                <w:b/>
                <w:color w:val="FFFFFF"/>
                <w:sz w:val="17"/>
              </w:rPr>
              <w:t>Week</w:t>
            </w:r>
          </w:p>
        </w:tc>
        <w:tc>
          <w:tcPr>
            <w:tcW w:w="946" w:type="dxa"/>
            <w:shd w:val="clear" w:color="auto" w:fill="1F3A3D"/>
          </w:tcPr>
          <w:p w14:paraId="0398202F" w14:textId="77777777" w:rsidR="008325F1" w:rsidRDefault="00A97712">
            <w:pPr>
              <w:spacing w:before="20" w:after="20" w:line="252" w:lineRule="auto"/>
              <w:jc w:val="center"/>
            </w:pPr>
            <w:r>
              <w:rPr>
                <w:b/>
                <w:color w:val="FFFFFF"/>
                <w:sz w:val="17"/>
              </w:rPr>
              <w:t>Target Dates (2026)</w:t>
            </w:r>
          </w:p>
        </w:tc>
        <w:tc>
          <w:tcPr>
            <w:tcW w:w="2904" w:type="dxa"/>
            <w:shd w:val="clear" w:color="auto" w:fill="1F3A3D"/>
          </w:tcPr>
          <w:p w14:paraId="7E176DD5" w14:textId="77777777" w:rsidR="008325F1" w:rsidRDefault="00A97712">
            <w:pPr>
              <w:spacing w:before="20" w:after="20" w:line="252" w:lineRule="auto"/>
            </w:pPr>
            <w:r>
              <w:rPr>
                <w:b/>
                <w:color w:val="FFFFFF"/>
                <w:sz w:val="17"/>
              </w:rPr>
              <w:t>Primary Activities &amp; Work Packages Involved</w:t>
            </w:r>
          </w:p>
        </w:tc>
        <w:tc>
          <w:tcPr>
            <w:tcW w:w="2960" w:type="dxa"/>
            <w:shd w:val="clear" w:color="auto" w:fill="1F3A3D"/>
          </w:tcPr>
          <w:p w14:paraId="63DD7E83" w14:textId="77777777" w:rsidR="008325F1" w:rsidRDefault="00A97712">
            <w:pPr>
              <w:spacing w:before="20" w:after="20" w:line="252" w:lineRule="auto"/>
              <w:jc w:val="center"/>
            </w:pPr>
            <w:r>
              <w:rPr>
                <w:b/>
                <w:color w:val="FFFFFF"/>
                <w:sz w:val="17"/>
              </w:rPr>
              <w:t>Status / Verification Gate</w:t>
            </w:r>
          </w:p>
        </w:tc>
      </w:tr>
      <w:tr w:rsidR="008325F1" w14:paraId="44B9D22B" w14:textId="77777777">
        <w:trPr>
          <w:cantSplit/>
          <w:jc w:val="center"/>
        </w:trPr>
        <w:tc>
          <w:tcPr>
            <w:tcW w:w="1881" w:type="dxa"/>
          </w:tcPr>
          <w:p w14:paraId="398CE576" w14:textId="77777777" w:rsidR="008325F1" w:rsidRDefault="00A97712">
            <w:pPr>
              <w:spacing w:before="20" w:after="20" w:line="252" w:lineRule="auto"/>
            </w:pPr>
            <w:r>
              <w:rPr>
                <w:b/>
                <w:sz w:val="17"/>
              </w:rPr>
              <w:t>Milestone 1:</w:t>
            </w:r>
            <w:r>
              <w:rPr>
                <w:sz w:val="17"/>
              </w:rPr>
              <w:t xml:space="preserve"> Refactored Specifications Submission</w:t>
            </w:r>
          </w:p>
        </w:tc>
        <w:tc>
          <w:tcPr>
            <w:tcW w:w="669" w:type="dxa"/>
          </w:tcPr>
          <w:p w14:paraId="6D4BADDD" w14:textId="77777777" w:rsidR="008325F1" w:rsidRDefault="00A97712">
            <w:pPr>
              <w:spacing w:before="20" w:after="20" w:line="252" w:lineRule="auto"/>
              <w:jc w:val="center"/>
            </w:pPr>
            <w:r>
              <w:rPr>
                <w:b/>
                <w:sz w:val="17"/>
              </w:rPr>
              <w:t>Week 3</w:t>
            </w:r>
          </w:p>
        </w:tc>
        <w:tc>
          <w:tcPr>
            <w:tcW w:w="946" w:type="dxa"/>
          </w:tcPr>
          <w:p w14:paraId="0B59FADD" w14:textId="77777777" w:rsidR="008325F1" w:rsidRDefault="00A97712">
            <w:pPr>
              <w:spacing w:before="20" w:after="20" w:line="252" w:lineRule="auto"/>
              <w:jc w:val="center"/>
            </w:pPr>
            <w:r>
              <w:rPr>
                <w:sz w:val="17"/>
              </w:rPr>
              <w:t>Sept 21 – Sept 26</w:t>
            </w:r>
          </w:p>
        </w:tc>
        <w:tc>
          <w:tcPr>
            <w:tcW w:w="2904" w:type="dxa"/>
          </w:tcPr>
          <w:p w14:paraId="15F9A244" w14:textId="77777777" w:rsidR="008325F1" w:rsidRDefault="00A97712">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60" w:type="dxa"/>
          </w:tcPr>
          <w:p w14:paraId="24D2C41A" w14:textId="77777777" w:rsidR="008325F1" w:rsidRDefault="00A97712">
            <w:pPr>
              <w:spacing w:before="20" w:after="20" w:line="252" w:lineRule="auto"/>
              <w:jc w:val="center"/>
            </w:pPr>
            <w:r>
              <w:rPr>
                <w:b/>
                <w:sz w:val="17"/>
              </w:rPr>
              <w:t>Submitted; revised 2026-10-05, 2026-10-11 and 2026-10-14 for adviser review and evaluation</w:t>
            </w:r>
          </w:p>
        </w:tc>
      </w:tr>
      <w:tr w:rsidR="008325F1" w14:paraId="06C0561C" w14:textId="77777777">
        <w:trPr>
          <w:cantSplit/>
          <w:jc w:val="center"/>
        </w:trPr>
        <w:tc>
          <w:tcPr>
            <w:tcW w:w="1881" w:type="dxa"/>
            <w:shd w:val="clear" w:color="auto" w:fill="F3F6F8"/>
          </w:tcPr>
          <w:p w14:paraId="27C0825B" w14:textId="77777777" w:rsidR="008325F1" w:rsidRDefault="00A97712">
            <w:pPr>
              <w:spacing w:before="20" w:after="20" w:line="252" w:lineRule="auto"/>
            </w:pPr>
            <w:r>
              <w:rPr>
                <w:b/>
                <w:sz w:val="17"/>
              </w:rPr>
              <w:t>Milestone 2:</w:t>
            </w:r>
            <w:r>
              <w:rPr>
                <w:sz w:val="17"/>
              </w:rPr>
              <w:t xml:space="preserve"> ASR Spike &amp; Chapter 1 Audio Gate Clearance</w:t>
            </w:r>
          </w:p>
        </w:tc>
        <w:tc>
          <w:tcPr>
            <w:tcW w:w="669" w:type="dxa"/>
            <w:shd w:val="clear" w:color="auto" w:fill="F3F6F8"/>
          </w:tcPr>
          <w:p w14:paraId="1F55A285" w14:textId="77777777" w:rsidR="008325F1" w:rsidRDefault="00A97712">
            <w:pPr>
              <w:spacing w:before="20" w:after="20" w:line="252" w:lineRule="auto"/>
              <w:jc w:val="center"/>
            </w:pPr>
            <w:r>
              <w:rPr>
                <w:b/>
                <w:sz w:val="17"/>
              </w:rPr>
              <w:t>Week 4</w:t>
            </w:r>
          </w:p>
        </w:tc>
        <w:tc>
          <w:tcPr>
            <w:tcW w:w="946" w:type="dxa"/>
            <w:shd w:val="clear" w:color="auto" w:fill="F3F6F8"/>
          </w:tcPr>
          <w:p w14:paraId="33488A67" w14:textId="77777777" w:rsidR="008325F1" w:rsidRDefault="00A97712">
            <w:pPr>
              <w:spacing w:before="20" w:after="20" w:line="252" w:lineRule="auto"/>
              <w:jc w:val="center"/>
            </w:pPr>
            <w:r>
              <w:rPr>
                <w:sz w:val="17"/>
              </w:rPr>
              <w:t>Sept 28 – Oct 3</w:t>
            </w:r>
          </w:p>
        </w:tc>
        <w:tc>
          <w:tcPr>
            <w:tcW w:w="2904" w:type="dxa"/>
            <w:shd w:val="clear" w:color="auto" w:fill="F3F6F8"/>
          </w:tcPr>
          <w:p w14:paraId="00F27334" w14:textId="77777777" w:rsidR="008325F1" w:rsidRDefault="00A97712">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60" w:type="dxa"/>
            <w:shd w:val="clear" w:color="auto" w:fill="F3F6F8"/>
          </w:tcPr>
          <w:p w14:paraId="703A46F0" w14:textId="77777777" w:rsidR="008325F1" w:rsidRDefault="00A97712">
            <w:pPr>
              <w:spacing w:before="20" w:after="20" w:line="252" w:lineRule="auto"/>
              <w:jc w:val="center"/>
            </w:pPr>
            <w:r>
              <w:rPr>
                <w:b/>
                <w:sz w:val="17"/>
              </w:rPr>
              <w:t>In Progress</w:t>
            </w:r>
            <w:r>
              <w:rPr>
                <w:sz w:val="17"/>
              </w:rPr>
              <w:t xml:space="preserve"> (Spike Decision Gate); held /m/ and /s/ and the short /i/ released, short /a/ pending; word list implemented, teacher audit pending</w:t>
            </w:r>
          </w:p>
        </w:tc>
      </w:tr>
      <w:tr w:rsidR="008325F1" w14:paraId="45539201" w14:textId="77777777">
        <w:trPr>
          <w:cantSplit/>
          <w:jc w:val="center"/>
        </w:trPr>
        <w:tc>
          <w:tcPr>
            <w:tcW w:w="1881" w:type="dxa"/>
          </w:tcPr>
          <w:p w14:paraId="1BB42500" w14:textId="77777777" w:rsidR="008325F1" w:rsidRDefault="00A97712">
            <w:pPr>
              <w:spacing w:before="20" w:after="20" w:line="252" w:lineRule="auto"/>
            </w:pPr>
            <w:r>
              <w:rPr>
                <w:b/>
                <w:sz w:val="17"/>
              </w:rPr>
              <w:t>Milestone 3:</w:t>
            </w:r>
            <w:r>
              <w:rPr>
                <w:sz w:val="17"/>
              </w:rPr>
              <w:t xml:space="preserve"> Tutoring Engine &amp; AudioComposer Integration</w:t>
            </w:r>
          </w:p>
        </w:tc>
        <w:tc>
          <w:tcPr>
            <w:tcW w:w="669" w:type="dxa"/>
          </w:tcPr>
          <w:p w14:paraId="68FC26A6" w14:textId="77777777" w:rsidR="008325F1" w:rsidRDefault="00A97712">
            <w:pPr>
              <w:spacing w:before="20" w:after="20" w:line="252" w:lineRule="auto"/>
              <w:jc w:val="center"/>
            </w:pPr>
            <w:r>
              <w:rPr>
                <w:b/>
                <w:sz w:val="17"/>
              </w:rPr>
              <w:t>Week 5</w:t>
            </w:r>
          </w:p>
        </w:tc>
        <w:tc>
          <w:tcPr>
            <w:tcW w:w="946" w:type="dxa"/>
          </w:tcPr>
          <w:p w14:paraId="2C638A3E" w14:textId="77777777" w:rsidR="008325F1" w:rsidRDefault="00A97712">
            <w:pPr>
              <w:spacing w:before="20" w:after="20" w:line="252" w:lineRule="auto"/>
              <w:jc w:val="center"/>
            </w:pPr>
            <w:r>
              <w:rPr>
                <w:sz w:val="17"/>
              </w:rPr>
              <w:t>Oct 5 – Oct 10</w:t>
            </w:r>
          </w:p>
        </w:tc>
        <w:tc>
          <w:tcPr>
            <w:tcW w:w="2904" w:type="dxa"/>
          </w:tcPr>
          <w:p w14:paraId="01BB417F" w14:textId="77777777" w:rsidR="008325F1" w:rsidRDefault="00A97712">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60" w:type="dxa"/>
          </w:tcPr>
          <w:p w14:paraId="07CC57DE" w14:textId="77777777" w:rsidR="008325F1" w:rsidRDefault="00A97712">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8325F1" w14:paraId="19084735" w14:textId="77777777">
        <w:trPr>
          <w:cantSplit/>
          <w:jc w:val="center"/>
        </w:trPr>
        <w:tc>
          <w:tcPr>
            <w:tcW w:w="1881" w:type="dxa"/>
            <w:shd w:val="clear" w:color="auto" w:fill="F3F6F8"/>
          </w:tcPr>
          <w:p w14:paraId="3214FD3B" w14:textId="77777777" w:rsidR="008325F1" w:rsidRDefault="00A97712">
            <w:pPr>
              <w:spacing w:before="20" w:after="20" w:line="252" w:lineRule="auto"/>
            </w:pPr>
            <w:r>
              <w:rPr>
                <w:b/>
                <w:sz w:val="17"/>
              </w:rPr>
              <w:t>Internal sprint:</w:t>
            </w:r>
            <w:r>
              <w:rPr>
                <w:sz w:val="17"/>
              </w:rPr>
              <w:t xml:space="preserve"> UI fit, mic states, corrections, accessibility</w:t>
            </w:r>
          </w:p>
        </w:tc>
        <w:tc>
          <w:tcPr>
            <w:tcW w:w="669" w:type="dxa"/>
            <w:shd w:val="clear" w:color="auto" w:fill="F3F6F8"/>
          </w:tcPr>
          <w:p w14:paraId="6A4398EC" w14:textId="77777777" w:rsidR="008325F1" w:rsidRDefault="00A97712">
            <w:pPr>
              <w:spacing w:before="20" w:after="20" w:line="252" w:lineRule="auto"/>
              <w:jc w:val="center"/>
            </w:pPr>
            <w:r>
              <w:rPr>
                <w:b/>
                <w:sz w:val="17"/>
              </w:rPr>
              <w:t>Week 5</w:t>
            </w:r>
          </w:p>
        </w:tc>
        <w:tc>
          <w:tcPr>
            <w:tcW w:w="946" w:type="dxa"/>
            <w:shd w:val="clear" w:color="auto" w:fill="F3F6F8"/>
          </w:tcPr>
          <w:p w14:paraId="3E4E836E" w14:textId="77777777" w:rsidR="008325F1" w:rsidRDefault="00A97712">
            <w:pPr>
              <w:spacing w:before="20" w:after="20" w:line="252" w:lineRule="auto"/>
              <w:jc w:val="center"/>
            </w:pPr>
            <w:r>
              <w:rPr>
                <w:sz w:val="17"/>
              </w:rPr>
              <w:t>Oct 9 – Oct 10</w:t>
            </w:r>
          </w:p>
        </w:tc>
        <w:tc>
          <w:tcPr>
            <w:tcW w:w="2904" w:type="dxa"/>
            <w:shd w:val="clear" w:color="auto" w:fill="F3F6F8"/>
          </w:tcPr>
          <w:p w14:paraId="6514E9CD" w14:textId="77777777" w:rsidR="008325F1" w:rsidRDefault="00A97712">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60" w:type="dxa"/>
            <w:shd w:val="clear" w:color="auto" w:fill="F3F6F8"/>
          </w:tcPr>
          <w:p w14:paraId="6E5A4B51" w14:textId="77777777" w:rsidR="008325F1" w:rsidRDefault="00A97712">
            <w:pPr>
              <w:spacing w:before="20" w:after="20" w:line="252" w:lineRule="auto"/>
              <w:jc w:val="center"/>
            </w:pPr>
            <w:r>
              <w:rPr>
                <w:b/>
                <w:sz w:val="17"/>
              </w:rPr>
              <w:t>Shipped and validated</w:t>
            </w:r>
            <w:r>
              <w:rPr>
                <w:sz w:val="17"/>
              </w:rPr>
              <w:t xml:space="preserve"> (automated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8325F1" w14:paraId="482DC416" w14:textId="77777777">
        <w:trPr>
          <w:cantSplit/>
          <w:jc w:val="center"/>
        </w:trPr>
        <w:tc>
          <w:tcPr>
            <w:tcW w:w="1881" w:type="dxa"/>
          </w:tcPr>
          <w:p w14:paraId="6DA07B91" w14:textId="77777777" w:rsidR="008325F1" w:rsidRDefault="00A97712">
            <w:pPr>
              <w:spacing w:before="20" w:after="20" w:line="252" w:lineRule="auto"/>
            </w:pPr>
            <w:r>
              <w:rPr>
                <w:b/>
                <w:sz w:val="17"/>
              </w:rPr>
              <w:t>Internal sprint 2:</w:t>
            </w:r>
            <w:r>
              <w:rPr>
                <w:sz w:val="17"/>
              </w:rPr>
              <w:t xml:space="preserve"> phone-test fixes and asset releases</w:t>
            </w:r>
          </w:p>
        </w:tc>
        <w:tc>
          <w:tcPr>
            <w:tcW w:w="669" w:type="dxa"/>
          </w:tcPr>
          <w:p w14:paraId="40B1562C" w14:textId="77777777" w:rsidR="008325F1" w:rsidRDefault="00A97712">
            <w:pPr>
              <w:spacing w:before="20" w:after="20" w:line="252" w:lineRule="auto"/>
              <w:jc w:val="center"/>
            </w:pPr>
            <w:r>
              <w:rPr>
                <w:b/>
                <w:sz w:val="17"/>
              </w:rPr>
              <w:t>Week 6</w:t>
            </w:r>
          </w:p>
        </w:tc>
        <w:tc>
          <w:tcPr>
            <w:tcW w:w="946" w:type="dxa"/>
          </w:tcPr>
          <w:p w14:paraId="6E43B06C" w14:textId="77777777" w:rsidR="008325F1" w:rsidRDefault="00A97712">
            <w:pPr>
              <w:spacing w:before="20" w:after="20" w:line="252" w:lineRule="auto"/>
              <w:jc w:val="center"/>
            </w:pPr>
            <w:r>
              <w:rPr>
                <w:sz w:val="17"/>
              </w:rPr>
              <w:t>Oct 10 – Oct 13</w:t>
            </w:r>
          </w:p>
        </w:tc>
        <w:tc>
          <w:tcPr>
            <w:tcW w:w="2904" w:type="dxa"/>
          </w:tcPr>
          <w:p w14:paraId="35D4024A" w14:textId="77777777" w:rsidR="008325F1" w:rsidRDefault="00A97712">
            <w:pPr>
              <w:spacing w:before="20" w:after="20" w:line="252" w:lineRule="auto"/>
            </w:pPr>
            <w:r>
              <w:rPr>
                <w:sz w:val="17"/>
              </w:rPr>
              <w:t xml:space="preserve">Cards 28, 28b, 28c, 28d, 15b, 09c, 29 and 29b on </w:t>
            </w:r>
            <w:r>
              <w:rPr>
                <w:rFonts w:ascii="Consolas" w:eastAsia="Consolas" w:hAnsi="Consolas" w:cs="Consolas"/>
                <w:color w:val="1F3A3D"/>
                <w:sz w:val="16"/>
              </w:rPr>
              <w:t>refactor/​hear-say-it</w:t>
            </w:r>
            <w:r>
              <w:rPr>
                <w:sz w:val="17"/>
              </w:rPr>
              <w:t>, from the team's phone tests on a Samsung Galaxy A21s: Hear It ends on the sound and shows only the letter, the mouth cue moves to Say It, a lesson screen shows the right picture after "next letter", ElevenLabs clips for AM, TUB, YAM and the short /i/ with the Parent Zone credit, and the redrawn mascot and avatars.</w:t>
            </w:r>
          </w:p>
        </w:tc>
        <w:tc>
          <w:tcPr>
            <w:tcW w:w="2960" w:type="dxa"/>
          </w:tcPr>
          <w:p w14:paraId="2168AFD2" w14:textId="77777777" w:rsidR="008325F1" w:rsidRDefault="00A97712">
            <w:pPr>
              <w:spacing w:before="20" w:after="20" w:line="252" w:lineRule="auto"/>
              <w:jc w:val="center"/>
            </w:pPr>
            <w:r>
              <w:rPr>
                <w:b/>
                <w:sz w:val="17"/>
              </w:rPr>
              <w:t>Shipped:</w:t>
            </w:r>
            <w:r>
              <w:rPr>
                <w:sz w:val="17"/>
              </w:rPr>
              <w:t xml:space="preserve"> 409 unit tests passing at </w:t>
            </w:r>
            <w:r>
              <w:rPr>
                <w:rFonts w:ascii="Consolas" w:eastAsia="Consolas" w:hAnsi="Consolas" w:cs="Consolas"/>
                <w:color w:val="1F3A3D"/>
                <w:sz w:val="16"/>
              </w:rPr>
              <w:t>89604d7</w:t>
            </w:r>
            <w:r>
              <w:rPr>
                <w:sz w:val="17"/>
              </w:rPr>
              <w:t>; debug APK G (</w:t>
            </w:r>
            <w:r>
              <w:rPr>
                <w:rFonts w:ascii="Consolas" w:eastAsia="Consolas" w:hAnsi="Consolas" w:cs="Consolas"/>
                <w:color w:val="1F3A3D"/>
                <w:sz w:val="16"/>
              </w:rPr>
              <w:t>playit-debug-G-89604d7.​apk</w:t>
            </w:r>
            <w:r>
              <w:rPr>
                <w:sz w:val="17"/>
              </w:rPr>
              <w:t>). Every refactor card on the task list is done except card 16, which card 20 replaced.</w:t>
            </w:r>
          </w:p>
        </w:tc>
      </w:tr>
      <w:tr w:rsidR="008325F1" w14:paraId="51DF345A" w14:textId="77777777">
        <w:trPr>
          <w:cantSplit/>
          <w:jc w:val="center"/>
        </w:trPr>
        <w:tc>
          <w:tcPr>
            <w:tcW w:w="1881" w:type="dxa"/>
            <w:shd w:val="clear" w:color="auto" w:fill="F3F6F8"/>
          </w:tcPr>
          <w:p w14:paraId="1EC84DB2" w14:textId="77777777" w:rsidR="008325F1" w:rsidRDefault="00A97712">
            <w:pPr>
              <w:spacing w:before="20" w:after="20" w:line="252" w:lineRule="auto"/>
            </w:pPr>
            <w:r>
              <w:rPr>
                <w:b/>
                <w:sz w:val="17"/>
              </w:rPr>
              <w:t>Card 31:</w:t>
            </w:r>
            <w:r>
              <w:rPr>
                <w:sz w:val="17"/>
              </w:rPr>
              <w:t xml:space="preserve"> minimal Duolingo ABC polish before the submission</w:t>
            </w:r>
          </w:p>
        </w:tc>
        <w:tc>
          <w:tcPr>
            <w:tcW w:w="669" w:type="dxa"/>
            <w:shd w:val="clear" w:color="auto" w:fill="F3F6F8"/>
          </w:tcPr>
          <w:p w14:paraId="05596701" w14:textId="77777777" w:rsidR="008325F1" w:rsidRDefault="00A97712">
            <w:pPr>
              <w:spacing w:before="20" w:after="20" w:line="252" w:lineRule="auto"/>
              <w:jc w:val="center"/>
            </w:pPr>
            <w:r>
              <w:rPr>
                <w:b/>
                <w:sz w:val="17"/>
              </w:rPr>
              <w:t>Week 6</w:t>
            </w:r>
          </w:p>
        </w:tc>
        <w:tc>
          <w:tcPr>
            <w:tcW w:w="946" w:type="dxa"/>
            <w:shd w:val="clear" w:color="auto" w:fill="F3F6F8"/>
          </w:tcPr>
          <w:p w14:paraId="51D153D3" w14:textId="77777777" w:rsidR="008325F1" w:rsidRDefault="00A97712">
            <w:pPr>
              <w:spacing w:before="20" w:after="20" w:line="252" w:lineRule="auto"/>
              <w:jc w:val="center"/>
            </w:pPr>
            <w:r>
              <w:rPr>
                <w:sz w:val="17"/>
              </w:rPr>
              <w:t>Oct 13 – Oct 14</w:t>
            </w:r>
          </w:p>
        </w:tc>
        <w:tc>
          <w:tcPr>
            <w:tcW w:w="2904" w:type="dxa"/>
            <w:shd w:val="clear" w:color="auto" w:fill="F3F6F8"/>
          </w:tcPr>
          <w:p w14:paraId="6689A3E9" w14:textId="77777777" w:rsidR="008325F1" w:rsidRDefault="00A97712">
            <w:pPr>
              <w:spacing w:before="20" w:after="20" w:line="252" w:lineRule="auto"/>
            </w:pPr>
            <w:r>
              <w:rPr>
                <w:sz w:val="17"/>
              </w:rPr>
              <w:t>Team directive 2026-10-13. Cards 31a, 31d, 31e and 31f: the Headspace splash matched to Lily; one message at a time on the lesson screens; the map's single header card with 16 sp text and 64 dp buttons; Blend It tiles never dealt solved.</w:t>
            </w:r>
          </w:p>
        </w:tc>
        <w:tc>
          <w:tcPr>
            <w:tcW w:w="2960" w:type="dxa"/>
            <w:shd w:val="clear" w:color="auto" w:fill="F3F6F8"/>
          </w:tcPr>
          <w:p w14:paraId="49620ED1" w14:textId="77777777" w:rsidR="008325F1" w:rsidRDefault="00A97712">
            <w:pPr>
              <w:spacing w:before="20" w:after="20" w:line="252" w:lineRule="auto"/>
              <w:jc w:val="center"/>
            </w:pPr>
            <w:r>
              <w:rPr>
                <w:b/>
                <w:sz w:val="17"/>
              </w:rPr>
              <w:t>Shipped:</w:t>
            </w:r>
            <w:r>
              <w:rPr>
                <w:sz w:val="17"/>
              </w:rPr>
              <w:t xml:space="preserve"> 433 unit tests passing at </w:t>
            </w:r>
            <w:r>
              <w:rPr>
                <w:rFonts w:ascii="Consolas" w:eastAsia="Consolas" w:hAnsi="Consolas" w:cs="Consolas"/>
                <w:color w:val="1F3A3D"/>
                <w:sz w:val="16"/>
              </w:rPr>
              <w:t>0320385</w:t>
            </w:r>
            <w:r>
              <w:rPr>
                <w:sz w:val="17"/>
              </w:rPr>
              <w:t>; debug APK H (</w:t>
            </w:r>
            <w:r>
              <w:rPr>
                <w:rFonts w:ascii="Consolas" w:eastAsia="Consolas" w:hAnsi="Consolas" w:cs="Consolas"/>
                <w:color w:val="1F3A3D"/>
                <w:sz w:val="16"/>
              </w:rPr>
              <w:t>playit-debug-H-0320385.​apk</w:t>
            </w:r>
            <w:r>
              <w:rPr>
                <w:sz w:val="17"/>
              </w:rPr>
              <w:t>) is the submission build. Cards 31b and 31c (calmer sounds, shorter Lily lines) are ready and wait for the team lead's listening review.</w:t>
            </w:r>
          </w:p>
        </w:tc>
      </w:tr>
      <w:tr w:rsidR="008325F1" w14:paraId="61FFB8E2" w14:textId="77777777">
        <w:trPr>
          <w:cantSplit/>
          <w:jc w:val="center"/>
        </w:trPr>
        <w:tc>
          <w:tcPr>
            <w:tcW w:w="1881" w:type="dxa"/>
          </w:tcPr>
          <w:p w14:paraId="7AE84505" w14:textId="77777777" w:rsidR="008325F1" w:rsidRDefault="00A97712">
            <w:pPr>
              <w:spacing w:before="20" w:after="20" w:line="252" w:lineRule="auto"/>
            </w:pPr>
            <w:r>
              <w:rPr>
                <w:b/>
                <w:sz w:val="17"/>
              </w:rPr>
              <w:t>Milestone 4:</w:t>
            </w:r>
            <w:r>
              <w:rPr>
                <w:sz w:val="17"/>
              </w:rPr>
              <w:t xml:space="preserve"> Autonomy Features, Telemetry &amp; Gate 3 Teacher Audit</w:t>
            </w:r>
          </w:p>
        </w:tc>
        <w:tc>
          <w:tcPr>
            <w:tcW w:w="669" w:type="dxa"/>
          </w:tcPr>
          <w:p w14:paraId="3BACD956" w14:textId="77777777" w:rsidR="008325F1" w:rsidRDefault="00A97712">
            <w:pPr>
              <w:spacing w:before="20" w:after="20" w:line="252" w:lineRule="auto"/>
              <w:jc w:val="center"/>
            </w:pPr>
            <w:r>
              <w:rPr>
                <w:b/>
                <w:sz w:val="17"/>
              </w:rPr>
              <w:t>Week 6</w:t>
            </w:r>
          </w:p>
        </w:tc>
        <w:tc>
          <w:tcPr>
            <w:tcW w:w="946" w:type="dxa"/>
          </w:tcPr>
          <w:p w14:paraId="711A9048" w14:textId="77777777" w:rsidR="008325F1" w:rsidRDefault="00A97712">
            <w:pPr>
              <w:spacing w:before="20" w:after="20" w:line="252" w:lineRule="auto"/>
              <w:jc w:val="center"/>
            </w:pPr>
            <w:r>
              <w:rPr>
                <w:sz w:val="17"/>
              </w:rPr>
              <w:t>Oct 12 – Oct 17</w:t>
            </w:r>
          </w:p>
        </w:tc>
        <w:tc>
          <w:tcPr>
            <w:tcW w:w="2904" w:type="dxa"/>
          </w:tcPr>
          <w:p w14:paraId="231E0468" w14:textId="77777777" w:rsidR="008325F1" w:rsidRDefault="00A97712">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60" w:type="dxa"/>
          </w:tcPr>
          <w:p w14:paraId="519BD323" w14:textId="77777777" w:rsidR="008325F1" w:rsidRDefault="00A97712">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8325F1" w14:paraId="5A489920" w14:textId="77777777">
        <w:trPr>
          <w:cantSplit/>
          <w:jc w:val="center"/>
        </w:trPr>
        <w:tc>
          <w:tcPr>
            <w:tcW w:w="1881" w:type="dxa"/>
            <w:shd w:val="clear" w:color="auto" w:fill="F3F6F8"/>
          </w:tcPr>
          <w:p w14:paraId="2A64A7C5" w14:textId="77777777" w:rsidR="008325F1" w:rsidRDefault="00A97712">
            <w:pPr>
              <w:spacing w:before="20" w:after="20" w:line="252" w:lineRule="auto"/>
            </w:pPr>
            <w:r>
              <w:rPr>
                <w:b/>
                <w:sz w:val="17"/>
              </w:rPr>
              <w:t>Milestone 5:</w:t>
            </w:r>
            <w:r>
              <w:rPr>
                <w:sz w:val="17"/>
              </w:rPr>
              <w:t xml:space="preserve"> Round 2 Field Validation Execution</w:t>
            </w:r>
          </w:p>
        </w:tc>
        <w:tc>
          <w:tcPr>
            <w:tcW w:w="669" w:type="dxa"/>
            <w:shd w:val="clear" w:color="auto" w:fill="F3F6F8"/>
          </w:tcPr>
          <w:p w14:paraId="7284F918" w14:textId="77777777" w:rsidR="008325F1" w:rsidRDefault="00A97712">
            <w:pPr>
              <w:spacing w:before="20" w:after="20" w:line="252" w:lineRule="auto"/>
              <w:jc w:val="center"/>
            </w:pPr>
            <w:r>
              <w:rPr>
                <w:b/>
                <w:sz w:val="17"/>
              </w:rPr>
              <w:t>Week 7</w:t>
            </w:r>
          </w:p>
        </w:tc>
        <w:tc>
          <w:tcPr>
            <w:tcW w:w="946" w:type="dxa"/>
            <w:shd w:val="clear" w:color="auto" w:fill="F3F6F8"/>
          </w:tcPr>
          <w:p w14:paraId="72550753" w14:textId="77777777" w:rsidR="008325F1" w:rsidRDefault="00A97712">
            <w:pPr>
              <w:spacing w:before="20" w:after="20" w:line="252" w:lineRule="auto"/>
              <w:jc w:val="center"/>
            </w:pPr>
            <w:r>
              <w:rPr>
                <w:sz w:val="17"/>
              </w:rPr>
              <w:t>Oct 19 – Oct 24</w:t>
            </w:r>
          </w:p>
        </w:tc>
        <w:tc>
          <w:tcPr>
            <w:tcW w:w="2904" w:type="dxa"/>
            <w:shd w:val="clear" w:color="auto" w:fill="F3F6F8"/>
          </w:tcPr>
          <w:p w14:paraId="4306F3DD" w14:textId="77777777" w:rsidR="008325F1" w:rsidRDefault="00A97712">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60" w:type="dxa"/>
            <w:shd w:val="clear" w:color="auto" w:fill="F3F6F8"/>
          </w:tcPr>
          <w:p w14:paraId="7CC630BC" w14:textId="77777777" w:rsidR="008325F1" w:rsidRDefault="00A97712">
            <w:pPr>
              <w:spacing w:before="20" w:after="20" w:line="252" w:lineRule="auto"/>
              <w:jc w:val="center"/>
            </w:pPr>
            <w:r>
              <w:rPr>
                <w:sz w:val="17"/>
              </w:rPr>
              <w:t>Field Empirical Data Collection</w:t>
            </w:r>
          </w:p>
        </w:tc>
      </w:tr>
      <w:tr w:rsidR="008325F1" w14:paraId="38B90F9C" w14:textId="77777777">
        <w:trPr>
          <w:cantSplit/>
          <w:jc w:val="center"/>
        </w:trPr>
        <w:tc>
          <w:tcPr>
            <w:tcW w:w="1881" w:type="dxa"/>
          </w:tcPr>
          <w:p w14:paraId="2E275225" w14:textId="77777777" w:rsidR="008325F1" w:rsidRDefault="00A97712">
            <w:pPr>
              <w:spacing w:before="20" w:after="20" w:line="252" w:lineRule="auto"/>
            </w:pPr>
            <w:r>
              <w:rPr>
                <w:b/>
                <w:sz w:val="17"/>
              </w:rPr>
              <w:t>Milestone 6:</w:t>
            </w:r>
            <w:r>
              <w:rPr>
                <w:sz w:val="17"/>
              </w:rPr>
              <w:t xml:space="preserve"> Empirical Analysis &amp; Feature Freeze</w:t>
            </w:r>
          </w:p>
        </w:tc>
        <w:tc>
          <w:tcPr>
            <w:tcW w:w="669" w:type="dxa"/>
          </w:tcPr>
          <w:p w14:paraId="35871009" w14:textId="77777777" w:rsidR="008325F1" w:rsidRDefault="00A97712">
            <w:pPr>
              <w:spacing w:before="20" w:after="20" w:line="252" w:lineRule="auto"/>
              <w:jc w:val="center"/>
            </w:pPr>
            <w:r>
              <w:rPr>
                <w:b/>
                <w:sz w:val="17"/>
              </w:rPr>
              <w:t>Week 8</w:t>
            </w:r>
          </w:p>
        </w:tc>
        <w:tc>
          <w:tcPr>
            <w:tcW w:w="946" w:type="dxa"/>
          </w:tcPr>
          <w:p w14:paraId="197F04C2" w14:textId="77777777" w:rsidR="008325F1" w:rsidRDefault="00A97712">
            <w:pPr>
              <w:spacing w:before="20" w:after="20" w:line="252" w:lineRule="auto"/>
              <w:jc w:val="center"/>
            </w:pPr>
            <w:r>
              <w:rPr>
                <w:sz w:val="17"/>
              </w:rPr>
              <w:t>Oct 26 – Oct 31</w:t>
            </w:r>
          </w:p>
        </w:tc>
        <w:tc>
          <w:tcPr>
            <w:tcW w:w="2904" w:type="dxa"/>
          </w:tcPr>
          <w:p w14:paraId="38E65800" w14:textId="77777777" w:rsidR="008325F1" w:rsidRDefault="00A97712">
            <w:pPr>
              <w:spacing w:before="20" w:after="20" w:line="252" w:lineRule="auto"/>
            </w:pPr>
            <w:r>
              <w:rPr>
                <w:sz w:val="17"/>
              </w:rPr>
              <w:t>Analyze Round 2 telemetry (ASR agreement, latency, recall retention, SUS); declare feature freeze; prepare Software Test Documents (STD).</w:t>
            </w:r>
          </w:p>
        </w:tc>
        <w:tc>
          <w:tcPr>
            <w:tcW w:w="2960" w:type="dxa"/>
          </w:tcPr>
          <w:p w14:paraId="77CAC373" w14:textId="77777777" w:rsidR="008325F1" w:rsidRDefault="00A97712">
            <w:pPr>
              <w:spacing w:before="20" w:after="20" w:line="252" w:lineRule="auto"/>
              <w:jc w:val="center"/>
            </w:pPr>
            <w:r>
              <w:rPr>
                <w:sz w:val="17"/>
              </w:rPr>
              <w:t>Milestone Review Gate</w:t>
            </w:r>
          </w:p>
        </w:tc>
      </w:tr>
      <w:tr w:rsidR="008325F1" w14:paraId="63DF919E" w14:textId="77777777">
        <w:trPr>
          <w:cantSplit/>
          <w:jc w:val="center"/>
        </w:trPr>
        <w:tc>
          <w:tcPr>
            <w:tcW w:w="1881" w:type="dxa"/>
            <w:shd w:val="clear" w:color="auto" w:fill="F3F6F8"/>
          </w:tcPr>
          <w:p w14:paraId="2E989ED4" w14:textId="77777777" w:rsidR="008325F1" w:rsidRDefault="00A97712">
            <w:pPr>
              <w:spacing w:before="20" w:after="20" w:line="252" w:lineRule="auto"/>
            </w:pPr>
            <w:r>
              <w:rPr>
                <w:b/>
                <w:sz w:val="17"/>
              </w:rPr>
              <w:t>Milestone 7:</w:t>
            </w:r>
            <w:r>
              <w:rPr>
                <w:sz w:val="17"/>
              </w:rPr>
              <w:t xml:space="preserve"> Final Midterm Submission &amp; Oral Defense</w:t>
            </w:r>
          </w:p>
        </w:tc>
        <w:tc>
          <w:tcPr>
            <w:tcW w:w="669" w:type="dxa"/>
            <w:shd w:val="clear" w:color="auto" w:fill="F3F6F8"/>
          </w:tcPr>
          <w:p w14:paraId="3011E59C" w14:textId="77777777" w:rsidR="008325F1" w:rsidRDefault="00A97712">
            <w:pPr>
              <w:spacing w:before="20" w:after="20" w:line="252" w:lineRule="auto"/>
              <w:jc w:val="center"/>
            </w:pPr>
            <w:r>
              <w:rPr>
                <w:b/>
                <w:sz w:val="17"/>
              </w:rPr>
              <w:t>Week 9</w:t>
            </w:r>
          </w:p>
        </w:tc>
        <w:tc>
          <w:tcPr>
            <w:tcW w:w="946" w:type="dxa"/>
            <w:shd w:val="clear" w:color="auto" w:fill="F3F6F8"/>
          </w:tcPr>
          <w:p w14:paraId="39A26D29" w14:textId="77777777" w:rsidR="008325F1" w:rsidRDefault="00A97712">
            <w:pPr>
              <w:spacing w:before="20" w:after="20" w:line="252" w:lineRule="auto"/>
              <w:jc w:val="center"/>
            </w:pPr>
            <w:r>
              <w:rPr>
                <w:sz w:val="17"/>
              </w:rPr>
              <w:t>Nov 2 – Nov 7</w:t>
            </w:r>
          </w:p>
        </w:tc>
        <w:tc>
          <w:tcPr>
            <w:tcW w:w="2904" w:type="dxa"/>
            <w:shd w:val="clear" w:color="auto" w:fill="F3F6F8"/>
          </w:tcPr>
          <w:p w14:paraId="27428F6B" w14:textId="77777777" w:rsidR="008325F1" w:rsidRDefault="00A97712">
            <w:pPr>
              <w:spacing w:before="20" w:after="20" w:line="252" w:lineRule="auto"/>
            </w:pPr>
            <w:r>
              <w:rPr>
                <w:sz w:val="17"/>
              </w:rPr>
              <w:t>Finalize Capstone 2 Midterm Report, verified STD execution logs, and live system demonstration.</w:t>
            </w:r>
          </w:p>
        </w:tc>
        <w:tc>
          <w:tcPr>
            <w:tcW w:w="2960" w:type="dxa"/>
            <w:shd w:val="clear" w:color="auto" w:fill="F3F6F8"/>
          </w:tcPr>
          <w:p w14:paraId="3F84C753" w14:textId="77777777" w:rsidR="008325F1" w:rsidRDefault="00A97712">
            <w:pPr>
              <w:spacing w:before="20" w:after="20" w:line="252" w:lineRule="auto"/>
              <w:jc w:val="center"/>
            </w:pPr>
            <w:r>
              <w:rPr>
                <w:sz w:val="17"/>
              </w:rPr>
              <w:t>Midterm Defense</w:t>
            </w:r>
          </w:p>
        </w:tc>
      </w:tr>
    </w:tbl>
    <w:p w14:paraId="12E24BC5" w14:textId="77777777" w:rsidR="008325F1" w:rsidRDefault="008325F1">
      <w:pPr>
        <w:spacing w:after="40" w:line="240" w:lineRule="auto"/>
      </w:pPr>
    </w:p>
    <w:p w14:paraId="0E81713A" w14:textId="77777777" w:rsidR="008325F1" w:rsidRDefault="00A97712">
      <w:pPr>
        <w:pStyle w:val="Heading1"/>
      </w:pPr>
      <w:bookmarkStart w:id="7" w:name="_Toc242912329"/>
      <w:r>
        <w:t>4. Resource Allocation &amp; Infrastructure</w:t>
      </w:r>
      <w:bookmarkEnd w:id="7"/>
    </w:p>
    <w:p w14:paraId="16E17B70" w14:textId="77777777" w:rsidR="008325F1" w:rsidRDefault="00A97712">
      <w:pPr>
        <w:pStyle w:val="Heading2"/>
      </w:pPr>
      <w:bookmarkStart w:id="8" w:name="_Toc242912330"/>
      <w:r>
        <w:t>4.1 Development &amp; Processing Infrastructure</w:t>
      </w:r>
      <w:bookmarkEnd w:id="8"/>
    </w:p>
    <w:p w14:paraId="63494875" w14:textId="77777777" w:rsidR="008325F1" w:rsidRDefault="00A97712">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0D6DA95E" w14:textId="77777777" w:rsidR="008325F1" w:rsidRDefault="00A97712">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 ElevenLabs Text to Speech (cloud, Free plan, used at build time only, so the app stays offline) for the clips the local tools could not make clean.</w:t>
      </w:r>
    </w:p>
    <w:p w14:paraId="43072E1A" w14:textId="77777777" w:rsidR="008325F1" w:rsidRDefault="00A97712">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058062B5" w14:textId="77777777" w:rsidR="008325F1" w:rsidRDefault="00A97712">
      <w:pPr>
        <w:pStyle w:val="Heading2"/>
      </w:pPr>
      <w:bookmarkStart w:id="9" w:name="_Toc242912331"/>
      <w:r>
        <w:t>4.2 Target Hardware &amp; Test Fleet</w:t>
      </w:r>
      <w:bookmarkEnd w:id="9"/>
    </w:p>
    <w:p w14:paraId="29576344" w14:textId="77777777" w:rsidR="008325F1" w:rsidRDefault="00A97712">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1887F34F" w14:textId="77777777" w:rsidR="008325F1" w:rsidRDefault="00A97712">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328DDBBE" w14:textId="77777777" w:rsidR="008325F1" w:rsidRDefault="00A97712">
      <w:pPr>
        <w:pStyle w:val="Heading2"/>
      </w:pPr>
      <w:bookmarkStart w:id="10" w:name="_Toc242912332"/>
      <w:r>
        <w:t>4.3 Software Libraries &amp; Frameworks</w:t>
      </w:r>
      <w:bookmarkEnd w:id="10"/>
    </w:p>
    <w:p w14:paraId="0733CACA" w14:textId="77777777" w:rsidR="008325F1" w:rsidRDefault="00A97712">
      <w:pPr>
        <w:tabs>
          <w:tab w:val="left" w:pos="432"/>
        </w:tabs>
        <w:spacing w:before="20" w:after="40"/>
        <w:ind w:left="432" w:hanging="317"/>
      </w:pPr>
      <w:r>
        <w:t>•</w:t>
      </w:r>
      <w:r>
        <w:tab/>
      </w:r>
      <w:r>
        <w:rPr>
          <w:b/>
        </w:rPr>
        <w:t>Programming Language:</w:t>
      </w:r>
      <w:r>
        <w:t xml:space="preserve"> Kotlin 1.9.22 (100% pure Kotlin in domain layer).</w:t>
      </w:r>
    </w:p>
    <w:p w14:paraId="68F754CA" w14:textId="77777777" w:rsidR="008325F1" w:rsidRDefault="00A97712">
      <w:pPr>
        <w:tabs>
          <w:tab w:val="left" w:pos="432"/>
        </w:tabs>
        <w:spacing w:before="20" w:after="40"/>
        <w:ind w:left="432" w:hanging="317"/>
      </w:pPr>
      <w:r>
        <w:t>•</w:t>
      </w:r>
      <w:r>
        <w:tab/>
      </w:r>
      <w:r>
        <w:rPr>
          <w:b/>
        </w:rPr>
        <w:t>UI Framework:</w:t>
      </w:r>
      <w:r>
        <w:t xml:space="preserve"> Jetpack Compose 1.5.4 with Material 3 design tokens.</w:t>
      </w:r>
    </w:p>
    <w:p w14:paraId="737CA611" w14:textId="77777777" w:rsidR="008325F1" w:rsidRDefault="00A97712">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0FFBCE78" w14:textId="77777777" w:rsidR="008325F1" w:rsidRDefault="00A97712">
      <w:pPr>
        <w:tabs>
          <w:tab w:val="left" w:pos="432"/>
        </w:tabs>
        <w:spacing w:before="20" w:after="40"/>
        <w:ind w:left="432" w:hanging="317"/>
      </w:pPr>
      <w:r>
        <w:t>•</w:t>
      </w:r>
      <w:r>
        <w:tab/>
      </w:r>
      <w:r>
        <w:rPr>
          <w:b/>
        </w:rPr>
        <w:t>Database &amp; Persistence:</w:t>
      </w:r>
      <w:r>
        <w:t xml:space="preserve"> Room 2.6.1 + SQLite.</w:t>
      </w:r>
    </w:p>
    <w:p w14:paraId="4A2C8179" w14:textId="77777777" w:rsidR="008325F1" w:rsidRDefault="00A97712">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286FDB6C" w14:textId="77777777" w:rsidR="008325F1" w:rsidRDefault="00A97712">
      <w:pPr>
        <w:pStyle w:val="Heading1"/>
      </w:pPr>
      <w:bookmarkStart w:id="11" w:name="_Toc242912333"/>
      <w:r>
        <w:t>5. Team Roles and Responsibilities</w:t>
      </w:r>
      <w:bookmarkEnd w:id="11"/>
    </w:p>
    <w:p w14:paraId="66417741" w14:textId="77777777" w:rsidR="008325F1" w:rsidRDefault="00A97712">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8325F1" w14:paraId="72FDA376" w14:textId="77777777">
        <w:trPr>
          <w:tblHeader/>
          <w:jc w:val="center"/>
        </w:trPr>
        <w:tc>
          <w:tcPr>
            <w:tcW w:w="1922" w:type="dxa"/>
            <w:shd w:val="clear" w:color="auto" w:fill="1F3A3D"/>
          </w:tcPr>
          <w:p w14:paraId="7888DB37" w14:textId="77777777" w:rsidR="008325F1" w:rsidRDefault="00A97712">
            <w:pPr>
              <w:spacing w:before="20" w:after="20" w:line="252" w:lineRule="auto"/>
            </w:pPr>
            <w:r>
              <w:rPr>
                <w:b/>
                <w:color w:val="FFFFFF"/>
                <w:sz w:val="17"/>
              </w:rPr>
              <w:t>Functional Role</w:t>
            </w:r>
          </w:p>
        </w:tc>
        <w:tc>
          <w:tcPr>
            <w:tcW w:w="1616" w:type="dxa"/>
            <w:shd w:val="clear" w:color="auto" w:fill="1F3A3D"/>
          </w:tcPr>
          <w:p w14:paraId="354ECEAF" w14:textId="77777777" w:rsidR="008325F1" w:rsidRDefault="00A97712">
            <w:pPr>
              <w:spacing w:before="20" w:after="20" w:line="252" w:lineRule="auto"/>
            </w:pPr>
            <w:r>
              <w:rPr>
                <w:b/>
                <w:color w:val="FFFFFF"/>
                <w:sz w:val="17"/>
              </w:rPr>
              <w:t>Designated Lead</w:t>
            </w:r>
          </w:p>
        </w:tc>
        <w:tc>
          <w:tcPr>
            <w:tcW w:w="4444" w:type="dxa"/>
            <w:shd w:val="clear" w:color="auto" w:fill="1F3A3D"/>
          </w:tcPr>
          <w:p w14:paraId="2B5BD33C" w14:textId="77777777" w:rsidR="008325F1" w:rsidRDefault="00A97712">
            <w:pPr>
              <w:spacing w:before="20" w:after="20" w:line="252" w:lineRule="auto"/>
            </w:pPr>
            <w:r>
              <w:rPr>
                <w:b/>
                <w:color w:val="FFFFFF"/>
                <w:sz w:val="17"/>
              </w:rPr>
              <w:t>Primary Responsibilities &amp; Accountabilities</w:t>
            </w:r>
          </w:p>
        </w:tc>
        <w:tc>
          <w:tcPr>
            <w:tcW w:w="1377" w:type="dxa"/>
            <w:shd w:val="clear" w:color="auto" w:fill="1F3A3D"/>
          </w:tcPr>
          <w:p w14:paraId="7CC37F75" w14:textId="77777777" w:rsidR="008325F1" w:rsidRDefault="00A97712">
            <w:pPr>
              <w:spacing w:before="20" w:after="20" w:line="252" w:lineRule="auto"/>
              <w:jc w:val="center"/>
            </w:pPr>
            <w:r>
              <w:rPr>
                <w:b/>
                <w:color w:val="FFFFFF"/>
                <w:sz w:val="17"/>
              </w:rPr>
              <w:t>Mapped Work Packages</w:t>
            </w:r>
          </w:p>
        </w:tc>
      </w:tr>
      <w:tr w:rsidR="008325F1" w14:paraId="344F3F6F" w14:textId="77777777">
        <w:trPr>
          <w:cantSplit/>
          <w:jc w:val="center"/>
        </w:trPr>
        <w:tc>
          <w:tcPr>
            <w:tcW w:w="1922" w:type="dxa"/>
          </w:tcPr>
          <w:p w14:paraId="0774DEBB" w14:textId="77777777" w:rsidR="008325F1" w:rsidRDefault="00A97712">
            <w:pPr>
              <w:spacing w:before="20" w:after="20" w:line="252" w:lineRule="auto"/>
            </w:pPr>
            <w:r>
              <w:rPr>
                <w:b/>
                <w:sz w:val="17"/>
              </w:rPr>
              <w:t>Project Manager &amp; Scrum Master</w:t>
            </w:r>
          </w:p>
        </w:tc>
        <w:tc>
          <w:tcPr>
            <w:tcW w:w="1616" w:type="dxa"/>
          </w:tcPr>
          <w:p w14:paraId="29915EF6" w14:textId="77777777" w:rsidR="008325F1" w:rsidRDefault="00A97712">
            <w:pPr>
              <w:spacing w:before="20" w:after="20" w:line="252" w:lineRule="auto"/>
            </w:pPr>
            <w:r>
              <w:rPr>
                <w:sz w:val="17"/>
              </w:rPr>
              <w:t>Team Lead / Member 1</w:t>
            </w:r>
          </w:p>
        </w:tc>
        <w:tc>
          <w:tcPr>
            <w:tcW w:w="4444" w:type="dxa"/>
          </w:tcPr>
          <w:p w14:paraId="48F4D198" w14:textId="77777777" w:rsidR="008325F1" w:rsidRDefault="00A97712">
            <w:pPr>
              <w:spacing w:before="20" w:after="20" w:line="252" w:lineRule="auto"/>
            </w:pPr>
            <w:r>
              <w:rPr>
                <w:sz w:val="17"/>
              </w:rPr>
              <w:t>Master schedule maintenance, sprint tracking, adviser liaison, risk register oversight, transmittal letter coordination.</w:t>
            </w:r>
          </w:p>
        </w:tc>
        <w:tc>
          <w:tcPr>
            <w:tcW w:w="1377" w:type="dxa"/>
          </w:tcPr>
          <w:p w14:paraId="73197FF8" w14:textId="77777777" w:rsidR="008325F1" w:rsidRDefault="00A97712">
            <w:pPr>
              <w:spacing w:before="20" w:after="20" w:line="252" w:lineRule="auto"/>
              <w:jc w:val="center"/>
            </w:pPr>
            <w:r>
              <w:rPr>
                <w:sz w:val="17"/>
              </w:rPr>
              <w:t>WBS 8, WBS 9</w:t>
            </w:r>
          </w:p>
        </w:tc>
      </w:tr>
      <w:tr w:rsidR="008325F1" w14:paraId="18908949" w14:textId="77777777">
        <w:trPr>
          <w:cantSplit/>
          <w:jc w:val="center"/>
        </w:trPr>
        <w:tc>
          <w:tcPr>
            <w:tcW w:w="1922" w:type="dxa"/>
            <w:shd w:val="clear" w:color="auto" w:fill="F3F6F8"/>
          </w:tcPr>
          <w:p w14:paraId="5F41665B" w14:textId="77777777" w:rsidR="008325F1" w:rsidRDefault="00A97712">
            <w:pPr>
              <w:spacing w:before="20" w:after="20" w:line="252" w:lineRule="auto"/>
            </w:pPr>
            <w:r>
              <w:rPr>
                <w:b/>
                <w:sz w:val="17"/>
              </w:rPr>
              <w:t>Pedagogy &amp; Curriculum Lead</w:t>
            </w:r>
          </w:p>
        </w:tc>
        <w:tc>
          <w:tcPr>
            <w:tcW w:w="1616" w:type="dxa"/>
            <w:shd w:val="clear" w:color="auto" w:fill="F3F6F8"/>
          </w:tcPr>
          <w:p w14:paraId="6B009383" w14:textId="77777777" w:rsidR="008325F1" w:rsidRDefault="00A97712">
            <w:pPr>
              <w:spacing w:before="20" w:after="20" w:line="252" w:lineRule="auto"/>
            </w:pPr>
            <w:r>
              <w:rPr>
                <w:sz w:val="17"/>
              </w:rPr>
              <w:t>Member 2</w:t>
            </w:r>
          </w:p>
        </w:tc>
        <w:tc>
          <w:tcPr>
            <w:tcW w:w="4444" w:type="dxa"/>
            <w:shd w:val="clear" w:color="auto" w:fill="F3F6F8"/>
          </w:tcPr>
          <w:p w14:paraId="1027FC5B" w14:textId="77777777" w:rsidR="008325F1" w:rsidRDefault="00A97712">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6908FAF5" w14:textId="77777777" w:rsidR="008325F1" w:rsidRDefault="00A97712">
            <w:pPr>
              <w:spacing w:before="20" w:after="20" w:line="252" w:lineRule="auto"/>
              <w:jc w:val="center"/>
            </w:pPr>
            <w:r>
              <w:rPr>
                <w:sz w:val="17"/>
              </w:rPr>
              <w:t>WBS 1, WBS 8</w:t>
            </w:r>
          </w:p>
        </w:tc>
      </w:tr>
      <w:tr w:rsidR="008325F1" w14:paraId="1BE6FDC3" w14:textId="77777777">
        <w:trPr>
          <w:cantSplit/>
          <w:jc w:val="center"/>
        </w:trPr>
        <w:tc>
          <w:tcPr>
            <w:tcW w:w="1922" w:type="dxa"/>
          </w:tcPr>
          <w:p w14:paraId="7BEF67CB" w14:textId="77777777" w:rsidR="008325F1" w:rsidRDefault="00A97712">
            <w:pPr>
              <w:spacing w:before="20" w:after="20" w:line="252" w:lineRule="auto"/>
            </w:pPr>
            <w:r>
              <w:rPr>
                <w:b/>
                <w:sz w:val="17"/>
              </w:rPr>
              <w:t>Neural Audio &amp; Acoustic Lead</w:t>
            </w:r>
          </w:p>
        </w:tc>
        <w:tc>
          <w:tcPr>
            <w:tcW w:w="1616" w:type="dxa"/>
          </w:tcPr>
          <w:p w14:paraId="2A6DD261" w14:textId="77777777" w:rsidR="008325F1" w:rsidRDefault="00A97712">
            <w:pPr>
              <w:spacing w:before="20" w:after="20" w:line="252" w:lineRule="auto"/>
            </w:pPr>
            <w:r>
              <w:rPr>
                <w:sz w:val="17"/>
              </w:rPr>
              <w:t>Member 3</w:t>
            </w:r>
          </w:p>
        </w:tc>
        <w:tc>
          <w:tcPr>
            <w:tcW w:w="4444" w:type="dxa"/>
          </w:tcPr>
          <w:p w14:paraId="522CA1FD" w14:textId="77777777" w:rsidR="008325F1" w:rsidRDefault="00A97712">
            <w:pPr>
              <w:spacing w:before="20" w:after="20" w:line="252" w:lineRule="auto"/>
            </w:pPr>
            <w:r>
              <w:rPr>
                <w:sz w:val="17"/>
              </w:rPr>
              <w:t>Kokoro-82M / Chatterbox synthesis pipelines, Gate 1 acoustic audits, asset manifest compilation, SoundPool integration.</w:t>
            </w:r>
          </w:p>
        </w:tc>
        <w:tc>
          <w:tcPr>
            <w:tcW w:w="1377" w:type="dxa"/>
          </w:tcPr>
          <w:p w14:paraId="154F3D15" w14:textId="77777777" w:rsidR="008325F1" w:rsidRDefault="00A97712">
            <w:pPr>
              <w:spacing w:before="20" w:after="20" w:line="252" w:lineRule="auto"/>
              <w:jc w:val="center"/>
            </w:pPr>
            <w:r>
              <w:rPr>
                <w:sz w:val="17"/>
              </w:rPr>
              <w:t>WBS 2</w:t>
            </w:r>
          </w:p>
        </w:tc>
      </w:tr>
      <w:tr w:rsidR="008325F1" w14:paraId="39F3936E" w14:textId="77777777">
        <w:trPr>
          <w:cantSplit/>
          <w:jc w:val="center"/>
        </w:trPr>
        <w:tc>
          <w:tcPr>
            <w:tcW w:w="1922" w:type="dxa"/>
            <w:shd w:val="clear" w:color="auto" w:fill="F3F6F8"/>
          </w:tcPr>
          <w:p w14:paraId="07A1DEFC" w14:textId="77777777" w:rsidR="008325F1" w:rsidRDefault="00A97712">
            <w:pPr>
              <w:spacing w:before="20" w:after="20" w:line="252" w:lineRule="auto"/>
            </w:pPr>
            <w:r>
              <w:rPr>
                <w:b/>
                <w:sz w:val="17"/>
              </w:rPr>
              <w:t>Speech Recognition (ASR) Lead</w:t>
            </w:r>
          </w:p>
        </w:tc>
        <w:tc>
          <w:tcPr>
            <w:tcW w:w="1616" w:type="dxa"/>
            <w:shd w:val="clear" w:color="auto" w:fill="F3F6F8"/>
          </w:tcPr>
          <w:p w14:paraId="67F4256A" w14:textId="77777777" w:rsidR="008325F1" w:rsidRDefault="00A97712">
            <w:pPr>
              <w:spacing w:before="20" w:after="20" w:line="252" w:lineRule="auto"/>
            </w:pPr>
            <w:r>
              <w:rPr>
                <w:sz w:val="17"/>
              </w:rPr>
              <w:t>Member 4</w:t>
            </w:r>
          </w:p>
        </w:tc>
        <w:tc>
          <w:tcPr>
            <w:tcW w:w="4444" w:type="dxa"/>
            <w:shd w:val="clear" w:color="auto" w:fill="F3F6F8"/>
          </w:tcPr>
          <w:p w14:paraId="1C4C325F" w14:textId="77777777" w:rsidR="008325F1" w:rsidRDefault="00A97712">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32351857" w14:textId="77777777" w:rsidR="008325F1" w:rsidRDefault="00A97712">
            <w:pPr>
              <w:spacing w:before="20" w:after="20" w:line="252" w:lineRule="auto"/>
              <w:jc w:val="center"/>
            </w:pPr>
            <w:r>
              <w:rPr>
                <w:sz w:val="17"/>
              </w:rPr>
              <w:t>WBS 3</w:t>
            </w:r>
          </w:p>
        </w:tc>
      </w:tr>
      <w:tr w:rsidR="008325F1" w14:paraId="40C89E8E" w14:textId="77777777">
        <w:trPr>
          <w:cantSplit/>
          <w:jc w:val="center"/>
        </w:trPr>
        <w:tc>
          <w:tcPr>
            <w:tcW w:w="1922" w:type="dxa"/>
          </w:tcPr>
          <w:p w14:paraId="506BA3EC" w14:textId="77777777" w:rsidR="008325F1" w:rsidRDefault="00A97712">
            <w:pPr>
              <w:spacing w:before="20" w:after="20" w:line="252" w:lineRule="auto"/>
            </w:pPr>
            <w:r>
              <w:rPr>
                <w:b/>
                <w:sz w:val="17"/>
              </w:rPr>
              <w:t>Android &amp; Architecture Lead</w:t>
            </w:r>
          </w:p>
        </w:tc>
        <w:tc>
          <w:tcPr>
            <w:tcW w:w="1616" w:type="dxa"/>
          </w:tcPr>
          <w:p w14:paraId="4C7C8115" w14:textId="77777777" w:rsidR="008325F1" w:rsidRDefault="00A97712">
            <w:pPr>
              <w:spacing w:before="20" w:after="20" w:line="252" w:lineRule="auto"/>
            </w:pPr>
            <w:r>
              <w:rPr>
                <w:sz w:val="17"/>
              </w:rPr>
              <w:t>Member 5</w:t>
            </w:r>
          </w:p>
        </w:tc>
        <w:tc>
          <w:tcPr>
            <w:tcW w:w="4444" w:type="dxa"/>
          </w:tcPr>
          <w:p w14:paraId="5F70CF21" w14:textId="77777777" w:rsidR="008325F1" w:rsidRDefault="00A97712">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05C7104A" w14:textId="77777777" w:rsidR="008325F1" w:rsidRDefault="00A97712">
            <w:pPr>
              <w:spacing w:before="20" w:after="20" w:line="252" w:lineRule="auto"/>
              <w:jc w:val="center"/>
            </w:pPr>
            <w:r>
              <w:rPr>
                <w:sz w:val="17"/>
              </w:rPr>
              <w:t>WBS 4, WBS 5, WBS 6</w:t>
            </w:r>
          </w:p>
        </w:tc>
      </w:tr>
      <w:tr w:rsidR="008325F1" w14:paraId="339B78D4" w14:textId="77777777">
        <w:trPr>
          <w:cantSplit/>
          <w:jc w:val="center"/>
        </w:trPr>
        <w:tc>
          <w:tcPr>
            <w:tcW w:w="1922" w:type="dxa"/>
            <w:shd w:val="clear" w:color="auto" w:fill="F3F6F8"/>
          </w:tcPr>
          <w:p w14:paraId="6B7785D9" w14:textId="77777777" w:rsidR="008325F1" w:rsidRDefault="00A97712">
            <w:pPr>
              <w:spacing w:before="20" w:after="20" w:line="252" w:lineRule="auto"/>
            </w:pPr>
            <w:r>
              <w:rPr>
                <w:b/>
                <w:sz w:val="17"/>
              </w:rPr>
              <w:t>QA &amp; Validation Lead</w:t>
            </w:r>
          </w:p>
        </w:tc>
        <w:tc>
          <w:tcPr>
            <w:tcW w:w="1616" w:type="dxa"/>
            <w:shd w:val="clear" w:color="auto" w:fill="F3F6F8"/>
          </w:tcPr>
          <w:p w14:paraId="6356D4FC" w14:textId="77777777" w:rsidR="008325F1" w:rsidRDefault="00A97712">
            <w:pPr>
              <w:spacing w:before="20" w:after="20" w:line="252" w:lineRule="auto"/>
            </w:pPr>
            <w:r>
              <w:rPr>
                <w:sz w:val="17"/>
              </w:rPr>
              <w:t>Member 1 (Dual Role)</w:t>
            </w:r>
          </w:p>
        </w:tc>
        <w:tc>
          <w:tcPr>
            <w:tcW w:w="4444" w:type="dxa"/>
            <w:shd w:val="clear" w:color="auto" w:fill="F3F6F8"/>
          </w:tcPr>
          <w:p w14:paraId="1535AAD4" w14:textId="77777777" w:rsidR="008325F1" w:rsidRDefault="00A97712">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46E75457" w14:textId="77777777" w:rsidR="008325F1" w:rsidRDefault="00A97712">
            <w:pPr>
              <w:spacing w:before="20" w:after="20" w:line="252" w:lineRule="auto"/>
              <w:jc w:val="center"/>
            </w:pPr>
            <w:r>
              <w:rPr>
                <w:sz w:val="17"/>
              </w:rPr>
              <w:t>WBS 7, WBS 8</w:t>
            </w:r>
          </w:p>
        </w:tc>
      </w:tr>
    </w:tbl>
    <w:p w14:paraId="6E773414" w14:textId="77777777" w:rsidR="008325F1" w:rsidRDefault="008325F1">
      <w:pPr>
        <w:spacing w:after="40" w:line="240" w:lineRule="auto"/>
      </w:pPr>
    </w:p>
    <w:p w14:paraId="6E15E603" w14:textId="77777777" w:rsidR="008325F1" w:rsidRDefault="008325F1">
      <w:pPr>
        <w:sectPr w:rsidR="008325F1">
          <w:headerReference w:type="default" r:id="rId9"/>
          <w:footerReference w:type="default" r:id="rId10"/>
          <w:pgSz w:w="12240" w:h="15840"/>
          <w:pgMar w:top="1440" w:right="1440" w:bottom="1440" w:left="1440" w:header="648" w:footer="648" w:gutter="0"/>
          <w:cols w:space="720"/>
          <w:titlePg/>
          <w:docGrid w:linePitch="360"/>
        </w:sectPr>
      </w:pPr>
    </w:p>
    <w:p w14:paraId="5925FFF1" w14:textId="77777777" w:rsidR="008325F1" w:rsidRDefault="00A97712">
      <w:pPr>
        <w:pStyle w:val="Heading1"/>
      </w:pPr>
      <w:bookmarkStart w:id="12" w:name="_Toc242912334"/>
      <w:r>
        <w:t>6. Comprehensive Risk Management &amp; Mitigation Matrix</w:t>
      </w:r>
      <w:bookmarkEnd w:id="12"/>
    </w:p>
    <w:p w14:paraId="21D8AE53" w14:textId="77777777" w:rsidR="008325F1" w:rsidRDefault="00A97712">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4"/>
        <w:gridCol w:w="2089"/>
        <w:gridCol w:w="1488"/>
        <w:gridCol w:w="1321"/>
        <w:gridCol w:w="888"/>
        <w:gridCol w:w="3020"/>
        <w:gridCol w:w="2238"/>
        <w:gridCol w:w="1261"/>
      </w:tblGrid>
      <w:tr w:rsidR="008325F1" w14:paraId="443B8DF7" w14:textId="77777777">
        <w:trPr>
          <w:tblHeader/>
          <w:jc w:val="center"/>
        </w:trPr>
        <w:tc>
          <w:tcPr>
            <w:tcW w:w="654" w:type="dxa"/>
            <w:shd w:val="clear" w:color="auto" w:fill="1F3A3D"/>
          </w:tcPr>
          <w:p w14:paraId="10A45D9A" w14:textId="77777777" w:rsidR="008325F1" w:rsidRDefault="00A97712">
            <w:pPr>
              <w:spacing w:before="20" w:after="20" w:line="252" w:lineRule="auto"/>
              <w:jc w:val="center"/>
            </w:pPr>
            <w:r>
              <w:rPr>
                <w:b/>
                <w:color w:val="FFFFFF"/>
                <w:sz w:val="17"/>
              </w:rPr>
              <w:t>Risk ID</w:t>
            </w:r>
          </w:p>
        </w:tc>
        <w:tc>
          <w:tcPr>
            <w:tcW w:w="2089" w:type="dxa"/>
            <w:shd w:val="clear" w:color="auto" w:fill="1F3A3D"/>
          </w:tcPr>
          <w:p w14:paraId="0CA7A04F" w14:textId="77777777" w:rsidR="008325F1" w:rsidRDefault="00A97712">
            <w:pPr>
              <w:spacing w:before="20" w:after="20" w:line="252" w:lineRule="auto"/>
            </w:pPr>
            <w:r>
              <w:rPr>
                <w:b/>
                <w:color w:val="FFFFFF"/>
                <w:sz w:val="17"/>
              </w:rPr>
              <w:t>Risk Description</w:t>
            </w:r>
          </w:p>
        </w:tc>
        <w:tc>
          <w:tcPr>
            <w:tcW w:w="1488" w:type="dxa"/>
            <w:shd w:val="clear" w:color="auto" w:fill="1F3A3D"/>
          </w:tcPr>
          <w:p w14:paraId="15BDB57E" w14:textId="77777777" w:rsidR="008325F1" w:rsidRDefault="00A97712">
            <w:pPr>
              <w:spacing w:before="20" w:after="20" w:line="252" w:lineRule="auto"/>
              <w:jc w:val="center"/>
            </w:pPr>
            <w:r>
              <w:rPr>
                <w:b/>
                <w:color w:val="FFFFFF"/>
                <w:sz w:val="17"/>
              </w:rPr>
              <w:t>Category</w:t>
            </w:r>
          </w:p>
        </w:tc>
        <w:tc>
          <w:tcPr>
            <w:tcW w:w="1321" w:type="dxa"/>
            <w:shd w:val="clear" w:color="auto" w:fill="1F3A3D"/>
          </w:tcPr>
          <w:p w14:paraId="29E85E7E" w14:textId="77777777" w:rsidR="008325F1" w:rsidRDefault="00A97712">
            <w:pPr>
              <w:spacing w:before="20" w:after="20" w:line="252" w:lineRule="auto"/>
              <w:jc w:val="center"/>
            </w:pPr>
            <w:r>
              <w:rPr>
                <w:b/>
                <w:color w:val="FFFFFF"/>
                <w:sz w:val="17"/>
              </w:rPr>
              <w:t>Likelihood</w:t>
            </w:r>
          </w:p>
        </w:tc>
        <w:tc>
          <w:tcPr>
            <w:tcW w:w="888" w:type="dxa"/>
            <w:shd w:val="clear" w:color="auto" w:fill="1F3A3D"/>
          </w:tcPr>
          <w:p w14:paraId="527DD8B2" w14:textId="77777777" w:rsidR="008325F1" w:rsidRDefault="00A97712">
            <w:pPr>
              <w:spacing w:before="20" w:after="20" w:line="252" w:lineRule="auto"/>
              <w:jc w:val="center"/>
            </w:pPr>
            <w:r>
              <w:rPr>
                <w:b/>
                <w:color w:val="FFFFFF"/>
                <w:sz w:val="17"/>
              </w:rPr>
              <w:t>Impact</w:t>
            </w:r>
          </w:p>
        </w:tc>
        <w:tc>
          <w:tcPr>
            <w:tcW w:w="3020" w:type="dxa"/>
            <w:shd w:val="clear" w:color="auto" w:fill="1F3A3D"/>
          </w:tcPr>
          <w:p w14:paraId="40EF0519" w14:textId="77777777" w:rsidR="008325F1" w:rsidRDefault="00A97712">
            <w:pPr>
              <w:spacing w:before="20" w:after="20" w:line="252" w:lineRule="auto"/>
            </w:pPr>
            <w:r>
              <w:rPr>
                <w:b/>
                <w:color w:val="FFFFFF"/>
                <w:sz w:val="17"/>
              </w:rPr>
              <w:t>Proactive Mitigation Strategy</w:t>
            </w:r>
          </w:p>
        </w:tc>
        <w:tc>
          <w:tcPr>
            <w:tcW w:w="2238" w:type="dxa"/>
            <w:shd w:val="clear" w:color="auto" w:fill="1F3A3D"/>
          </w:tcPr>
          <w:p w14:paraId="2CA36128" w14:textId="77777777" w:rsidR="008325F1" w:rsidRDefault="00A97712">
            <w:pPr>
              <w:spacing w:before="20" w:after="20" w:line="252" w:lineRule="auto"/>
            </w:pPr>
            <w:r>
              <w:rPr>
                <w:b/>
                <w:color w:val="FFFFFF"/>
                <w:sz w:val="17"/>
              </w:rPr>
              <w:t>Reactive Contingency Plan</w:t>
            </w:r>
          </w:p>
        </w:tc>
        <w:tc>
          <w:tcPr>
            <w:tcW w:w="1261" w:type="dxa"/>
            <w:shd w:val="clear" w:color="auto" w:fill="1F3A3D"/>
          </w:tcPr>
          <w:p w14:paraId="12D3038A" w14:textId="77777777" w:rsidR="008325F1" w:rsidRDefault="00A97712">
            <w:pPr>
              <w:spacing w:before="20" w:after="20" w:line="252" w:lineRule="auto"/>
              <w:jc w:val="center"/>
            </w:pPr>
            <w:r>
              <w:rPr>
                <w:b/>
                <w:color w:val="FFFFFF"/>
                <w:sz w:val="17"/>
              </w:rPr>
              <w:t>Owner</w:t>
            </w:r>
          </w:p>
        </w:tc>
      </w:tr>
      <w:tr w:rsidR="008325F1" w14:paraId="1A2B7C58" w14:textId="77777777">
        <w:trPr>
          <w:cantSplit/>
          <w:jc w:val="center"/>
        </w:trPr>
        <w:tc>
          <w:tcPr>
            <w:tcW w:w="654" w:type="dxa"/>
          </w:tcPr>
          <w:p w14:paraId="3BC2057D" w14:textId="77777777" w:rsidR="008325F1" w:rsidRDefault="00A97712">
            <w:pPr>
              <w:spacing w:before="20" w:after="20" w:line="252" w:lineRule="auto"/>
              <w:jc w:val="center"/>
            </w:pPr>
            <w:r>
              <w:rPr>
                <w:b/>
                <w:sz w:val="17"/>
              </w:rPr>
              <w:t>R1</w:t>
            </w:r>
          </w:p>
        </w:tc>
        <w:tc>
          <w:tcPr>
            <w:tcW w:w="2089" w:type="dxa"/>
          </w:tcPr>
          <w:p w14:paraId="1D594E33" w14:textId="77777777" w:rsidR="008325F1" w:rsidRDefault="00A97712">
            <w:pPr>
              <w:spacing w:before="20" w:after="20" w:line="252" w:lineRule="auto"/>
            </w:pPr>
            <w:r>
              <w:rPr>
                <w:sz w:val="17"/>
              </w:rPr>
              <w:t>Neural TTS cannot synthesize pure stop sounds without schwa ("buh" for /b/).</w:t>
            </w:r>
          </w:p>
        </w:tc>
        <w:tc>
          <w:tcPr>
            <w:tcW w:w="1488" w:type="dxa"/>
          </w:tcPr>
          <w:p w14:paraId="0619C070" w14:textId="77777777" w:rsidR="008325F1" w:rsidRDefault="00A97712">
            <w:pPr>
              <w:spacing w:before="20" w:after="20" w:line="252" w:lineRule="auto"/>
              <w:jc w:val="center"/>
            </w:pPr>
            <w:r>
              <w:rPr>
                <w:sz w:val="17"/>
              </w:rPr>
              <w:t>Technical / Audio</w:t>
            </w:r>
          </w:p>
        </w:tc>
        <w:tc>
          <w:tcPr>
            <w:tcW w:w="1321" w:type="dxa"/>
          </w:tcPr>
          <w:p w14:paraId="24F84E39" w14:textId="77777777" w:rsidR="008325F1" w:rsidRDefault="00A97712">
            <w:pPr>
              <w:spacing w:before="20" w:after="20" w:line="252" w:lineRule="auto"/>
              <w:jc w:val="center"/>
            </w:pPr>
            <w:r>
              <w:rPr>
                <w:b/>
                <w:sz w:val="17"/>
              </w:rPr>
              <w:t>High</w:t>
            </w:r>
          </w:p>
        </w:tc>
        <w:tc>
          <w:tcPr>
            <w:tcW w:w="888" w:type="dxa"/>
          </w:tcPr>
          <w:p w14:paraId="64DDA9C3" w14:textId="77777777" w:rsidR="008325F1" w:rsidRDefault="00A97712">
            <w:pPr>
              <w:spacing w:before="20" w:after="20" w:line="252" w:lineRule="auto"/>
              <w:jc w:val="center"/>
            </w:pPr>
            <w:r>
              <w:rPr>
                <w:b/>
                <w:sz w:val="17"/>
              </w:rPr>
              <w:t>High</w:t>
            </w:r>
          </w:p>
        </w:tc>
        <w:tc>
          <w:tcPr>
            <w:tcW w:w="3020" w:type="dxa"/>
          </w:tcPr>
          <w:p w14:paraId="26C67B81" w14:textId="77777777" w:rsidR="008325F1" w:rsidRDefault="00A97712">
            <w:pPr>
              <w:spacing w:before="20" w:after="20" w:line="252" w:lineRule="auto"/>
            </w:pPr>
            <w:r>
              <w:rPr>
                <w:sz w:val="17"/>
              </w:rPr>
              <w:t>Continuous sounds generated via Kokoro/Chatterbox; short stops sourced directly from human reading specialist recordings; mandatory Gate 1 acoustic screening. Where Kokoro could not make a clean clip (the word TUB, the short /i/), ElevenLabs Text to Speech was used (team decisions 2026-10-11 and 2026-10-12).</w:t>
            </w:r>
          </w:p>
        </w:tc>
        <w:tc>
          <w:tcPr>
            <w:tcW w:w="2238" w:type="dxa"/>
          </w:tcPr>
          <w:p w14:paraId="277CB94A" w14:textId="77777777" w:rsidR="008325F1" w:rsidRDefault="00A97712">
            <w:pPr>
              <w:spacing w:before="20" w:after="20" w:line="252" w:lineRule="auto"/>
            </w:pPr>
            <w:r>
              <w:rPr>
                <w:sz w:val="17"/>
              </w:rPr>
              <w:t>If an AI clip fails Gate 3 twice, replace immediately with a validated human studio recording.</w:t>
            </w:r>
          </w:p>
        </w:tc>
        <w:tc>
          <w:tcPr>
            <w:tcW w:w="1261" w:type="dxa"/>
          </w:tcPr>
          <w:p w14:paraId="76DD12E9" w14:textId="77777777" w:rsidR="008325F1" w:rsidRDefault="00A97712">
            <w:pPr>
              <w:spacing w:before="20" w:after="20" w:line="252" w:lineRule="auto"/>
              <w:jc w:val="center"/>
            </w:pPr>
            <w:r>
              <w:rPr>
                <w:sz w:val="17"/>
              </w:rPr>
              <w:t>Audio Lead</w:t>
            </w:r>
          </w:p>
        </w:tc>
      </w:tr>
      <w:tr w:rsidR="008325F1" w14:paraId="28566A74" w14:textId="77777777">
        <w:trPr>
          <w:cantSplit/>
          <w:jc w:val="center"/>
        </w:trPr>
        <w:tc>
          <w:tcPr>
            <w:tcW w:w="654" w:type="dxa"/>
            <w:shd w:val="clear" w:color="auto" w:fill="F3F6F8"/>
          </w:tcPr>
          <w:p w14:paraId="114DEDA6" w14:textId="77777777" w:rsidR="008325F1" w:rsidRDefault="00A97712">
            <w:pPr>
              <w:spacing w:before="20" w:after="20" w:line="252" w:lineRule="auto"/>
              <w:jc w:val="center"/>
            </w:pPr>
            <w:r>
              <w:rPr>
                <w:b/>
                <w:sz w:val="17"/>
              </w:rPr>
              <w:t>R2</w:t>
            </w:r>
          </w:p>
        </w:tc>
        <w:tc>
          <w:tcPr>
            <w:tcW w:w="2089" w:type="dxa"/>
            <w:shd w:val="clear" w:color="auto" w:fill="F3F6F8"/>
          </w:tcPr>
          <w:p w14:paraId="75A2BD30" w14:textId="77777777" w:rsidR="008325F1" w:rsidRDefault="00A97712">
            <w:pPr>
              <w:spacing w:before="20" w:after="20" w:line="252" w:lineRule="auto"/>
            </w:pPr>
            <w:r>
              <w:rPr>
                <w:sz w:val="17"/>
              </w:rPr>
              <w:t>Vosk cannot reliably discriminate target phonemes from foils in isolated sounds.</w:t>
            </w:r>
          </w:p>
        </w:tc>
        <w:tc>
          <w:tcPr>
            <w:tcW w:w="1488" w:type="dxa"/>
            <w:shd w:val="clear" w:color="auto" w:fill="F3F6F8"/>
          </w:tcPr>
          <w:p w14:paraId="7F40CA01" w14:textId="77777777" w:rsidR="008325F1" w:rsidRDefault="00A97712">
            <w:pPr>
              <w:spacing w:before="20" w:after="20" w:line="252" w:lineRule="auto"/>
              <w:jc w:val="center"/>
            </w:pPr>
            <w:r>
              <w:rPr>
                <w:sz w:val="17"/>
              </w:rPr>
              <w:t>Technical / ASR</w:t>
            </w:r>
          </w:p>
        </w:tc>
        <w:tc>
          <w:tcPr>
            <w:tcW w:w="1321" w:type="dxa"/>
            <w:shd w:val="clear" w:color="auto" w:fill="F3F6F8"/>
          </w:tcPr>
          <w:p w14:paraId="73927408" w14:textId="77777777" w:rsidR="008325F1" w:rsidRDefault="00A97712">
            <w:pPr>
              <w:spacing w:before="20" w:after="20" w:line="252" w:lineRule="auto"/>
              <w:jc w:val="center"/>
            </w:pPr>
            <w:r>
              <w:rPr>
                <w:b/>
                <w:sz w:val="17"/>
              </w:rPr>
              <w:t>Medium</w:t>
            </w:r>
          </w:p>
        </w:tc>
        <w:tc>
          <w:tcPr>
            <w:tcW w:w="888" w:type="dxa"/>
            <w:shd w:val="clear" w:color="auto" w:fill="F3F6F8"/>
          </w:tcPr>
          <w:p w14:paraId="547A57DB" w14:textId="77777777" w:rsidR="008325F1" w:rsidRDefault="00A97712">
            <w:pPr>
              <w:spacing w:before="20" w:after="20" w:line="252" w:lineRule="auto"/>
              <w:jc w:val="center"/>
            </w:pPr>
            <w:r>
              <w:rPr>
                <w:b/>
                <w:sz w:val="17"/>
              </w:rPr>
              <w:t>High</w:t>
            </w:r>
          </w:p>
        </w:tc>
        <w:tc>
          <w:tcPr>
            <w:tcW w:w="3020" w:type="dxa"/>
            <w:shd w:val="clear" w:color="auto" w:fill="F3F6F8"/>
          </w:tcPr>
          <w:p w14:paraId="74895D9F" w14:textId="77777777" w:rsidR="008325F1" w:rsidRDefault="00A97712">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38" w:type="dxa"/>
            <w:shd w:val="clear" w:color="auto" w:fill="F3F6F8"/>
          </w:tcPr>
          <w:p w14:paraId="54D9A0A2" w14:textId="77777777" w:rsidR="008325F1" w:rsidRDefault="00A97712">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61" w:type="dxa"/>
            <w:shd w:val="clear" w:color="auto" w:fill="F3F6F8"/>
          </w:tcPr>
          <w:p w14:paraId="3BF45B11" w14:textId="77777777" w:rsidR="008325F1" w:rsidRDefault="00A97712">
            <w:pPr>
              <w:spacing w:before="20" w:after="20" w:line="252" w:lineRule="auto"/>
              <w:jc w:val="center"/>
            </w:pPr>
            <w:r>
              <w:rPr>
                <w:sz w:val="17"/>
              </w:rPr>
              <w:t>Speech Lead</w:t>
            </w:r>
          </w:p>
        </w:tc>
      </w:tr>
      <w:tr w:rsidR="008325F1" w14:paraId="72F632BD" w14:textId="77777777">
        <w:trPr>
          <w:cantSplit/>
          <w:jc w:val="center"/>
        </w:trPr>
        <w:tc>
          <w:tcPr>
            <w:tcW w:w="654" w:type="dxa"/>
          </w:tcPr>
          <w:p w14:paraId="163E9E5D" w14:textId="77777777" w:rsidR="008325F1" w:rsidRDefault="00A97712">
            <w:pPr>
              <w:spacing w:before="20" w:after="20" w:line="252" w:lineRule="auto"/>
              <w:jc w:val="center"/>
            </w:pPr>
            <w:r>
              <w:rPr>
                <w:b/>
                <w:sz w:val="17"/>
              </w:rPr>
              <w:t>R3</w:t>
            </w:r>
          </w:p>
        </w:tc>
        <w:tc>
          <w:tcPr>
            <w:tcW w:w="2089" w:type="dxa"/>
          </w:tcPr>
          <w:p w14:paraId="7B4E0E6D" w14:textId="77777777" w:rsidR="008325F1" w:rsidRDefault="00A97712">
            <w:pPr>
              <w:spacing w:before="20" w:after="20" w:line="252" w:lineRule="auto"/>
            </w:pPr>
            <w:r>
              <w:rPr>
                <w:sz w:val="17"/>
              </w:rPr>
              <w:t>Grade 1 children cannot navigate English-only instructions independently.</w:t>
            </w:r>
          </w:p>
        </w:tc>
        <w:tc>
          <w:tcPr>
            <w:tcW w:w="1488" w:type="dxa"/>
          </w:tcPr>
          <w:p w14:paraId="7C8C7816" w14:textId="77777777" w:rsidR="008325F1" w:rsidRDefault="00A97712">
            <w:pPr>
              <w:spacing w:before="20" w:after="20" w:line="252" w:lineRule="auto"/>
              <w:jc w:val="center"/>
            </w:pPr>
            <w:r>
              <w:rPr>
                <w:sz w:val="17"/>
              </w:rPr>
              <w:t>Pedagogical / UX</w:t>
            </w:r>
          </w:p>
        </w:tc>
        <w:tc>
          <w:tcPr>
            <w:tcW w:w="1321" w:type="dxa"/>
          </w:tcPr>
          <w:p w14:paraId="33E7D403" w14:textId="77777777" w:rsidR="008325F1" w:rsidRDefault="00A97712">
            <w:pPr>
              <w:spacing w:before="20" w:after="20" w:line="252" w:lineRule="auto"/>
              <w:jc w:val="center"/>
            </w:pPr>
            <w:r>
              <w:rPr>
                <w:b/>
                <w:sz w:val="17"/>
              </w:rPr>
              <w:t>Medium</w:t>
            </w:r>
          </w:p>
        </w:tc>
        <w:tc>
          <w:tcPr>
            <w:tcW w:w="888" w:type="dxa"/>
          </w:tcPr>
          <w:p w14:paraId="5FBD3FD8" w14:textId="77777777" w:rsidR="008325F1" w:rsidRDefault="00A97712">
            <w:pPr>
              <w:spacing w:before="20" w:after="20" w:line="252" w:lineRule="auto"/>
              <w:jc w:val="center"/>
            </w:pPr>
            <w:r>
              <w:rPr>
                <w:b/>
                <w:sz w:val="17"/>
              </w:rPr>
              <w:t>High</w:t>
            </w:r>
          </w:p>
        </w:tc>
        <w:tc>
          <w:tcPr>
            <w:tcW w:w="3020" w:type="dxa"/>
          </w:tcPr>
          <w:p w14:paraId="7A47299E" w14:textId="77777777" w:rsidR="008325F1" w:rsidRDefault="00A97712">
            <w:pPr>
              <w:spacing w:before="20" w:after="20" w:line="252" w:lineRule="auto"/>
            </w:pPr>
            <w:r>
              <w:rPr>
                <w:sz w:val="17"/>
              </w:rPr>
              <w:t>Implement dual-coding: short spoken carrier prompts (≤ 8 words) paired with vector icons; mascot first-use demos; 10s idle re-prompt.</w:t>
            </w:r>
          </w:p>
        </w:tc>
        <w:tc>
          <w:tcPr>
            <w:tcW w:w="2238" w:type="dxa"/>
          </w:tcPr>
          <w:p w14:paraId="17147EAC" w14:textId="77777777" w:rsidR="008325F1" w:rsidRDefault="00A97712">
            <w:pPr>
              <w:spacing w:before="20" w:after="20" w:line="252" w:lineRule="auto"/>
            </w:pPr>
            <w:r>
              <w:rPr>
                <w:sz w:val="17"/>
              </w:rPr>
              <w:t>Deploy an optional auxiliary audio track with Filipino/Cebuano carrier explanations for remedial centers.</w:t>
            </w:r>
          </w:p>
        </w:tc>
        <w:tc>
          <w:tcPr>
            <w:tcW w:w="1261" w:type="dxa"/>
          </w:tcPr>
          <w:p w14:paraId="084C5219" w14:textId="77777777" w:rsidR="008325F1" w:rsidRDefault="00A97712">
            <w:pPr>
              <w:spacing w:before="20" w:after="20" w:line="252" w:lineRule="auto"/>
              <w:jc w:val="center"/>
            </w:pPr>
            <w:r>
              <w:rPr>
                <w:sz w:val="17"/>
              </w:rPr>
              <w:t>Pedagogy Lead</w:t>
            </w:r>
          </w:p>
        </w:tc>
      </w:tr>
      <w:tr w:rsidR="008325F1" w14:paraId="63165EF5" w14:textId="77777777">
        <w:trPr>
          <w:cantSplit/>
          <w:jc w:val="center"/>
        </w:trPr>
        <w:tc>
          <w:tcPr>
            <w:tcW w:w="654" w:type="dxa"/>
            <w:shd w:val="clear" w:color="auto" w:fill="F3F6F8"/>
          </w:tcPr>
          <w:p w14:paraId="6A057C8F" w14:textId="77777777" w:rsidR="008325F1" w:rsidRDefault="00A97712">
            <w:pPr>
              <w:spacing w:before="20" w:after="20" w:line="252" w:lineRule="auto"/>
              <w:jc w:val="center"/>
            </w:pPr>
            <w:r>
              <w:rPr>
                <w:b/>
                <w:sz w:val="17"/>
              </w:rPr>
              <w:t>R4</w:t>
            </w:r>
          </w:p>
        </w:tc>
        <w:tc>
          <w:tcPr>
            <w:tcW w:w="2089" w:type="dxa"/>
            <w:shd w:val="clear" w:color="auto" w:fill="F3F6F8"/>
          </w:tcPr>
          <w:p w14:paraId="6F887C8C" w14:textId="77777777" w:rsidR="008325F1" w:rsidRDefault="00A97712">
            <w:pPr>
              <w:spacing w:before="20" w:after="20" w:line="252" w:lineRule="auto"/>
            </w:pPr>
            <w:r>
              <w:rPr>
                <w:sz w:val="17"/>
              </w:rPr>
              <w:t>ASR false rejections induce frustration in young children without an adult present.</w:t>
            </w:r>
          </w:p>
        </w:tc>
        <w:tc>
          <w:tcPr>
            <w:tcW w:w="1488" w:type="dxa"/>
            <w:shd w:val="clear" w:color="auto" w:fill="F3F6F8"/>
          </w:tcPr>
          <w:p w14:paraId="621EF7B3" w14:textId="77777777" w:rsidR="008325F1" w:rsidRDefault="00A97712">
            <w:pPr>
              <w:spacing w:before="20" w:after="20" w:line="252" w:lineRule="auto"/>
              <w:jc w:val="center"/>
            </w:pPr>
            <w:r>
              <w:rPr>
                <w:sz w:val="17"/>
              </w:rPr>
              <w:t>User Affect / Gamification</w:t>
            </w:r>
          </w:p>
        </w:tc>
        <w:tc>
          <w:tcPr>
            <w:tcW w:w="1321" w:type="dxa"/>
            <w:shd w:val="clear" w:color="auto" w:fill="F3F6F8"/>
          </w:tcPr>
          <w:p w14:paraId="59117D25" w14:textId="77777777" w:rsidR="008325F1" w:rsidRDefault="00A97712">
            <w:pPr>
              <w:spacing w:before="20" w:after="20" w:line="252" w:lineRule="auto"/>
              <w:jc w:val="center"/>
            </w:pPr>
            <w:r>
              <w:rPr>
                <w:b/>
                <w:sz w:val="17"/>
              </w:rPr>
              <w:t>Medium</w:t>
            </w:r>
          </w:p>
        </w:tc>
        <w:tc>
          <w:tcPr>
            <w:tcW w:w="888" w:type="dxa"/>
            <w:shd w:val="clear" w:color="auto" w:fill="F3F6F8"/>
          </w:tcPr>
          <w:p w14:paraId="0EFADC98" w14:textId="77777777" w:rsidR="008325F1" w:rsidRDefault="00A97712">
            <w:pPr>
              <w:spacing w:before="20" w:after="20" w:line="252" w:lineRule="auto"/>
              <w:jc w:val="center"/>
            </w:pPr>
            <w:r>
              <w:rPr>
                <w:b/>
                <w:sz w:val="17"/>
              </w:rPr>
              <w:t>High</w:t>
            </w:r>
          </w:p>
        </w:tc>
        <w:tc>
          <w:tcPr>
            <w:tcW w:w="3020" w:type="dxa"/>
            <w:shd w:val="clear" w:color="auto" w:fill="F3F6F8"/>
          </w:tcPr>
          <w:p w14:paraId="48ED7920" w14:textId="77777777" w:rsidR="008325F1" w:rsidRDefault="00A97712">
            <w:pPr>
              <w:spacing w:before="20" w:after="20" w:line="252" w:lineRule="auto"/>
            </w:pPr>
            <w:r>
              <w:rPr>
                <w:sz w:val="17"/>
              </w:rPr>
              <w:t>Completely eliminate heart penalties in Say It; implement progressive 3-tier prompt ladder; enforce ≤ 15%</w:t>
            </w:r>
            <w:r>
              <w:rPr>
                <w:sz w:val="17"/>
              </w:rPr>
              <w:t xml:space="preserve"> false reject ceiling.</w:t>
            </w:r>
          </w:p>
        </w:tc>
        <w:tc>
          <w:tcPr>
            <w:tcW w:w="2238" w:type="dxa"/>
            <w:shd w:val="clear" w:color="auto" w:fill="F3F6F8"/>
          </w:tcPr>
          <w:p w14:paraId="594CAC85" w14:textId="77777777" w:rsidR="008325F1" w:rsidRDefault="00A97712">
            <w:pPr>
              <w:spacing w:before="20" w:after="20" w:line="252" w:lineRule="auto"/>
            </w:pPr>
            <w:r>
              <w:rPr>
                <w:sz w:val="17"/>
              </w:rPr>
              <w:t>Broaden acoustic grammar tolerances or widen phonetic acceptance windows for Philippine English variants.</w:t>
            </w:r>
          </w:p>
        </w:tc>
        <w:tc>
          <w:tcPr>
            <w:tcW w:w="1261" w:type="dxa"/>
            <w:shd w:val="clear" w:color="auto" w:fill="F3F6F8"/>
          </w:tcPr>
          <w:p w14:paraId="6D8359BB" w14:textId="77777777" w:rsidR="008325F1" w:rsidRDefault="00A97712">
            <w:pPr>
              <w:spacing w:before="20" w:after="20" w:line="252" w:lineRule="auto"/>
              <w:jc w:val="center"/>
            </w:pPr>
            <w:r>
              <w:rPr>
                <w:sz w:val="17"/>
              </w:rPr>
              <w:t>Android Lead</w:t>
            </w:r>
          </w:p>
        </w:tc>
      </w:tr>
      <w:tr w:rsidR="008325F1" w14:paraId="3193A4EB" w14:textId="77777777">
        <w:trPr>
          <w:cantSplit/>
          <w:jc w:val="center"/>
        </w:trPr>
        <w:tc>
          <w:tcPr>
            <w:tcW w:w="654" w:type="dxa"/>
          </w:tcPr>
          <w:p w14:paraId="6C45B8F0" w14:textId="77777777" w:rsidR="008325F1" w:rsidRDefault="00A97712">
            <w:pPr>
              <w:spacing w:before="20" w:after="20" w:line="252" w:lineRule="auto"/>
              <w:jc w:val="center"/>
            </w:pPr>
            <w:r>
              <w:rPr>
                <w:b/>
                <w:sz w:val="17"/>
              </w:rPr>
              <w:t>R5</w:t>
            </w:r>
          </w:p>
        </w:tc>
        <w:tc>
          <w:tcPr>
            <w:tcW w:w="2089" w:type="dxa"/>
          </w:tcPr>
          <w:p w14:paraId="49D4CA85" w14:textId="77777777" w:rsidR="008325F1" w:rsidRDefault="00A97712">
            <w:pPr>
              <w:spacing w:before="20" w:after="20" w:line="252" w:lineRule="auto"/>
            </w:pPr>
            <w:r>
              <w:rPr>
                <w:sz w:val="17"/>
              </w:rPr>
              <w:t>Producing scripts, art, and audio for all 26 letters causes schedule overruns.</w:t>
            </w:r>
          </w:p>
        </w:tc>
        <w:tc>
          <w:tcPr>
            <w:tcW w:w="1488" w:type="dxa"/>
          </w:tcPr>
          <w:p w14:paraId="036A298F" w14:textId="77777777" w:rsidR="008325F1" w:rsidRDefault="00A97712">
            <w:pPr>
              <w:spacing w:before="20" w:after="20" w:line="252" w:lineRule="auto"/>
              <w:jc w:val="center"/>
            </w:pPr>
            <w:r>
              <w:rPr>
                <w:sz w:val="17"/>
              </w:rPr>
              <w:t>Project Schedule</w:t>
            </w:r>
          </w:p>
        </w:tc>
        <w:tc>
          <w:tcPr>
            <w:tcW w:w="1321" w:type="dxa"/>
          </w:tcPr>
          <w:p w14:paraId="1AC9133E" w14:textId="77777777" w:rsidR="008325F1" w:rsidRDefault="00A97712">
            <w:pPr>
              <w:spacing w:before="20" w:after="20" w:line="252" w:lineRule="auto"/>
              <w:jc w:val="center"/>
            </w:pPr>
            <w:r>
              <w:rPr>
                <w:b/>
                <w:sz w:val="17"/>
              </w:rPr>
              <w:t>High</w:t>
            </w:r>
          </w:p>
        </w:tc>
        <w:tc>
          <w:tcPr>
            <w:tcW w:w="888" w:type="dxa"/>
          </w:tcPr>
          <w:p w14:paraId="2EF3DF28" w14:textId="77777777" w:rsidR="008325F1" w:rsidRDefault="00A97712">
            <w:pPr>
              <w:spacing w:before="20" w:after="20" w:line="252" w:lineRule="auto"/>
              <w:jc w:val="center"/>
            </w:pPr>
            <w:r>
              <w:rPr>
                <w:b/>
                <w:sz w:val="17"/>
              </w:rPr>
              <w:t>Medium</w:t>
            </w:r>
          </w:p>
        </w:tc>
        <w:tc>
          <w:tcPr>
            <w:tcW w:w="3020" w:type="dxa"/>
          </w:tcPr>
          <w:p w14:paraId="5CC4CCC2" w14:textId="77777777" w:rsidR="008325F1" w:rsidRDefault="00A97712">
            <w:pPr>
              <w:spacing w:before="20" w:after="20" w:line="252" w:lineRule="auto"/>
            </w:pPr>
            <w:r>
              <w:rPr>
                <w:sz w:val="17"/>
              </w:rPr>
              <w:t>Implement Chapter 1 (</w:t>
            </w:r>
            <w:r>
              <w:rPr>
                <w:i/>
                <w:sz w:val="17"/>
              </w:rPr>
              <w:t>m, s, a, i</w:t>
            </w:r>
            <w:r>
              <w:rPr>
                <w:sz w:val="17"/>
              </w:rPr>
              <w:t>) as the complete vertical slice for Round 2; establish standardized JSON script templates. Status 2026-10-13: /m/, /s/ and the short /i/ are released; the short /a/ still needs the team member's recordings or a paid ElevenLabs plan (the account's Free Tier is no longer available) before Round 2.</w:t>
            </w:r>
          </w:p>
        </w:tc>
        <w:tc>
          <w:tcPr>
            <w:tcW w:w="2238" w:type="dxa"/>
          </w:tcPr>
          <w:p w14:paraId="04F01668" w14:textId="77777777" w:rsidR="008325F1" w:rsidRDefault="00A97712">
            <w:pPr>
              <w:spacing w:before="20" w:after="20" w:line="252" w:lineRule="auto"/>
            </w:pPr>
            <w:r>
              <w:rPr>
                <w:sz w:val="17"/>
              </w:rPr>
              <w:t>Move Chapters 2 to 7 production to sprint immediately following Round 2 validation.</w:t>
            </w:r>
          </w:p>
        </w:tc>
        <w:tc>
          <w:tcPr>
            <w:tcW w:w="1261" w:type="dxa"/>
          </w:tcPr>
          <w:p w14:paraId="099844CA" w14:textId="77777777" w:rsidR="008325F1" w:rsidRDefault="00A97712">
            <w:pPr>
              <w:spacing w:before="20" w:after="20" w:line="252" w:lineRule="auto"/>
              <w:jc w:val="center"/>
            </w:pPr>
            <w:r>
              <w:rPr>
                <w:sz w:val="17"/>
              </w:rPr>
              <w:t>Project Manager</w:t>
            </w:r>
          </w:p>
        </w:tc>
      </w:tr>
      <w:tr w:rsidR="008325F1" w14:paraId="474DB1B4" w14:textId="77777777">
        <w:trPr>
          <w:cantSplit/>
          <w:jc w:val="center"/>
        </w:trPr>
        <w:tc>
          <w:tcPr>
            <w:tcW w:w="654" w:type="dxa"/>
            <w:shd w:val="clear" w:color="auto" w:fill="F3F6F8"/>
          </w:tcPr>
          <w:p w14:paraId="082A934E" w14:textId="77777777" w:rsidR="008325F1" w:rsidRDefault="00A97712">
            <w:pPr>
              <w:spacing w:before="20" w:after="20" w:line="252" w:lineRule="auto"/>
              <w:jc w:val="center"/>
            </w:pPr>
            <w:r>
              <w:rPr>
                <w:b/>
                <w:sz w:val="17"/>
              </w:rPr>
              <w:t>R6</w:t>
            </w:r>
          </w:p>
        </w:tc>
        <w:tc>
          <w:tcPr>
            <w:tcW w:w="2089" w:type="dxa"/>
            <w:shd w:val="clear" w:color="auto" w:fill="F3F6F8"/>
          </w:tcPr>
          <w:p w14:paraId="6461D932" w14:textId="77777777" w:rsidR="008325F1" w:rsidRDefault="00A97712">
            <w:pPr>
              <w:spacing w:before="20" w:after="20" w:line="252" w:lineRule="auto"/>
            </w:pPr>
            <w:r>
              <w:rPr>
                <w:sz w:val="17"/>
              </w:rPr>
              <w:t>Administrative delays in parental consent and school scheduling for Round 2.</w:t>
            </w:r>
          </w:p>
        </w:tc>
        <w:tc>
          <w:tcPr>
            <w:tcW w:w="1488" w:type="dxa"/>
            <w:shd w:val="clear" w:color="auto" w:fill="F3F6F8"/>
          </w:tcPr>
          <w:p w14:paraId="18D64668" w14:textId="77777777" w:rsidR="008325F1" w:rsidRDefault="00A97712">
            <w:pPr>
              <w:spacing w:before="20" w:after="20" w:line="252" w:lineRule="auto"/>
              <w:jc w:val="center"/>
            </w:pPr>
            <w:r>
              <w:rPr>
                <w:sz w:val="17"/>
              </w:rPr>
              <w:t>Operational / Logistics</w:t>
            </w:r>
          </w:p>
        </w:tc>
        <w:tc>
          <w:tcPr>
            <w:tcW w:w="1321" w:type="dxa"/>
            <w:shd w:val="clear" w:color="auto" w:fill="F3F6F8"/>
          </w:tcPr>
          <w:p w14:paraId="6F57C531" w14:textId="77777777" w:rsidR="008325F1" w:rsidRDefault="00A97712">
            <w:pPr>
              <w:spacing w:before="20" w:after="20" w:line="252" w:lineRule="auto"/>
              <w:jc w:val="center"/>
            </w:pPr>
            <w:r>
              <w:rPr>
                <w:b/>
                <w:sz w:val="17"/>
              </w:rPr>
              <w:t>Medium</w:t>
            </w:r>
          </w:p>
        </w:tc>
        <w:tc>
          <w:tcPr>
            <w:tcW w:w="888" w:type="dxa"/>
            <w:shd w:val="clear" w:color="auto" w:fill="F3F6F8"/>
          </w:tcPr>
          <w:p w14:paraId="1534D899" w14:textId="77777777" w:rsidR="008325F1" w:rsidRDefault="00A97712">
            <w:pPr>
              <w:spacing w:before="20" w:after="20" w:line="252" w:lineRule="auto"/>
              <w:jc w:val="center"/>
            </w:pPr>
            <w:r>
              <w:rPr>
                <w:b/>
                <w:sz w:val="17"/>
              </w:rPr>
              <w:t>High</w:t>
            </w:r>
          </w:p>
        </w:tc>
        <w:tc>
          <w:tcPr>
            <w:tcW w:w="3020" w:type="dxa"/>
            <w:shd w:val="clear" w:color="auto" w:fill="F3F6F8"/>
          </w:tcPr>
          <w:p w14:paraId="2766195C" w14:textId="77777777" w:rsidR="008325F1" w:rsidRDefault="00A97712">
            <w:pPr>
              <w:spacing w:before="20" w:after="20" w:line="252" w:lineRule="auto"/>
            </w:pPr>
            <w:r>
              <w:rPr>
                <w:sz w:val="17"/>
              </w:rPr>
              <w:t>Distribute parental consent forms and school coordination letters during Week 4; pre-book testing sessions early.</w:t>
            </w:r>
          </w:p>
        </w:tc>
        <w:tc>
          <w:tcPr>
            <w:tcW w:w="2238" w:type="dxa"/>
            <w:shd w:val="clear" w:color="auto" w:fill="F3F6F8"/>
          </w:tcPr>
          <w:p w14:paraId="12E7A59B" w14:textId="77777777" w:rsidR="008325F1" w:rsidRDefault="00A97712">
            <w:pPr>
              <w:spacing w:before="20" w:after="20" w:line="252" w:lineRule="auto"/>
            </w:pPr>
            <w:r>
              <w:rPr>
                <w:sz w:val="17"/>
              </w:rPr>
              <w:t>Shift Round 2 by 1 week, utilize community reading centers, and compress data analysis window.</w:t>
            </w:r>
          </w:p>
        </w:tc>
        <w:tc>
          <w:tcPr>
            <w:tcW w:w="1261" w:type="dxa"/>
            <w:shd w:val="clear" w:color="auto" w:fill="F3F6F8"/>
          </w:tcPr>
          <w:p w14:paraId="5BC8F436" w14:textId="77777777" w:rsidR="008325F1" w:rsidRDefault="00A97712">
            <w:pPr>
              <w:spacing w:before="20" w:after="20" w:line="252" w:lineRule="auto"/>
              <w:jc w:val="center"/>
            </w:pPr>
            <w:r>
              <w:rPr>
                <w:sz w:val="17"/>
              </w:rPr>
              <w:t>QA / Validation Lead</w:t>
            </w:r>
          </w:p>
        </w:tc>
      </w:tr>
      <w:tr w:rsidR="008325F1" w14:paraId="6F34E608" w14:textId="77777777">
        <w:trPr>
          <w:cantSplit/>
          <w:jc w:val="center"/>
        </w:trPr>
        <w:tc>
          <w:tcPr>
            <w:tcW w:w="654" w:type="dxa"/>
          </w:tcPr>
          <w:p w14:paraId="0AA72A6C" w14:textId="77777777" w:rsidR="008325F1" w:rsidRDefault="00A97712">
            <w:pPr>
              <w:spacing w:before="20" w:after="20" w:line="252" w:lineRule="auto"/>
              <w:jc w:val="center"/>
            </w:pPr>
            <w:r>
              <w:rPr>
                <w:b/>
                <w:sz w:val="17"/>
              </w:rPr>
              <w:t>R7</w:t>
            </w:r>
          </w:p>
        </w:tc>
        <w:tc>
          <w:tcPr>
            <w:tcW w:w="2089" w:type="dxa"/>
          </w:tcPr>
          <w:p w14:paraId="4A133784" w14:textId="77777777" w:rsidR="008325F1" w:rsidRDefault="00A97712">
            <w:pPr>
              <w:spacing w:before="20" w:after="20" w:line="252" w:lineRule="auto"/>
            </w:pPr>
            <w:r>
              <w:rPr>
                <w:sz w:val="17"/>
              </w:rPr>
              <w:t>Third-party neural voice models present open-source licensing ambiguities.</w:t>
            </w:r>
          </w:p>
        </w:tc>
        <w:tc>
          <w:tcPr>
            <w:tcW w:w="1488" w:type="dxa"/>
          </w:tcPr>
          <w:p w14:paraId="5E45AB54" w14:textId="77777777" w:rsidR="008325F1" w:rsidRDefault="00A97712">
            <w:pPr>
              <w:spacing w:before="20" w:after="20" w:line="252" w:lineRule="auto"/>
              <w:jc w:val="center"/>
            </w:pPr>
            <w:r>
              <w:rPr>
                <w:sz w:val="17"/>
              </w:rPr>
              <w:t>Legal / Compliance</w:t>
            </w:r>
          </w:p>
        </w:tc>
        <w:tc>
          <w:tcPr>
            <w:tcW w:w="1321" w:type="dxa"/>
          </w:tcPr>
          <w:p w14:paraId="31CA9054" w14:textId="77777777" w:rsidR="008325F1" w:rsidRDefault="00A97712">
            <w:pPr>
              <w:spacing w:before="20" w:after="20" w:line="252" w:lineRule="auto"/>
              <w:jc w:val="center"/>
            </w:pPr>
            <w:r>
              <w:rPr>
                <w:b/>
                <w:sz w:val="17"/>
              </w:rPr>
              <w:t>Low</w:t>
            </w:r>
          </w:p>
        </w:tc>
        <w:tc>
          <w:tcPr>
            <w:tcW w:w="888" w:type="dxa"/>
          </w:tcPr>
          <w:p w14:paraId="430FC60D" w14:textId="77777777" w:rsidR="008325F1" w:rsidRDefault="00A97712">
            <w:pPr>
              <w:spacing w:before="20" w:after="20" w:line="252" w:lineRule="auto"/>
              <w:jc w:val="center"/>
            </w:pPr>
            <w:r>
              <w:rPr>
                <w:b/>
                <w:sz w:val="17"/>
              </w:rPr>
              <w:t>Medium</w:t>
            </w:r>
          </w:p>
        </w:tc>
        <w:tc>
          <w:tcPr>
            <w:tcW w:w="3020" w:type="dxa"/>
          </w:tcPr>
          <w:p w14:paraId="4F2DAAE7" w14:textId="77777777" w:rsidR="008325F1" w:rsidRDefault="00A97712">
            <w:pPr>
              <w:spacing w:before="20" w:after="20" w:line="252" w:lineRule="auto"/>
            </w:pPr>
            <w:r>
              <w:rPr>
                <w:sz w:val="17"/>
              </w:rPr>
              <w:t>Strictly enforce Apache-2.0 (Kokoro-82M) and MIT (Chatterbox-Turbo) licenses; log licenses in asset manifest; avoid GPL runtime dependencies. The ElevenLabs clips are Free-plan audio: non-commercial only, credited as "elevenlabs.io" in the Parent Zone (</w:t>
            </w:r>
            <w:r>
              <w:rPr>
                <w:rFonts w:ascii="Consolas" w:eastAsia="Consolas" w:hAnsi="Consolas" w:cs="Consolas"/>
                <w:color w:val="1F3A3D"/>
                <w:sz w:val="16"/>
              </w:rPr>
              <w:t>VoiceCredit.​kt</w:t>
            </w:r>
            <w:r>
              <w:rPr>
                <w:sz w:val="17"/>
              </w:rPr>
              <w:t>).</w:t>
            </w:r>
          </w:p>
        </w:tc>
        <w:tc>
          <w:tcPr>
            <w:tcW w:w="2238" w:type="dxa"/>
          </w:tcPr>
          <w:p w14:paraId="26023304" w14:textId="77777777" w:rsidR="008325F1" w:rsidRDefault="00A97712">
            <w:pPr>
              <w:spacing w:before="20" w:after="20" w:line="252" w:lineRule="auto"/>
            </w:pPr>
            <w:r>
              <w:rPr>
                <w:sz w:val="17"/>
              </w:rPr>
              <w:t>Revert exclusively to human voice recordings if licensing disputes arise. A commercial release re-makes the ElevenLabs clips on a paid plan or replaces them, because Free-plan audio cannot become commercial later.</w:t>
            </w:r>
          </w:p>
        </w:tc>
        <w:tc>
          <w:tcPr>
            <w:tcW w:w="1261" w:type="dxa"/>
          </w:tcPr>
          <w:p w14:paraId="3D6BE4CA" w14:textId="77777777" w:rsidR="008325F1" w:rsidRDefault="00A97712">
            <w:pPr>
              <w:spacing w:before="20" w:after="20" w:line="252" w:lineRule="auto"/>
              <w:jc w:val="center"/>
            </w:pPr>
            <w:r>
              <w:rPr>
                <w:sz w:val="17"/>
              </w:rPr>
              <w:t>Audio Lead</w:t>
            </w:r>
          </w:p>
        </w:tc>
      </w:tr>
      <w:tr w:rsidR="008325F1" w14:paraId="5C7AFBF6" w14:textId="77777777">
        <w:trPr>
          <w:cantSplit/>
          <w:jc w:val="center"/>
        </w:trPr>
        <w:tc>
          <w:tcPr>
            <w:tcW w:w="654" w:type="dxa"/>
            <w:shd w:val="clear" w:color="auto" w:fill="F3F6F8"/>
          </w:tcPr>
          <w:p w14:paraId="5B69BA24" w14:textId="77777777" w:rsidR="008325F1" w:rsidRDefault="00A97712">
            <w:pPr>
              <w:spacing w:before="20" w:after="20" w:line="252" w:lineRule="auto"/>
              <w:jc w:val="center"/>
            </w:pPr>
            <w:r>
              <w:rPr>
                <w:b/>
                <w:sz w:val="17"/>
              </w:rPr>
              <w:t>R8</w:t>
            </w:r>
          </w:p>
        </w:tc>
        <w:tc>
          <w:tcPr>
            <w:tcW w:w="2089" w:type="dxa"/>
            <w:shd w:val="clear" w:color="auto" w:fill="F3F6F8"/>
          </w:tcPr>
          <w:p w14:paraId="0216CD06" w14:textId="77777777" w:rsidR="008325F1" w:rsidRDefault="00A97712">
            <w:pPr>
              <w:spacing w:before="20" w:after="20" w:line="252" w:lineRule="auto"/>
            </w:pPr>
            <w:r>
              <w:rPr>
                <w:sz w:val="17"/>
              </w:rPr>
              <w:t>Team availability drops during midterm examination period.</w:t>
            </w:r>
          </w:p>
        </w:tc>
        <w:tc>
          <w:tcPr>
            <w:tcW w:w="1488" w:type="dxa"/>
            <w:shd w:val="clear" w:color="auto" w:fill="F3F6F8"/>
          </w:tcPr>
          <w:p w14:paraId="3FC41FC5" w14:textId="77777777" w:rsidR="008325F1" w:rsidRDefault="00A97712">
            <w:pPr>
              <w:spacing w:before="20" w:after="20" w:line="252" w:lineRule="auto"/>
              <w:jc w:val="center"/>
            </w:pPr>
            <w:r>
              <w:rPr>
                <w:sz w:val="17"/>
              </w:rPr>
              <w:t>Team Resources</w:t>
            </w:r>
          </w:p>
        </w:tc>
        <w:tc>
          <w:tcPr>
            <w:tcW w:w="1321" w:type="dxa"/>
            <w:shd w:val="clear" w:color="auto" w:fill="F3F6F8"/>
          </w:tcPr>
          <w:p w14:paraId="62039212" w14:textId="77777777" w:rsidR="008325F1" w:rsidRDefault="00A97712">
            <w:pPr>
              <w:spacing w:before="20" w:after="20" w:line="252" w:lineRule="auto"/>
              <w:jc w:val="center"/>
            </w:pPr>
            <w:r>
              <w:rPr>
                <w:b/>
                <w:sz w:val="17"/>
              </w:rPr>
              <w:t>Medium</w:t>
            </w:r>
          </w:p>
        </w:tc>
        <w:tc>
          <w:tcPr>
            <w:tcW w:w="888" w:type="dxa"/>
            <w:shd w:val="clear" w:color="auto" w:fill="F3F6F8"/>
          </w:tcPr>
          <w:p w14:paraId="3E07B4A6" w14:textId="77777777" w:rsidR="008325F1" w:rsidRDefault="00A97712">
            <w:pPr>
              <w:spacing w:before="20" w:after="20" w:line="252" w:lineRule="auto"/>
              <w:jc w:val="center"/>
            </w:pPr>
            <w:r>
              <w:rPr>
                <w:b/>
                <w:sz w:val="17"/>
              </w:rPr>
              <w:t>Medium</w:t>
            </w:r>
          </w:p>
        </w:tc>
        <w:tc>
          <w:tcPr>
            <w:tcW w:w="3020" w:type="dxa"/>
            <w:shd w:val="clear" w:color="auto" w:fill="F3F6F8"/>
          </w:tcPr>
          <w:p w14:paraId="48AA24AA" w14:textId="77777777" w:rsidR="008325F1" w:rsidRDefault="00A97712">
            <w:pPr>
              <w:spacing w:before="20" w:after="20" w:line="252" w:lineRule="auto"/>
            </w:pPr>
            <w:r>
              <w:rPr>
                <w:sz w:val="17"/>
              </w:rPr>
              <w:t>Cross-train pairs on critical paths (Audio+Speech; Android+QA); maintain buffer days prior to milestones.</w:t>
            </w:r>
          </w:p>
        </w:tc>
        <w:tc>
          <w:tcPr>
            <w:tcW w:w="2238" w:type="dxa"/>
            <w:shd w:val="clear" w:color="auto" w:fill="F3F6F8"/>
          </w:tcPr>
          <w:p w14:paraId="424D57DD" w14:textId="77777777" w:rsidR="008325F1" w:rsidRDefault="00A97712">
            <w:pPr>
              <w:spacing w:before="20" w:after="20" w:line="252" w:lineRule="auto"/>
            </w:pPr>
            <w:r>
              <w:rPr>
                <w:sz w:val="17"/>
              </w:rPr>
              <w:t>Reassign non-critical tasks during weekly sprint check-ins to protect primary deliverables.</w:t>
            </w:r>
          </w:p>
        </w:tc>
        <w:tc>
          <w:tcPr>
            <w:tcW w:w="1261" w:type="dxa"/>
            <w:shd w:val="clear" w:color="auto" w:fill="F3F6F8"/>
          </w:tcPr>
          <w:p w14:paraId="2C30856A" w14:textId="77777777" w:rsidR="008325F1" w:rsidRDefault="00A97712">
            <w:pPr>
              <w:spacing w:before="20" w:after="20" w:line="252" w:lineRule="auto"/>
              <w:jc w:val="center"/>
            </w:pPr>
            <w:r>
              <w:rPr>
                <w:sz w:val="17"/>
              </w:rPr>
              <w:t>Project Manager</w:t>
            </w:r>
          </w:p>
        </w:tc>
      </w:tr>
    </w:tbl>
    <w:p w14:paraId="7520FF01" w14:textId="77777777" w:rsidR="008325F1" w:rsidRDefault="008325F1">
      <w:pPr>
        <w:spacing w:after="40" w:line="240" w:lineRule="auto"/>
      </w:pPr>
    </w:p>
    <w:p w14:paraId="0DE3C61F" w14:textId="77777777" w:rsidR="008325F1" w:rsidRDefault="008325F1">
      <w:pPr>
        <w:sectPr w:rsidR="008325F1">
          <w:pgSz w:w="15840" w:h="12240" w:orient="landscape"/>
          <w:pgMar w:top="1440" w:right="1440" w:bottom="1440" w:left="1440" w:header="648" w:footer="648" w:gutter="0"/>
          <w:cols w:space="720"/>
          <w:docGrid w:linePitch="360"/>
        </w:sectPr>
      </w:pPr>
    </w:p>
    <w:p w14:paraId="7634575E" w14:textId="77777777" w:rsidR="008325F1" w:rsidRDefault="00A97712">
      <w:pPr>
        <w:pStyle w:val="Heading1"/>
      </w:pPr>
      <w:bookmarkStart w:id="13" w:name="_Toc242912335"/>
      <w:r>
        <w:t>7. Configuration Management &amp; Quality Assurance</w:t>
      </w:r>
      <w:bookmarkEnd w:id="13"/>
    </w:p>
    <w:p w14:paraId="5108B59F" w14:textId="77777777" w:rsidR="008325F1" w:rsidRDefault="00A97712">
      <w:pPr>
        <w:pStyle w:val="Heading2"/>
      </w:pPr>
      <w:bookmarkStart w:id="14" w:name="_Toc242912336"/>
      <w:r>
        <w:t>7.1 Configuration Management &amp; Asset Versioning</w:t>
      </w:r>
      <w:bookmarkEnd w:id="14"/>
    </w:p>
    <w:p w14:paraId="562C73FF" w14:textId="77777777" w:rsidR="008325F1" w:rsidRDefault="00A97712">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026AD24F" w14:textId="77777777" w:rsidR="008325F1" w:rsidRDefault="00A97712">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5712DDEA" w14:textId="77777777" w:rsidR="008325F1" w:rsidRDefault="00A97712">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09D84337" w14:textId="77777777" w:rsidR="008325F1" w:rsidRDefault="00A97712">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489739FF" w14:textId="77777777" w:rsidR="008325F1" w:rsidRDefault="00A97712">
      <w:pPr>
        <w:pStyle w:val="Heading2"/>
      </w:pPr>
      <w:bookmarkStart w:id="15" w:name="_Toc242912337"/>
      <w:r>
        <w:t>7.2 Quality Assurance &amp; Verification Protocol</w:t>
      </w:r>
      <w:bookmarkEnd w:id="15"/>
    </w:p>
    <w:p w14:paraId="6C98BB22" w14:textId="77777777" w:rsidR="008325F1" w:rsidRDefault="00A97712">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3A4FFCD7" w14:textId="77777777" w:rsidR="008325F1" w:rsidRDefault="00A97712">
      <w:pPr>
        <w:tabs>
          <w:tab w:val="left" w:pos="432"/>
        </w:tabs>
        <w:spacing w:before="20" w:after="40"/>
        <w:ind w:left="432" w:hanging="317"/>
      </w:pPr>
      <w:r>
        <w:t>2.</w:t>
      </w:r>
      <w:r>
        <w:tab/>
      </w:r>
      <w:r>
        <w:rPr>
          <w:b/>
        </w:rPr>
        <w:t>Audio Verification Gates (Gates 1, 2, 3):</w:t>
      </w:r>
    </w:p>
    <w:p w14:paraId="29A396C1" w14:textId="77777777" w:rsidR="008325F1" w:rsidRDefault="00A97712">
      <w:pPr>
        <w:tabs>
          <w:tab w:val="left" w:pos="835"/>
        </w:tabs>
        <w:spacing w:before="20" w:after="40"/>
        <w:ind w:left="835" w:hanging="317"/>
      </w:pPr>
      <w:r>
        <w:t>◦</w:t>
      </w:r>
      <w:r>
        <w:tab/>
      </w:r>
      <w:r>
        <w:rPr>
          <w:i/>
        </w:rPr>
        <w:t>Gate 1 (Internal):</w:t>
      </w:r>
      <w:r>
        <w:t xml:space="preserve"> Waveform duration and acoustic purity audit via Praat.</w:t>
      </w:r>
    </w:p>
    <w:p w14:paraId="03DB2B01" w14:textId="77777777" w:rsidR="008325F1" w:rsidRDefault="00A97712">
      <w:pPr>
        <w:tabs>
          <w:tab w:val="left" w:pos="835"/>
        </w:tabs>
        <w:spacing w:before="20" w:after="40"/>
        <w:ind w:left="835" w:hanging="317"/>
      </w:pPr>
      <w:r>
        <w:t>◦</w:t>
      </w:r>
      <w:r>
        <w:tab/>
      </w:r>
      <w:r>
        <w:rPr>
          <w:i/>
        </w:rPr>
        <w:t>Gate 2 (Technical):</w:t>
      </w:r>
      <w:r>
        <w:t xml:space="preserve"> Automated Vosk batch recognition testing.</w:t>
      </w:r>
    </w:p>
    <w:p w14:paraId="0A0D8462" w14:textId="77777777" w:rsidR="008325F1" w:rsidRDefault="00A97712">
      <w:pPr>
        <w:tabs>
          <w:tab w:val="left" w:pos="835"/>
        </w:tabs>
        <w:spacing w:before="20" w:after="40"/>
        <w:ind w:left="835" w:hanging="317"/>
      </w:pPr>
      <w:r>
        <w:t>◦</w:t>
      </w:r>
      <w:r>
        <w:tab/>
      </w:r>
      <w:r>
        <w:rPr>
          <w:i/>
        </w:rPr>
        <w:t>Gate 3 (Pedagogical):</w:t>
      </w:r>
      <w:r>
        <w:t xml:space="preserve"> Blind listening audit by ≥ 3 DepEd reading teachers.</w:t>
      </w:r>
    </w:p>
    <w:p w14:paraId="439C4DDC" w14:textId="77777777" w:rsidR="008325F1" w:rsidRDefault="00A97712">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8325F1"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C4E12" w14:textId="77777777" w:rsidR="00A97712" w:rsidRDefault="00A97712">
      <w:pPr>
        <w:spacing w:after="0" w:line="240" w:lineRule="auto"/>
      </w:pPr>
      <w:r>
        <w:separator/>
      </w:r>
    </w:p>
  </w:endnote>
  <w:endnote w:type="continuationSeparator" w:id="0">
    <w:p w14:paraId="3F21970D" w14:textId="77777777" w:rsidR="00A97712" w:rsidRDefault="00A977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630A8" w14:textId="77777777" w:rsidR="008325F1" w:rsidRDefault="00A97712">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49ED28" w14:textId="77777777" w:rsidR="00A97712" w:rsidRDefault="00A97712">
      <w:pPr>
        <w:spacing w:after="0" w:line="240" w:lineRule="auto"/>
      </w:pPr>
      <w:r>
        <w:separator/>
      </w:r>
    </w:p>
  </w:footnote>
  <w:footnote w:type="continuationSeparator" w:id="0">
    <w:p w14:paraId="66752D4A" w14:textId="77777777" w:rsidR="00A97712" w:rsidRDefault="00A977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32D6DF" w14:textId="77777777" w:rsidR="008325F1" w:rsidRDefault="00A97712">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97257872">
    <w:abstractNumId w:val="8"/>
  </w:num>
  <w:num w:numId="2" w16cid:durableId="18899581">
    <w:abstractNumId w:val="6"/>
  </w:num>
  <w:num w:numId="3" w16cid:durableId="374237733">
    <w:abstractNumId w:val="5"/>
  </w:num>
  <w:num w:numId="4" w16cid:durableId="1219589570">
    <w:abstractNumId w:val="4"/>
  </w:num>
  <w:num w:numId="5" w16cid:durableId="1277564023">
    <w:abstractNumId w:val="7"/>
  </w:num>
  <w:num w:numId="6" w16cid:durableId="1491679493">
    <w:abstractNumId w:val="3"/>
  </w:num>
  <w:num w:numId="7" w16cid:durableId="888415318">
    <w:abstractNumId w:val="2"/>
  </w:num>
  <w:num w:numId="8" w16cid:durableId="1560171074">
    <w:abstractNumId w:val="1"/>
  </w:num>
  <w:num w:numId="9" w16cid:durableId="40333479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2767"/>
    <w:rsid w:val="0015074B"/>
    <w:rsid w:val="0029639D"/>
    <w:rsid w:val="00326F90"/>
    <w:rsid w:val="008325F1"/>
    <w:rsid w:val="00A97712"/>
    <w:rsid w:val="00AA1D8D"/>
    <w:rsid w:val="00B47730"/>
    <w:rsid w:val="00CB0664"/>
    <w:rsid w:val="00E1087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14F2F8"/>
  <w14:defaultImageDpi w14:val="300"/>
  <w15:docId w15:val="{3E2D3610-BFEB-4C77-9981-C333F73098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10879"/>
    <w:pPr>
      <w:spacing w:after="100"/>
    </w:pPr>
  </w:style>
  <w:style w:type="paragraph" w:styleId="TOC2">
    <w:name w:val="toc 2"/>
    <w:basedOn w:val="Normal"/>
    <w:next w:val="Normal"/>
    <w:autoRedefine/>
    <w:uiPriority w:val="39"/>
    <w:unhideWhenUsed/>
    <w:rsid w:val="00E10879"/>
    <w:pPr>
      <w:spacing w:after="100"/>
      <w:ind w:left="200"/>
    </w:pPr>
  </w:style>
  <w:style w:type="character" w:styleId="Hyperlink">
    <w:name w:val="Hyperlink"/>
    <w:basedOn w:val="DefaultParagraphFont"/>
    <w:uiPriority w:val="99"/>
    <w:unhideWhenUsed/>
    <w:rsid w:val="00E1087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3895</Words>
  <Characters>22204</Characters>
  <Application>Microsoft Office Word</Application>
  <DocSecurity>0</DocSecurity>
  <Lines>185</Lines>
  <Paragraphs>52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26047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Zendrix B. Riva</cp:lastModifiedBy>
  <cp:revision>2</cp:revision>
  <dcterms:created xsi:type="dcterms:W3CDTF">2013-12-23T23:15:00Z</dcterms:created>
  <dcterms:modified xsi:type="dcterms:W3CDTF">2026-10-14T15:18:00Z</dcterms:modified>
  <cp:category/>
</cp:coreProperties>
</file>