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8D8D4" w14:textId="77777777" w:rsidR="00EE642E" w:rsidRDefault="005E30E7">
      <w:pPr>
        <w:spacing w:before="720"/>
        <w:jc w:val="center"/>
      </w:pPr>
      <w:r>
        <w:rPr>
          <w:b/>
          <w:color w:val="1F3A3D"/>
          <w:sz w:val="26"/>
        </w:rPr>
        <w:t>CEBU INSTITUTE OF TECHNOLOGY – UNIVERSITY</w:t>
      </w:r>
    </w:p>
    <w:p w14:paraId="22430732" w14:textId="77777777" w:rsidR="00EE642E" w:rsidRDefault="005E30E7">
      <w:pPr>
        <w:spacing w:after="40"/>
        <w:jc w:val="center"/>
      </w:pPr>
      <w:r>
        <w:rPr>
          <w:sz w:val="22"/>
        </w:rPr>
        <w:t>College of Computer Studies</w:t>
      </w:r>
    </w:p>
    <w:p w14:paraId="0077DC44" w14:textId="77777777" w:rsidR="00EE642E" w:rsidRDefault="005E30E7">
      <w:pPr>
        <w:spacing w:after="0"/>
        <w:jc w:val="center"/>
      </w:pPr>
      <w:r>
        <w:rPr>
          <w:color w:val="718096"/>
        </w:rPr>
        <w:t>Bachelor of Science in Information Technology</w:t>
      </w:r>
    </w:p>
    <w:p w14:paraId="1149BAAD" w14:textId="77777777" w:rsidR="00EE642E" w:rsidRDefault="005E30E7">
      <w:pPr>
        <w:spacing w:before="1920" w:after="200"/>
        <w:jc w:val="center"/>
      </w:pPr>
      <w:r>
        <w:rPr>
          <w:b/>
          <w:color w:val="1F3A3D"/>
          <w:sz w:val="48"/>
        </w:rPr>
        <w:t>Software Design Description (SDD v2.0)</w:t>
      </w:r>
    </w:p>
    <w:p w14:paraId="548B4B80" w14:textId="77777777" w:rsidR="00EE642E" w:rsidRDefault="005E30E7">
      <w:pPr>
        <w:spacing w:before="120" w:after="40"/>
        <w:jc w:val="center"/>
      </w:pPr>
      <w:r>
        <w:rPr>
          <w:b/>
          <w:color w:val="6B4E71"/>
          <w:sz w:val="36"/>
        </w:rPr>
        <w:t>PlayIT</w:t>
      </w:r>
    </w:p>
    <w:p w14:paraId="7EDC4BDE" w14:textId="77777777" w:rsidR="00EE642E" w:rsidRDefault="005E30E7">
      <w:pPr>
        <w:spacing w:after="0"/>
        <w:jc w:val="center"/>
      </w:pPr>
      <w:r>
        <w:rPr>
          <w:color w:val="6B4E71"/>
          <w:sz w:val="25"/>
        </w:rPr>
        <w:t>An Offline-First Gamified Early Literacy Mobile Application</w:t>
      </w:r>
    </w:p>
    <w:p w14:paraId="64578E6A" w14:textId="77777777" w:rsidR="00EE642E" w:rsidRDefault="00EE642E">
      <w:pPr>
        <w:spacing w:before="1400"/>
      </w:pPr>
    </w:p>
    <w:tbl>
      <w:tblPr>
        <w:tblW w:w="0" w:type="auto"/>
        <w:tblLayout w:type="fixed"/>
        <w:tblLook w:val="04A0" w:firstRow="1" w:lastRow="0" w:firstColumn="1" w:lastColumn="0" w:noHBand="0" w:noVBand="1"/>
      </w:tblPr>
      <w:tblGrid>
        <w:gridCol w:w="2520"/>
        <w:gridCol w:w="6480"/>
      </w:tblGrid>
      <w:tr w:rsidR="00EE642E" w14:paraId="609B4B72" w14:textId="77777777">
        <w:tc>
          <w:tcPr>
            <w:tcW w:w="2520" w:type="dxa"/>
          </w:tcPr>
          <w:p w14:paraId="0DFF61A3" w14:textId="77777777" w:rsidR="00EE642E" w:rsidRDefault="005E30E7">
            <w:pPr>
              <w:spacing w:before="40" w:after="40"/>
            </w:pPr>
            <w:r>
              <w:rPr>
                <w:b/>
                <w:color w:val="1F3A3D"/>
                <w:sz w:val="19"/>
              </w:rPr>
              <w:t>Course</w:t>
            </w:r>
          </w:p>
        </w:tc>
        <w:tc>
          <w:tcPr>
            <w:tcW w:w="6480" w:type="dxa"/>
          </w:tcPr>
          <w:p w14:paraId="195157A0" w14:textId="77777777" w:rsidR="00EE642E" w:rsidRDefault="005E30E7">
            <w:pPr>
              <w:spacing w:before="40" w:after="40"/>
            </w:pPr>
            <w:r>
              <w:rPr>
                <w:sz w:val="19"/>
              </w:rPr>
              <w:t>IT411 (Section G7) — Capstone &amp; Research 2 | Semester 1, AY 2026–2027</w:t>
            </w:r>
          </w:p>
        </w:tc>
      </w:tr>
      <w:tr w:rsidR="00EE642E" w14:paraId="162FDE51" w14:textId="77777777">
        <w:tc>
          <w:tcPr>
            <w:tcW w:w="2520" w:type="dxa"/>
          </w:tcPr>
          <w:p w14:paraId="40AA48B4" w14:textId="77777777" w:rsidR="00EE642E" w:rsidRDefault="005E30E7">
            <w:pPr>
              <w:spacing w:before="40" w:after="40"/>
            </w:pPr>
            <w:r>
              <w:rPr>
                <w:b/>
                <w:color w:val="1F3A3D"/>
                <w:sz w:val="19"/>
              </w:rPr>
              <w:t>Document Version</w:t>
            </w:r>
          </w:p>
        </w:tc>
        <w:tc>
          <w:tcPr>
            <w:tcW w:w="6480" w:type="dxa"/>
          </w:tcPr>
          <w:p w14:paraId="5FB3F7A2" w14:textId="77777777" w:rsidR="00EE642E" w:rsidRDefault="005E30E7">
            <w:pPr>
              <w:spacing w:before="40" w:after="40"/>
            </w:pPr>
            <w:r>
              <w:rPr>
                <w:sz w:val="19"/>
              </w:rPr>
              <w:t>2.0 (Post-MVP Architectural Baseline), revision 2.7</w:t>
            </w:r>
          </w:p>
        </w:tc>
      </w:tr>
      <w:tr w:rsidR="00EE642E" w14:paraId="7B10C527" w14:textId="77777777">
        <w:tc>
          <w:tcPr>
            <w:tcW w:w="2520" w:type="dxa"/>
          </w:tcPr>
          <w:p w14:paraId="45708272" w14:textId="77777777" w:rsidR="00EE642E" w:rsidRDefault="005E30E7">
            <w:pPr>
              <w:spacing w:before="40" w:after="40"/>
            </w:pPr>
            <w:r>
              <w:rPr>
                <w:b/>
                <w:color w:val="1F3A3D"/>
                <w:sz w:val="19"/>
              </w:rPr>
              <w:t>Publication Date</w:t>
            </w:r>
          </w:p>
        </w:tc>
        <w:tc>
          <w:tcPr>
            <w:tcW w:w="6480" w:type="dxa"/>
          </w:tcPr>
          <w:p w14:paraId="08493206" w14:textId="77777777" w:rsidR="00EE642E" w:rsidRDefault="005E30E7">
            <w:pPr>
              <w:spacing w:before="40" w:after="40"/>
            </w:pPr>
            <w:r>
              <w:rPr>
                <w:sz w:val="19"/>
              </w:rPr>
              <w:t>September 26, 2026 (Revised October 14, 2026)</w:t>
            </w:r>
          </w:p>
        </w:tc>
      </w:tr>
      <w:tr w:rsidR="00EE642E" w14:paraId="3BD051AE" w14:textId="77777777">
        <w:tc>
          <w:tcPr>
            <w:tcW w:w="2520" w:type="dxa"/>
          </w:tcPr>
          <w:p w14:paraId="4D68531E" w14:textId="77777777" w:rsidR="00EE642E" w:rsidRDefault="005E30E7">
            <w:pPr>
              <w:spacing w:before="40" w:after="40"/>
            </w:pPr>
            <w:r>
              <w:rPr>
                <w:b/>
                <w:color w:val="1F3A3D"/>
                <w:sz w:val="19"/>
              </w:rPr>
              <w:t>Document Status</w:t>
            </w:r>
          </w:p>
        </w:tc>
        <w:tc>
          <w:tcPr>
            <w:tcW w:w="6480" w:type="dxa"/>
          </w:tcPr>
          <w:p w14:paraId="364979BE" w14:textId="77777777" w:rsidR="00EE642E" w:rsidRDefault="005E30E7">
            <w:pPr>
              <w:spacing w:before="40" w:after="40"/>
            </w:pPr>
            <w:r>
              <w:rPr>
                <w:sz w:val="19"/>
              </w:rPr>
              <w:t>Submitted for Adviser Review and Evaluation</w:t>
            </w:r>
          </w:p>
        </w:tc>
      </w:tr>
      <w:tr w:rsidR="00EE642E" w14:paraId="0097557C" w14:textId="77777777">
        <w:tc>
          <w:tcPr>
            <w:tcW w:w="2520" w:type="dxa"/>
          </w:tcPr>
          <w:p w14:paraId="41DA4A04" w14:textId="77777777" w:rsidR="00EE642E" w:rsidRDefault="005E30E7">
            <w:pPr>
              <w:spacing w:before="40" w:after="40"/>
            </w:pPr>
            <w:r>
              <w:rPr>
                <w:b/>
                <w:color w:val="1F3A3D"/>
                <w:sz w:val="19"/>
              </w:rPr>
              <w:t>Prepared by</w:t>
            </w:r>
          </w:p>
        </w:tc>
        <w:tc>
          <w:tcPr>
            <w:tcW w:w="6480" w:type="dxa"/>
          </w:tcPr>
          <w:p w14:paraId="6E565211" w14:textId="77777777" w:rsidR="00EE642E" w:rsidRDefault="005E30E7">
            <w:pPr>
              <w:spacing w:before="40" w:after="40"/>
            </w:pPr>
            <w:r>
              <w:rPr>
                <w:sz w:val="19"/>
              </w:rPr>
              <w:t>Group 56 — PlayIT Capstone Team: Riva, Zendrix (Team Lead); Palis, John James; Miel, Kaysean; Durano, Ashlee Skye; Bien, Erik Samuel</w:t>
            </w:r>
          </w:p>
        </w:tc>
      </w:tr>
      <w:tr w:rsidR="00EE642E" w14:paraId="1943666B" w14:textId="77777777">
        <w:tc>
          <w:tcPr>
            <w:tcW w:w="2520" w:type="dxa"/>
          </w:tcPr>
          <w:p w14:paraId="48B71A89" w14:textId="77777777" w:rsidR="00EE642E" w:rsidRDefault="005E30E7">
            <w:pPr>
              <w:spacing w:before="40" w:after="40"/>
            </w:pPr>
            <w:r>
              <w:rPr>
                <w:b/>
                <w:color w:val="1F3A3D"/>
                <w:sz w:val="19"/>
              </w:rPr>
              <w:t>Adviser</w:t>
            </w:r>
          </w:p>
        </w:tc>
        <w:tc>
          <w:tcPr>
            <w:tcW w:w="6480" w:type="dxa"/>
          </w:tcPr>
          <w:p w14:paraId="3381E538" w14:textId="77777777" w:rsidR="00EE642E" w:rsidRDefault="005E30E7">
            <w:pPr>
              <w:spacing w:before="40" w:after="40"/>
            </w:pPr>
            <w:r>
              <w:rPr>
                <w:sz w:val="19"/>
              </w:rPr>
              <w:t>Mr. Joemarie C. Amparo</w:t>
            </w:r>
          </w:p>
        </w:tc>
      </w:tr>
    </w:tbl>
    <w:p w14:paraId="49BCDEE0" w14:textId="77777777" w:rsidR="00EE642E" w:rsidRDefault="005E30E7">
      <w:r>
        <w:br w:type="page"/>
      </w:r>
    </w:p>
    <w:p w14:paraId="6DBF2691" w14:textId="77777777" w:rsidR="00EE642E" w:rsidRDefault="005E30E7">
      <w:pPr>
        <w:spacing w:after="200"/>
      </w:pPr>
      <w:r>
        <w:rPr>
          <w:b/>
          <w:color w:val="1F3A3D"/>
          <w:sz w:val="30"/>
        </w:rPr>
        <w:t>Table of Contents</w:t>
      </w:r>
    </w:p>
    <w:p w14:paraId="6F37561F" w14:textId="2FC3749F" w:rsidR="00CB1264" w:rsidRDefault="005E30E7">
      <w:pPr>
        <w:pStyle w:val="TOC1"/>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r>
        <w:fldChar w:fldCharType="begin"/>
      </w:r>
      <w:r>
        <w:instrText xml:space="preserve"> TOC \o "1-3" \h \z \u </w:instrText>
      </w:r>
      <w:r>
        <w:fldChar w:fldCharType="separate"/>
      </w:r>
      <w:hyperlink w:anchor="_Toc242819037" w:history="1">
        <w:r w:rsidR="00CB1264" w:rsidRPr="00EC033C">
          <w:rPr>
            <w:rStyle w:val="Hyperlink"/>
            <w:noProof/>
          </w:rPr>
          <w:t>Document Revision History</w:t>
        </w:r>
        <w:r w:rsidR="00CB1264">
          <w:rPr>
            <w:noProof/>
            <w:webHidden/>
          </w:rPr>
          <w:tab/>
        </w:r>
        <w:r w:rsidR="00CB1264">
          <w:rPr>
            <w:noProof/>
            <w:webHidden/>
          </w:rPr>
          <w:fldChar w:fldCharType="begin"/>
        </w:r>
        <w:r w:rsidR="00CB1264">
          <w:rPr>
            <w:noProof/>
            <w:webHidden/>
          </w:rPr>
          <w:instrText xml:space="preserve"> PAGEREF _Toc242819037 \h </w:instrText>
        </w:r>
        <w:r w:rsidR="00CB1264">
          <w:rPr>
            <w:noProof/>
            <w:webHidden/>
          </w:rPr>
        </w:r>
        <w:r w:rsidR="00CB1264">
          <w:rPr>
            <w:noProof/>
            <w:webHidden/>
          </w:rPr>
          <w:fldChar w:fldCharType="separate"/>
        </w:r>
        <w:r w:rsidR="00CB1264">
          <w:rPr>
            <w:noProof/>
            <w:webHidden/>
          </w:rPr>
          <w:t>4</w:t>
        </w:r>
        <w:r w:rsidR="00CB1264">
          <w:rPr>
            <w:noProof/>
            <w:webHidden/>
          </w:rPr>
          <w:fldChar w:fldCharType="end"/>
        </w:r>
      </w:hyperlink>
    </w:p>
    <w:p w14:paraId="38EFD4B4" w14:textId="408146AA" w:rsidR="00CB1264" w:rsidRDefault="00CB1264">
      <w:pPr>
        <w:pStyle w:val="TOC1"/>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38" w:history="1">
        <w:r w:rsidRPr="00EC033C">
          <w:rPr>
            <w:rStyle w:val="Hyperlink"/>
            <w:noProof/>
          </w:rPr>
          <w:t>1. Introduction</w:t>
        </w:r>
        <w:r>
          <w:rPr>
            <w:noProof/>
            <w:webHidden/>
          </w:rPr>
          <w:tab/>
        </w:r>
        <w:r>
          <w:rPr>
            <w:noProof/>
            <w:webHidden/>
          </w:rPr>
          <w:fldChar w:fldCharType="begin"/>
        </w:r>
        <w:r>
          <w:rPr>
            <w:noProof/>
            <w:webHidden/>
          </w:rPr>
          <w:instrText xml:space="preserve"> PAGEREF _Toc242819038 \h </w:instrText>
        </w:r>
        <w:r>
          <w:rPr>
            <w:noProof/>
            <w:webHidden/>
          </w:rPr>
        </w:r>
        <w:r>
          <w:rPr>
            <w:noProof/>
            <w:webHidden/>
          </w:rPr>
          <w:fldChar w:fldCharType="separate"/>
        </w:r>
        <w:r>
          <w:rPr>
            <w:noProof/>
            <w:webHidden/>
          </w:rPr>
          <w:t>5</w:t>
        </w:r>
        <w:r>
          <w:rPr>
            <w:noProof/>
            <w:webHidden/>
          </w:rPr>
          <w:fldChar w:fldCharType="end"/>
        </w:r>
      </w:hyperlink>
    </w:p>
    <w:p w14:paraId="63BFD787" w14:textId="767EF40C" w:rsidR="00CB1264" w:rsidRDefault="00CB1264">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39" w:history="1">
        <w:r w:rsidRPr="00EC033C">
          <w:rPr>
            <w:rStyle w:val="Hyperlink"/>
            <w:noProof/>
          </w:rPr>
          <w:t>1.1 Purpose</w:t>
        </w:r>
        <w:r>
          <w:rPr>
            <w:noProof/>
            <w:webHidden/>
          </w:rPr>
          <w:tab/>
        </w:r>
        <w:r>
          <w:rPr>
            <w:noProof/>
            <w:webHidden/>
          </w:rPr>
          <w:fldChar w:fldCharType="begin"/>
        </w:r>
        <w:r>
          <w:rPr>
            <w:noProof/>
            <w:webHidden/>
          </w:rPr>
          <w:instrText xml:space="preserve"> PAGEREF _Toc242819039 \h </w:instrText>
        </w:r>
        <w:r>
          <w:rPr>
            <w:noProof/>
            <w:webHidden/>
          </w:rPr>
        </w:r>
        <w:r>
          <w:rPr>
            <w:noProof/>
            <w:webHidden/>
          </w:rPr>
          <w:fldChar w:fldCharType="separate"/>
        </w:r>
        <w:r>
          <w:rPr>
            <w:noProof/>
            <w:webHidden/>
          </w:rPr>
          <w:t>5</w:t>
        </w:r>
        <w:r>
          <w:rPr>
            <w:noProof/>
            <w:webHidden/>
          </w:rPr>
          <w:fldChar w:fldCharType="end"/>
        </w:r>
      </w:hyperlink>
    </w:p>
    <w:p w14:paraId="51BC4396" w14:textId="7031E65A" w:rsidR="00CB1264" w:rsidRDefault="00CB1264">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40" w:history="1">
        <w:r w:rsidRPr="00EC033C">
          <w:rPr>
            <w:rStyle w:val="Hyperlink"/>
            <w:noProof/>
          </w:rPr>
          <w:t>1.2 System Scope</w:t>
        </w:r>
        <w:r>
          <w:rPr>
            <w:noProof/>
            <w:webHidden/>
          </w:rPr>
          <w:tab/>
        </w:r>
        <w:r>
          <w:rPr>
            <w:noProof/>
            <w:webHidden/>
          </w:rPr>
          <w:fldChar w:fldCharType="begin"/>
        </w:r>
        <w:r>
          <w:rPr>
            <w:noProof/>
            <w:webHidden/>
          </w:rPr>
          <w:instrText xml:space="preserve"> PAGEREF _Toc242819040 \h </w:instrText>
        </w:r>
        <w:r>
          <w:rPr>
            <w:noProof/>
            <w:webHidden/>
          </w:rPr>
        </w:r>
        <w:r>
          <w:rPr>
            <w:noProof/>
            <w:webHidden/>
          </w:rPr>
          <w:fldChar w:fldCharType="separate"/>
        </w:r>
        <w:r>
          <w:rPr>
            <w:noProof/>
            <w:webHidden/>
          </w:rPr>
          <w:t>5</w:t>
        </w:r>
        <w:r>
          <w:rPr>
            <w:noProof/>
            <w:webHidden/>
          </w:rPr>
          <w:fldChar w:fldCharType="end"/>
        </w:r>
      </w:hyperlink>
    </w:p>
    <w:p w14:paraId="3E79C0C3" w14:textId="6882BEB3" w:rsidR="00CB1264" w:rsidRDefault="00CB1264">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41" w:history="1">
        <w:r w:rsidRPr="00EC033C">
          <w:rPr>
            <w:rStyle w:val="Hyperlink"/>
            <w:noProof/>
          </w:rPr>
          <w:t>1.3 Definitions and Acronyms</w:t>
        </w:r>
        <w:r>
          <w:rPr>
            <w:noProof/>
            <w:webHidden/>
          </w:rPr>
          <w:tab/>
        </w:r>
        <w:r>
          <w:rPr>
            <w:noProof/>
            <w:webHidden/>
          </w:rPr>
          <w:fldChar w:fldCharType="begin"/>
        </w:r>
        <w:r>
          <w:rPr>
            <w:noProof/>
            <w:webHidden/>
          </w:rPr>
          <w:instrText xml:space="preserve"> PAGEREF _Toc242819041 \h </w:instrText>
        </w:r>
        <w:r>
          <w:rPr>
            <w:noProof/>
            <w:webHidden/>
          </w:rPr>
        </w:r>
        <w:r>
          <w:rPr>
            <w:noProof/>
            <w:webHidden/>
          </w:rPr>
          <w:fldChar w:fldCharType="separate"/>
        </w:r>
        <w:r>
          <w:rPr>
            <w:noProof/>
            <w:webHidden/>
          </w:rPr>
          <w:t>6</w:t>
        </w:r>
        <w:r>
          <w:rPr>
            <w:noProof/>
            <w:webHidden/>
          </w:rPr>
          <w:fldChar w:fldCharType="end"/>
        </w:r>
      </w:hyperlink>
    </w:p>
    <w:p w14:paraId="5FE4C890" w14:textId="34AD8D92" w:rsidR="00CB1264" w:rsidRDefault="00CB1264">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42" w:history="1">
        <w:r w:rsidRPr="00EC033C">
          <w:rPr>
            <w:rStyle w:val="Hyperlink"/>
            <w:noProof/>
          </w:rPr>
          <w:t>1.4 References</w:t>
        </w:r>
        <w:r>
          <w:rPr>
            <w:noProof/>
            <w:webHidden/>
          </w:rPr>
          <w:tab/>
        </w:r>
        <w:r>
          <w:rPr>
            <w:noProof/>
            <w:webHidden/>
          </w:rPr>
          <w:fldChar w:fldCharType="begin"/>
        </w:r>
        <w:r>
          <w:rPr>
            <w:noProof/>
            <w:webHidden/>
          </w:rPr>
          <w:instrText xml:space="preserve"> PAGEREF _Toc242819042 \h </w:instrText>
        </w:r>
        <w:r>
          <w:rPr>
            <w:noProof/>
            <w:webHidden/>
          </w:rPr>
        </w:r>
        <w:r>
          <w:rPr>
            <w:noProof/>
            <w:webHidden/>
          </w:rPr>
          <w:fldChar w:fldCharType="separate"/>
        </w:r>
        <w:r>
          <w:rPr>
            <w:noProof/>
            <w:webHidden/>
          </w:rPr>
          <w:t>6</w:t>
        </w:r>
        <w:r>
          <w:rPr>
            <w:noProof/>
            <w:webHidden/>
          </w:rPr>
          <w:fldChar w:fldCharType="end"/>
        </w:r>
      </w:hyperlink>
    </w:p>
    <w:p w14:paraId="66EF2057" w14:textId="4B667735" w:rsidR="00CB1264" w:rsidRDefault="00CB1264">
      <w:pPr>
        <w:pStyle w:val="TOC1"/>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43" w:history="1">
        <w:r w:rsidRPr="00EC033C">
          <w:rPr>
            <w:rStyle w:val="Hyperlink"/>
            <w:noProof/>
          </w:rPr>
          <w:t>2. Architectural Design</w:t>
        </w:r>
        <w:r>
          <w:rPr>
            <w:noProof/>
            <w:webHidden/>
          </w:rPr>
          <w:tab/>
        </w:r>
        <w:r>
          <w:rPr>
            <w:noProof/>
            <w:webHidden/>
          </w:rPr>
          <w:fldChar w:fldCharType="begin"/>
        </w:r>
        <w:r>
          <w:rPr>
            <w:noProof/>
            <w:webHidden/>
          </w:rPr>
          <w:instrText xml:space="preserve"> PAGEREF _Toc242819043 \h </w:instrText>
        </w:r>
        <w:r>
          <w:rPr>
            <w:noProof/>
            <w:webHidden/>
          </w:rPr>
        </w:r>
        <w:r>
          <w:rPr>
            <w:noProof/>
            <w:webHidden/>
          </w:rPr>
          <w:fldChar w:fldCharType="separate"/>
        </w:r>
        <w:r>
          <w:rPr>
            <w:noProof/>
            <w:webHidden/>
          </w:rPr>
          <w:t>6</w:t>
        </w:r>
        <w:r>
          <w:rPr>
            <w:noProof/>
            <w:webHidden/>
          </w:rPr>
          <w:fldChar w:fldCharType="end"/>
        </w:r>
      </w:hyperlink>
    </w:p>
    <w:p w14:paraId="7EB8963F" w14:textId="2B4AD5A1" w:rsidR="00CB1264" w:rsidRDefault="00CB1264">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44" w:history="1">
        <w:r w:rsidRPr="00EC033C">
          <w:rPr>
            <w:rStyle w:val="Hyperlink"/>
            <w:noProof/>
          </w:rPr>
          <w:t xml:space="preserve">2.0 Implementation Status (checked against the code on 2026-10-13, branch </w:t>
        </w:r>
        <w:r w:rsidRPr="00EC033C">
          <w:rPr>
            <w:rStyle w:val="Hyperlink"/>
            <w:rFonts w:ascii="Consolas" w:eastAsia="Consolas" w:hAnsi="Consolas" w:cs="Consolas"/>
            <w:noProof/>
          </w:rPr>
          <w:t>refactor/hear-say-it</w:t>
        </w:r>
        <w:r w:rsidRPr="00EC033C">
          <w:rPr>
            <w:rStyle w:val="Hyperlink"/>
            <w:noProof/>
          </w:rPr>
          <w:t xml:space="preserve"> at </w:t>
        </w:r>
        <w:r w:rsidRPr="00EC033C">
          <w:rPr>
            <w:rStyle w:val="Hyperlink"/>
            <w:rFonts w:ascii="Consolas" w:eastAsia="Consolas" w:hAnsi="Consolas" w:cs="Consolas"/>
            <w:noProof/>
          </w:rPr>
          <w:t>89604d7</w:t>
        </w:r>
        <w:r w:rsidRPr="00EC033C">
          <w:rPr>
            <w:rStyle w:val="Hyperlink"/>
            <w:noProof/>
          </w:rPr>
          <w:t>)</w:t>
        </w:r>
        <w:r>
          <w:rPr>
            <w:noProof/>
            <w:webHidden/>
          </w:rPr>
          <w:tab/>
        </w:r>
        <w:r>
          <w:rPr>
            <w:noProof/>
            <w:webHidden/>
          </w:rPr>
          <w:fldChar w:fldCharType="begin"/>
        </w:r>
        <w:r>
          <w:rPr>
            <w:noProof/>
            <w:webHidden/>
          </w:rPr>
          <w:instrText xml:space="preserve"> PAGEREF _Toc242819044 \h </w:instrText>
        </w:r>
        <w:r>
          <w:rPr>
            <w:noProof/>
            <w:webHidden/>
          </w:rPr>
        </w:r>
        <w:r>
          <w:rPr>
            <w:noProof/>
            <w:webHidden/>
          </w:rPr>
          <w:fldChar w:fldCharType="separate"/>
        </w:r>
        <w:r>
          <w:rPr>
            <w:noProof/>
            <w:webHidden/>
          </w:rPr>
          <w:t>6</w:t>
        </w:r>
        <w:r>
          <w:rPr>
            <w:noProof/>
            <w:webHidden/>
          </w:rPr>
          <w:fldChar w:fldCharType="end"/>
        </w:r>
      </w:hyperlink>
    </w:p>
    <w:p w14:paraId="0A68FDA1" w14:textId="1C6FD9A6" w:rsidR="00CB1264" w:rsidRDefault="00CB1264">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45" w:history="1">
        <w:r w:rsidRPr="00EC033C">
          <w:rPr>
            <w:rStyle w:val="Hyperlink"/>
            <w:noProof/>
          </w:rPr>
          <w:t>2.1 System Architecture Paradigm</w:t>
        </w:r>
        <w:r>
          <w:rPr>
            <w:noProof/>
            <w:webHidden/>
          </w:rPr>
          <w:tab/>
        </w:r>
        <w:r>
          <w:rPr>
            <w:noProof/>
            <w:webHidden/>
          </w:rPr>
          <w:fldChar w:fldCharType="begin"/>
        </w:r>
        <w:r>
          <w:rPr>
            <w:noProof/>
            <w:webHidden/>
          </w:rPr>
          <w:instrText xml:space="preserve"> PAGEREF _Toc242819045 \h </w:instrText>
        </w:r>
        <w:r>
          <w:rPr>
            <w:noProof/>
            <w:webHidden/>
          </w:rPr>
        </w:r>
        <w:r>
          <w:rPr>
            <w:noProof/>
            <w:webHidden/>
          </w:rPr>
          <w:fldChar w:fldCharType="separate"/>
        </w:r>
        <w:r>
          <w:rPr>
            <w:noProof/>
            <w:webHidden/>
          </w:rPr>
          <w:t>9</w:t>
        </w:r>
        <w:r>
          <w:rPr>
            <w:noProof/>
            <w:webHidden/>
          </w:rPr>
          <w:fldChar w:fldCharType="end"/>
        </w:r>
      </w:hyperlink>
    </w:p>
    <w:p w14:paraId="78D6BE03" w14:textId="59D79042" w:rsidR="00CB1264" w:rsidRDefault="00CB1264">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46" w:history="1">
        <w:r w:rsidRPr="00EC033C">
          <w:rPr>
            <w:rStyle w:val="Hyperlink"/>
            <w:noProof/>
          </w:rPr>
          <w:t>2.2 Decomposition &amp; Architectural Layers</w:t>
        </w:r>
        <w:r>
          <w:rPr>
            <w:noProof/>
            <w:webHidden/>
          </w:rPr>
          <w:tab/>
        </w:r>
        <w:r>
          <w:rPr>
            <w:noProof/>
            <w:webHidden/>
          </w:rPr>
          <w:fldChar w:fldCharType="begin"/>
        </w:r>
        <w:r>
          <w:rPr>
            <w:noProof/>
            <w:webHidden/>
          </w:rPr>
          <w:instrText xml:space="preserve"> PAGEREF _Toc242819046 \h </w:instrText>
        </w:r>
        <w:r>
          <w:rPr>
            <w:noProof/>
            <w:webHidden/>
          </w:rPr>
        </w:r>
        <w:r>
          <w:rPr>
            <w:noProof/>
            <w:webHidden/>
          </w:rPr>
          <w:fldChar w:fldCharType="separate"/>
        </w:r>
        <w:r>
          <w:rPr>
            <w:noProof/>
            <w:webHidden/>
          </w:rPr>
          <w:t>9</w:t>
        </w:r>
        <w:r>
          <w:rPr>
            <w:noProof/>
            <w:webHidden/>
          </w:rPr>
          <w:fldChar w:fldCharType="end"/>
        </w:r>
      </w:hyperlink>
    </w:p>
    <w:p w14:paraId="61445F97" w14:textId="73998ABF" w:rsidR="00CB1264" w:rsidRDefault="00CB1264">
      <w:pPr>
        <w:pStyle w:val="TOC1"/>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47" w:history="1">
        <w:r w:rsidRPr="00EC033C">
          <w:rPr>
            <w:rStyle w:val="Hyperlink"/>
            <w:noProof/>
          </w:rPr>
          <w:t>3. Detailed Component Design</w:t>
        </w:r>
        <w:r>
          <w:rPr>
            <w:noProof/>
            <w:webHidden/>
          </w:rPr>
          <w:tab/>
        </w:r>
        <w:r>
          <w:rPr>
            <w:noProof/>
            <w:webHidden/>
          </w:rPr>
          <w:fldChar w:fldCharType="begin"/>
        </w:r>
        <w:r>
          <w:rPr>
            <w:noProof/>
            <w:webHidden/>
          </w:rPr>
          <w:instrText xml:space="preserve"> PAGEREF _Toc242819047 \h </w:instrText>
        </w:r>
        <w:r>
          <w:rPr>
            <w:noProof/>
            <w:webHidden/>
          </w:rPr>
        </w:r>
        <w:r>
          <w:rPr>
            <w:noProof/>
            <w:webHidden/>
          </w:rPr>
          <w:fldChar w:fldCharType="separate"/>
        </w:r>
        <w:r>
          <w:rPr>
            <w:noProof/>
            <w:webHidden/>
          </w:rPr>
          <w:t>10</w:t>
        </w:r>
        <w:r>
          <w:rPr>
            <w:noProof/>
            <w:webHidden/>
          </w:rPr>
          <w:fldChar w:fldCharType="end"/>
        </w:r>
      </w:hyperlink>
    </w:p>
    <w:p w14:paraId="17141048" w14:textId="3C3D04BD" w:rsidR="00CB1264" w:rsidRDefault="00CB1264">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48" w:history="1">
        <w:r w:rsidRPr="00EC033C">
          <w:rPr>
            <w:rStyle w:val="Hyperlink"/>
            <w:noProof/>
          </w:rPr>
          <w:t>3.1 Audio Subsystem Refactoring (FR-02, NFR-AUD-01)</w:t>
        </w:r>
        <w:r>
          <w:rPr>
            <w:noProof/>
            <w:webHidden/>
          </w:rPr>
          <w:tab/>
        </w:r>
        <w:r>
          <w:rPr>
            <w:noProof/>
            <w:webHidden/>
          </w:rPr>
          <w:fldChar w:fldCharType="begin"/>
        </w:r>
        <w:r>
          <w:rPr>
            <w:noProof/>
            <w:webHidden/>
          </w:rPr>
          <w:instrText xml:space="preserve"> PAGEREF _Toc242819048 \h </w:instrText>
        </w:r>
        <w:r>
          <w:rPr>
            <w:noProof/>
            <w:webHidden/>
          </w:rPr>
        </w:r>
        <w:r>
          <w:rPr>
            <w:noProof/>
            <w:webHidden/>
          </w:rPr>
          <w:fldChar w:fldCharType="separate"/>
        </w:r>
        <w:r>
          <w:rPr>
            <w:noProof/>
            <w:webHidden/>
          </w:rPr>
          <w:t>10</w:t>
        </w:r>
        <w:r>
          <w:rPr>
            <w:noProof/>
            <w:webHidden/>
          </w:rPr>
          <w:fldChar w:fldCharType="end"/>
        </w:r>
      </w:hyperlink>
    </w:p>
    <w:p w14:paraId="77C14743" w14:textId="6A50B678" w:rsidR="00CB1264" w:rsidRDefault="00CB1264">
      <w:pPr>
        <w:pStyle w:val="TOC3"/>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49" w:history="1">
        <w:r w:rsidRPr="00EC033C">
          <w:rPr>
            <w:rStyle w:val="Hyperlink"/>
            <w:noProof/>
          </w:rPr>
          <w:t>3.1.1 AudioPlaybackManager (planned)</w:t>
        </w:r>
        <w:r>
          <w:rPr>
            <w:noProof/>
            <w:webHidden/>
          </w:rPr>
          <w:tab/>
        </w:r>
        <w:r>
          <w:rPr>
            <w:noProof/>
            <w:webHidden/>
          </w:rPr>
          <w:fldChar w:fldCharType="begin"/>
        </w:r>
        <w:r>
          <w:rPr>
            <w:noProof/>
            <w:webHidden/>
          </w:rPr>
          <w:instrText xml:space="preserve"> PAGEREF _Toc242819049 \h </w:instrText>
        </w:r>
        <w:r>
          <w:rPr>
            <w:noProof/>
            <w:webHidden/>
          </w:rPr>
        </w:r>
        <w:r>
          <w:rPr>
            <w:noProof/>
            <w:webHidden/>
          </w:rPr>
          <w:fldChar w:fldCharType="separate"/>
        </w:r>
        <w:r>
          <w:rPr>
            <w:noProof/>
            <w:webHidden/>
          </w:rPr>
          <w:t>10</w:t>
        </w:r>
        <w:r>
          <w:rPr>
            <w:noProof/>
            <w:webHidden/>
          </w:rPr>
          <w:fldChar w:fldCharType="end"/>
        </w:r>
      </w:hyperlink>
    </w:p>
    <w:p w14:paraId="4CD7BC84" w14:textId="6806DD4E" w:rsidR="00CB1264" w:rsidRDefault="00CB1264">
      <w:pPr>
        <w:pStyle w:val="TOC3"/>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50" w:history="1">
        <w:r w:rsidRPr="00EC033C">
          <w:rPr>
            <w:rStyle w:val="Hyperlink"/>
            <w:noProof/>
          </w:rPr>
          <w:t>3.1.2 AudioComposer Component (planned)</w:t>
        </w:r>
        <w:r>
          <w:rPr>
            <w:noProof/>
            <w:webHidden/>
          </w:rPr>
          <w:tab/>
        </w:r>
        <w:r>
          <w:rPr>
            <w:noProof/>
            <w:webHidden/>
          </w:rPr>
          <w:fldChar w:fldCharType="begin"/>
        </w:r>
        <w:r>
          <w:rPr>
            <w:noProof/>
            <w:webHidden/>
          </w:rPr>
          <w:instrText xml:space="preserve"> PAGEREF _Toc242819050 \h </w:instrText>
        </w:r>
        <w:r>
          <w:rPr>
            <w:noProof/>
            <w:webHidden/>
          </w:rPr>
        </w:r>
        <w:r>
          <w:rPr>
            <w:noProof/>
            <w:webHidden/>
          </w:rPr>
          <w:fldChar w:fldCharType="separate"/>
        </w:r>
        <w:r>
          <w:rPr>
            <w:noProof/>
            <w:webHidden/>
          </w:rPr>
          <w:t>11</w:t>
        </w:r>
        <w:r>
          <w:rPr>
            <w:noProof/>
            <w:webHidden/>
          </w:rPr>
          <w:fldChar w:fldCharType="end"/>
        </w:r>
      </w:hyperlink>
    </w:p>
    <w:p w14:paraId="0B67F271" w14:textId="3D53257D" w:rsidR="00CB1264" w:rsidRDefault="00CB1264">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51" w:history="1">
        <w:r w:rsidRPr="00EC033C">
          <w:rPr>
            <w:rStyle w:val="Hyperlink"/>
            <w:noProof/>
          </w:rPr>
          <w:t>3.2 Speech Recognition Subsystem &amp; Visualizer (FR-03, NFR-ASR-01, NFR-PERF-01)</w:t>
        </w:r>
        <w:r>
          <w:rPr>
            <w:noProof/>
            <w:webHidden/>
          </w:rPr>
          <w:tab/>
        </w:r>
        <w:r>
          <w:rPr>
            <w:noProof/>
            <w:webHidden/>
          </w:rPr>
          <w:fldChar w:fldCharType="begin"/>
        </w:r>
        <w:r>
          <w:rPr>
            <w:noProof/>
            <w:webHidden/>
          </w:rPr>
          <w:instrText xml:space="preserve"> PAGEREF _Toc242819051 \h </w:instrText>
        </w:r>
        <w:r>
          <w:rPr>
            <w:noProof/>
            <w:webHidden/>
          </w:rPr>
        </w:r>
        <w:r>
          <w:rPr>
            <w:noProof/>
            <w:webHidden/>
          </w:rPr>
          <w:fldChar w:fldCharType="separate"/>
        </w:r>
        <w:r>
          <w:rPr>
            <w:noProof/>
            <w:webHidden/>
          </w:rPr>
          <w:t>11</w:t>
        </w:r>
        <w:r>
          <w:rPr>
            <w:noProof/>
            <w:webHidden/>
          </w:rPr>
          <w:fldChar w:fldCharType="end"/>
        </w:r>
      </w:hyperlink>
    </w:p>
    <w:p w14:paraId="2DCC8E67" w14:textId="48638123" w:rsidR="00CB1264" w:rsidRDefault="00CB1264">
      <w:pPr>
        <w:pStyle w:val="TOC3"/>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52" w:history="1">
        <w:r w:rsidRPr="00EC033C">
          <w:rPr>
            <w:rStyle w:val="Hyperlink"/>
            <w:noProof/>
          </w:rPr>
          <w:t>3.2.1 AudioRecord Loop &amp; RMS Amplitude Pipeline</w:t>
        </w:r>
        <w:r>
          <w:rPr>
            <w:noProof/>
            <w:webHidden/>
          </w:rPr>
          <w:tab/>
        </w:r>
        <w:r>
          <w:rPr>
            <w:noProof/>
            <w:webHidden/>
          </w:rPr>
          <w:fldChar w:fldCharType="begin"/>
        </w:r>
        <w:r>
          <w:rPr>
            <w:noProof/>
            <w:webHidden/>
          </w:rPr>
          <w:instrText xml:space="preserve"> PAGEREF _Toc242819052 \h </w:instrText>
        </w:r>
        <w:r>
          <w:rPr>
            <w:noProof/>
            <w:webHidden/>
          </w:rPr>
        </w:r>
        <w:r>
          <w:rPr>
            <w:noProof/>
            <w:webHidden/>
          </w:rPr>
          <w:fldChar w:fldCharType="separate"/>
        </w:r>
        <w:r>
          <w:rPr>
            <w:noProof/>
            <w:webHidden/>
          </w:rPr>
          <w:t>11</w:t>
        </w:r>
        <w:r>
          <w:rPr>
            <w:noProof/>
            <w:webHidden/>
          </w:rPr>
          <w:fldChar w:fldCharType="end"/>
        </w:r>
      </w:hyperlink>
    </w:p>
    <w:p w14:paraId="1B7FC57C" w14:textId="2E5C9AD5" w:rsidR="00CB1264" w:rsidRDefault="00CB1264">
      <w:pPr>
        <w:pStyle w:val="TOC3"/>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53" w:history="1">
        <w:r w:rsidRPr="00EC033C">
          <w:rPr>
            <w:rStyle w:val="Hyperlink"/>
            <w:noProof/>
          </w:rPr>
          <w:t>3.2.2 MicStateVisualizer Composable (planned)</w:t>
        </w:r>
        <w:r>
          <w:rPr>
            <w:noProof/>
            <w:webHidden/>
          </w:rPr>
          <w:tab/>
        </w:r>
        <w:r>
          <w:rPr>
            <w:noProof/>
            <w:webHidden/>
          </w:rPr>
          <w:fldChar w:fldCharType="begin"/>
        </w:r>
        <w:r>
          <w:rPr>
            <w:noProof/>
            <w:webHidden/>
          </w:rPr>
          <w:instrText xml:space="preserve"> PAGEREF _Toc242819053 \h </w:instrText>
        </w:r>
        <w:r>
          <w:rPr>
            <w:noProof/>
            <w:webHidden/>
          </w:rPr>
        </w:r>
        <w:r>
          <w:rPr>
            <w:noProof/>
            <w:webHidden/>
          </w:rPr>
          <w:fldChar w:fldCharType="separate"/>
        </w:r>
        <w:r>
          <w:rPr>
            <w:noProof/>
            <w:webHidden/>
          </w:rPr>
          <w:t>12</w:t>
        </w:r>
        <w:r>
          <w:rPr>
            <w:noProof/>
            <w:webHidden/>
          </w:rPr>
          <w:fldChar w:fldCharType="end"/>
        </w:r>
      </w:hyperlink>
    </w:p>
    <w:p w14:paraId="0FC7E524" w14:textId="495418A5" w:rsidR="00CB1264" w:rsidRDefault="00CB1264">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54" w:history="1">
        <w:r w:rsidRPr="00EC033C">
          <w:rPr>
            <w:rStyle w:val="Hyperlink"/>
            <w:noProof/>
          </w:rPr>
          <w:t>3.3 Tutoring Layer &amp; State Machine (FR-03, NFR-ASR-01, FR-NEW-REC)</w:t>
        </w:r>
        <w:r>
          <w:rPr>
            <w:noProof/>
            <w:webHidden/>
          </w:rPr>
          <w:tab/>
        </w:r>
        <w:r>
          <w:rPr>
            <w:noProof/>
            <w:webHidden/>
          </w:rPr>
          <w:fldChar w:fldCharType="begin"/>
        </w:r>
        <w:r>
          <w:rPr>
            <w:noProof/>
            <w:webHidden/>
          </w:rPr>
          <w:instrText xml:space="preserve"> PAGEREF _Toc242819054 \h </w:instrText>
        </w:r>
        <w:r>
          <w:rPr>
            <w:noProof/>
            <w:webHidden/>
          </w:rPr>
        </w:r>
        <w:r>
          <w:rPr>
            <w:noProof/>
            <w:webHidden/>
          </w:rPr>
          <w:fldChar w:fldCharType="separate"/>
        </w:r>
        <w:r>
          <w:rPr>
            <w:noProof/>
            <w:webHidden/>
          </w:rPr>
          <w:t>12</w:t>
        </w:r>
        <w:r>
          <w:rPr>
            <w:noProof/>
            <w:webHidden/>
          </w:rPr>
          <w:fldChar w:fldCharType="end"/>
        </w:r>
      </w:hyperlink>
    </w:p>
    <w:p w14:paraId="02AE474F" w14:textId="1E4213BC" w:rsidR="00CB1264" w:rsidRDefault="00CB1264">
      <w:pPr>
        <w:pStyle w:val="TOC3"/>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55" w:history="1">
        <w:r w:rsidRPr="00EC033C">
          <w:rPr>
            <w:rStyle w:val="Hyperlink"/>
            <w:noProof/>
          </w:rPr>
          <w:t>3.3.1 SayItJudge with Dynamic Letter Grammars</w:t>
        </w:r>
        <w:r>
          <w:rPr>
            <w:noProof/>
            <w:webHidden/>
          </w:rPr>
          <w:tab/>
        </w:r>
        <w:r>
          <w:rPr>
            <w:noProof/>
            <w:webHidden/>
          </w:rPr>
          <w:fldChar w:fldCharType="begin"/>
        </w:r>
        <w:r>
          <w:rPr>
            <w:noProof/>
            <w:webHidden/>
          </w:rPr>
          <w:instrText xml:space="preserve"> PAGEREF _Toc242819055 \h </w:instrText>
        </w:r>
        <w:r>
          <w:rPr>
            <w:noProof/>
            <w:webHidden/>
          </w:rPr>
        </w:r>
        <w:r>
          <w:rPr>
            <w:noProof/>
            <w:webHidden/>
          </w:rPr>
          <w:fldChar w:fldCharType="separate"/>
        </w:r>
        <w:r>
          <w:rPr>
            <w:noProof/>
            <w:webHidden/>
          </w:rPr>
          <w:t>12</w:t>
        </w:r>
        <w:r>
          <w:rPr>
            <w:noProof/>
            <w:webHidden/>
          </w:rPr>
          <w:fldChar w:fldCharType="end"/>
        </w:r>
      </w:hyperlink>
    </w:p>
    <w:p w14:paraId="72F26223" w14:textId="414D485E" w:rsidR="00CB1264" w:rsidRDefault="00CB1264">
      <w:pPr>
        <w:pStyle w:val="TOC3"/>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56" w:history="1">
        <w:r w:rsidRPr="00EC033C">
          <w:rPr>
            <w:rStyle w:val="Hyperlink"/>
            <w:noProof/>
          </w:rPr>
          <w:t>3.3.2 TutorPolicy Finite State Machine (FSM)</w:t>
        </w:r>
        <w:r>
          <w:rPr>
            <w:noProof/>
            <w:webHidden/>
          </w:rPr>
          <w:tab/>
        </w:r>
        <w:r>
          <w:rPr>
            <w:noProof/>
            <w:webHidden/>
          </w:rPr>
          <w:fldChar w:fldCharType="begin"/>
        </w:r>
        <w:r>
          <w:rPr>
            <w:noProof/>
            <w:webHidden/>
          </w:rPr>
          <w:instrText xml:space="preserve"> PAGEREF _Toc242819056 \h </w:instrText>
        </w:r>
        <w:r>
          <w:rPr>
            <w:noProof/>
            <w:webHidden/>
          </w:rPr>
        </w:r>
        <w:r>
          <w:rPr>
            <w:noProof/>
            <w:webHidden/>
          </w:rPr>
          <w:fldChar w:fldCharType="separate"/>
        </w:r>
        <w:r>
          <w:rPr>
            <w:noProof/>
            <w:webHidden/>
          </w:rPr>
          <w:t>13</w:t>
        </w:r>
        <w:r>
          <w:rPr>
            <w:noProof/>
            <w:webHidden/>
          </w:rPr>
          <w:fldChar w:fldCharType="end"/>
        </w:r>
      </w:hyperlink>
    </w:p>
    <w:p w14:paraId="57ABBAA6" w14:textId="0108A28A" w:rsidR="00CB1264" w:rsidRDefault="00CB1264">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57" w:history="1">
        <w:r w:rsidRPr="00EC033C">
          <w:rPr>
            <w:rStyle w:val="Hyperlink"/>
            <w:noProof/>
          </w:rPr>
          <w:t>3.4 Decodable Blend It Word Bank Refactoring (FR-13)</w:t>
        </w:r>
        <w:r>
          <w:rPr>
            <w:noProof/>
            <w:webHidden/>
          </w:rPr>
          <w:tab/>
        </w:r>
        <w:r>
          <w:rPr>
            <w:noProof/>
            <w:webHidden/>
          </w:rPr>
          <w:fldChar w:fldCharType="begin"/>
        </w:r>
        <w:r>
          <w:rPr>
            <w:noProof/>
            <w:webHidden/>
          </w:rPr>
          <w:instrText xml:space="preserve"> PAGEREF _Toc242819057 \h </w:instrText>
        </w:r>
        <w:r>
          <w:rPr>
            <w:noProof/>
            <w:webHidden/>
          </w:rPr>
        </w:r>
        <w:r>
          <w:rPr>
            <w:noProof/>
            <w:webHidden/>
          </w:rPr>
          <w:fldChar w:fldCharType="separate"/>
        </w:r>
        <w:r>
          <w:rPr>
            <w:noProof/>
            <w:webHidden/>
          </w:rPr>
          <w:t>14</w:t>
        </w:r>
        <w:r>
          <w:rPr>
            <w:noProof/>
            <w:webHidden/>
          </w:rPr>
          <w:fldChar w:fldCharType="end"/>
        </w:r>
      </w:hyperlink>
    </w:p>
    <w:p w14:paraId="72244C4A" w14:textId="79FCEAF8" w:rsidR="00CB1264" w:rsidRDefault="00CB1264">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58" w:history="1">
        <w:r w:rsidRPr="00EC033C">
          <w:rPr>
            <w:rStyle w:val="Hyperlink"/>
            <w:noProof/>
          </w:rPr>
          <w:t>3.5 Database Architecture (Room Schema v4, planned) &amp; Telemetry Logger (FR-14, FR-NEW-TEL)</w:t>
        </w:r>
        <w:r>
          <w:rPr>
            <w:noProof/>
            <w:webHidden/>
          </w:rPr>
          <w:tab/>
        </w:r>
        <w:r>
          <w:rPr>
            <w:noProof/>
            <w:webHidden/>
          </w:rPr>
          <w:fldChar w:fldCharType="begin"/>
        </w:r>
        <w:r>
          <w:rPr>
            <w:noProof/>
            <w:webHidden/>
          </w:rPr>
          <w:instrText xml:space="preserve"> PAGEREF _Toc242819058 \h </w:instrText>
        </w:r>
        <w:r>
          <w:rPr>
            <w:noProof/>
            <w:webHidden/>
          </w:rPr>
        </w:r>
        <w:r>
          <w:rPr>
            <w:noProof/>
            <w:webHidden/>
          </w:rPr>
          <w:fldChar w:fldCharType="separate"/>
        </w:r>
        <w:r>
          <w:rPr>
            <w:noProof/>
            <w:webHidden/>
          </w:rPr>
          <w:t>14</w:t>
        </w:r>
        <w:r>
          <w:rPr>
            <w:noProof/>
            <w:webHidden/>
          </w:rPr>
          <w:fldChar w:fldCharType="end"/>
        </w:r>
      </w:hyperlink>
    </w:p>
    <w:p w14:paraId="758FB8DA" w14:textId="032E4505" w:rsidR="00CB1264" w:rsidRDefault="00CB1264">
      <w:pPr>
        <w:pStyle w:val="TOC3"/>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59" w:history="1">
        <w:r w:rsidRPr="00EC033C">
          <w:rPr>
            <w:rStyle w:val="Hyperlink"/>
            <w:noProof/>
          </w:rPr>
          <w:t>3.5.1 Room Database Entities</w:t>
        </w:r>
        <w:r>
          <w:rPr>
            <w:noProof/>
            <w:webHidden/>
          </w:rPr>
          <w:tab/>
        </w:r>
        <w:r>
          <w:rPr>
            <w:noProof/>
            <w:webHidden/>
          </w:rPr>
          <w:fldChar w:fldCharType="begin"/>
        </w:r>
        <w:r>
          <w:rPr>
            <w:noProof/>
            <w:webHidden/>
          </w:rPr>
          <w:instrText xml:space="preserve"> PAGEREF _Toc242819059 \h </w:instrText>
        </w:r>
        <w:r>
          <w:rPr>
            <w:noProof/>
            <w:webHidden/>
          </w:rPr>
        </w:r>
        <w:r>
          <w:rPr>
            <w:noProof/>
            <w:webHidden/>
          </w:rPr>
          <w:fldChar w:fldCharType="separate"/>
        </w:r>
        <w:r>
          <w:rPr>
            <w:noProof/>
            <w:webHidden/>
          </w:rPr>
          <w:t>14</w:t>
        </w:r>
        <w:r>
          <w:rPr>
            <w:noProof/>
            <w:webHidden/>
          </w:rPr>
          <w:fldChar w:fldCharType="end"/>
        </w:r>
      </w:hyperlink>
    </w:p>
    <w:p w14:paraId="25B37AB5" w14:textId="0E722408" w:rsidR="00CB1264" w:rsidRDefault="00CB1264">
      <w:pPr>
        <w:pStyle w:val="TOC3"/>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60" w:history="1">
        <w:r w:rsidRPr="00EC033C">
          <w:rPr>
            <w:rStyle w:val="Hyperlink"/>
            <w:noProof/>
          </w:rPr>
          <w:t>3.5.2 Local CSV Export Manager</w:t>
        </w:r>
        <w:r>
          <w:rPr>
            <w:noProof/>
            <w:webHidden/>
          </w:rPr>
          <w:tab/>
        </w:r>
        <w:r>
          <w:rPr>
            <w:noProof/>
            <w:webHidden/>
          </w:rPr>
          <w:fldChar w:fldCharType="begin"/>
        </w:r>
        <w:r>
          <w:rPr>
            <w:noProof/>
            <w:webHidden/>
          </w:rPr>
          <w:instrText xml:space="preserve"> PAGEREF _Toc242819060 \h </w:instrText>
        </w:r>
        <w:r>
          <w:rPr>
            <w:noProof/>
            <w:webHidden/>
          </w:rPr>
        </w:r>
        <w:r>
          <w:rPr>
            <w:noProof/>
            <w:webHidden/>
          </w:rPr>
          <w:fldChar w:fldCharType="separate"/>
        </w:r>
        <w:r>
          <w:rPr>
            <w:noProof/>
            <w:webHidden/>
          </w:rPr>
          <w:t>15</w:t>
        </w:r>
        <w:r>
          <w:rPr>
            <w:noProof/>
            <w:webHidden/>
          </w:rPr>
          <w:fldChar w:fldCharType="end"/>
        </w:r>
      </w:hyperlink>
    </w:p>
    <w:p w14:paraId="717740CD" w14:textId="77FFAD73" w:rsidR="00CB1264" w:rsidRDefault="00CB1264">
      <w:pPr>
        <w:pStyle w:val="TOC3"/>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61" w:history="1">
        <w:r w:rsidRPr="00EC033C">
          <w:rPr>
            <w:rStyle w:val="Hyperlink"/>
            <w:noProof/>
          </w:rPr>
          <w:t>3.5.3 System Entity-Relationship Diagram</w:t>
        </w:r>
        <w:r>
          <w:rPr>
            <w:noProof/>
            <w:webHidden/>
          </w:rPr>
          <w:tab/>
        </w:r>
        <w:r>
          <w:rPr>
            <w:noProof/>
            <w:webHidden/>
          </w:rPr>
          <w:fldChar w:fldCharType="begin"/>
        </w:r>
        <w:r>
          <w:rPr>
            <w:noProof/>
            <w:webHidden/>
          </w:rPr>
          <w:instrText xml:space="preserve"> PAGEREF _Toc242819061 \h </w:instrText>
        </w:r>
        <w:r>
          <w:rPr>
            <w:noProof/>
            <w:webHidden/>
          </w:rPr>
        </w:r>
        <w:r>
          <w:rPr>
            <w:noProof/>
            <w:webHidden/>
          </w:rPr>
          <w:fldChar w:fldCharType="separate"/>
        </w:r>
        <w:r>
          <w:rPr>
            <w:noProof/>
            <w:webHidden/>
          </w:rPr>
          <w:t>16</w:t>
        </w:r>
        <w:r>
          <w:rPr>
            <w:noProof/>
            <w:webHidden/>
          </w:rPr>
          <w:fldChar w:fldCharType="end"/>
        </w:r>
      </w:hyperlink>
    </w:p>
    <w:p w14:paraId="06FDEA84" w14:textId="004AC8CB" w:rsidR="00CB1264" w:rsidRDefault="00CB1264">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62" w:history="1">
        <w:r w:rsidRPr="00EC033C">
          <w:rPr>
            <w:rStyle w:val="Hyperlink"/>
            <w:noProof/>
          </w:rPr>
          <w:t>3.6 Pediatric Design System Tokens &amp; Accessibility (NFR-ACC-01, NFR-ACC-02)</w:t>
        </w:r>
        <w:r>
          <w:rPr>
            <w:noProof/>
            <w:webHidden/>
          </w:rPr>
          <w:tab/>
        </w:r>
        <w:r>
          <w:rPr>
            <w:noProof/>
            <w:webHidden/>
          </w:rPr>
          <w:fldChar w:fldCharType="begin"/>
        </w:r>
        <w:r>
          <w:rPr>
            <w:noProof/>
            <w:webHidden/>
          </w:rPr>
          <w:instrText xml:space="preserve"> PAGEREF _Toc242819062 \h </w:instrText>
        </w:r>
        <w:r>
          <w:rPr>
            <w:noProof/>
            <w:webHidden/>
          </w:rPr>
        </w:r>
        <w:r>
          <w:rPr>
            <w:noProof/>
            <w:webHidden/>
          </w:rPr>
          <w:fldChar w:fldCharType="separate"/>
        </w:r>
        <w:r>
          <w:rPr>
            <w:noProof/>
            <w:webHidden/>
          </w:rPr>
          <w:t>17</w:t>
        </w:r>
        <w:r>
          <w:rPr>
            <w:noProof/>
            <w:webHidden/>
          </w:rPr>
          <w:fldChar w:fldCharType="end"/>
        </w:r>
      </w:hyperlink>
    </w:p>
    <w:p w14:paraId="561A8F1C" w14:textId="07F2504F" w:rsidR="00CB1264" w:rsidRDefault="00CB1264">
      <w:pPr>
        <w:pStyle w:val="TOC3"/>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63" w:history="1">
        <w:r w:rsidRPr="00EC033C">
          <w:rPr>
            <w:rStyle w:val="Hyperlink"/>
            <w:noProof/>
          </w:rPr>
          <w:t>3.6.1 Touch Targets and Adaptive Dimensions (implemented)</w:t>
        </w:r>
        <w:r>
          <w:rPr>
            <w:noProof/>
            <w:webHidden/>
          </w:rPr>
          <w:tab/>
        </w:r>
        <w:r>
          <w:rPr>
            <w:noProof/>
            <w:webHidden/>
          </w:rPr>
          <w:fldChar w:fldCharType="begin"/>
        </w:r>
        <w:r>
          <w:rPr>
            <w:noProof/>
            <w:webHidden/>
          </w:rPr>
          <w:instrText xml:space="preserve"> PAGEREF _Toc242819063 \h </w:instrText>
        </w:r>
        <w:r>
          <w:rPr>
            <w:noProof/>
            <w:webHidden/>
          </w:rPr>
        </w:r>
        <w:r>
          <w:rPr>
            <w:noProof/>
            <w:webHidden/>
          </w:rPr>
          <w:fldChar w:fldCharType="separate"/>
        </w:r>
        <w:r>
          <w:rPr>
            <w:noProof/>
            <w:webHidden/>
          </w:rPr>
          <w:t>17</w:t>
        </w:r>
        <w:r>
          <w:rPr>
            <w:noProof/>
            <w:webHidden/>
          </w:rPr>
          <w:fldChar w:fldCharType="end"/>
        </w:r>
      </w:hyperlink>
    </w:p>
    <w:p w14:paraId="53F1181C" w14:textId="687FF0E4" w:rsidR="00CB1264" w:rsidRDefault="00CB1264">
      <w:pPr>
        <w:pStyle w:val="TOC3"/>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64" w:history="1">
        <w:r w:rsidRPr="00EC033C">
          <w:rPr>
            <w:rStyle w:val="Hyperlink"/>
            <w:noProof/>
          </w:rPr>
          <w:t>3.6.2 Articulation Cue and Sound Captions (implemented)</w:t>
        </w:r>
        <w:r>
          <w:rPr>
            <w:noProof/>
            <w:webHidden/>
          </w:rPr>
          <w:tab/>
        </w:r>
        <w:r>
          <w:rPr>
            <w:noProof/>
            <w:webHidden/>
          </w:rPr>
          <w:fldChar w:fldCharType="begin"/>
        </w:r>
        <w:r>
          <w:rPr>
            <w:noProof/>
            <w:webHidden/>
          </w:rPr>
          <w:instrText xml:space="preserve"> PAGEREF _Toc242819064 \h </w:instrText>
        </w:r>
        <w:r>
          <w:rPr>
            <w:noProof/>
            <w:webHidden/>
          </w:rPr>
        </w:r>
        <w:r>
          <w:rPr>
            <w:noProof/>
            <w:webHidden/>
          </w:rPr>
          <w:fldChar w:fldCharType="separate"/>
        </w:r>
        <w:r>
          <w:rPr>
            <w:noProof/>
            <w:webHidden/>
          </w:rPr>
          <w:t>17</w:t>
        </w:r>
        <w:r>
          <w:rPr>
            <w:noProof/>
            <w:webHidden/>
          </w:rPr>
          <w:fldChar w:fldCharType="end"/>
        </w:r>
      </w:hyperlink>
    </w:p>
    <w:p w14:paraId="6336DC70" w14:textId="08703F09" w:rsidR="00CB1264" w:rsidRDefault="00CB1264">
      <w:pPr>
        <w:pStyle w:val="TOC3"/>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65" w:history="1">
        <w:r w:rsidRPr="00EC033C">
          <w:rPr>
            <w:rStyle w:val="Hyperlink"/>
            <w:noProof/>
          </w:rPr>
          <w:t>3.6.3 Mascot and Companion Art (card 29b)</w:t>
        </w:r>
        <w:r>
          <w:rPr>
            <w:noProof/>
            <w:webHidden/>
          </w:rPr>
          <w:tab/>
        </w:r>
        <w:r>
          <w:rPr>
            <w:noProof/>
            <w:webHidden/>
          </w:rPr>
          <w:fldChar w:fldCharType="begin"/>
        </w:r>
        <w:r>
          <w:rPr>
            <w:noProof/>
            <w:webHidden/>
          </w:rPr>
          <w:instrText xml:space="preserve"> PAGEREF _Toc242819065 \h </w:instrText>
        </w:r>
        <w:r>
          <w:rPr>
            <w:noProof/>
            <w:webHidden/>
          </w:rPr>
        </w:r>
        <w:r>
          <w:rPr>
            <w:noProof/>
            <w:webHidden/>
          </w:rPr>
          <w:fldChar w:fldCharType="separate"/>
        </w:r>
        <w:r>
          <w:rPr>
            <w:noProof/>
            <w:webHidden/>
          </w:rPr>
          <w:t>17</w:t>
        </w:r>
        <w:r>
          <w:rPr>
            <w:noProof/>
            <w:webHidden/>
          </w:rPr>
          <w:fldChar w:fldCharType="end"/>
        </w:r>
      </w:hyperlink>
    </w:p>
    <w:p w14:paraId="4AB38E9A" w14:textId="0528FEA1" w:rsidR="00CB1264" w:rsidRDefault="00CB1264">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66" w:history="1">
        <w:r w:rsidRPr="00EC033C">
          <w:rPr>
            <w:rStyle w:val="Hyperlink"/>
            <w:noProof/>
          </w:rPr>
          <w:t>3.7 Module Class Diagrams</w:t>
        </w:r>
        <w:r>
          <w:rPr>
            <w:noProof/>
            <w:webHidden/>
          </w:rPr>
          <w:tab/>
        </w:r>
        <w:r>
          <w:rPr>
            <w:noProof/>
            <w:webHidden/>
          </w:rPr>
          <w:fldChar w:fldCharType="begin"/>
        </w:r>
        <w:r>
          <w:rPr>
            <w:noProof/>
            <w:webHidden/>
          </w:rPr>
          <w:instrText xml:space="preserve"> PAGEREF _Toc242819066 \h </w:instrText>
        </w:r>
        <w:r>
          <w:rPr>
            <w:noProof/>
            <w:webHidden/>
          </w:rPr>
        </w:r>
        <w:r>
          <w:rPr>
            <w:noProof/>
            <w:webHidden/>
          </w:rPr>
          <w:fldChar w:fldCharType="separate"/>
        </w:r>
        <w:r>
          <w:rPr>
            <w:noProof/>
            <w:webHidden/>
          </w:rPr>
          <w:t>18</w:t>
        </w:r>
        <w:r>
          <w:rPr>
            <w:noProof/>
            <w:webHidden/>
          </w:rPr>
          <w:fldChar w:fldCharType="end"/>
        </w:r>
      </w:hyperlink>
    </w:p>
    <w:p w14:paraId="65728295" w14:textId="44574AD9" w:rsidR="00CB1264" w:rsidRDefault="00CB1264">
      <w:pPr>
        <w:pStyle w:val="TOC3"/>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67" w:history="1">
        <w:r w:rsidRPr="00EC033C">
          <w:rPr>
            <w:rStyle w:val="Hyperlink"/>
            <w:noProof/>
          </w:rPr>
          <w:t>3.7.1 Module 1: Letter-Sound Acquisition (Hear It)</w:t>
        </w:r>
        <w:r>
          <w:rPr>
            <w:noProof/>
            <w:webHidden/>
          </w:rPr>
          <w:tab/>
        </w:r>
        <w:r>
          <w:rPr>
            <w:noProof/>
            <w:webHidden/>
          </w:rPr>
          <w:fldChar w:fldCharType="begin"/>
        </w:r>
        <w:r>
          <w:rPr>
            <w:noProof/>
            <w:webHidden/>
          </w:rPr>
          <w:instrText xml:space="preserve"> PAGEREF _Toc242819067 \h </w:instrText>
        </w:r>
        <w:r>
          <w:rPr>
            <w:noProof/>
            <w:webHidden/>
          </w:rPr>
        </w:r>
        <w:r>
          <w:rPr>
            <w:noProof/>
            <w:webHidden/>
          </w:rPr>
          <w:fldChar w:fldCharType="separate"/>
        </w:r>
        <w:r>
          <w:rPr>
            <w:noProof/>
            <w:webHidden/>
          </w:rPr>
          <w:t>19</w:t>
        </w:r>
        <w:r>
          <w:rPr>
            <w:noProof/>
            <w:webHidden/>
          </w:rPr>
          <w:fldChar w:fldCharType="end"/>
        </w:r>
      </w:hyperlink>
    </w:p>
    <w:p w14:paraId="750889C2" w14:textId="057926E7" w:rsidR="00CB1264" w:rsidRDefault="00CB1264">
      <w:pPr>
        <w:pStyle w:val="TOC3"/>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68" w:history="1">
        <w:r w:rsidRPr="00EC033C">
          <w:rPr>
            <w:rStyle w:val="Hyperlink"/>
            <w:noProof/>
          </w:rPr>
          <w:t>3.7.2 Module 2: Speech Production and Formative Tutoring (Say It)</w:t>
        </w:r>
        <w:r>
          <w:rPr>
            <w:noProof/>
            <w:webHidden/>
          </w:rPr>
          <w:tab/>
        </w:r>
        <w:r>
          <w:rPr>
            <w:noProof/>
            <w:webHidden/>
          </w:rPr>
          <w:fldChar w:fldCharType="begin"/>
        </w:r>
        <w:r>
          <w:rPr>
            <w:noProof/>
            <w:webHidden/>
          </w:rPr>
          <w:instrText xml:space="preserve"> PAGEREF _Toc242819068 \h </w:instrText>
        </w:r>
        <w:r>
          <w:rPr>
            <w:noProof/>
            <w:webHidden/>
          </w:rPr>
        </w:r>
        <w:r>
          <w:rPr>
            <w:noProof/>
            <w:webHidden/>
          </w:rPr>
          <w:fldChar w:fldCharType="separate"/>
        </w:r>
        <w:r>
          <w:rPr>
            <w:noProof/>
            <w:webHidden/>
          </w:rPr>
          <w:t>20</w:t>
        </w:r>
        <w:r>
          <w:rPr>
            <w:noProof/>
            <w:webHidden/>
          </w:rPr>
          <w:fldChar w:fldCharType="end"/>
        </w:r>
      </w:hyperlink>
    </w:p>
    <w:p w14:paraId="6399CC70" w14:textId="19D827D9" w:rsidR="00CB1264" w:rsidRDefault="00CB1264">
      <w:pPr>
        <w:pStyle w:val="TOC3"/>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69" w:history="1">
        <w:r w:rsidRPr="00EC033C">
          <w:rPr>
            <w:rStyle w:val="Hyperlink"/>
            <w:noProof/>
          </w:rPr>
          <w:t>3.7.3 Module 3: Phoneme Discrimination (Find It)</w:t>
        </w:r>
        <w:r>
          <w:rPr>
            <w:noProof/>
            <w:webHidden/>
          </w:rPr>
          <w:tab/>
        </w:r>
        <w:r>
          <w:rPr>
            <w:noProof/>
            <w:webHidden/>
          </w:rPr>
          <w:fldChar w:fldCharType="begin"/>
        </w:r>
        <w:r>
          <w:rPr>
            <w:noProof/>
            <w:webHidden/>
          </w:rPr>
          <w:instrText xml:space="preserve"> PAGEREF _Toc242819069 \h </w:instrText>
        </w:r>
        <w:r>
          <w:rPr>
            <w:noProof/>
            <w:webHidden/>
          </w:rPr>
        </w:r>
        <w:r>
          <w:rPr>
            <w:noProof/>
            <w:webHidden/>
          </w:rPr>
          <w:fldChar w:fldCharType="separate"/>
        </w:r>
        <w:r>
          <w:rPr>
            <w:noProof/>
            <w:webHidden/>
          </w:rPr>
          <w:t>21</w:t>
        </w:r>
        <w:r>
          <w:rPr>
            <w:noProof/>
            <w:webHidden/>
          </w:rPr>
          <w:fldChar w:fldCharType="end"/>
        </w:r>
      </w:hyperlink>
    </w:p>
    <w:p w14:paraId="1E44D35C" w14:textId="29E758E8" w:rsidR="00CB1264" w:rsidRDefault="00CB1264">
      <w:pPr>
        <w:pStyle w:val="TOC3"/>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70" w:history="1">
        <w:r w:rsidRPr="00EC033C">
          <w:rPr>
            <w:rStyle w:val="Hyperlink"/>
            <w:noProof/>
          </w:rPr>
          <w:t>3.7.4 Module 4: Word Construction Checkpoint (Blend It)</w:t>
        </w:r>
        <w:r>
          <w:rPr>
            <w:noProof/>
            <w:webHidden/>
          </w:rPr>
          <w:tab/>
        </w:r>
        <w:r>
          <w:rPr>
            <w:noProof/>
            <w:webHidden/>
          </w:rPr>
          <w:fldChar w:fldCharType="begin"/>
        </w:r>
        <w:r>
          <w:rPr>
            <w:noProof/>
            <w:webHidden/>
          </w:rPr>
          <w:instrText xml:space="preserve"> PAGEREF _Toc242819070 \h </w:instrText>
        </w:r>
        <w:r>
          <w:rPr>
            <w:noProof/>
            <w:webHidden/>
          </w:rPr>
        </w:r>
        <w:r>
          <w:rPr>
            <w:noProof/>
            <w:webHidden/>
          </w:rPr>
          <w:fldChar w:fldCharType="separate"/>
        </w:r>
        <w:r>
          <w:rPr>
            <w:noProof/>
            <w:webHidden/>
          </w:rPr>
          <w:t>22</w:t>
        </w:r>
        <w:r>
          <w:rPr>
            <w:noProof/>
            <w:webHidden/>
          </w:rPr>
          <w:fldChar w:fldCharType="end"/>
        </w:r>
      </w:hyperlink>
    </w:p>
    <w:p w14:paraId="516D2EC3" w14:textId="653A8E48" w:rsidR="00CB1264" w:rsidRDefault="00CB1264">
      <w:pPr>
        <w:pStyle w:val="TOC3"/>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71" w:history="1">
        <w:r w:rsidRPr="00EC033C">
          <w:rPr>
            <w:rStyle w:val="Hyperlink"/>
            <w:noProof/>
          </w:rPr>
          <w:t>3.7.5 Module 5: Mastery Progression, Gamification and Multi-Profile</w:t>
        </w:r>
        <w:r>
          <w:rPr>
            <w:noProof/>
            <w:webHidden/>
          </w:rPr>
          <w:tab/>
        </w:r>
        <w:r>
          <w:rPr>
            <w:noProof/>
            <w:webHidden/>
          </w:rPr>
          <w:fldChar w:fldCharType="begin"/>
        </w:r>
        <w:r>
          <w:rPr>
            <w:noProof/>
            <w:webHidden/>
          </w:rPr>
          <w:instrText xml:space="preserve"> PAGEREF _Toc242819071 \h </w:instrText>
        </w:r>
        <w:r>
          <w:rPr>
            <w:noProof/>
            <w:webHidden/>
          </w:rPr>
        </w:r>
        <w:r>
          <w:rPr>
            <w:noProof/>
            <w:webHidden/>
          </w:rPr>
          <w:fldChar w:fldCharType="separate"/>
        </w:r>
        <w:r>
          <w:rPr>
            <w:noProof/>
            <w:webHidden/>
          </w:rPr>
          <w:t>23</w:t>
        </w:r>
        <w:r>
          <w:rPr>
            <w:noProof/>
            <w:webHidden/>
          </w:rPr>
          <w:fldChar w:fldCharType="end"/>
        </w:r>
      </w:hyperlink>
    </w:p>
    <w:p w14:paraId="64A7CD79" w14:textId="1D09FA77" w:rsidR="00CB1264" w:rsidRDefault="00CB1264">
      <w:pPr>
        <w:pStyle w:val="TOC3"/>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72" w:history="1">
        <w:r w:rsidRPr="00EC033C">
          <w:rPr>
            <w:rStyle w:val="Hyperlink"/>
            <w:noProof/>
          </w:rPr>
          <w:t>3.7.6 Module 6: Telemetry, Parent Dashboard and Diagnostics</w:t>
        </w:r>
        <w:r>
          <w:rPr>
            <w:noProof/>
            <w:webHidden/>
          </w:rPr>
          <w:tab/>
        </w:r>
        <w:r>
          <w:rPr>
            <w:noProof/>
            <w:webHidden/>
          </w:rPr>
          <w:fldChar w:fldCharType="begin"/>
        </w:r>
        <w:r>
          <w:rPr>
            <w:noProof/>
            <w:webHidden/>
          </w:rPr>
          <w:instrText xml:space="preserve"> PAGEREF _Toc242819072 \h </w:instrText>
        </w:r>
        <w:r>
          <w:rPr>
            <w:noProof/>
            <w:webHidden/>
          </w:rPr>
        </w:r>
        <w:r>
          <w:rPr>
            <w:noProof/>
            <w:webHidden/>
          </w:rPr>
          <w:fldChar w:fldCharType="separate"/>
        </w:r>
        <w:r>
          <w:rPr>
            <w:noProof/>
            <w:webHidden/>
          </w:rPr>
          <w:t>24</w:t>
        </w:r>
        <w:r>
          <w:rPr>
            <w:noProof/>
            <w:webHidden/>
          </w:rPr>
          <w:fldChar w:fldCharType="end"/>
        </w:r>
      </w:hyperlink>
    </w:p>
    <w:p w14:paraId="1482849C" w14:textId="316E7A0B" w:rsidR="00CB1264" w:rsidRDefault="00CB1264">
      <w:pPr>
        <w:pStyle w:val="TOC1"/>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73" w:history="1">
        <w:r w:rsidRPr="00EC033C">
          <w:rPr>
            <w:rStyle w:val="Hyperlink"/>
            <w:noProof/>
          </w:rPr>
          <w:t>4. Detailed Interface &amp; Interaction Workflows</w:t>
        </w:r>
        <w:r>
          <w:rPr>
            <w:noProof/>
            <w:webHidden/>
          </w:rPr>
          <w:tab/>
        </w:r>
        <w:r>
          <w:rPr>
            <w:noProof/>
            <w:webHidden/>
          </w:rPr>
          <w:fldChar w:fldCharType="begin"/>
        </w:r>
        <w:r>
          <w:rPr>
            <w:noProof/>
            <w:webHidden/>
          </w:rPr>
          <w:instrText xml:space="preserve"> PAGEREF _Toc242819073 \h </w:instrText>
        </w:r>
        <w:r>
          <w:rPr>
            <w:noProof/>
            <w:webHidden/>
          </w:rPr>
        </w:r>
        <w:r>
          <w:rPr>
            <w:noProof/>
            <w:webHidden/>
          </w:rPr>
          <w:fldChar w:fldCharType="separate"/>
        </w:r>
        <w:r>
          <w:rPr>
            <w:noProof/>
            <w:webHidden/>
          </w:rPr>
          <w:t>25</w:t>
        </w:r>
        <w:r>
          <w:rPr>
            <w:noProof/>
            <w:webHidden/>
          </w:rPr>
          <w:fldChar w:fldCharType="end"/>
        </w:r>
      </w:hyperlink>
    </w:p>
    <w:p w14:paraId="6E260C7E" w14:textId="79E1AA04" w:rsidR="00CB1264" w:rsidRDefault="00CB1264">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74" w:history="1">
        <w:r w:rsidRPr="00EC033C">
          <w:rPr>
            <w:rStyle w:val="Hyperlink"/>
            <w:noProof/>
          </w:rPr>
          <w:t>4.1 Hear It Modeling Sequence Workflow</w:t>
        </w:r>
        <w:r>
          <w:rPr>
            <w:noProof/>
            <w:webHidden/>
          </w:rPr>
          <w:tab/>
        </w:r>
        <w:r>
          <w:rPr>
            <w:noProof/>
            <w:webHidden/>
          </w:rPr>
          <w:fldChar w:fldCharType="begin"/>
        </w:r>
        <w:r>
          <w:rPr>
            <w:noProof/>
            <w:webHidden/>
          </w:rPr>
          <w:instrText xml:space="preserve"> PAGEREF _Toc242819074 \h </w:instrText>
        </w:r>
        <w:r>
          <w:rPr>
            <w:noProof/>
            <w:webHidden/>
          </w:rPr>
        </w:r>
        <w:r>
          <w:rPr>
            <w:noProof/>
            <w:webHidden/>
          </w:rPr>
          <w:fldChar w:fldCharType="separate"/>
        </w:r>
        <w:r>
          <w:rPr>
            <w:noProof/>
            <w:webHidden/>
          </w:rPr>
          <w:t>25</w:t>
        </w:r>
        <w:r>
          <w:rPr>
            <w:noProof/>
            <w:webHidden/>
          </w:rPr>
          <w:fldChar w:fldCharType="end"/>
        </w:r>
      </w:hyperlink>
    </w:p>
    <w:p w14:paraId="44BA23FA" w14:textId="17F87CB6" w:rsidR="00CB1264" w:rsidRDefault="00CB1264">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75" w:history="1">
        <w:r w:rsidRPr="00EC033C">
          <w:rPr>
            <w:rStyle w:val="Hyperlink"/>
            <w:noProof/>
          </w:rPr>
          <w:t>4.2 Say It Interaction &amp; Correction Workflow</w:t>
        </w:r>
        <w:r>
          <w:rPr>
            <w:noProof/>
            <w:webHidden/>
          </w:rPr>
          <w:tab/>
        </w:r>
        <w:r>
          <w:rPr>
            <w:noProof/>
            <w:webHidden/>
          </w:rPr>
          <w:fldChar w:fldCharType="begin"/>
        </w:r>
        <w:r>
          <w:rPr>
            <w:noProof/>
            <w:webHidden/>
          </w:rPr>
          <w:instrText xml:space="preserve"> PAGEREF _Toc242819075 \h </w:instrText>
        </w:r>
        <w:r>
          <w:rPr>
            <w:noProof/>
            <w:webHidden/>
          </w:rPr>
        </w:r>
        <w:r>
          <w:rPr>
            <w:noProof/>
            <w:webHidden/>
          </w:rPr>
          <w:fldChar w:fldCharType="separate"/>
        </w:r>
        <w:r>
          <w:rPr>
            <w:noProof/>
            <w:webHidden/>
          </w:rPr>
          <w:t>26</w:t>
        </w:r>
        <w:r>
          <w:rPr>
            <w:noProof/>
            <w:webHidden/>
          </w:rPr>
          <w:fldChar w:fldCharType="end"/>
        </w:r>
      </w:hyperlink>
    </w:p>
    <w:p w14:paraId="3402FE5F" w14:textId="31360A8A" w:rsidR="00CB1264" w:rsidRDefault="00CB1264">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76" w:history="1">
        <w:r w:rsidRPr="00EC033C">
          <w:rPr>
            <w:rStyle w:val="Hyperlink"/>
            <w:noProof/>
          </w:rPr>
          <w:t>4.3 Find It Tap, Hearts and Restart Workflow</w:t>
        </w:r>
        <w:r>
          <w:rPr>
            <w:noProof/>
            <w:webHidden/>
          </w:rPr>
          <w:tab/>
        </w:r>
        <w:r>
          <w:rPr>
            <w:noProof/>
            <w:webHidden/>
          </w:rPr>
          <w:fldChar w:fldCharType="begin"/>
        </w:r>
        <w:r>
          <w:rPr>
            <w:noProof/>
            <w:webHidden/>
          </w:rPr>
          <w:instrText xml:space="preserve"> PAGEREF _Toc242819076 \h </w:instrText>
        </w:r>
        <w:r>
          <w:rPr>
            <w:noProof/>
            <w:webHidden/>
          </w:rPr>
        </w:r>
        <w:r>
          <w:rPr>
            <w:noProof/>
            <w:webHidden/>
          </w:rPr>
          <w:fldChar w:fldCharType="separate"/>
        </w:r>
        <w:r>
          <w:rPr>
            <w:noProof/>
            <w:webHidden/>
          </w:rPr>
          <w:t>28</w:t>
        </w:r>
        <w:r>
          <w:rPr>
            <w:noProof/>
            <w:webHidden/>
          </w:rPr>
          <w:fldChar w:fldCharType="end"/>
        </w:r>
      </w:hyperlink>
    </w:p>
    <w:p w14:paraId="71E5401A" w14:textId="6C7F868D" w:rsidR="00CB1264" w:rsidRDefault="00CB1264">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77" w:history="1">
        <w:r w:rsidRPr="00EC033C">
          <w:rPr>
            <w:rStyle w:val="Hyperlink"/>
            <w:noProof/>
          </w:rPr>
          <w:t>4.4 Blend It Word and Group Completion Workflow</w:t>
        </w:r>
        <w:r>
          <w:rPr>
            <w:noProof/>
            <w:webHidden/>
          </w:rPr>
          <w:tab/>
        </w:r>
        <w:r>
          <w:rPr>
            <w:noProof/>
            <w:webHidden/>
          </w:rPr>
          <w:fldChar w:fldCharType="begin"/>
        </w:r>
        <w:r>
          <w:rPr>
            <w:noProof/>
            <w:webHidden/>
          </w:rPr>
          <w:instrText xml:space="preserve"> PAGEREF _Toc242819077 \h </w:instrText>
        </w:r>
        <w:r>
          <w:rPr>
            <w:noProof/>
            <w:webHidden/>
          </w:rPr>
        </w:r>
        <w:r>
          <w:rPr>
            <w:noProof/>
            <w:webHidden/>
          </w:rPr>
          <w:fldChar w:fldCharType="separate"/>
        </w:r>
        <w:r>
          <w:rPr>
            <w:noProof/>
            <w:webHidden/>
          </w:rPr>
          <w:t>29</w:t>
        </w:r>
        <w:r>
          <w:rPr>
            <w:noProof/>
            <w:webHidden/>
          </w:rPr>
          <w:fldChar w:fldCharType="end"/>
        </w:r>
      </w:hyperlink>
    </w:p>
    <w:p w14:paraId="02D90B21" w14:textId="57FE7FBB" w:rsidR="00CB1264" w:rsidRDefault="00CB1264">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78" w:history="1">
        <w:r w:rsidRPr="00EC033C">
          <w:rPr>
            <w:rStyle w:val="Hyperlink"/>
            <w:noProof/>
          </w:rPr>
          <w:t>4.5 Profile, Stars, Streak and Unlock Workflow</w:t>
        </w:r>
        <w:r>
          <w:rPr>
            <w:noProof/>
            <w:webHidden/>
          </w:rPr>
          <w:tab/>
        </w:r>
        <w:r>
          <w:rPr>
            <w:noProof/>
            <w:webHidden/>
          </w:rPr>
          <w:fldChar w:fldCharType="begin"/>
        </w:r>
        <w:r>
          <w:rPr>
            <w:noProof/>
            <w:webHidden/>
          </w:rPr>
          <w:instrText xml:space="preserve"> PAGEREF _Toc242819078 \h </w:instrText>
        </w:r>
        <w:r>
          <w:rPr>
            <w:noProof/>
            <w:webHidden/>
          </w:rPr>
        </w:r>
        <w:r>
          <w:rPr>
            <w:noProof/>
            <w:webHidden/>
          </w:rPr>
          <w:fldChar w:fldCharType="separate"/>
        </w:r>
        <w:r>
          <w:rPr>
            <w:noProof/>
            <w:webHidden/>
          </w:rPr>
          <w:t>30</w:t>
        </w:r>
        <w:r>
          <w:rPr>
            <w:noProof/>
            <w:webHidden/>
          </w:rPr>
          <w:fldChar w:fldCharType="end"/>
        </w:r>
      </w:hyperlink>
    </w:p>
    <w:p w14:paraId="5B8C90D5" w14:textId="4533BD4B" w:rsidR="00CB1264" w:rsidRDefault="00CB1264">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79" w:history="1">
        <w:r w:rsidRPr="00EC033C">
          <w:rPr>
            <w:rStyle w:val="Hyperlink"/>
            <w:noProof/>
          </w:rPr>
          <w:t>4.6 Parent Zone, Dashboard and Report Workflow</w:t>
        </w:r>
        <w:r>
          <w:rPr>
            <w:noProof/>
            <w:webHidden/>
          </w:rPr>
          <w:tab/>
        </w:r>
        <w:r>
          <w:rPr>
            <w:noProof/>
            <w:webHidden/>
          </w:rPr>
          <w:fldChar w:fldCharType="begin"/>
        </w:r>
        <w:r>
          <w:rPr>
            <w:noProof/>
            <w:webHidden/>
          </w:rPr>
          <w:instrText xml:space="preserve"> PAGEREF _Toc242819079 \h </w:instrText>
        </w:r>
        <w:r>
          <w:rPr>
            <w:noProof/>
            <w:webHidden/>
          </w:rPr>
        </w:r>
        <w:r>
          <w:rPr>
            <w:noProof/>
            <w:webHidden/>
          </w:rPr>
          <w:fldChar w:fldCharType="separate"/>
        </w:r>
        <w:r>
          <w:rPr>
            <w:noProof/>
            <w:webHidden/>
          </w:rPr>
          <w:t>31</w:t>
        </w:r>
        <w:r>
          <w:rPr>
            <w:noProof/>
            <w:webHidden/>
          </w:rPr>
          <w:fldChar w:fldCharType="end"/>
        </w:r>
      </w:hyperlink>
    </w:p>
    <w:p w14:paraId="3A9D1CCA" w14:textId="0FBF308D" w:rsidR="00CB1264" w:rsidRDefault="00CB1264">
      <w:pPr>
        <w:pStyle w:val="TOC1"/>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80" w:history="1">
        <w:r w:rsidRPr="00EC033C">
          <w:rPr>
            <w:rStyle w:val="Hyperlink"/>
            <w:noProof/>
          </w:rPr>
          <w:t>5. Technology Stack &amp; External Dependencies</w:t>
        </w:r>
        <w:r>
          <w:rPr>
            <w:noProof/>
            <w:webHidden/>
          </w:rPr>
          <w:tab/>
        </w:r>
        <w:r>
          <w:rPr>
            <w:noProof/>
            <w:webHidden/>
          </w:rPr>
          <w:fldChar w:fldCharType="begin"/>
        </w:r>
        <w:r>
          <w:rPr>
            <w:noProof/>
            <w:webHidden/>
          </w:rPr>
          <w:instrText xml:space="preserve"> PAGEREF _Toc242819080 \h </w:instrText>
        </w:r>
        <w:r>
          <w:rPr>
            <w:noProof/>
            <w:webHidden/>
          </w:rPr>
        </w:r>
        <w:r>
          <w:rPr>
            <w:noProof/>
            <w:webHidden/>
          </w:rPr>
          <w:fldChar w:fldCharType="separate"/>
        </w:r>
        <w:r>
          <w:rPr>
            <w:noProof/>
            <w:webHidden/>
          </w:rPr>
          <w:t>32</w:t>
        </w:r>
        <w:r>
          <w:rPr>
            <w:noProof/>
            <w:webHidden/>
          </w:rPr>
          <w:fldChar w:fldCharType="end"/>
        </w:r>
      </w:hyperlink>
    </w:p>
    <w:p w14:paraId="386640F5" w14:textId="4D936E6D" w:rsidR="00CB1264" w:rsidRDefault="00CB1264">
      <w:pPr>
        <w:pStyle w:val="TOC1"/>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819081" w:history="1">
        <w:r w:rsidRPr="00EC033C">
          <w:rPr>
            <w:rStyle w:val="Hyperlink"/>
            <w:noProof/>
          </w:rPr>
          <w:t>6. Verification &amp; Architectural Testing Plan</w:t>
        </w:r>
        <w:r>
          <w:rPr>
            <w:noProof/>
            <w:webHidden/>
          </w:rPr>
          <w:tab/>
        </w:r>
        <w:r>
          <w:rPr>
            <w:noProof/>
            <w:webHidden/>
          </w:rPr>
          <w:fldChar w:fldCharType="begin"/>
        </w:r>
        <w:r>
          <w:rPr>
            <w:noProof/>
            <w:webHidden/>
          </w:rPr>
          <w:instrText xml:space="preserve"> PAGEREF _Toc242819081 \h </w:instrText>
        </w:r>
        <w:r>
          <w:rPr>
            <w:noProof/>
            <w:webHidden/>
          </w:rPr>
        </w:r>
        <w:r>
          <w:rPr>
            <w:noProof/>
            <w:webHidden/>
          </w:rPr>
          <w:fldChar w:fldCharType="separate"/>
        </w:r>
        <w:r>
          <w:rPr>
            <w:noProof/>
            <w:webHidden/>
          </w:rPr>
          <w:t>32</w:t>
        </w:r>
        <w:r>
          <w:rPr>
            <w:noProof/>
            <w:webHidden/>
          </w:rPr>
          <w:fldChar w:fldCharType="end"/>
        </w:r>
      </w:hyperlink>
    </w:p>
    <w:p w14:paraId="2A148855" w14:textId="45D6CD19" w:rsidR="00EE642E" w:rsidRDefault="005E30E7">
      <w:r>
        <w:fldChar w:fldCharType="end"/>
      </w:r>
    </w:p>
    <w:p w14:paraId="70BEDD13" w14:textId="77777777" w:rsidR="00EE642E" w:rsidRDefault="005E30E7">
      <w:r>
        <w:br w:type="page"/>
      </w:r>
    </w:p>
    <w:p w14:paraId="65340495" w14:textId="77777777" w:rsidR="00EE642E" w:rsidRDefault="005E30E7">
      <w:pPr>
        <w:pStyle w:val="Heading1"/>
      </w:pPr>
      <w:bookmarkStart w:id="0" w:name="_Toc242819037"/>
      <w:r>
        <w:t>Document Revision History</w:t>
      </w:r>
      <w:bookmarkEnd w:id="0"/>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988"/>
        <w:gridCol w:w="1219"/>
        <w:gridCol w:w="2094"/>
        <w:gridCol w:w="5059"/>
      </w:tblGrid>
      <w:tr w:rsidR="00EE642E" w14:paraId="7A433A3B" w14:textId="77777777">
        <w:trPr>
          <w:tblHeader/>
          <w:jc w:val="center"/>
        </w:trPr>
        <w:tc>
          <w:tcPr>
            <w:tcW w:w="988" w:type="dxa"/>
            <w:shd w:val="clear" w:color="auto" w:fill="1F3A3D"/>
          </w:tcPr>
          <w:p w14:paraId="17A0AA83" w14:textId="77777777" w:rsidR="00EE642E" w:rsidRDefault="005E30E7">
            <w:pPr>
              <w:spacing w:before="20" w:after="20" w:line="252" w:lineRule="auto"/>
              <w:jc w:val="center"/>
            </w:pPr>
            <w:r>
              <w:rPr>
                <w:b/>
                <w:color w:val="FFFFFF"/>
                <w:sz w:val="17"/>
              </w:rPr>
              <w:t>Version</w:t>
            </w:r>
          </w:p>
        </w:tc>
        <w:tc>
          <w:tcPr>
            <w:tcW w:w="1219" w:type="dxa"/>
            <w:shd w:val="clear" w:color="auto" w:fill="1F3A3D"/>
          </w:tcPr>
          <w:p w14:paraId="09BA2A07" w14:textId="77777777" w:rsidR="00EE642E" w:rsidRDefault="005E30E7">
            <w:pPr>
              <w:spacing w:before="20" w:after="20" w:line="252" w:lineRule="auto"/>
              <w:jc w:val="center"/>
            </w:pPr>
            <w:r>
              <w:rPr>
                <w:b/>
                <w:color w:val="FFFFFF"/>
                <w:sz w:val="17"/>
              </w:rPr>
              <w:t>Date</w:t>
            </w:r>
          </w:p>
        </w:tc>
        <w:tc>
          <w:tcPr>
            <w:tcW w:w="2094" w:type="dxa"/>
            <w:shd w:val="clear" w:color="auto" w:fill="1F3A3D"/>
          </w:tcPr>
          <w:p w14:paraId="45EAF821" w14:textId="77777777" w:rsidR="00EE642E" w:rsidRDefault="005E30E7">
            <w:pPr>
              <w:spacing w:before="20" w:after="20" w:line="252" w:lineRule="auto"/>
              <w:jc w:val="center"/>
            </w:pPr>
            <w:r>
              <w:rPr>
                <w:b/>
                <w:color w:val="FFFFFF"/>
                <w:sz w:val="17"/>
              </w:rPr>
              <w:t>Primary Author(s)</w:t>
            </w:r>
          </w:p>
        </w:tc>
        <w:tc>
          <w:tcPr>
            <w:tcW w:w="5059" w:type="dxa"/>
            <w:shd w:val="clear" w:color="auto" w:fill="1F3A3D"/>
          </w:tcPr>
          <w:p w14:paraId="623DDC8F" w14:textId="77777777" w:rsidR="00EE642E" w:rsidRDefault="005E30E7">
            <w:pPr>
              <w:spacing w:before="20" w:after="20" w:line="252" w:lineRule="auto"/>
            </w:pPr>
            <w:r>
              <w:rPr>
                <w:b/>
                <w:color w:val="FFFFFF"/>
                <w:sz w:val="17"/>
              </w:rPr>
              <w:t>Architectural Refactoring &amp; Traceability Description</w:t>
            </w:r>
          </w:p>
        </w:tc>
      </w:tr>
      <w:tr w:rsidR="00EE642E" w14:paraId="3968E830" w14:textId="77777777">
        <w:trPr>
          <w:cantSplit/>
          <w:jc w:val="center"/>
        </w:trPr>
        <w:tc>
          <w:tcPr>
            <w:tcW w:w="988" w:type="dxa"/>
          </w:tcPr>
          <w:p w14:paraId="001DD2F0" w14:textId="77777777" w:rsidR="00EE642E" w:rsidRDefault="005E30E7">
            <w:pPr>
              <w:spacing w:before="20" w:after="20" w:line="252" w:lineRule="auto"/>
              <w:jc w:val="center"/>
            </w:pPr>
            <w:r>
              <w:rPr>
                <w:b/>
                <w:sz w:val="17"/>
              </w:rPr>
              <w:t>0.1</w:t>
            </w:r>
          </w:p>
        </w:tc>
        <w:tc>
          <w:tcPr>
            <w:tcW w:w="1219" w:type="dxa"/>
          </w:tcPr>
          <w:p w14:paraId="1331EB13" w14:textId="77777777" w:rsidR="00EE642E" w:rsidRDefault="005E30E7">
            <w:pPr>
              <w:spacing w:before="20" w:after="20" w:line="252" w:lineRule="auto"/>
              <w:jc w:val="center"/>
            </w:pPr>
            <w:r>
              <w:rPr>
                <w:sz w:val="17"/>
              </w:rPr>
              <w:t>May 11, 2026</w:t>
            </w:r>
          </w:p>
        </w:tc>
        <w:tc>
          <w:tcPr>
            <w:tcW w:w="2094" w:type="dxa"/>
          </w:tcPr>
          <w:p w14:paraId="7D13FFFB" w14:textId="77777777" w:rsidR="00EE642E" w:rsidRDefault="005E30E7">
            <w:pPr>
              <w:spacing w:before="20" w:after="20" w:line="252" w:lineRule="auto"/>
              <w:jc w:val="center"/>
            </w:pPr>
            <w:r>
              <w:rPr>
                <w:sz w:val="17"/>
              </w:rPr>
              <w:t>System Architect</w:t>
            </w:r>
          </w:p>
        </w:tc>
        <w:tc>
          <w:tcPr>
            <w:tcW w:w="5059" w:type="dxa"/>
          </w:tcPr>
          <w:p w14:paraId="035044B8" w14:textId="77777777" w:rsidR="00EE642E" w:rsidRDefault="005E30E7">
            <w:pPr>
              <w:spacing w:before="20" w:after="20" w:line="252" w:lineRule="auto"/>
            </w:pPr>
            <w:r>
              <w:rPr>
                <w:sz w:val="17"/>
              </w:rPr>
              <w:t>Initial SDD draft based on SRS v2.0 (MVVM, Clean Architecture, Room SQLite, Vosk ASR).</w:t>
            </w:r>
          </w:p>
        </w:tc>
      </w:tr>
      <w:tr w:rsidR="00EE642E" w14:paraId="14F4D9D0" w14:textId="77777777">
        <w:trPr>
          <w:cantSplit/>
          <w:jc w:val="center"/>
        </w:trPr>
        <w:tc>
          <w:tcPr>
            <w:tcW w:w="988" w:type="dxa"/>
            <w:shd w:val="clear" w:color="auto" w:fill="F3F6F8"/>
          </w:tcPr>
          <w:p w14:paraId="08A04CC4" w14:textId="77777777" w:rsidR="00EE642E" w:rsidRDefault="005E30E7">
            <w:pPr>
              <w:spacing w:before="20" w:after="20" w:line="252" w:lineRule="auto"/>
              <w:jc w:val="center"/>
            </w:pPr>
            <w:r>
              <w:rPr>
                <w:b/>
                <w:sz w:val="17"/>
              </w:rPr>
              <w:t>0.2</w:t>
            </w:r>
          </w:p>
        </w:tc>
        <w:tc>
          <w:tcPr>
            <w:tcW w:w="1219" w:type="dxa"/>
            <w:shd w:val="clear" w:color="auto" w:fill="F3F6F8"/>
          </w:tcPr>
          <w:p w14:paraId="08AD9EB9" w14:textId="77777777" w:rsidR="00EE642E" w:rsidRDefault="005E30E7">
            <w:pPr>
              <w:spacing w:before="20" w:after="20" w:line="252" w:lineRule="auto"/>
              <w:jc w:val="center"/>
            </w:pPr>
            <w:r>
              <w:rPr>
                <w:sz w:val="17"/>
              </w:rPr>
              <w:t>May 15, 2026</w:t>
            </w:r>
          </w:p>
        </w:tc>
        <w:tc>
          <w:tcPr>
            <w:tcW w:w="2094" w:type="dxa"/>
            <w:shd w:val="clear" w:color="auto" w:fill="F3F6F8"/>
          </w:tcPr>
          <w:p w14:paraId="07AED66F" w14:textId="77777777" w:rsidR="00EE642E" w:rsidRDefault="005E30E7">
            <w:pPr>
              <w:spacing w:before="20" w:after="20" w:line="252" w:lineRule="auto"/>
              <w:jc w:val="center"/>
            </w:pPr>
            <w:r>
              <w:rPr>
                <w:sz w:val="17"/>
              </w:rPr>
              <w:t>System Architect</w:t>
            </w:r>
          </w:p>
        </w:tc>
        <w:tc>
          <w:tcPr>
            <w:tcW w:w="5059" w:type="dxa"/>
            <w:shd w:val="clear" w:color="auto" w:fill="F3F6F8"/>
          </w:tcPr>
          <w:p w14:paraId="59650EC7" w14:textId="77777777" w:rsidR="00EE642E" w:rsidRDefault="005E30E7">
            <w:pPr>
              <w:spacing w:before="20" w:after="20" w:line="252" w:lineRule="auto"/>
            </w:pPr>
            <w:r>
              <w:rPr>
                <w:sz w:val="17"/>
              </w:rPr>
              <w:t>Added Word Challenge (Blend It) CVC synthesis checkpoint per adviser directive.</w:t>
            </w:r>
          </w:p>
        </w:tc>
      </w:tr>
      <w:tr w:rsidR="00EE642E" w14:paraId="75DB3CEA" w14:textId="77777777">
        <w:trPr>
          <w:cantSplit/>
          <w:jc w:val="center"/>
        </w:trPr>
        <w:tc>
          <w:tcPr>
            <w:tcW w:w="988" w:type="dxa"/>
          </w:tcPr>
          <w:p w14:paraId="1054BB29" w14:textId="77777777" w:rsidR="00EE642E" w:rsidRDefault="005E30E7">
            <w:pPr>
              <w:spacing w:before="20" w:after="20" w:line="252" w:lineRule="auto"/>
              <w:jc w:val="center"/>
            </w:pPr>
            <w:r>
              <w:rPr>
                <w:b/>
                <w:sz w:val="17"/>
              </w:rPr>
              <w:t>1.0</w:t>
            </w:r>
          </w:p>
        </w:tc>
        <w:tc>
          <w:tcPr>
            <w:tcW w:w="1219" w:type="dxa"/>
          </w:tcPr>
          <w:p w14:paraId="1D9CC905" w14:textId="77777777" w:rsidR="00EE642E" w:rsidRDefault="005E30E7">
            <w:pPr>
              <w:spacing w:before="20" w:after="20" w:line="252" w:lineRule="auto"/>
              <w:jc w:val="center"/>
            </w:pPr>
            <w:r>
              <w:rPr>
                <w:sz w:val="17"/>
              </w:rPr>
              <w:t>May 20, 2026</w:t>
            </w:r>
          </w:p>
        </w:tc>
        <w:tc>
          <w:tcPr>
            <w:tcW w:w="2094" w:type="dxa"/>
          </w:tcPr>
          <w:p w14:paraId="22D89657" w14:textId="77777777" w:rsidR="00EE642E" w:rsidRDefault="005E30E7">
            <w:pPr>
              <w:spacing w:before="20" w:after="20" w:line="252" w:lineRule="auto"/>
              <w:jc w:val="center"/>
            </w:pPr>
            <w:r>
              <w:rPr>
                <w:sz w:val="17"/>
              </w:rPr>
              <w:t>System Architect &amp; Dev Team</w:t>
            </w:r>
          </w:p>
        </w:tc>
        <w:tc>
          <w:tcPr>
            <w:tcW w:w="5059" w:type="dxa"/>
          </w:tcPr>
          <w:p w14:paraId="6A0C530E" w14:textId="77777777" w:rsidR="00EE642E" w:rsidRDefault="005E30E7">
            <w:pPr>
              <w:spacing w:before="20" w:after="20" w:line="252" w:lineRule="auto"/>
            </w:pPr>
            <w:r>
              <w:rPr>
                <w:sz w:val="17"/>
              </w:rPr>
              <w:t>Final Capstone 1 SDD: decoupled game modules, established baseline Room DB schema v1.</w:t>
            </w:r>
          </w:p>
        </w:tc>
      </w:tr>
      <w:tr w:rsidR="00EE642E" w14:paraId="3071C8D1" w14:textId="77777777">
        <w:trPr>
          <w:jc w:val="center"/>
        </w:trPr>
        <w:tc>
          <w:tcPr>
            <w:tcW w:w="988" w:type="dxa"/>
            <w:shd w:val="clear" w:color="auto" w:fill="F3F6F8"/>
          </w:tcPr>
          <w:p w14:paraId="76BCCE5F" w14:textId="77777777" w:rsidR="00EE642E" w:rsidRDefault="005E30E7">
            <w:pPr>
              <w:spacing w:before="20" w:after="20" w:line="252" w:lineRule="auto"/>
              <w:jc w:val="center"/>
            </w:pPr>
            <w:r>
              <w:rPr>
                <w:b/>
                <w:sz w:val="17"/>
              </w:rPr>
              <w:t>2.0</w:t>
            </w:r>
          </w:p>
        </w:tc>
        <w:tc>
          <w:tcPr>
            <w:tcW w:w="1219" w:type="dxa"/>
            <w:shd w:val="clear" w:color="auto" w:fill="F3F6F8"/>
          </w:tcPr>
          <w:p w14:paraId="44460BF8" w14:textId="77777777" w:rsidR="00EE642E" w:rsidRDefault="005E30E7">
            <w:pPr>
              <w:spacing w:before="20" w:after="20" w:line="252" w:lineRule="auto"/>
              <w:jc w:val="center"/>
            </w:pPr>
            <w:r>
              <w:rPr>
                <w:sz w:val="17"/>
              </w:rPr>
              <w:t>September 26, 2026</w:t>
            </w:r>
          </w:p>
        </w:tc>
        <w:tc>
          <w:tcPr>
            <w:tcW w:w="2094" w:type="dxa"/>
            <w:shd w:val="clear" w:color="auto" w:fill="F3F6F8"/>
          </w:tcPr>
          <w:p w14:paraId="4E4613DE" w14:textId="77777777" w:rsidR="00EE642E" w:rsidRDefault="005E30E7">
            <w:pPr>
              <w:spacing w:before="20" w:after="20" w:line="252" w:lineRule="auto"/>
              <w:jc w:val="center"/>
            </w:pPr>
            <w:r>
              <w:rPr>
                <w:sz w:val="17"/>
              </w:rPr>
              <w:t>Lead Architect &amp; Capstone Team</w:t>
            </w:r>
          </w:p>
        </w:tc>
        <w:tc>
          <w:tcPr>
            <w:tcW w:w="5059" w:type="dxa"/>
            <w:shd w:val="clear" w:color="auto" w:fill="F3F6F8"/>
          </w:tcPr>
          <w:p w14:paraId="7174FF44" w14:textId="77777777" w:rsidR="00EE642E" w:rsidRDefault="005E30E7">
            <w:pPr>
              <w:spacing w:before="20" w:after="20" w:line="252" w:lineRule="auto"/>
            </w:pPr>
            <w:r>
              <w:rPr>
                <w:b/>
                <w:sz w:val="17"/>
              </w:rPr>
              <w:t>Comprehensive Renewal &amp; Architectural Refactoring Based on MVP Validation (design; see §2.0 for what is implemented):</w:t>
            </w:r>
            <w:r>
              <w:br/>
            </w:r>
            <w:r>
              <w:rPr>
                <w:sz w:val="17"/>
              </w:rPr>
              <w:t xml:space="preserve">• </w:t>
            </w:r>
            <w:r>
              <w:rPr>
                <w:b/>
                <w:sz w:val="17"/>
              </w:rPr>
              <w:t>Tutoring &amp; Pedagogy Layer (§2.2):</w:t>
            </w:r>
            <w:r>
              <w:rPr>
                <w:sz w:val="17"/>
              </w:rPr>
              <w:t xml:space="preserve"> Designs </w:t>
            </w:r>
            <w:r>
              <w:rPr>
                <w:rFonts w:ascii="Consolas" w:eastAsia="Consolas" w:hAnsi="Consolas" w:cs="Consolas"/>
                <w:color w:val="1F3A3D"/>
                <w:sz w:val="16"/>
              </w:rPr>
              <w:t>LessonEngine</w:t>
            </w:r>
            <w:r>
              <w:rPr>
                <w:sz w:val="17"/>
              </w:rPr>
              <w:t xml:space="preserve">, </w:t>
            </w:r>
            <w:r>
              <w:rPr>
                <w:rFonts w:ascii="Consolas" w:eastAsia="Consolas" w:hAnsi="Consolas" w:cs="Consolas"/>
                <w:color w:val="1F3A3D"/>
                <w:sz w:val="16"/>
              </w:rPr>
              <w:t>TutorPolicy</w:t>
            </w:r>
            <w:r>
              <w:rPr>
                <w:sz w:val="17"/>
              </w:rPr>
              <w:t xml:space="preserve"> finite state machine (FSM), and </w:t>
            </w:r>
            <w:r>
              <w:rPr>
                <w:rFonts w:ascii="Consolas" w:eastAsia="Consolas" w:hAnsi="Consolas" w:cs="Consolas"/>
                <w:color w:val="1F3A3D"/>
                <w:sz w:val="16"/>
              </w:rPr>
              <w:t>SayItJudge</w:t>
            </w:r>
            <w:r>
              <w:rPr>
                <w:sz w:val="17"/>
              </w:rPr>
              <w:t xml:space="preserve"> with per-letter dynamic grammars and error tagging; </w:t>
            </w:r>
            <w:r>
              <w:rPr>
                <w:b/>
                <w:sz w:val="17"/>
              </w:rPr>
              <w:t>eliminated heart deductions in Say It</w:t>
            </w:r>
            <w:r>
              <w:rPr>
                <w:sz w:val="17"/>
              </w:rPr>
              <w:t>.</w:t>
            </w:r>
            <w:r>
              <w:br/>
            </w:r>
            <w:r>
              <w:rPr>
                <w:sz w:val="17"/>
              </w:rPr>
              <w:t xml:space="preserve">• </w:t>
            </w:r>
            <w:r>
              <w:rPr>
                <w:b/>
                <w:sz w:val="17"/>
              </w:rPr>
              <w:t>Audio Subsystem Architecture (§3.1):</w:t>
            </w:r>
            <w:r>
              <w:rPr>
                <w:sz w:val="17"/>
              </w:rPr>
              <w:t xml:space="preserve"> Refactored </w:t>
            </w:r>
            <w:r>
              <w:rPr>
                <w:rFonts w:ascii="Consolas" w:eastAsia="Consolas" w:hAnsi="Consolas" w:cs="Consolas"/>
                <w:color w:val="1F3A3D"/>
                <w:sz w:val="16"/>
              </w:rPr>
              <w:t>AudioPlaybackManager</w:t>
            </w:r>
            <w:r>
              <w:rPr>
                <w:sz w:val="17"/>
              </w:rPr>
              <w:t xml:space="preserve"> with </w:t>
            </w:r>
            <w:r>
              <w:rPr>
                <w:rFonts w:ascii="Consolas" w:eastAsia="Consolas" w:hAnsi="Consolas" w:cs="Consolas"/>
                <w:color w:val="1F3A3D"/>
                <w:sz w:val="16"/>
              </w:rPr>
              <w:t>AudioComposer</w:t>
            </w:r>
            <w:r>
              <w:rPr>
                <w:sz w:val="17"/>
              </w:rPr>
              <w:t xml:space="preserve"> and pre-cached </w:t>
            </w:r>
            <w:r>
              <w:rPr>
                <w:rFonts w:ascii="Consolas" w:eastAsia="Consolas" w:hAnsi="Consolas" w:cs="Consolas"/>
                <w:color w:val="1F3A3D"/>
                <w:sz w:val="16"/>
              </w:rPr>
              <w:t>SoundPool</w:t>
            </w:r>
            <w:r>
              <w:rPr>
                <w:sz w:val="17"/>
              </w:rPr>
              <w:t xml:space="preserve"> for instant phoneme playback; isolated pure phoneme (</w:t>
            </w:r>
            <w:r>
              <w:rPr>
                <w:rFonts w:ascii="Consolas" w:eastAsia="Consolas" w:hAnsi="Consolas" w:cs="Consolas"/>
                <w:color w:val="1F3A3D"/>
                <w:sz w:val="16"/>
              </w:rPr>
              <w:t>ph_​m.​wav</w:t>
            </w:r>
            <w:r>
              <w:rPr>
                <w:sz w:val="17"/>
              </w:rPr>
              <w:t>) and key-word (</w:t>
            </w:r>
            <w:r>
              <w:rPr>
                <w:rFonts w:ascii="Consolas" w:eastAsia="Consolas" w:hAnsi="Consolas" w:cs="Consolas"/>
                <w:color w:val="1F3A3D"/>
                <w:sz w:val="16"/>
              </w:rPr>
              <w:t>kw_​m_​mouse.​wav</w:t>
            </w:r>
            <w:r>
              <w:rPr>
                <w:sz w:val="17"/>
              </w:rPr>
              <w:t>) assets (FR-02, NFR-AUD-01).</w:t>
            </w:r>
            <w:r>
              <w:br/>
            </w:r>
            <w:r>
              <w:rPr>
                <w:sz w:val="17"/>
              </w:rPr>
              <w:t xml:space="preserve">• </w:t>
            </w:r>
            <w:r>
              <w:rPr>
                <w:b/>
                <w:sz w:val="17"/>
              </w:rPr>
              <w:t>Speech Recognition Subsystem (§3.2):</w:t>
            </w:r>
            <w:r>
              <w:rPr>
                <w:sz w:val="17"/>
              </w:rPr>
              <w:t xml:space="preserve"> Plans to replace </w:t>
            </w:r>
            <w:r>
              <w:rPr>
                <w:rFonts w:ascii="Consolas" w:eastAsia="Consolas" w:hAnsi="Consolas" w:cs="Consolas"/>
                <w:color w:val="1F3A3D"/>
                <w:sz w:val="16"/>
              </w:rPr>
              <w:t>SpeechService</w:t>
            </w:r>
            <w:r>
              <w:rPr>
                <w:sz w:val="17"/>
              </w:rPr>
              <w:t xml:space="preserve"> (still used today) with an asynchronous </w:t>
            </w:r>
            <w:r>
              <w:rPr>
                <w:rFonts w:ascii="Consolas" w:eastAsia="Consolas" w:hAnsi="Consolas" w:cs="Consolas"/>
                <w:color w:val="1F3A3D"/>
                <w:sz w:val="16"/>
              </w:rPr>
              <w:t>AudioRecord</w:t>
            </w:r>
            <w:r>
              <w:rPr>
                <w:sz w:val="17"/>
              </w:rPr>
              <w:t xml:space="preserve"> 16kHz mono loop streaming raw PCM buffers to calculate normalized RMS amplitude for </w:t>
            </w:r>
            <w:r>
              <w:rPr>
                <w:rFonts w:ascii="Consolas" w:eastAsia="Consolas" w:hAnsi="Consolas" w:cs="Consolas"/>
                <w:color w:val="1F3A3D"/>
                <w:sz w:val="16"/>
              </w:rPr>
              <w:t>MicStateVisualizer</w:t>
            </w:r>
            <w:r>
              <w:rPr>
                <w:sz w:val="17"/>
              </w:rPr>
              <w:t xml:space="preserve"> while feeding Vosk </w:t>
            </w:r>
            <w:r>
              <w:rPr>
                <w:rFonts w:ascii="Consolas" w:eastAsia="Consolas" w:hAnsi="Consolas" w:cs="Consolas"/>
                <w:color w:val="1F3A3D"/>
                <w:sz w:val="16"/>
              </w:rPr>
              <w:t>Recognizer.​acceptWaveForm()</w:t>
            </w:r>
            <w:r>
              <w:rPr>
                <w:sz w:val="17"/>
              </w:rPr>
              <w:t>; guaranteed tap-to-listening transition in ≤100ms (FR-03, NFR-PERF-01).</w:t>
            </w:r>
            <w:r>
              <w:br/>
            </w:r>
            <w:r>
              <w:rPr>
                <w:sz w:val="17"/>
              </w:rPr>
              <w:t xml:space="preserve">• </w:t>
            </w:r>
            <w:r>
              <w:rPr>
                <w:b/>
                <w:sz w:val="17"/>
              </w:rPr>
              <w:t>Decodable Word Bank Refactoring (§3.4):</w:t>
            </w:r>
            <w:r>
              <w:rPr>
                <w:sz w:val="17"/>
              </w:rPr>
              <w:t xml:space="preserve"> Purged 5 invalid CVC words (AIM, BEE, TOY, BOY, ZOO) containing untaught vowel teams/diphthongs; replaced with AM, SUM, TUB, YAM, ZIP; flagged QUIZ exception (FR-13).</w:t>
            </w:r>
            <w:r>
              <w:br/>
            </w:r>
            <w:r>
              <w:rPr>
                <w:sz w:val="17"/>
              </w:rPr>
              <w:t xml:space="preserve">• </w:t>
            </w:r>
            <w:r>
              <w:rPr>
                <w:b/>
                <w:sz w:val="17"/>
              </w:rPr>
              <w:t>Persistence &amp; Telemetry (Room Schema v4, planned, §3.5):</w:t>
            </w:r>
            <w:r>
              <w:rPr>
                <w:sz w:val="17"/>
              </w:rPr>
              <w:t xml:space="preserve"> Extends the existing </w:t>
            </w:r>
            <w:r>
              <w:rPr>
                <w:rFonts w:ascii="Consolas" w:eastAsia="Consolas" w:hAnsi="Consolas" w:cs="Consolas"/>
                <w:color w:val="1F3A3D"/>
                <w:sz w:val="16"/>
              </w:rPr>
              <w:t>ProfileEntity</w:t>
            </w:r>
            <w:r>
              <w:rPr>
                <w:sz w:val="17"/>
              </w:rPr>
              <w:t xml:space="preserve"> (multi-profile up to 6) and plans </w:t>
            </w:r>
            <w:r>
              <w:rPr>
                <w:rFonts w:ascii="Consolas" w:eastAsia="Consolas" w:hAnsi="Consolas" w:cs="Consolas"/>
                <w:color w:val="1F3A3D"/>
                <w:sz w:val="16"/>
              </w:rPr>
              <w:t>LetterProgressEntity</w:t>
            </w:r>
            <w:r>
              <w:rPr>
                <w:sz w:val="17"/>
              </w:rPr>
              <w:t xml:space="preserve"> (spaced retrieval mastery), and </w:t>
            </w:r>
            <w:r>
              <w:rPr>
                <w:rFonts w:ascii="Consolas" w:eastAsia="Consolas" w:hAnsi="Consolas" w:cs="Consolas"/>
                <w:color w:val="1F3A3D"/>
                <w:sz w:val="16"/>
              </w:rPr>
              <w:t>TelemetryEventEntity</w:t>
            </w:r>
            <w:r>
              <w:rPr>
                <w:sz w:val="17"/>
              </w:rPr>
              <w:t xml:space="preserve"> (microsecond-accurate monotonic timestamps); added local PIN-gated CSV/PDF exporters (FR-14, FR-NEW-TEL).</w:t>
            </w:r>
            <w:r>
              <w:br/>
            </w:r>
            <w:r>
              <w:rPr>
                <w:sz w:val="17"/>
              </w:rPr>
              <w:t xml:space="preserve">• </w:t>
            </w:r>
            <w:r>
              <w:rPr>
                <w:b/>
                <w:sz w:val="17"/>
              </w:rPr>
              <w:t>Pediatric Tokens &amp; Accessibility (§3.6):</w:t>
            </w:r>
            <w:r>
              <w:rPr>
                <w:sz w:val="17"/>
              </w:rPr>
              <w:t xml:space="preserve"> Plans </w:t>
            </w:r>
            <w:r>
              <w:rPr>
                <w:rFonts w:ascii="Consolas" w:eastAsia="Consolas" w:hAnsi="Consolas" w:cs="Consolas"/>
                <w:color w:val="1F3A3D"/>
                <w:sz w:val="16"/>
              </w:rPr>
              <w:t>Modifier.​pediatricTouchTarget(64.​dp)</w:t>
            </w:r>
            <w:r>
              <w:rPr>
                <w:sz w:val="17"/>
              </w:rPr>
              <w:t xml:space="preserve"> and an </w:t>
            </w:r>
            <w:r>
              <w:rPr>
                <w:rFonts w:ascii="Consolas" w:eastAsia="Consolas" w:hAnsi="Consolas" w:cs="Consolas"/>
                <w:color w:val="1F3A3D"/>
                <w:sz w:val="16"/>
              </w:rPr>
              <w:t>ArticulationCue</w:t>
            </w:r>
            <w:r>
              <w:rPr>
                <w:sz w:val="17"/>
              </w:rPr>
              <w:t xml:space="preserve"> composable (NFR-ACC-01, NFR-ACC-02).</w:t>
            </w:r>
          </w:p>
        </w:tc>
      </w:tr>
      <w:tr w:rsidR="00EE642E" w14:paraId="698DAC00" w14:textId="77777777">
        <w:trPr>
          <w:cantSplit/>
          <w:jc w:val="center"/>
        </w:trPr>
        <w:tc>
          <w:tcPr>
            <w:tcW w:w="988" w:type="dxa"/>
          </w:tcPr>
          <w:p w14:paraId="1831D02C" w14:textId="77777777" w:rsidR="00EE642E" w:rsidRDefault="005E30E7">
            <w:pPr>
              <w:spacing w:before="20" w:after="20" w:line="252" w:lineRule="auto"/>
              <w:jc w:val="center"/>
            </w:pPr>
            <w:r>
              <w:rPr>
                <w:b/>
                <w:sz w:val="17"/>
              </w:rPr>
              <w:t>2.1</w:t>
            </w:r>
          </w:p>
        </w:tc>
        <w:tc>
          <w:tcPr>
            <w:tcW w:w="1219" w:type="dxa"/>
          </w:tcPr>
          <w:p w14:paraId="4A0BDE15" w14:textId="77777777" w:rsidR="00EE642E" w:rsidRDefault="005E30E7">
            <w:pPr>
              <w:spacing w:before="20" w:after="20" w:line="252" w:lineRule="auto"/>
              <w:jc w:val="center"/>
            </w:pPr>
            <w:r>
              <w:rPr>
                <w:sz w:val="17"/>
              </w:rPr>
              <w:t>October 5, 2026</w:t>
            </w:r>
          </w:p>
        </w:tc>
        <w:tc>
          <w:tcPr>
            <w:tcW w:w="2094" w:type="dxa"/>
          </w:tcPr>
          <w:p w14:paraId="4453AB03" w14:textId="77777777" w:rsidR="00EE642E" w:rsidRDefault="005E30E7">
            <w:pPr>
              <w:spacing w:before="20" w:after="20" w:line="252" w:lineRule="auto"/>
              <w:jc w:val="center"/>
            </w:pPr>
            <w:r>
              <w:rPr>
                <w:sz w:val="17"/>
              </w:rPr>
              <w:t>Capstone Team (Claude review)</w:t>
            </w:r>
          </w:p>
        </w:tc>
        <w:tc>
          <w:tcPr>
            <w:tcW w:w="5059" w:type="dxa"/>
          </w:tcPr>
          <w:p w14:paraId="58D474B2" w14:textId="77777777" w:rsidR="00EE642E" w:rsidRDefault="005E30E7">
            <w:pPr>
              <w:spacing w:before="20" w:after="20" w:line="252" w:lineRule="auto"/>
            </w:pPr>
            <w:r>
              <w:rPr>
                <w:sz w:val="17"/>
              </w:rPr>
              <w:t>Corrections for adviser review: new §2.0 implementation-status table (implemented vs planned); §3.3.1 judge uses word mode as in the code, with no fixed confidence threshold; Room schema v4 (v3 is current) with explicit migrations; revision 2.0 entries reworded as design, not completed work.</w:t>
            </w:r>
          </w:p>
        </w:tc>
      </w:tr>
      <w:tr w:rsidR="00EE642E" w14:paraId="59AB2E73" w14:textId="77777777">
        <w:trPr>
          <w:cantSplit/>
          <w:jc w:val="center"/>
        </w:trPr>
        <w:tc>
          <w:tcPr>
            <w:tcW w:w="988" w:type="dxa"/>
            <w:shd w:val="clear" w:color="auto" w:fill="F3F6F8"/>
          </w:tcPr>
          <w:p w14:paraId="7B0C65F2" w14:textId="77777777" w:rsidR="00EE642E" w:rsidRDefault="005E30E7">
            <w:pPr>
              <w:spacing w:before="20" w:after="20" w:line="252" w:lineRule="auto"/>
              <w:jc w:val="center"/>
            </w:pPr>
            <w:r>
              <w:rPr>
                <w:b/>
                <w:sz w:val="17"/>
              </w:rPr>
              <w:t>2.2</w:t>
            </w:r>
          </w:p>
        </w:tc>
        <w:tc>
          <w:tcPr>
            <w:tcW w:w="1219" w:type="dxa"/>
            <w:shd w:val="clear" w:color="auto" w:fill="F3F6F8"/>
          </w:tcPr>
          <w:p w14:paraId="25AFEEF9" w14:textId="77777777" w:rsidR="00EE642E" w:rsidRDefault="005E30E7">
            <w:pPr>
              <w:spacing w:before="20" w:after="20" w:line="252" w:lineRule="auto"/>
              <w:jc w:val="center"/>
            </w:pPr>
            <w:r>
              <w:rPr>
                <w:sz w:val="17"/>
              </w:rPr>
              <w:t>October 9, 2026</w:t>
            </w:r>
          </w:p>
        </w:tc>
        <w:tc>
          <w:tcPr>
            <w:tcW w:w="2094" w:type="dxa"/>
            <w:shd w:val="clear" w:color="auto" w:fill="F3F6F8"/>
          </w:tcPr>
          <w:p w14:paraId="696F9C3F" w14:textId="77777777" w:rsidR="00EE642E" w:rsidRDefault="005E30E7">
            <w:pPr>
              <w:spacing w:before="20" w:after="20" w:line="252" w:lineRule="auto"/>
              <w:jc w:val="center"/>
            </w:pPr>
            <w:r>
              <w:rPr>
                <w:sz w:val="17"/>
              </w:rPr>
              <w:t>Capstone Team (Claude, sprint synchronization)</w:t>
            </w:r>
          </w:p>
        </w:tc>
        <w:tc>
          <w:tcPr>
            <w:tcW w:w="5059" w:type="dxa"/>
            <w:shd w:val="clear" w:color="auto" w:fill="F3F6F8"/>
          </w:tcPr>
          <w:p w14:paraId="79CA1C43" w14:textId="77777777" w:rsidR="00EE642E" w:rsidRDefault="005E30E7">
            <w:pPr>
              <w:spacing w:before="20" w:after="20" w:line="252" w:lineRule="auto"/>
            </w:pPr>
            <w:r>
              <w:rPr>
                <w:sz w:val="17"/>
              </w:rPr>
              <w:t xml:space="preserve">§2.0 re-checked against branch </w:t>
            </w:r>
            <w:r>
              <w:rPr>
                <w:rFonts w:ascii="Consolas" w:eastAsia="Consolas" w:hAnsi="Consolas" w:cs="Consolas"/>
                <w:color w:val="1F3A3D"/>
                <w:sz w:val="16"/>
              </w:rPr>
              <w:t>refactor/​hear-say-it</w:t>
            </w:r>
            <w:r>
              <w:rPr>
                <w:sz w:val="17"/>
              </w:rPr>
              <w:t xml:space="preserve"> after the Oct 9–10 sprint (cards 18–24, 03b, 15). Newly </w:t>
            </w:r>
            <w:r>
              <w:rPr>
                <w:b/>
                <w:sz w:val="17"/>
              </w:rPr>
              <w:t>Implemented</w:t>
            </w:r>
            <w:r>
              <w:rPr>
                <w:sz w:val="17"/>
              </w:rPr>
              <w:t xml:space="preserve">: adaptive dimensions and </w:t>
            </w:r>
            <w:r>
              <w:rPr>
                <w:rFonts w:ascii="Consolas" w:eastAsia="Consolas" w:hAnsi="Consolas" w:cs="Consolas"/>
                <w:color w:val="1F3A3D"/>
                <w:sz w:val="16"/>
              </w:rPr>
              <w:t>LessonScaffold</w:t>
            </w:r>
            <w:r>
              <w:rPr>
                <w:sz w:val="17"/>
              </w:rPr>
              <w:t>; 4-state Say It mic (</w:t>
            </w:r>
            <w:r>
              <w:rPr>
                <w:rFonts w:ascii="Consolas" w:eastAsia="Consolas" w:hAnsi="Consolas" w:cs="Consolas"/>
                <w:color w:val="1F3A3D"/>
                <w:sz w:val="16"/>
              </w:rPr>
              <w:t>MicStatus</w:t>
            </w:r>
            <w:r>
              <w:rPr>
                <w:sz w:val="17"/>
              </w:rPr>
              <w:t xml:space="preserve">, </w:t>
            </w:r>
            <w:r>
              <w:rPr>
                <w:rFonts w:ascii="Consolas" w:eastAsia="Consolas" w:hAnsi="Consolas" w:cs="Consolas"/>
                <w:color w:val="1F3A3D"/>
                <w:sz w:val="16"/>
              </w:rPr>
              <w:t>MicButton</w:t>
            </w:r>
            <w:r>
              <w:rPr>
                <w:sz w:val="17"/>
              </w:rPr>
              <w:t>, time-based ripple); spoken Say It corrections; decodable Blend It word list; purposeful effects and screen transitions; responsive map (</w:t>
            </w:r>
            <w:r>
              <w:rPr>
                <w:rFonts w:ascii="Consolas" w:eastAsia="Consolas" w:hAnsi="Consolas" w:cs="Consolas"/>
                <w:color w:val="1F3A3D"/>
                <w:sz w:val="16"/>
              </w:rPr>
              <w:t>MapLayout</w:t>
            </w:r>
            <w:r>
              <w:rPr>
                <w:sz w:val="17"/>
              </w:rPr>
              <w:t xml:space="preserve">); sound captions and </w:t>
            </w:r>
            <w:r>
              <w:rPr>
                <w:rFonts w:ascii="Consolas" w:eastAsia="Consolas" w:hAnsi="Consolas" w:cs="Consolas"/>
                <w:color w:val="1F3A3D"/>
                <w:sz w:val="16"/>
              </w:rPr>
              <w:t>ArticulationCue</w:t>
            </w:r>
            <w:r>
              <w:rPr>
                <w:sz w:val="17"/>
              </w:rPr>
              <w:t xml:space="preserve">. §3.4 chapter letters corrected to the seeded groups; §3.6 replaced the design sketches with the implemented components. </w:t>
            </w:r>
            <w:r>
              <w:rPr>
                <w:rFonts w:ascii="Consolas" w:eastAsia="Consolas" w:hAnsi="Consolas" w:cs="Consolas"/>
                <w:color w:val="1F3A3D"/>
                <w:sz w:val="16"/>
              </w:rPr>
              <w:t>LessonEngine</w:t>
            </w:r>
            <w:r>
              <w:rPr>
                <w:sz w:val="17"/>
              </w:rPr>
              <w:t xml:space="preserve">, </w:t>
            </w:r>
            <w:r>
              <w:rPr>
                <w:rFonts w:ascii="Consolas" w:eastAsia="Consolas" w:hAnsi="Consolas" w:cs="Consolas"/>
                <w:color w:val="1F3A3D"/>
                <w:sz w:val="16"/>
              </w:rPr>
              <w:t>AudioComposer</w:t>
            </w:r>
            <w:r>
              <w:rPr>
                <w:sz w:val="17"/>
              </w:rPr>
              <w:t xml:space="preserve">, Room schema v4, telemetry and CSV export remain </w:t>
            </w:r>
            <w:r>
              <w:rPr>
                <w:b/>
                <w:sz w:val="17"/>
              </w:rPr>
              <w:t>Planned</w:t>
            </w:r>
            <w:r>
              <w:rPr>
                <w:sz w:val="17"/>
              </w:rPr>
              <w:t>.</w:t>
            </w:r>
          </w:p>
        </w:tc>
      </w:tr>
      <w:tr w:rsidR="00EE642E" w14:paraId="75E22529" w14:textId="77777777">
        <w:trPr>
          <w:cantSplit/>
          <w:jc w:val="center"/>
        </w:trPr>
        <w:tc>
          <w:tcPr>
            <w:tcW w:w="988" w:type="dxa"/>
          </w:tcPr>
          <w:p w14:paraId="1721D236" w14:textId="77777777" w:rsidR="00EE642E" w:rsidRDefault="005E30E7">
            <w:pPr>
              <w:spacing w:before="20" w:after="20" w:line="252" w:lineRule="auto"/>
              <w:jc w:val="center"/>
            </w:pPr>
            <w:r>
              <w:rPr>
                <w:b/>
                <w:sz w:val="17"/>
              </w:rPr>
              <w:t>2.3</w:t>
            </w:r>
          </w:p>
        </w:tc>
        <w:tc>
          <w:tcPr>
            <w:tcW w:w="1219" w:type="dxa"/>
          </w:tcPr>
          <w:p w14:paraId="078A32B2" w14:textId="77777777" w:rsidR="00EE642E" w:rsidRDefault="005E30E7">
            <w:pPr>
              <w:spacing w:before="20" w:after="20" w:line="252" w:lineRule="auto"/>
              <w:jc w:val="center"/>
            </w:pPr>
            <w:r>
              <w:rPr>
                <w:sz w:val="17"/>
              </w:rPr>
              <w:t>October 10, 2026</w:t>
            </w:r>
          </w:p>
        </w:tc>
        <w:tc>
          <w:tcPr>
            <w:tcW w:w="2094" w:type="dxa"/>
          </w:tcPr>
          <w:p w14:paraId="5BC7784E" w14:textId="77777777" w:rsidR="00EE642E" w:rsidRDefault="005E30E7">
            <w:pPr>
              <w:spacing w:before="20" w:after="20" w:line="252" w:lineRule="auto"/>
              <w:jc w:val="center"/>
            </w:pPr>
            <w:r>
              <w:rPr>
                <w:sz w:val="17"/>
              </w:rPr>
              <w:t>Capstone Team (Claude, submission review)</w:t>
            </w:r>
          </w:p>
        </w:tc>
        <w:tc>
          <w:tcPr>
            <w:tcW w:w="5059" w:type="dxa"/>
          </w:tcPr>
          <w:p w14:paraId="0E5F3788" w14:textId="77777777" w:rsidR="00EE642E" w:rsidRDefault="005E30E7">
            <w:pPr>
              <w:spacing w:before="20" w:after="20" w:line="252" w:lineRule="auto"/>
            </w:pPr>
            <w:r>
              <w:rPr>
                <w:sz w:val="17"/>
              </w:rPr>
              <w:t xml:space="preserve">Review for the IT411 submission, no design change: §3.1.1 and §3.1.2 use the shipped </w:t>
            </w:r>
            <w:r>
              <w:rPr>
                <w:rFonts w:ascii="Consolas" w:eastAsia="Consolas" w:hAnsi="Consolas" w:cs="Consolas"/>
                <w:color w:val="1F3A3D"/>
                <w:sz w:val="16"/>
              </w:rPr>
              <w:t>assets/​audio/</w:t>
            </w:r>
            <w:r>
              <w:rPr>
                <w:sz w:val="17"/>
              </w:rPr>
              <w:t xml:space="preserve"> layout and the dated release manifests; §2.2 notes that the planned </w:t>
            </w:r>
            <w:r>
              <w:rPr>
                <w:rFonts w:ascii="Consolas" w:eastAsia="Consolas" w:hAnsi="Consolas" w:cs="Consolas"/>
                <w:color w:val="1F3A3D"/>
                <w:sz w:val="16"/>
              </w:rPr>
              <w:t>tutoring/</w:t>
            </w:r>
            <w:r>
              <w:rPr>
                <w:sz w:val="17"/>
              </w:rPr>
              <w:t xml:space="preserve"> classes live in </w:t>
            </w:r>
            <w:r>
              <w:rPr>
                <w:rFonts w:ascii="Consolas" w:eastAsia="Consolas" w:hAnsi="Consolas" w:cs="Consolas"/>
                <w:color w:val="1F3A3D"/>
                <w:sz w:val="16"/>
              </w:rPr>
              <w:t>domain/​manager/</w:t>
            </w:r>
            <w:r>
              <w:rPr>
                <w:sz w:val="17"/>
              </w:rPr>
              <w:t xml:space="preserve"> today; §3.1, §3.2 and §3.2.2 label the planned components; §4.2 uses the shipped Heard mic state (team decision 2026-10-06); §5 lists the short-vowel source; diagram alignment and §3.5.1 comment wrapping fixed.</w:t>
            </w:r>
          </w:p>
        </w:tc>
      </w:tr>
      <w:tr w:rsidR="00EE642E" w14:paraId="773BE4F4" w14:textId="77777777">
        <w:trPr>
          <w:cantSplit/>
          <w:jc w:val="center"/>
        </w:trPr>
        <w:tc>
          <w:tcPr>
            <w:tcW w:w="988" w:type="dxa"/>
            <w:shd w:val="clear" w:color="auto" w:fill="F3F6F8"/>
          </w:tcPr>
          <w:p w14:paraId="7FB87E0B" w14:textId="77777777" w:rsidR="00EE642E" w:rsidRDefault="005E30E7">
            <w:pPr>
              <w:spacing w:before="20" w:after="20" w:line="252" w:lineRule="auto"/>
              <w:jc w:val="center"/>
            </w:pPr>
            <w:r>
              <w:rPr>
                <w:b/>
                <w:sz w:val="17"/>
              </w:rPr>
              <w:t>2.4</w:t>
            </w:r>
          </w:p>
        </w:tc>
        <w:tc>
          <w:tcPr>
            <w:tcW w:w="1219" w:type="dxa"/>
            <w:shd w:val="clear" w:color="auto" w:fill="F3F6F8"/>
          </w:tcPr>
          <w:p w14:paraId="63C8586A" w14:textId="77777777" w:rsidR="00EE642E" w:rsidRDefault="005E30E7">
            <w:pPr>
              <w:spacing w:before="20" w:after="20" w:line="252" w:lineRule="auto"/>
              <w:jc w:val="center"/>
            </w:pPr>
            <w:r>
              <w:rPr>
                <w:sz w:val="17"/>
              </w:rPr>
              <w:t>October 10, 2026</w:t>
            </w:r>
          </w:p>
        </w:tc>
        <w:tc>
          <w:tcPr>
            <w:tcW w:w="2094" w:type="dxa"/>
            <w:shd w:val="clear" w:color="auto" w:fill="F3F6F8"/>
          </w:tcPr>
          <w:p w14:paraId="17F4D46B" w14:textId="77777777" w:rsidR="00EE642E" w:rsidRDefault="005E30E7">
            <w:pPr>
              <w:spacing w:before="20" w:after="20" w:line="252" w:lineRule="auto"/>
              <w:jc w:val="center"/>
            </w:pPr>
            <w:r>
              <w:rPr>
                <w:sz w:val="17"/>
              </w:rPr>
              <w:t>Capstone Team (Claude, card 28)</w:t>
            </w:r>
          </w:p>
        </w:tc>
        <w:tc>
          <w:tcPr>
            <w:tcW w:w="5059" w:type="dxa"/>
            <w:shd w:val="clear" w:color="auto" w:fill="F3F6F8"/>
          </w:tcPr>
          <w:p w14:paraId="2685D4A7" w14:textId="77777777" w:rsidR="00EE642E" w:rsidRDefault="005E30E7">
            <w:pPr>
              <w:spacing w:before="20" w:after="20" w:line="252" w:lineRule="auto"/>
            </w:pPr>
            <w:r>
              <w:rPr>
                <w:sz w:val="17"/>
              </w:rPr>
              <w:t xml:space="preserve">Phone-test refinements (team decisions 2026-10-10): §2.0 adds the card 28 row (Hear It ends on the sound, Say It mic </w:t>
            </w:r>
            <w:r>
              <w:rPr>
                <w:rFonts w:ascii="Consolas" w:eastAsia="Consolas" w:hAnsi="Consolas" w:cs="Consolas"/>
                <w:color w:val="1F3A3D"/>
                <w:sz w:val="16"/>
              </w:rPr>
              <w:t>DONE</w:t>
            </w:r>
            <w:r>
              <w:rPr>
                <w:sz w:val="17"/>
              </w:rPr>
              <w:t xml:space="preserve"> after the third miss, Blend It sound-out that waits for each clip, live star totals from one SQL aggregate, one-tap map start) and marks captions as kept in code but not shown; §3.6.2 and §4.1 step 7 follow.</w:t>
            </w:r>
          </w:p>
        </w:tc>
      </w:tr>
      <w:tr w:rsidR="00EE642E" w14:paraId="405F8ADF" w14:textId="77777777">
        <w:trPr>
          <w:cantSplit/>
          <w:jc w:val="center"/>
        </w:trPr>
        <w:tc>
          <w:tcPr>
            <w:tcW w:w="988" w:type="dxa"/>
          </w:tcPr>
          <w:p w14:paraId="4FCB601F" w14:textId="77777777" w:rsidR="00EE642E" w:rsidRDefault="005E30E7">
            <w:pPr>
              <w:spacing w:before="20" w:after="20" w:line="252" w:lineRule="auto"/>
              <w:jc w:val="center"/>
            </w:pPr>
            <w:r>
              <w:rPr>
                <w:b/>
                <w:sz w:val="17"/>
              </w:rPr>
              <w:t>2.5</w:t>
            </w:r>
          </w:p>
        </w:tc>
        <w:tc>
          <w:tcPr>
            <w:tcW w:w="1219" w:type="dxa"/>
          </w:tcPr>
          <w:p w14:paraId="48336C4A" w14:textId="77777777" w:rsidR="00EE642E" w:rsidRDefault="005E30E7">
            <w:pPr>
              <w:spacing w:before="20" w:after="20" w:line="252" w:lineRule="auto"/>
              <w:jc w:val="center"/>
            </w:pPr>
            <w:r>
              <w:rPr>
                <w:sz w:val="17"/>
              </w:rPr>
              <w:t>October 11, 2026</w:t>
            </w:r>
          </w:p>
        </w:tc>
        <w:tc>
          <w:tcPr>
            <w:tcW w:w="2094" w:type="dxa"/>
          </w:tcPr>
          <w:p w14:paraId="77CE235A" w14:textId="77777777" w:rsidR="00EE642E" w:rsidRDefault="005E30E7">
            <w:pPr>
              <w:spacing w:before="20" w:after="20" w:line="252" w:lineRule="auto"/>
              <w:jc w:val="center"/>
            </w:pPr>
            <w:r>
              <w:rPr>
                <w:sz w:val="17"/>
              </w:rPr>
              <w:t>Capstone Team (Claude, diagrams)</w:t>
            </w:r>
          </w:p>
        </w:tc>
        <w:tc>
          <w:tcPr>
            <w:tcW w:w="5059" w:type="dxa"/>
          </w:tcPr>
          <w:p w14:paraId="3A2F370C" w14:textId="77777777" w:rsidR="00EE642E" w:rsidRDefault="005E30E7">
            <w:pPr>
              <w:spacing w:before="20" w:after="20" w:line="252" w:lineRule="auto"/>
            </w:pPr>
            <w:r>
              <w:rPr>
                <w:sz w:val="17"/>
              </w:rPr>
              <w:t xml:space="preserve">Design diagrams added, traced from the code: §3.5.3 system ERD (Figure 1); §3.7 one class diagram per module (Figures 2–7); §4.1–§4.6 one sequence diagram per module (Figures 8–13); planned components are grey and marked «planned». §4.2 now marks </w:t>
            </w:r>
            <w:r>
              <w:rPr>
                <w:rFonts w:ascii="Consolas" w:eastAsia="Consolas" w:hAnsi="Consolas" w:cs="Consolas"/>
                <w:color w:val="1F3A3D"/>
                <w:sz w:val="16"/>
              </w:rPr>
              <w:t>NEEDS_​PRACTICE</w:t>
            </w:r>
            <w:r>
              <w:rPr>
                <w:sz w:val="17"/>
              </w:rPr>
              <w:t xml:space="preserve"> as planned (Room v4). No design change.</w:t>
            </w:r>
          </w:p>
        </w:tc>
      </w:tr>
      <w:tr w:rsidR="00EE642E" w14:paraId="6CE5C319" w14:textId="77777777">
        <w:trPr>
          <w:cantSplit/>
          <w:jc w:val="center"/>
        </w:trPr>
        <w:tc>
          <w:tcPr>
            <w:tcW w:w="988" w:type="dxa"/>
            <w:shd w:val="clear" w:color="auto" w:fill="F3F6F8"/>
          </w:tcPr>
          <w:p w14:paraId="2C5F59BD" w14:textId="77777777" w:rsidR="00EE642E" w:rsidRDefault="005E30E7">
            <w:pPr>
              <w:spacing w:before="20" w:after="20" w:line="252" w:lineRule="auto"/>
              <w:jc w:val="center"/>
            </w:pPr>
            <w:r>
              <w:rPr>
                <w:b/>
                <w:sz w:val="17"/>
              </w:rPr>
              <w:t>2.6</w:t>
            </w:r>
          </w:p>
        </w:tc>
        <w:tc>
          <w:tcPr>
            <w:tcW w:w="1219" w:type="dxa"/>
            <w:shd w:val="clear" w:color="auto" w:fill="F3F6F8"/>
          </w:tcPr>
          <w:p w14:paraId="6102817F" w14:textId="77777777" w:rsidR="00EE642E" w:rsidRDefault="005E30E7">
            <w:pPr>
              <w:spacing w:before="20" w:after="20" w:line="252" w:lineRule="auto"/>
              <w:jc w:val="center"/>
            </w:pPr>
            <w:r>
              <w:rPr>
                <w:sz w:val="17"/>
              </w:rPr>
              <w:t>October 11, 2026</w:t>
            </w:r>
          </w:p>
        </w:tc>
        <w:tc>
          <w:tcPr>
            <w:tcW w:w="2094" w:type="dxa"/>
            <w:shd w:val="clear" w:color="auto" w:fill="F3F6F8"/>
          </w:tcPr>
          <w:p w14:paraId="382EDD2C" w14:textId="77777777" w:rsidR="00EE642E" w:rsidRDefault="005E30E7">
            <w:pPr>
              <w:spacing w:before="20" w:after="20" w:line="252" w:lineRule="auto"/>
              <w:jc w:val="center"/>
            </w:pPr>
            <w:r>
              <w:rPr>
                <w:sz w:val="17"/>
              </w:rPr>
              <w:t>Capstone Team</w:t>
            </w:r>
          </w:p>
        </w:tc>
        <w:tc>
          <w:tcPr>
            <w:tcW w:w="5059" w:type="dxa"/>
            <w:shd w:val="clear" w:color="auto" w:fill="F3F6F8"/>
          </w:tcPr>
          <w:p w14:paraId="78E7BA5F" w14:textId="77777777" w:rsidR="00EE642E" w:rsidRDefault="005E30E7">
            <w:pPr>
              <w:spacing w:before="20" w:after="20" w:line="252" w:lineRule="auto"/>
            </w:pPr>
            <w:r>
              <w:rPr>
                <w:sz w:val="17"/>
              </w:rPr>
              <w:t xml:space="preserve">Issued for adviser review and evaluation: the front matter states the submission status and the members' full names. §2.0 records the 9 mouth-shape pictures now in the app (image release </w:t>
            </w:r>
            <w:r>
              <w:rPr>
                <w:rFonts w:ascii="Consolas" w:eastAsia="Consolas" w:hAnsi="Consolas" w:cs="Consolas"/>
                <w:color w:val="1F3A3D"/>
                <w:sz w:val="16"/>
              </w:rPr>
              <w:t>2026-10-10-mouth</w:t>
            </w:r>
            <w:r>
              <w:rPr>
                <w:sz w:val="17"/>
              </w:rPr>
              <w:t>, card 24b) and the Hear It mouth cue beside the play button. No design change.</w:t>
            </w:r>
          </w:p>
        </w:tc>
      </w:tr>
      <w:tr w:rsidR="00EE642E" w14:paraId="16AE8634" w14:textId="77777777">
        <w:trPr>
          <w:cantSplit/>
          <w:jc w:val="center"/>
        </w:trPr>
        <w:tc>
          <w:tcPr>
            <w:tcW w:w="988" w:type="dxa"/>
          </w:tcPr>
          <w:p w14:paraId="457A8833" w14:textId="77777777" w:rsidR="00EE642E" w:rsidRDefault="005E30E7">
            <w:pPr>
              <w:spacing w:before="20" w:after="20" w:line="252" w:lineRule="auto"/>
              <w:jc w:val="center"/>
            </w:pPr>
            <w:r>
              <w:rPr>
                <w:b/>
                <w:sz w:val="17"/>
              </w:rPr>
              <w:t>2.7</w:t>
            </w:r>
          </w:p>
        </w:tc>
        <w:tc>
          <w:tcPr>
            <w:tcW w:w="1219" w:type="dxa"/>
          </w:tcPr>
          <w:p w14:paraId="08C7D895" w14:textId="77777777" w:rsidR="00EE642E" w:rsidRDefault="005E30E7">
            <w:pPr>
              <w:spacing w:before="20" w:after="20" w:line="252" w:lineRule="auto"/>
              <w:jc w:val="center"/>
            </w:pPr>
            <w:r>
              <w:rPr>
                <w:sz w:val="17"/>
              </w:rPr>
              <w:t>October 14, 2026</w:t>
            </w:r>
          </w:p>
        </w:tc>
        <w:tc>
          <w:tcPr>
            <w:tcW w:w="2094" w:type="dxa"/>
          </w:tcPr>
          <w:p w14:paraId="75CC8D9D" w14:textId="77777777" w:rsidR="00EE642E" w:rsidRDefault="005E30E7">
            <w:pPr>
              <w:spacing w:before="20" w:after="20" w:line="252" w:lineRule="auto"/>
              <w:jc w:val="center"/>
            </w:pPr>
            <w:r>
              <w:rPr>
                <w:sz w:val="17"/>
              </w:rPr>
              <w:t>Capstone Team (Claude, card 30)</w:t>
            </w:r>
          </w:p>
        </w:tc>
        <w:tc>
          <w:tcPr>
            <w:tcW w:w="5059" w:type="dxa"/>
          </w:tcPr>
          <w:p w14:paraId="4361B6CC" w14:textId="77777777" w:rsidR="00EE642E" w:rsidRDefault="005E30E7">
            <w:pPr>
              <w:spacing w:before="20" w:after="20" w:line="252" w:lineRule="auto"/>
            </w:pPr>
            <w:r>
              <w:rPr>
                <w:sz w:val="17"/>
              </w:rPr>
              <w:t>Synchronized with debug APK G (</w:t>
            </w:r>
            <w:r>
              <w:rPr>
                <w:rFonts w:ascii="Consolas" w:eastAsia="Consolas" w:hAnsi="Consolas" w:cs="Consolas"/>
                <w:color w:val="1F3A3D"/>
                <w:sz w:val="16"/>
              </w:rPr>
              <w:t>89604d7</w:t>
            </w:r>
            <w:r>
              <w:rPr>
                <w:sz w:val="17"/>
              </w:rPr>
              <w:t>, 409 unit tests passing) for the October 14 submission. §2.0: the mouth cue is shown in Say It only (card 28c, team decision 2026-10-11); new rows for the phone-test fixes (cards 28b, 28d), the ElevenLabs clips for AM, TUB, YAM and the short /i/ with the Parent Zone credit (cards 15b, 09c), and the redrawn mascot and avatars (card 29b); the map labels below the 16 sp floor are listed. §3.1.1, §3.4, §3.6.2, the new §3.6.3, §3.7.1, §3.7.2, §4.1, §4.2 and §5 follow; Figures 2, 3 and 8 are redrawn for card 28c</w:t>
            </w:r>
            <w:r>
              <w:rPr>
                <w:sz w:val="17"/>
              </w:rPr>
              <w:t>.</w:t>
            </w:r>
          </w:p>
        </w:tc>
      </w:tr>
    </w:tbl>
    <w:p w14:paraId="405F476A" w14:textId="77777777" w:rsidR="00EE642E" w:rsidRDefault="00EE642E">
      <w:pPr>
        <w:spacing w:after="40" w:line="240" w:lineRule="auto"/>
      </w:pPr>
    </w:p>
    <w:p w14:paraId="22439523" w14:textId="77777777" w:rsidR="00EE642E" w:rsidRDefault="005E30E7">
      <w:pPr>
        <w:pStyle w:val="Heading1"/>
      </w:pPr>
      <w:bookmarkStart w:id="1" w:name="_Toc242819038"/>
      <w:r>
        <w:t>1. Introduction</w:t>
      </w:r>
      <w:bookmarkEnd w:id="1"/>
    </w:p>
    <w:p w14:paraId="15BD1B36" w14:textId="77777777" w:rsidR="00EE642E" w:rsidRDefault="005E30E7">
      <w:pPr>
        <w:pStyle w:val="Heading2"/>
      </w:pPr>
      <w:bookmarkStart w:id="2" w:name="_Toc242819039"/>
      <w:r>
        <w:t>1.1 Purpose</w:t>
      </w:r>
      <w:bookmarkEnd w:id="2"/>
    </w:p>
    <w:p w14:paraId="12C9A2A3" w14:textId="77777777" w:rsidR="00EE642E" w:rsidRDefault="005E30E7">
      <w:r>
        <w:t xml:space="preserve">This Software Design Description (SDD v2.0) provides the definitive technical architecture, component breakdown, data schemas, and interface workflows for </w:t>
      </w:r>
      <w:r>
        <w:rPr>
          <w:b/>
        </w:rPr>
        <w:t>PlayIT</w:t>
      </w:r>
      <w:r>
        <w:t xml:space="preserve">. It translates the refactored functional and non-functional requirements defined in </w:t>
      </w:r>
      <w:r>
        <w:rPr>
          <w:b/>
        </w:rPr>
        <w:t>SRS v3.0</w:t>
      </w:r>
      <w:r>
        <w:t xml:space="preserve"> into a concrete, testable, and robust implementation blueprint. This renewed version directly resolves the technical and pedagogical bottlenecks identified during the Weeks 1–2 MVP Field Validation (schwa audio intrusion, microphone button hesitation, missing multi-profile telemetry, non-decodable words, and accessibility targets).</w:t>
      </w:r>
    </w:p>
    <w:p w14:paraId="5C710DA5" w14:textId="77777777" w:rsidR="00EE642E" w:rsidRDefault="005E30E7">
      <w:pPr>
        <w:pStyle w:val="Heading2"/>
      </w:pPr>
      <w:bookmarkStart w:id="3" w:name="_Toc242819040"/>
      <w:r>
        <w:t>1.2 System Scope</w:t>
      </w:r>
      <w:bookmarkEnd w:id="3"/>
    </w:p>
    <w:p w14:paraId="78256940" w14:textId="77777777" w:rsidR="00EE642E" w:rsidRDefault="005E30E7">
      <w:pPr>
        <w:keepNext/>
      </w:pPr>
      <w:r>
        <w:t>This design document governs the entire PlayIT Android mobile application:</w:t>
      </w:r>
    </w:p>
    <w:p w14:paraId="4E43B52F" w14:textId="77777777" w:rsidR="00EE642E" w:rsidRDefault="005E30E7">
      <w:pPr>
        <w:tabs>
          <w:tab w:val="left" w:pos="432"/>
        </w:tabs>
        <w:spacing w:before="20" w:after="40"/>
        <w:ind w:left="432" w:hanging="317"/>
      </w:pPr>
      <w:r>
        <w:t>•</w:t>
      </w:r>
      <w:r>
        <w:tab/>
      </w:r>
      <w:r>
        <w:t>Three-layer Clean Architecture with Model-View-ViewModel (MVVM) in Jetpack Compose.</w:t>
      </w:r>
    </w:p>
    <w:p w14:paraId="168AAC83" w14:textId="77777777" w:rsidR="00EE642E" w:rsidRDefault="005E30E7">
      <w:pPr>
        <w:tabs>
          <w:tab w:val="left" w:pos="432"/>
        </w:tabs>
        <w:spacing w:before="20" w:after="40"/>
        <w:ind w:left="432" w:hanging="317"/>
      </w:pPr>
      <w:r>
        <w:t>•</w:t>
      </w:r>
      <w:r>
        <w:tab/>
      </w:r>
      <w:r>
        <w:t xml:space="preserve">Autonomous, teacher-independent </w:t>
      </w:r>
      <w:r>
        <w:rPr>
          <w:b/>
        </w:rPr>
        <w:t>Tutoring &amp; Pedagogy Engine</w:t>
      </w:r>
      <w:r>
        <w:t xml:space="preserve"> (</w:t>
      </w:r>
      <w:r>
        <w:rPr>
          <w:rFonts w:ascii="Consolas" w:eastAsia="Consolas" w:hAnsi="Consolas" w:cs="Consolas"/>
          <w:color w:val="1F3A3D"/>
          <w:sz w:val="19"/>
        </w:rPr>
        <w:t>LessonEngine</w:t>
      </w:r>
      <w:r>
        <w:t xml:space="preserve">, </w:t>
      </w:r>
      <w:r>
        <w:rPr>
          <w:rFonts w:ascii="Consolas" w:eastAsia="Consolas" w:hAnsi="Consolas" w:cs="Consolas"/>
          <w:color w:val="1F3A3D"/>
          <w:sz w:val="19"/>
        </w:rPr>
        <w:t>TutorPolicy</w:t>
      </w:r>
      <w:r>
        <w:t xml:space="preserve"> FSM, </w:t>
      </w:r>
      <w:r>
        <w:rPr>
          <w:rFonts w:ascii="Consolas" w:eastAsia="Consolas" w:hAnsi="Consolas" w:cs="Consolas"/>
          <w:color w:val="1F3A3D"/>
          <w:sz w:val="19"/>
        </w:rPr>
        <w:t>SayItJudge</w:t>
      </w:r>
      <w:r>
        <w:t>).</w:t>
      </w:r>
    </w:p>
    <w:p w14:paraId="6108C84C" w14:textId="77777777" w:rsidR="00EE642E" w:rsidRDefault="005E30E7">
      <w:pPr>
        <w:tabs>
          <w:tab w:val="left" w:pos="432"/>
        </w:tabs>
        <w:spacing w:before="20" w:after="40"/>
        <w:ind w:left="432" w:hanging="317"/>
      </w:pPr>
      <w:r>
        <w:t>•</w:t>
      </w:r>
      <w:r>
        <w:tab/>
      </w:r>
      <w:r>
        <w:t xml:space="preserve">Low-latency Audio Subsystem utilizing pre-cached </w:t>
      </w:r>
      <w:r>
        <w:rPr>
          <w:rFonts w:ascii="Consolas" w:eastAsia="Consolas" w:hAnsi="Consolas" w:cs="Consolas"/>
          <w:color w:val="1F3A3D"/>
          <w:sz w:val="19"/>
        </w:rPr>
        <w:t>SoundPool</w:t>
      </w:r>
      <w:r>
        <w:t xml:space="preserve"> and runtime </w:t>
      </w:r>
      <w:r>
        <w:rPr>
          <w:rFonts w:ascii="Consolas" w:eastAsia="Consolas" w:hAnsi="Consolas" w:cs="Consolas"/>
          <w:color w:val="1F3A3D"/>
          <w:sz w:val="19"/>
        </w:rPr>
        <w:t>AudioComposer</w:t>
      </w:r>
      <w:r>
        <w:t>.</w:t>
      </w:r>
    </w:p>
    <w:p w14:paraId="28F8F9FB" w14:textId="77777777" w:rsidR="00EE642E" w:rsidRDefault="005E30E7">
      <w:pPr>
        <w:tabs>
          <w:tab w:val="left" w:pos="432"/>
        </w:tabs>
        <w:spacing w:before="20" w:after="40"/>
        <w:ind w:left="432" w:hanging="317"/>
      </w:pPr>
      <w:r>
        <w:t>•</w:t>
      </w:r>
      <w:r>
        <w:tab/>
      </w:r>
      <w:r>
        <w:t>Privacy-preserving, completely offline speech recognition via Vosk 0.3.47.</w:t>
      </w:r>
    </w:p>
    <w:p w14:paraId="729ADB03" w14:textId="77777777" w:rsidR="00EE642E" w:rsidRDefault="005E30E7">
      <w:pPr>
        <w:tabs>
          <w:tab w:val="left" w:pos="432"/>
        </w:tabs>
        <w:spacing w:before="20" w:after="40"/>
        <w:ind w:left="432" w:hanging="317"/>
      </w:pPr>
      <w:r>
        <w:t>•</w:t>
      </w:r>
      <w:r>
        <w:tab/>
      </w:r>
      <w:r>
        <w:t>Room SQLite Database (Schema v4, planned; the app is at v3 today) supporting multi-profile isolation and structured interaction telemetry.</w:t>
      </w:r>
    </w:p>
    <w:p w14:paraId="39D0F136" w14:textId="77777777" w:rsidR="00EE642E" w:rsidRDefault="005E30E7">
      <w:pPr>
        <w:tabs>
          <w:tab w:val="left" w:pos="432"/>
        </w:tabs>
        <w:spacing w:before="20" w:after="40"/>
        <w:ind w:left="432" w:hanging="317"/>
      </w:pPr>
      <w:r>
        <w:t>•</w:t>
      </w:r>
      <w:r>
        <w:tab/>
      </w:r>
      <w:r>
        <w:t>Pediatric-first design system strictly enforcing a zero-emoji policy and ≥ 64 dp touch targets.</w:t>
      </w:r>
    </w:p>
    <w:p w14:paraId="1FC2667B" w14:textId="77777777" w:rsidR="00EE642E" w:rsidRDefault="005E30E7">
      <w:pPr>
        <w:tabs>
          <w:tab w:val="left" w:pos="432"/>
        </w:tabs>
        <w:spacing w:before="20" w:after="40"/>
        <w:ind w:left="432" w:hanging="317"/>
      </w:pPr>
      <w:r>
        <w:t>•</w:t>
      </w:r>
      <w:r>
        <w:tab/>
      </w:r>
      <w:r>
        <w:t>Local, unauthenticated Parent/Facilitator Dashboard with arithmetic safety gates and PDF/CSV report generation.</w:t>
      </w:r>
    </w:p>
    <w:p w14:paraId="7FE2498E" w14:textId="77777777" w:rsidR="00EE642E" w:rsidRDefault="005E30E7">
      <w:pPr>
        <w:pStyle w:val="Heading2"/>
      </w:pPr>
      <w:bookmarkStart w:id="4" w:name="_Toc242819041"/>
      <w:r>
        <w:t>1.3 Definitions and Acronyms</w:t>
      </w:r>
      <w:bookmarkEnd w:id="4"/>
    </w:p>
    <w:p w14:paraId="272CDABA" w14:textId="77777777" w:rsidR="00EE642E" w:rsidRDefault="005E30E7">
      <w:pPr>
        <w:tabs>
          <w:tab w:val="left" w:pos="432"/>
        </w:tabs>
        <w:spacing w:before="20" w:after="40"/>
        <w:ind w:left="432" w:hanging="317"/>
      </w:pPr>
      <w:r>
        <w:t>•</w:t>
      </w:r>
      <w:r>
        <w:tab/>
      </w:r>
      <w:r>
        <w:rPr>
          <w:b/>
        </w:rPr>
        <w:t>ASR:</w:t>
      </w:r>
      <w:r>
        <w:t xml:space="preserve"> Automatic Speech Recognition.</w:t>
      </w:r>
    </w:p>
    <w:p w14:paraId="7ECFDB12" w14:textId="77777777" w:rsidR="00EE642E" w:rsidRDefault="005E30E7">
      <w:pPr>
        <w:tabs>
          <w:tab w:val="left" w:pos="432"/>
        </w:tabs>
        <w:spacing w:before="20" w:after="40"/>
        <w:ind w:left="432" w:hanging="317"/>
      </w:pPr>
      <w:r>
        <w:t>•</w:t>
      </w:r>
      <w:r>
        <w:tab/>
      </w:r>
      <w:r>
        <w:rPr>
          <w:b/>
        </w:rPr>
        <w:t>CVC:</w:t>
      </w:r>
      <w:r>
        <w:t xml:space="preserve"> Consonant-Vowel-Consonant syllable/word structure.</w:t>
      </w:r>
    </w:p>
    <w:p w14:paraId="07144903" w14:textId="77777777" w:rsidR="00EE642E" w:rsidRDefault="005E30E7">
      <w:pPr>
        <w:tabs>
          <w:tab w:val="left" w:pos="432"/>
        </w:tabs>
        <w:spacing w:before="20" w:after="40"/>
        <w:ind w:left="432" w:hanging="317"/>
      </w:pPr>
      <w:r>
        <w:t>•</w:t>
      </w:r>
      <w:r>
        <w:tab/>
      </w:r>
      <w:r>
        <w:rPr>
          <w:b/>
        </w:rPr>
        <w:t>DAO:</w:t>
      </w:r>
      <w:r>
        <w:t xml:space="preserve"> Data Access Object (Room persistence layer).</w:t>
      </w:r>
    </w:p>
    <w:p w14:paraId="3041BB27" w14:textId="77777777" w:rsidR="00EE642E" w:rsidRDefault="005E30E7">
      <w:pPr>
        <w:tabs>
          <w:tab w:val="left" w:pos="432"/>
        </w:tabs>
        <w:spacing w:before="20" w:after="40"/>
        <w:ind w:left="432" w:hanging="317"/>
      </w:pPr>
      <w:r>
        <w:t>•</w:t>
      </w:r>
      <w:r>
        <w:tab/>
      </w:r>
      <w:r>
        <w:rPr>
          <w:b/>
        </w:rPr>
        <w:t>FSM:</w:t>
      </w:r>
      <w:r>
        <w:t xml:space="preserve"> Finite State Machine.</w:t>
      </w:r>
    </w:p>
    <w:p w14:paraId="64B59072" w14:textId="77777777" w:rsidR="00EE642E" w:rsidRDefault="005E30E7">
      <w:pPr>
        <w:tabs>
          <w:tab w:val="left" w:pos="432"/>
        </w:tabs>
        <w:spacing w:before="20" w:after="40"/>
        <w:ind w:left="432" w:hanging="317"/>
      </w:pPr>
      <w:r>
        <w:t>•</w:t>
      </w:r>
      <w:r>
        <w:tab/>
      </w:r>
      <w:r>
        <w:rPr>
          <w:b/>
        </w:rPr>
        <w:t>MVVM:</w:t>
      </w:r>
      <w:r>
        <w:t xml:space="preserve"> Model-View-ViewModel architectural pattern.</w:t>
      </w:r>
    </w:p>
    <w:p w14:paraId="247357FB" w14:textId="77777777" w:rsidR="00EE642E" w:rsidRDefault="005E30E7">
      <w:pPr>
        <w:tabs>
          <w:tab w:val="left" w:pos="432"/>
        </w:tabs>
        <w:spacing w:before="20" w:after="40"/>
        <w:ind w:left="432" w:hanging="317"/>
      </w:pPr>
      <w:r>
        <w:t>•</w:t>
      </w:r>
      <w:r>
        <w:tab/>
      </w:r>
      <w:r>
        <w:rPr>
          <w:b/>
        </w:rPr>
        <w:t>PCM:</w:t>
      </w:r>
      <w:r>
        <w:t xml:space="preserve"> Pulse-Code Modulation (uncompressed raw audio format).</w:t>
      </w:r>
    </w:p>
    <w:p w14:paraId="7803079B" w14:textId="77777777" w:rsidR="00EE642E" w:rsidRDefault="005E30E7">
      <w:pPr>
        <w:tabs>
          <w:tab w:val="left" w:pos="432"/>
        </w:tabs>
        <w:spacing w:before="20" w:after="40"/>
        <w:ind w:left="432" w:hanging="317"/>
      </w:pPr>
      <w:r>
        <w:t>•</w:t>
      </w:r>
      <w:r>
        <w:tab/>
      </w:r>
      <w:r>
        <w:rPr>
          <w:b/>
        </w:rPr>
        <w:t>RMS:</w:t>
      </w:r>
      <w:r>
        <w:t xml:space="preserve"> Root Mean Square (audio signal power measurement).</w:t>
      </w:r>
    </w:p>
    <w:p w14:paraId="2747B3D4" w14:textId="77777777" w:rsidR="00EE642E" w:rsidRDefault="005E30E7">
      <w:pPr>
        <w:tabs>
          <w:tab w:val="left" w:pos="432"/>
        </w:tabs>
        <w:spacing w:before="20" w:after="40"/>
        <w:ind w:left="432" w:hanging="317"/>
      </w:pPr>
      <w:r>
        <w:t>•</w:t>
      </w:r>
      <w:r>
        <w:tab/>
      </w:r>
      <w:r>
        <w:rPr>
          <w:b/>
        </w:rPr>
        <w:t>Vosk:</w:t>
      </w:r>
      <w:r>
        <w:t xml:space="preserve"> Lightweight offline speech recognition toolkit.</w:t>
      </w:r>
    </w:p>
    <w:p w14:paraId="04CAA2DD" w14:textId="77777777" w:rsidR="00EE642E" w:rsidRDefault="005E30E7">
      <w:pPr>
        <w:pStyle w:val="Heading2"/>
      </w:pPr>
      <w:bookmarkStart w:id="5" w:name="_Toc242819042"/>
      <w:r>
        <w:t>1.4 References</w:t>
      </w:r>
      <w:bookmarkEnd w:id="5"/>
    </w:p>
    <w:p w14:paraId="6CD69967" w14:textId="77777777" w:rsidR="00EE642E" w:rsidRDefault="005E30E7">
      <w:pPr>
        <w:tabs>
          <w:tab w:val="left" w:pos="432"/>
        </w:tabs>
        <w:spacing w:before="20" w:after="40"/>
        <w:ind w:left="432" w:hanging="317"/>
      </w:pPr>
      <w:r>
        <w:t>1.</w:t>
      </w:r>
      <w:r>
        <w:tab/>
      </w:r>
      <w:r>
        <w:t xml:space="preserve">Gamma, E., Helm, R., Johnson, R., &amp; Vlissides, J. (1994). </w:t>
      </w:r>
      <w:r>
        <w:rPr>
          <w:i/>
        </w:rPr>
        <w:t>Design Patterns: Elements of Reusable Object-Oriented Software</w:t>
      </w:r>
      <w:r>
        <w:t>. Addison-Wesley.</w:t>
      </w:r>
    </w:p>
    <w:p w14:paraId="7FC7E931" w14:textId="77777777" w:rsidR="00EE642E" w:rsidRDefault="005E30E7">
      <w:pPr>
        <w:tabs>
          <w:tab w:val="left" w:pos="432"/>
        </w:tabs>
        <w:spacing w:before="20" w:after="40"/>
        <w:ind w:left="432" w:hanging="317"/>
      </w:pPr>
      <w:r>
        <w:t>2.</w:t>
      </w:r>
      <w:r>
        <w:tab/>
      </w:r>
      <w:r>
        <w:t xml:space="preserve">Martin, R. C. (2017). </w:t>
      </w:r>
      <w:r>
        <w:rPr>
          <w:i/>
        </w:rPr>
        <w:t>Clean Architecture: A Craftsman's Guide to Software Structure and Design</w:t>
      </w:r>
      <w:r>
        <w:t>. Prentice Hall.</w:t>
      </w:r>
    </w:p>
    <w:p w14:paraId="334A08D8" w14:textId="77777777" w:rsidR="00EE642E" w:rsidRDefault="005E30E7">
      <w:pPr>
        <w:tabs>
          <w:tab w:val="left" w:pos="432"/>
        </w:tabs>
        <w:spacing w:before="20" w:after="40"/>
        <w:ind w:left="432" w:hanging="317"/>
      </w:pPr>
      <w:r>
        <w:t>3.</w:t>
      </w:r>
      <w:r>
        <w:tab/>
      </w:r>
      <w:r>
        <w:t xml:space="preserve">IEEE Std 1016-2009: </w:t>
      </w:r>
      <w:r>
        <w:rPr>
          <w:i/>
        </w:rPr>
        <w:t>IEEE Standard for Information Technology—Systems Design—Software Design Descriptions</w:t>
      </w:r>
      <w:r>
        <w:t>.</w:t>
      </w:r>
    </w:p>
    <w:p w14:paraId="3A420CAD" w14:textId="77777777" w:rsidR="00EE642E" w:rsidRDefault="005E30E7">
      <w:pPr>
        <w:tabs>
          <w:tab w:val="left" w:pos="432"/>
        </w:tabs>
        <w:spacing w:before="20" w:after="40"/>
        <w:ind w:left="432" w:hanging="317"/>
      </w:pPr>
      <w:r>
        <w:t>4.</w:t>
      </w:r>
      <w:r>
        <w:tab/>
      </w:r>
      <w:r>
        <w:t>PlayIT Software Requirements Specification (SRS v3.0), September 2026.</w:t>
      </w:r>
    </w:p>
    <w:p w14:paraId="12ED2A42" w14:textId="77777777" w:rsidR="00EE642E" w:rsidRDefault="005E30E7">
      <w:pPr>
        <w:pStyle w:val="Heading1"/>
      </w:pPr>
      <w:bookmarkStart w:id="6" w:name="_Toc242819043"/>
      <w:r>
        <w:t>2. Architectural Design</w:t>
      </w:r>
      <w:bookmarkEnd w:id="6"/>
    </w:p>
    <w:p w14:paraId="2F7ADE8C" w14:textId="77777777" w:rsidR="00EE642E" w:rsidRDefault="005E30E7">
      <w:pPr>
        <w:pStyle w:val="Heading2"/>
      </w:pPr>
      <w:bookmarkStart w:id="7" w:name="_Toc242819044"/>
      <w:r>
        <w:t xml:space="preserve">2.0 Implementation Status (checked against the code on 2026-10-13, branch </w:t>
      </w:r>
      <w:r>
        <w:rPr>
          <w:rFonts w:ascii="Consolas" w:eastAsia="Consolas" w:hAnsi="Consolas" w:cs="Consolas"/>
          <w:b w:val="0"/>
          <w:color w:val="1F3A3D"/>
          <w:sz w:val="24"/>
        </w:rPr>
        <w:t>refactor/hear-say-it</w:t>
      </w:r>
      <w:r>
        <w:t xml:space="preserve"> at </w:t>
      </w:r>
      <w:r>
        <w:rPr>
          <w:rFonts w:ascii="Consolas" w:eastAsia="Consolas" w:hAnsi="Consolas" w:cs="Consolas"/>
          <w:b w:val="0"/>
          <w:color w:val="1F3A3D"/>
          <w:sz w:val="24"/>
        </w:rPr>
        <w:t>89604d7</w:t>
      </w:r>
      <w:r>
        <w:t>)</w:t>
      </w:r>
      <w:bookmarkEnd w:id="7"/>
    </w:p>
    <w:p w14:paraId="17B88005" w14:textId="77777777" w:rsidR="00EE642E" w:rsidRDefault="005E30E7">
      <w:pPr>
        <w:keepNext/>
      </w:pPr>
      <w:r>
        <w:t>This document describes the target design for Weeks 4–9. The table separates what the app does today from what is planned, so the design is not read as a description of the current build.</w:t>
      </w:r>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3563"/>
        <w:gridCol w:w="1625"/>
        <w:gridCol w:w="4172"/>
      </w:tblGrid>
      <w:tr w:rsidR="00EE642E" w14:paraId="05CA3B09" w14:textId="77777777">
        <w:trPr>
          <w:tblHeader/>
          <w:jc w:val="center"/>
        </w:trPr>
        <w:tc>
          <w:tcPr>
            <w:tcW w:w="3563" w:type="dxa"/>
            <w:shd w:val="clear" w:color="auto" w:fill="1F3A3D"/>
          </w:tcPr>
          <w:p w14:paraId="1C140D85" w14:textId="77777777" w:rsidR="00EE642E" w:rsidRDefault="005E30E7">
            <w:pPr>
              <w:spacing w:before="20" w:after="20" w:line="252" w:lineRule="auto"/>
            </w:pPr>
            <w:r>
              <w:rPr>
                <w:b/>
                <w:color w:val="FFFFFF"/>
                <w:sz w:val="17"/>
              </w:rPr>
              <w:t>Component</w:t>
            </w:r>
          </w:p>
        </w:tc>
        <w:tc>
          <w:tcPr>
            <w:tcW w:w="1625" w:type="dxa"/>
            <w:shd w:val="clear" w:color="auto" w:fill="1F3A3D"/>
          </w:tcPr>
          <w:p w14:paraId="485768A7" w14:textId="77777777" w:rsidR="00EE642E" w:rsidRDefault="005E30E7">
            <w:pPr>
              <w:spacing w:before="20" w:after="20" w:line="252" w:lineRule="auto"/>
            </w:pPr>
            <w:r>
              <w:rPr>
                <w:b/>
                <w:color w:val="FFFFFF"/>
                <w:sz w:val="17"/>
              </w:rPr>
              <w:t>Status</w:t>
            </w:r>
          </w:p>
        </w:tc>
        <w:tc>
          <w:tcPr>
            <w:tcW w:w="4172" w:type="dxa"/>
            <w:shd w:val="clear" w:color="auto" w:fill="1F3A3D"/>
          </w:tcPr>
          <w:p w14:paraId="5C56B77E" w14:textId="77777777" w:rsidR="00EE642E" w:rsidRDefault="005E30E7">
            <w:pPr>
              <w:spacing w:before="20" w:after="20" w:line="252" w:lineRule="auto"/>
            </w:pPr>
            <w:r>
              <w:rPr>
                <w:b/>
                <w:color w:val="FFFFFF"/>
                <w:sz w:val="17"/>
              </w:rPr>
              <w:t>Where / note</w:t>
            </w:r>
          </w:p>
        </w:tc>
      </w:tr>
      <w:tr w:rsidR="00EE642E" w14:paraId="1795B2A6" w14:textId="77777777">
        <w:trPr>
          <w:cantSplit/>
          <w:jc w:val="center"/>
        </w:trPr>
        <w:tc>
          <w:tcPr>
            <w:tcW w:w="3563" w:type="dxa"/>
          </w:tcPr>
          <w:p w14:paraId="3A478F14" w14:textId="77777777" w:rsidR="00EE642E" w:rsidRDefault="005E30E7">
            <w:pPr>
              <w:spacing w:before="20" w:after="20" w:line="252" w:lineRule="auto"/>
            </w:pPr>
            <w:r>
              <w:rPr>
                <w:rFonts w:ascii="Consolas" w:eastAsia="Consolas" w:hAnsi="Consolas" w:cs="Consolas"/>
                <w:color w:val="1F3A3D"/>
                <w:sz w:val="16"/>
              </w:rPr>
              <w:t>TutorPolicy</w:t>
            </w:r>
            <w:r>
              <w:rPr>
                <w:sz w:val="17"/>
              </w:rPr>
              <w:t xml:space="preserve"> (prompt ladder, no hearts in Say It)</w:t>
            </w:r>
          </w:p>
        </w:tc>
        <w:tc>
          <w:tcPr>
            <w:tcW w:w="1625" w:type="dxa"/>
          </w:tcPr>
          <w:p w14:paraId="6648BEB1" w14:textId="77777777" w:rsidR="00EE642E" w:rsidRDefault="005E30E7">
            <w:pPr>
              <w:spacing w:before="20" w:after="20" w:line="252" w:lineRule="auto"/>
            </w:pPr>
            <w:r>
              <w:rPr>
                <w:sz w:val="17"/>
              </w:rPr>
              <w:t>Implemented, as a stateless policy</w:t>
            </w:r>
          </w:p>
        </w:tc>
        <w:tc>
          <w:tcPr>
            <w:tcW w:w="4172" w:type="dxa"/>
          </w:tcPr>
          <w:p w14:paraId="0FC870A2" w14:textId="77777777" w:rsidR="00EE642E" w:rsidRDefault="005E30E7">
            <w:pPr>
              <w:spacing w:before="20" w:after="20" w:line="252" w:lineRule="auto"/>
            </w:pPr>
            <w:r>
              <w:rPr>
                <w:rFonts w:ascii="Consolas" w:eastAsia="Consolas" w:hAnsi="Consolas" w:cs="Consolas"/>
                <w:color w:val="1F3A3D"/>
                <w:sz w:val="16"/>
              </w:rPr>
              <w:t>domain/​manager/​TutorPolicy.​kt</w:t>
            </w:r>
            <w:r>
              <w:rPr>
                <w:sz w:val="17"/>
              </w:rPr>
              <w:t>; the FSM in §3.3.2 is the planned form</w:t>
            </w:r>
          </w:p>
        </w:tc>
      </w:tr>
      <w:tr w:rsidR="00EE642E" w14:paraId="4D498B3C" w14:textId="77777777">
        <w:trPr>
          <w:cantSplit/>
          <w:jc w:val="center"/>
        </w:trPr>
        <w:tc>
          <w:tcPr>
            <w:tcW w:w="3563" w:type="dxa"/>
            <w:shd w:val="clear" w:color="auto" w:fill="F3F6F8"/>
          </w:tcPr>
          <w:p w14:paraId="64F33BD5" w14:textId="77777777" w:rsidR="00EE642E" w:rsidRDefault="005E30E7">
            <w:pPr>
              <w:spacing w:before="20" w:after="20" w:line="252" w:lineRule="auto"/>
            </w:pPr>
            <w:r>
              <w:rPr>
                <w:rFonts w:ascii="Consolas" w:eastAsia="Consolas" w:hAnsi="Consolas" w:cs="Consolas"/>
                <w:color w:val="1F3A3D"/>
                <w:sz w:val="16"/>
              </w:rPr>
              <w:t>SpeechValidator</w:t>
            </w:r>
            <w:r>
              <w:rPr>
                <w:sz w:val="17"/>
              </w:rPr>
              <w:t xml:space="preserve"> (word-mode judge, per-letter foil grammars, error types)</w:t>
            </w:r>
          </w:p>
        </w:tc>
        <w:tc>
          <w:tcPr>
            <w:tcW w:w="1625" w:type="dxa"/>
            <w:shd w:val="clear" w:color="auto" w:fill="F3F6F8"/>
          </w:tcPr>
          <w:p w14:paraId="624B36B0" w14:textId="77777777" w:rsidR="00EE642E" w:rsidRDefault="005E30E7">
            <w:pPr>
              <w:spacing w:before="20" w:after="20" w:line="252" w:lineRule="auto"/>
            </w:pPr>
            <w:r>
              <w:rPr>
                <w:sz w:val="17"/>
              </w:rPr>
              <w:t>Implemented</w:t>
            </w:r>
          </w:p>
        </w:tc>
        <w:tc>
          <w:tcPr>
            <w:tcW w:w="4172" w:type="dxa"/>
            <w:shd w:val="clear" w:color="auto" w:fill="F3F6F8"/>
          </w:tcPr>
          <w:p w14:paraId="7A7DF5BF" w14:textId="77777777" w:rsidR="00EE642E" w:rsidRDefault="005E30E7">
            <w:pPr>
              <w:spacing w:before="20" w:after="20" w:line="252" w:lineRule="auto"/>
            </w:pPr>
            <w:r>
              <w:rPr>
                <w:rFonts w:ascii="Consolas" w:eastAsia="Consolas" w:hAnsi="Consolas" w:cs="Consolas"/>
                <w:color w:val="1F3A3D"/>
                <w:sz w:val="16"/>
              </w:rPr>
              <w:t>domain/​manager/​SpeechValidator.​kt</w:t>
            </w:r>
            <w:r>
              <w:rPr>
                <w:sz w:val="17"/>
              </w:rPr>
              <w:t xml:space="preserve">; plays the role of the planned </w:t>
            </w:r>
            <w:r>
              <w:rPr>
                <w:rFonts w:ascii="Consolas" w:eastAsia="Consolas" w:hAnsi="Consolas" w:cs="Consolas"/>
                <w:color w:val="1F3A3D"/>
                <w:sz w:val="16"/>
              </w:rPr>
              <w:t>SayItJudge</w:t>
            </w:r>
          </w:p>
        </w:tc>
      </w:tr>
      <w:tr w:rsidR="00EE642E" w14:paraId="04F60739" w14:textId="77777777">
        <w:trPr>
          <w:cantSplit/>
          <w:jc w:val="center"/>
        </w:trPr>
        <w:tc>
          <w:tcPr>
            <w:tcW w:w="3563" w:type="dxa"/>
          </w:tcPr>
          <w:p w14:paraId="196F578A" w14:textId="77777777" w:rsidR="00EE642E" w:rsidRDefault="005E30E7">
            <w:pPr>
              <w:spacing w:before="20" w:after="20" w:line="252" w:lineRule="auto"/>
            </w:pPr>
            <w:r>
              <w:rPr>
                <w:rFonts w:ascii="Consolas" w:eastAsia="Consolas" w:hAnsi="Consolas" w:cs="Consolas"/>
                <w:color w:val="1F3A3D"/>
                <w:sz w:val="16"/>
              </w:rPr>
              <w:t>VoskRecognizer</w:t>
            </w:r>
            <w:r>
              <w:rPr>
                <w:sz w:val="17"/>
              </w:rPr>
              <w:t xml:space="preserve"> with Vosk </w:t>
            </w:r>
            <w:r>
              <w:rPr>
                <w:rFonts w:ascii="Consolas" w:eastAsia="Consolas" w:hAnsi="Consolas" w:cs="Consolas"/>
                <w:color w:val="1F3A3D"/>
                <w:sz w:val="16"/>
              </w:rPr>
              <w:t>SpeechService</w:t>
            </w:r>
          </w:p>
        </w:tc>
        <w:tc>
          <w:tcPr>
            <w:tcW w:w="1625" w:type="dxa"/>
          </w:tcPr>
          <w:p w14:paraId="5F7DFB55" w14:textId="77777777" w:rsidR="00EE642E" w:rsidRDefault="005E30E7">
            <w:pPr>
              <w:spacing w:before="20" w:after="20" w:line="252" w:lineRule="auto"/>
            </w:pPr>
            <w:r>
              <w:rPr>
                <w:sz w:val="17"/>
              </w:rPr>
              <w:t>Implemented</w:t>
            </w:r>
          </w:p>
        </w:tc>
        <w:tc>
          <w:tcPr>
            <w:tcW w:w="4172" w:type="dxa"/>
          </w:tcPr>
          <w:p w14:paraId="7F1FE08A" w14:textId="77777777" w:rsidR="00EE642E" w:rsidRDefault="005E30E7">
            <w:pPr>
              <w:spacing w:before="20" w:after="20" w:line="252" w:lineRule="auto"/>
            </w:pPr>
            <w:r>
              <w:rPr>
                <w:rFonts w:ascii="Consolas" w:eastAsia="Consolas" w:hAnsi="Consolas" w:cs="Consolas"/>
                <w:color w:val="1F3A3D"/>
                <w:sz w:val="16"/>
              </w:rPr>
              <w:t>data/​speech/​VoskRecognizer.​kt</w:t>
            </w:r>
            <w:r>
              <w:rPr>
                <w:sz w:val="17"/>
              </w:rPr>
              <w:t xml:space="preserve">; the </w:t>
            </w:r>
            <w:r>
              <w:rPr>
                <w:rFonts w:ascii="Consolas" w:eastAsia="Consolas" w:hAnsi="Consolas" w:cs="Consolas"/>
                <w:color w:val="1F3A3D"/>
                <w:sz w:val="16"/>
              </w:rPr>
              <w:t>AudioRecord</w:t>
            </w:r>
            <w:r>
              <w:rPr>
                <w:sz w:val="17"/>
              </w:rPr>
              <w:t xml:space="preserve"> loop of §3.2 is planned (</w:t>
            </w:r>
            <w:r>
              <w:rPr>
                <w:rFonts w:ascii="Consolas" w:eastAsia="Consolas" w:hAnsi="Consolas" w:cs="Consolas"/>
                <w:color w:val="1F3A3D"/>
                <w:sz w:val="16"/>
              </w:rPr>
              <w:t>AudioCapture.​kt</w:t>
            </w:r>
            <w:r>
              <w:rPr>
                <w:sz w:val="17"/>
              </w:rPr>
              <w:t xml:space="preserve"> exists but is not wired in)</w:t>
            </w:r>
          </w:p>
        </w:tc>
      </w:tr>
      <w:tr w:rsidR="00EE642E" w14:paraId="3D107099" w14:textId="77777777">
        <w:trPr>
          <w:cantSplit/>
          <w:jc w:val="center"/>
        </w:trPr>
        <w:tc>
          <w:tcPr>
            <w:tcW w:w="3563" w:type="dxa"/>
            <w:shd w:val="clear" w:color="auto" w:fill="F3F6F8"/>
          </w:tcPr>
          <w:p w14:paraId="6D7FB733" w14:textId="77777777" w:rsidR="00EE642E" w:rsidRDefault="005E30E7">
            <w:pPr>
              <w:spacing w:before="20" w:after="20" w:line="252" w:lineRule="auto"/>
            </w:pPr>
            <w:r>
              <w:rPr>
                <w:rFonts w:ascii="Consolas" w:eastAsia="Consolas" w:hAnsi="Consolas" w:cs="Consolas"/>
                <w:color w:val="1F3A3D"/>
                <w:sz w:val="16"/>
              </w:rPr>
              <w:t>HearItSequenceBuilder</w:t>
            </w:r>
            <w:r>
              <w:rPr>
                <w:sz w:val="17"/>
              </w:rPr>
              <w:t xml:space="preserve"> (modeling sequence)</w:t>
            </w:r>
          </w:p>
        </w:tc>
        <w:tc>
          <w:tcPr>
            <w:tcW w:w="1625" w:type="dxa"/>
            <w:shd w:val="clear" w:color="auto" w:fill="F3F6F8"/>
          </w:tcPr>
          <w:p w14:paraId="57A400C8" w14:textId="77777777" w:rsidR="00EE642E" w:rsidRDefault="005E30E7">
            <w:pPr>
              <w:spacing w:before="20" w:after="20" w:line="252" w:lineRule="auto"/>
            </w:pPr>
            <w:r>
              <w:rPr>
                <w:sz w:val="17"/>
              </w:rPr>
              <w:t>Implemented</w:t>
            </w:r>
          </w:p>
        </w:tc>
        <w:tc>
          <w:tcPr>
            <w:tcW w:w="4172" w:type="dxa"/>
            <w:shd w:val="clear" w:color="auto" w:fill="F3F6F8"/>
          </w:tcPr>
          <w:p w14:paraId="49BEF02B" w14:textId="77777777" w:rsidR="00EE642E" w:rsidRDefault="005E30E7">
            <w:pPr>
              <w:spacing w:before="20" w:after="20" w:line="252" w:lineRule="auto"/>
            </w:pPr>
            <w:r>
              <w:rPr>
                <w:rFonts w:ascii="Consolas" w:eastAsia="Consolas" w:hAnsi="Consolas" w:cs="Consolas"/>
                <w:color w:val="1F3A3D"/>
                <w:sz w:val="16"/>
              </w:rPr>
              <w:t>domain/​manager/​HearItSequenceBuilder.​kt</w:t>
            </w:r>
            <w:r>
              <w:rPr>
                <w:sz w:val="17"/>
              </w:rPr>
              <w:t xml:space="preserve">; a general </w:t>
            </w:r>
            <w:r>
              <w:rPr>
                <w:rFonts w:ascii="Consolas" w:eastAsia="Consolas" w:hAnsi="Consolas" w:cs="Consolas"/>
                <w:color w:val="1F3A3D"/>
                <w:sz w:val="16"/>
              </w:rPr>
              <w:t>AudioComposer</w:t>
            </w:r>
            <w:r>
              <w:rPr>
                <w:sz w:val="17"/>
              </w:rPr>
              <w:t xml:space="preserve"> is planned</w:t>
            </w:r>
          </w:p>
        </w:tc>
      </w:tr>
      <w:tr w:rsidR="00EE642E" w14:paraId="151B9788" w14:textId="77777777">
        <w:trPr>
          <w:cantSplit/>
          <w:jc w:val="center"/>
        </w:trPr>
        <w:tc>
          <w:tcPr>
            <w:tcW w:w="3563" w:type="dxa"/>
          </w:tcPr>
          <w:p w14:paraId="3ABC624B" w14:textId="77777777" w:rsidR="00EE642E" w:rsidRDefault="005E30E7">
            <w:pPr>
              <w:spacing w:before="20" w:after="20" w:line="252" w:lineRule="auto"/>
            </w:pPr>
            <w:r>
              <w:rPr>
                <w:sz w:val="17"/>
              </w:rPr>
              <w:t>Idle re-prompt (10 s) and next-step cues</w:t>
            </w:r>
          </w:p>
        </w:tc>
        <w:tc>
          <w:tcPr>
            <w:tcW w:w="1625" w:type="dxa"/>
          </w:tcPr>
          <w:p w14:paraId="6813A060" w14:textId="77777777" w:rsidR="00EE642E" w:rsidRDefault="005E30E7">
            <w:pPr>
              <w:spacing w:before="20" w:after="20" w:line="252" w:lineRule="auto"/>
            </w:pPr>
            <w:r>
              <w:rPr>
                <w:sz w:val="17"/>
              </w:rPr>
              <w:t>Implemented</w:t>
            </w:r>
          </w:p>
        </w:tc>
        <w:tc>
          <w:tcPr>
            <w:tcW w:w="4172" w:type="dxa"/>
          </w:tcPr>
          <w:p w14:paraId="53FC6781" w14:textId="77777777" w:rsidR="00EE642E" w:rsidRDefault="005E30E7">
            <w:pPr>
              <w:spacing w:before="20" w:after="20" w:line="252" w:lineRule="auto"/>
            </w:pPr>
            <w:r>
              <w:rPr>
                <w:rFonts w:ascii="Consolas" w:eastAsia="Consolas" w:hAnsi="Consolas" w:cs="Consolas"/>
                <w:color w:val="1F3A3D"/>
                <w:sz w:val="16"/>
              </w:rPr>
              <w:t>presentation/​components/​IdleRePrompt.​kt</w:t>
            </w:r>
          </w:p>
        </w:tc>
      </w:tr>
      <w:tr w:rsidR="00EE642E" w14:paraId="26FBD107" w14:textId="77777777">
        <w:trPr>
          <w:cantSplit/>
          <w:jc w:val="center"/>
        </w:trPr>
        <w:tc>
          <w:tcPr>
            <w:tcW w:w="3563" w:type="dxa"/>
            <w:shd w:val="clear" w:color="auto" w:fill="F3F6F8"/>
          </w:tcPr>
          <w:p w14:paraId="5E9103D0" w14:textId="77777777" w:rsidR="00EE642E" w:rsidRDefault="005E30E7">
            <w:pPr>
              <w:spacing w:before="20" w:after="20" w:line="252" w:lineRule="auto"/>
            </w:pPr>
            <w:r>
              <w:rPr>
                <w:rFonts w:ascii="Consolas" w:eastAsia="Consolas" w:hAnsi="Consolas" w:cs="Consolas"/>
                <w:color w:val="1F3A3D"/>
                <w:sz w:val="16"/>
              </w:rPr>
              <w:t>HeartManager</w:t>
            </w:r>
            <w:r>
              <w:rPr>
                <w:sz w:val="17"/>
              </w:rPr>
              <w:t xml:space="preserve">, </w:t>
            </w:r>
            <w:r>
              <w:rPr>
                <w:rFonts w:ascii="Consolas" w:eastAsia="Consolas" w:hAnsi="Consolas" w:cs="Consolas"/>
                <w:color w:val="1F3A3D"/>
                <w:sz w:val="16"/>
              </w:rPr>
              <w:t>StarCalculator</w:t>
            </w:r>
            <w:r>
              <w:rPr>
                <w:sz w:val="17"/>
              </w:rPr>
              <w:t xml:space="preserve">, </w:t>
            </w:r>
            <w:r>
              <w:rPr>
                <w:rFonts w:ascii="Consolas" w:eastAsia="Consolas" w:hAnsi="Consolas" w:cs="Consolas"/>
                <w:color w:val="1F3A3D"/>
                <w:sz w:val="16"/>
              </w:rPr>
              <w:t>GridGenerator</w:t>
            </w:r>
            <w:r>
              <w:rPr>
                <w:sz w:val="17"/>
              </w:rPr>
              <w:t xml:space="preserve">, </w:t>
            </w:r>
            <w:r>
              <w:rPr>
                <w:rFonts w:ascii="Consolas" w:eastAsia="Consolas" w:hAnsi="Consolas" w:cs="Consolas"/>
                <w:color w:val="1F3A3D"/>
                <w:sz w:val="16"/>
              </w:rPr>
              <w:t>ArithmeticGateManager</w:t>
            </w:r>
          </w:p>
        </w:tc>
        <w:tc>
          <w:tcPr>
            <w:tcW w:w="1625" w:type="dxa"/>
            <w:shd w:val="clear" w:color="auto" w:fill="F3F6F8"/>
          </w:tcPr>
          <w:p w14:paraId="7C4C205F" w14:textId="77777777" w:rsidR="00EE642E" w:rsidRDefault="005E30E7">
            <w:pPr>
              <w:spacing w:before="20" w:after="20" w:line="252" w:lineRule="auto"/>
            </w:pPr>
            <w:r>
              <w:rPr>
                <w:sz w:val="17"/>
              </w:rPr>
              <w:t>Implemented</w:t>
            </w:r>
          </w:p>
        </w:tc>
        <w:tc>
          <w:tcPr>
            <w:tcW w:w="4172" w:type="dxa"/>
            <w:shd w:val="clear" w:color="auto" w:fill="F3F6F8"/>
          </w:tcPr>
          <w:p w14:paraId="0F82C63D" w14:textId="77777777" w:rsidR="00EE642E" w:rsidRDefault="005E30E7">
            <w:pPr>
              <w:spacing w:before="20" w:after="20" w:line="252" w:lineRule="auto"/>
            </w:pPr>
            <w:r>
              <w:rPr>
                <w:rFonts w:ascii="Consolas" w:eastAsia="Consolas" w:hAnsi="Consolas" w:cs="Consolas"/>
                <w:color w:val="1F3A3D"/>
                <w:sz w:val="16"/>
              </w:rPr>
              <w:t>domain/​manager/</w:t>
            </w:r>
          </w:p>
        </w:tc>
      </w:tr>
      <w:tr w:rsidR="00EE642E" w14:paraId="7DC51DDB" w14:textId="77777777">
        <w:trPr>
          <w:cantSplit/>
          <w:jc w:val="center"/>
        </w:trPr>
        <w:tc>
          <w:tcPr>
            <w:tcW w:w="3563" w:type="dxa"/>
          </w:tcPr>
          <w:p w14:paraId="258EBC3B" w14:textId="77777777" w:rsidR="00EE642E" w:rsidRDefault="005E30E7">
            <w:pPr>
              <w:spacing w:before="20" w:after="20" w:line="252" w:lineRule="auto"/>
            </w:pPr>
            <w:r>
              <w:rPr>
                <w:rFonts w:ascii="Consolas" w:eastAsia="Consolas" w:hAnsi="Consolas" w:cs="Consolas"/>
                <w:color w:val="1F3A3D"/>
                <w:sz w:val="16"/>
              </w:rPr>
              <w:t>ProfileEntity</w:t>
            </w:r>
            <w:r>
              <w:rPr>
                <w:sz w:val="17"/>
              </w:rPr>
              <w:t xml:space="preserve">, </w:t>
            </w:r>
            <w:r>
              <w:rPr>
                <w:rFonts w:ascii="Consolas" w:eastAsia="Consolas" w:hAnsi="Consolas" w:cs="Consolas"/>
                <w:color w:val="1F3A3D"/>
                <w:sz w:val="16"/>
              </w:rPr>
              <w:t>SessionManager</w:t>
            </w:r>
            <w:r>
              <w:rPr>
                <w:sz w:val="17"/>
              </w:rPr>
              <w:t xml:space="preserve"> (up to 6 profiles)</w:t>
            </w:r>
          </w:p>
        </w:tc>
        <w:tc>
          <w:tcPr>
            <w:tcW w:w="1625" w:type="dxa"/>
          </w:tcPr>
          <w:p w14:paraId="6FD7F03C" w14:textId="77777777" w:rsidR="00EE642E" w:rsidRDefault="005E30E7">
            <w:pPr>
              <w:spacing w:before="20" w:after="20" w:line="252" w:lineRule="auto"/>
            </w:pPr>
            <w:r>
              <w:rPr>
                <w:sz w:val="17"/>
              </w:rPr>
              <w:t>Implemented</w:t>
            </w:r>
          </w:p>
        </w:tc>
        <w:tc>
          <w:tcPr>
            <w:tcW w:w="4172" w:type="dxa"/>
          </w:tcPr>
          <w:p w14:paraId="4A280E9B" w14:textId="77777777" w:rsidR="00EE642E" w:rsidRDefault="005E30E7">
            <w:pPr>
              <w:spacing w:before="20" w:after="20" w:line="252" w:lineRule="auto"/>
            </w:pPr>
            <w:r>
              <w:rPr>
                <w:sz w:val="17"/>
              </w:rPr>
              <w:t>Room schema version 3 (</w:t>
            </w:r>
            <w:r>
              <w:rPr>
                <w:rFonts w:ascii="Consolas" w:eastAsia="Consolas" w:hAnsi="Consolas" w:cs="Consolas"/>
                <w:color w:val="1F3A3D"/>
                <w:sz w:val="16"/>
              </w:rPr>
              <w:t>PlayItDatabase.​kt</w:t>
            </w:r>
            <w:r>
              <w:rPr>
                <w:sz w:val="17"/>
              </w:rPr>
              <w:t>)</w:t>
            </w:r>
          </w:p>
        </w:tc>
      </w:tr>
      <w:tr w:rsidR="00EE642E" w14:paraId="2783DCFD" w14:textId="77777777">
        <w:trPr>
          <w:cantSplit/>
          <w:jc w:val="center"/>
        </w:trPr>
        <w:tc>
          <w:tcPr>
            <w:tcW w:w="3563" w:type="dxa"/>
            <w:shd w:val="clear" w:color="auto" w:fill="F3F6F8"/>
          </w:tcPr>
          <w:p w14:paraId="0E175AB0" w14:textId="77777777" w:rsidR="00EE642E" w:rsidRDefault="005E30E7">
            <w:pPr>
              <w:spacing w:before="20" w:after="20" w:line="252" w:lineRule="auto"/>
            </w:pPr>
            <w:r>
              <w:rPr>
                <w:sz w:val="17"/>
              </w:rPr>
              <w:t>Parent PDF report</w:t>
            </w:r>
          </w:p>
        </w:tc>
        <w:tc>
          <w:tcPr>
            <w:tcW w:w="1625" w:type="dxa"/>
            <w:shd w:val="clear" w:color="auto" w:fill="F3F6F8"/>
          </w:tcPr>
          <w:p w14:paraId="30FEDCCB" w14:textId="77777777" w:rsidR="00EE642E" w:rsidRDefault="005E30E7">
            <w:pPr>
              <w:spacing w:before="20" w:after="20" w:line="252" w:lineRule="auto"/>
            </w:pPr>
            <w:r>
              <w:rPr>
                <w:sz w:val="17"/>
              </w:rPr>
              <w:t>Implemented</w:t>
            </w:r>
          </w:p>
        </w:tc>
        <w:tc>
          <w:tcPr>
            <w:tcW w:w="4172" w:type="dxa"/>
            <w:shd w:val="clear" w:color="auto" w:fill="F3F6F8"/>
          </w:tcPr>
          <w:p w14:paraId="3C691CD5" w14:textId="77777777" w:rsidR="00EE642E" w:rsidRDefault="005E30E7">
            <w:pPr>
              <w:spacing w:before="20" w:after="20" w:line="252" w:lineRule="auto"/>
            </w:pPr>
            <w:r>
              <w:rPr>
                <w:rFonts w:ascii="Consolas" w:eastAsia="Consolas" w:hAnsi="Consolas" w:cs="Consolas"/>
                <w:color w:val="1F3A3D"/>
                <w:sz w:val="16"/>
              </w:rPr>
              <w:t>data/​pdf/​PdfExporter.​kt</w:t>
            </w:r>
          </w:p>
        </w:tc>
      </w:tr>
      <w:tr w:rsidR="00EE642E" w14:paraId="7E769FC9" w14:textId="77777777">
        <w:trPr>
          <w:cantSplit/>
          <w:jc w:val="center"/>
        </w:trPr>
        <w:tc>
          <w:tcPr>
            <w:tcW w:w="3563" w:type="dxa"/>
          </w:tcPr>
          <w:p w14:paraId="08C1A5F0" w14:textId="77777777" w:rsidR="00EE642E" w:rsidRDefault="005E30E7">
            <w:pPr>
              <w:spacing w:before="20" w:after="20" w:line="252" w:lineRule="auto"/>
            </w:pPr>
            <w:r>
              <w:rPr>
                <w:sz w:val="17"/>
              </w:rPr>
              <w:t>Adaptive dimensions and lesson layout (</w:t>
            </w:r>
            <w:r>
              <w:rPr>
                <w:rFonts w:ascii="Consolas" w:eastAsia="Consolas" w:hAnsi="Consolas" w:cs="Consolas"/>
                <w:color w:val="1F3A3D"/>
                <w:sz w:val="16"/>
              </w:rPr>
              <w:t>WindowProfile</w:t>
            </w:r>
            <w:r>
              <w:rPr>
                <w:sz w:val="17"/>
              </w:rPr>
              <w:t xml:space="preserve">, </w:t>
            </w:r>
            <w:r>
              <w:rPr>
                <w:rFonts w:ascii="Consolas" w:eastAsia="Consolas" w:hAnsi="Consolas" w:cs="Consolas"/>
                <w:color w:val="1F3A3D"/>
                <w:sz w:val="16"/>
              </w:rPr>
              <w:t>PlayItDimens</w:t>
            </w:r>
            <w:r>
              <w:rPr>
                <w:sz w:val="17"/>
              </w:rPr>
              <w:t xml:space="preserve">, </w:t>
            </w:r>
            <w:r>
              <w:rPr>
                <w:rFonts w:ascii="Consolas" w:eastAsia="Consolas" w:hAnsi="Consolas" w:cs="Consolas"/>
                <w:color w:val="1F3A3D"/>
                <w:sz w:val="16"/>
              </w:rPr>
              <w:t>LessonScaffold</w:t>
            </w:r>
            <w:r>
              <w:rPr>
                <w:sz w:val="17"/>
              </w:rPr>
              <w:t>)</w:t>
            </w:r>
          </w:p>
        </w:tc>
        <w:tc>
          <w:tcPr>
            <w:tcW w:w="1625" w:type="dxa"/>
          </w:tcPr>
          <w:p w14:paraId="08079B5E" w14:textId="77777777" w:rsidR="00EE642E" w:rsidRDefault="005E30E7">
            <w:pPr>
              <w:spacing w:before="20" w:after="20" w:line="252" w:lineRule="auto"/>
            </w:pPr>
            <w:r>
              <w:rPr>
                <w:sz w:val="17"/>
              </w:rPr>
              <w:t>Implemented</w:t>
            </w:r>
          </w:p>
        </w:tc>
        <w:tc>
          <w:tcPr>
            <w:tcW w:w="4172" w:type="dxa"/>
          </w:tcPr>
          <w:p w14:paraId="26E01AF3" w14:textId="77777777" w:rsidR="00EE642E" w:rsidRDefault="005E30E7">
            <w:pPr>
              <w:spacing w:before="20" w:after="20" w:line="252" w:lineRule="auto"/>
            </w:pPr>
            <w:r>
              <w:rPr>
                <w:rFonts w:ascii="Consolas" w:eastAsia="Consolas" w:hAnsi="Consolas" w:cs="Consolas"/>
                <w:color w:val="1F3A3D"/>
                <w:sz w:val="16"/>
              </w:rPr>
              <w:t>presentation/​theme/​Dimens.​kt</w:t>
            </w:r>
            <w:r>
              <w:rPr>
                <w:sz w:val="17"/>
              </w:rPr>
              <w:t xml:space="preserve">, </w:t>
            </w:r>
            <w:r>
              <w:rPr>
                <w:rFonts w:ascii="Consolas" w:eastAsia="Consolas" w:hAnsi="Consolas" w:cs="Consolas"/>
                <w:color w:val="1F3A3D"/>
                <w:sz w:val="16"/>
              </w:rPr>
              <w:t>presentation/​components/​LessonScaffold.​kt</w:t>
            </w:r>
            <w:r>
              <w:rPr>
                <w:sz w:val="17"/>
              </w:rPr>
              <w:t xml:space="preserve">; 64 dp touch and 16 sp text floors; tested in </w:t>
            </w:r>
            <w:r>
              <w:rPr>
                <w:rFonts w:ascii="Consolas" w:eastAsia="Consolas" w:hAnsi="Consolas" w:cs="Consolas"/>
                <w:color w:val="1F3A3D"/>
                <w:sz w:val="16"/>
              </w:rPr>
              <w:t>DimensTest</w:t>
            </w:r>
            <w:r>
              <w:rPr>
                <w:sz w:val="17"/>
              </w:rPr>
              <w:t xml:space="preserve">, </w:t>
            </w:r>
            <w:r>
              <w:rPr>
                <w:rFonts w:ascii="Consolas" w:eastAsia="Consolas" w:hAnsi="Consolas" w:cs="Consolas"/>
                <w:color w:val="1F3A3D"/>
                <w:sz w:val="16"/>
              </w:rPr>
              <w:t>GummyContainerLayoutTest</w:t>
            </w:r>
            <w:r>
              <w:rPr>
                <w:sz w:val="17"/>
              </w:rPr>
              <w:t xml:space="preserve">, </w:t>
            </w:r>
            <w:r>
              <w:rPr>
                <w:rFonts w:ascii="Consolas" w:eastAsia="Consolas" w:hAnsi="Consolas" w:cs="Consolas"/>
                <w:color w:val="1F3A3D"/>
                <w:sz w:val="16"/>
              </w:rPr>
              <w:t>LayoutMatrixTest</w:t>
            </w:r>
            <w:r>
              <w:rPr>
                <w:sz w:val="17"/>
              </w:rPr>
              <w:t xml:space="preserve"> (4 device sizes, font scale 1.3). Known gap: some map labels are smaller than 16 sp (the unit banner's section line 11 sp, the Blend It node badge 9.5 sp, the letter and star counters 12 to 13 sp); they are listed for the post-midterm polish card 31</w:t>
            </w:r>
          </w:p>
        </w:tc>
      </w:tr>
      <w:tr w:rsidR="00EE642E" w14:paraId="0E0A5B3C" w14:textId="77777777">
        <w:trPr>
          <w:cantSplit/>
          <w:jc w:val="center"/>
        </w:trPr>
        <w:tc>
          <w:tcPr>
            <w:tcW w:w="3563" w:type="dxa"/>
            <w:shd w:val="clear" w:color="auto" w:fill="F3F6F8"/>
          </w:tcPr>
          <w:p w14:paraId="27DCD51C" w14:textId="77777777" w:rsidR="00EE642E" w:rsidRDefault="005E30E7">
            <w:pPr>
              <w:spacing w:before="20" w:after="20" w:line="252" w:lineRule="auto"/>
            </w:pPr>
            <w:r>
              <w:rPr>
                <w:sz w:val="17"/>
              </w:rPr>
              <w:t>Say It mic states (Idle, Listening, Heard, Result, and Done after the third miss)</w:t>
            </w:r>
          </w:p>
        </w:tc>
        <w:tc>
          <w:tcPr>
            <w:tcW w:w="1625" w:type="dxa"/>
            <w:shd w:val="clear" w:color="auto" w:fill="F3F6F8"/>
          </w:tcPr>
          <w:p w14:paraId="5DE86D02" w14:textId="77777777" w:rsidR="00EE642E" w:rsidRDefault="005E30E7">
            <w:pPr>
              <w:spacing w:before="20" w:after="20" w:line="252" w:lineRule="auto"/>
            </w:pPr>
            <w:r>
              <w:rPr>
                <w:sz w:val="17"/>
              </w:rPr>
              <w:t>Implemented</w:t>
            </w:r>
          </w:p>
        </w:tc>
        <w:tc>
          <w:tcPr>
            <w:tcW w:w="4172" w:type="dxa"/>
            <w:shd w:val="clear" w:color="auto" w:fill="F3F6F8"/>
          </w:tcPr>
          <w:p w14:paraId="38AADDC3" w14:textId="77777777" w:rsidR="00EE642E" w:rsidRDefault="005E30E7">
            <w:pPr>
              <w:spacing w:before="20" w:after="20" w:line="252" w:lineRule="auto"/>
            </w:pPr>
            <w:r>
              <w:rPr>
                <w:rFonts w:ascii="Consolas" w:eastAsia="Consolas" w:hAnsi="Consolas" w:cs="Consolas"/>
                <w:color w:val="1F3A3D"/>
                <w:sz w:val="16"/>
              </w:rPr>
              <w:t>presentation/​sayit/​MicStatus.​kt</w:t>
            </w:r>
            <w:r>
              <w:rPr>
                <w:sz w:val="17"/>
              </w:rPr>
              <w:t xml:space="preserve">, </w:t>
            </w:r>
            <w:r>
              <w:rPr>
                <w:rFonts w:ascii="Consolas" w:eastAsia="Consolas" w:hAnsi="Consolas" w:cs="Consolas"/>
                <w:color w:val="1F3A3D"/>
                <w:sz w:val="16"/>
              </w:rPr>
              <w:t>presentation/​sayit/​components/​MicButton.​kt</w:t>
            </w:r>
            <w:r>
              <w:rPr>
                <w:sz w:val="17"/>
              </w:rPr>
              <w:t xml:space="preserve">; time-based ripple, no red; returns to Idle when the app is backgrounded; Done takes no taps (card 28); tested in </w:t>
            </w:r>
            <w:r>
              <w:rPr>
                <w:rFonts w:ascii="Consolas" w:eastAsia="Consolas" w:hAnsi="Consolas" w:cs="Consolas"/>
                <w:color w:val="1F3A3D"/>
                <w:sz w:val="16"/>
              </w:rPr>
              <w:t>MicStatusTest</w:t>
            </w:r>
            <w:r>
              <w:rPr>
                <w:sz w:val="17"/>
              </w:rPr>
              <w:t xml:space="preserve">, </w:t>
            </w:r>
            <w:r>
              <w:rPr>
                <w:rFonts w:ascii="Consolas" w:eastAsia="Consolas" w:hAnsi="Consolas" w:cs="Consolas"/>
                <w:color w:val="1F3A3D"/>
                <w:sz w:val="16"/>
              </w:rPr>
              <w:t>SayItViewModelTest</w:t>
            </w:r>
          </w:p>
        </w:tc>
      </w:tr>
      <w:tr w:rsidR="00EE642E" w14:paraId="36A71D8A" w14:textId="77777777">
        <w:trPr>
          <w:cantSplit/>
          <w:jc w:val="center"/>
        </w:trPr>
        <w:tc>
          <w:tcPr>
            <w:tcW w:w="3563" w:type="dxa"/>
          </w:tcPr>
          <w:p w14:paraId="3E5AB4A9" w14:textId="77777777" w:rsidR="00EE642E" w:rsidRDefault="005E30E7">
            <w:pPr>
              <w:spacing w:before="20" w:after="20" w:line="252" w:lineRule="auto"/>
            </w:pPr>
            <w:r>
              <w:rPr>
                <w:sz w:val="17"/>
              </w:rPr>
              <w:t>Spoken Say It corrections (letter name, added vowel, remodel)</w:t>
            </w:r>
          </w:p>
        </w:tc>
        <w:tc>
          <w:tcPr>
            <w:tcW w:w="1625" w:type="dxa"/>
          </w:tcPr>
          <w:p w14:paraId="38D18326" w14:textId="77777777" w:rsidR="00EE642E" w:rsidRDefault="005E30E7">
            <w:pPr>
              <w:spacing w:before="20" w:after="20" w:line="252" w:lineRule="auto"/>
            </w:pPr>
            <w:r>
              <w:rPr>
                <w:sz w:val="17"/>
              </w:rPr>
              <w:t>Implemented</w:t>
            </w:r>
          </w:p>
        </w:tc>
        <w:tc>
          <w:tcPr>
            <w:tcW w:w="4172" w:type="dxa"/>
          </w:tcPr>
          <w:p w14:paraId="58A114C8" w14:textId="77777777" w:rsidR="00EE642E" w:rsidRDefault="005E30E7">
            <w:pPr>
              <w:spacing w:before="20" w:after="20" w:line="252" w:lineRule="auto"/>
            </w:pPr>
            <w:r>
              <w:rPr>
                <w:rFonts w:ascii="Consolas" w:eastAsia="Consolas" w:hAnsi="Consolas" w:cs="Consolas"/>
                <w:color w:val="1F3A3D"/>
                <w:sz w:val="16"/>
              </w:rPr>
              <w:t>presentation/​sayit/​SayItViewModel.​kt</w:t>
            </w:r>
            <w:r>
              <w:rPr>
                <w:sz w:val="17"/>
              </w:rPr>
              <w:t xml:space="preserve">; tutor fragments </w:t>
            </w:r>
            <w:r>
              <w:rPr>
                <w:rFonts w:ascii="Consolas" w:eastAsia="Consolas" w:hAnsi="Consolas" w:cs="Consolas"/>
                <w:color w:val="1F3A3D"/>
                <w:sz w:val="16"/>
              </w:rPr>
              <w:t>fb_​letter_​name</w:t>
            </w:r>
            <w:r>
              <w:rPr>
                <w:sz w:val="17"/>
              </w:rPr>
              <w:t xml:space="preserve">, </w:t>
            </w:r>
            <w:r>
              <w:rPr>
                <w:rFonts w:ascii="Consolas" w:eastAsia="Consolas" w:hAnsi="Consolas" w:cs="Consolas"/>
                <w:color w:val="1F3A3D"/>
                <w:sz w:val="16"/>
              </w:rPr>
              <w:t>fb_​its_​sound_​is</w:t>
            </w:r>
            <w:r>
              <w:rPr>
                <w:sz w:val="17"/>
              </w:rPr>
              <w:t xml:space="preserve">, </w:t>
            </w:r>
            <w:r>
              <w:rPr>
                <w:rFonts w:ascii="Consolas" w:eastAsia="Consolas" w:hAnsi="Consolas" w:cs="Consolas"/>
                <w:color w:val="1F3A3D"/>
                <w:sz w:val="16"/>
              </w:rPr>
              <w:t>fb_​almost_​just</w:t>
            </w:r>
            <w:r>
              <w:rPr>
                <w:sz w:val="17"/>
              </w:rPr>
              <w:t xml:space="preserve">, </w:t>
            </w:r>
            <w:r>
              <w:rPr>
                <w:rFonts w:ascii="Consolas" w:eastAsia="Consolas" w:hAnsi="Consolas" w:cs="Consolas"/>
                <w:color w:val="1F3A3D"/>
                <w:sz w:val="16"/>
              </w:rPr>
              <w:t>fb_​no_​ah</w:t>
            </w:r>
            <w:r>
              <w:rPr>
                <w:sz w:val="17"/>
              </w:rPr>
              <w:t xml:space="preserve">, </w:t>
            </w:r>
            <w:r>
              <w:rPr>
                <w:rFonts w:ascii="Consolas" w:eastAsia="Consolas" w:hAnsi="Consolas" w:cs="Consolas"/>
                <w:color w:val="1F3A3D"/>
                <w:sz w:val="16"/>
              </w:rPr>
              <w:t>fb_​listen</w:t>
            </w:r>
            <w:r>
              <w:rPr>
                <w:sz w:val="17"/>
              </w:rPr>
              <w:t xml:space="preserve"> (Kokoro, audio release 2026-10-01; teacher audit pending); tested in </w:t>
            </w:r>
            <w:r>
              <w:rPr>
                <w:rFonts w:ascii="Consolas" w:eastAsia="Consolas" w:hAnsi="Consolas" w:cs="Consolas"/>
                <w:color w:val="1F3A3D"/>
                <w:sz w:val="16"/>
              </w:rPr>
              <w:t>SayItViewModelTest</w:t>
            </w:r>
            <w:r>
              <w:rPr>
                <w:sz w:val="17"/>
              </w:rPr>
              <w:t xml:space="preserve">, </w:t>
            </w:r>
            <w:r>
              <w:rPr>
                <w:rFonts w:ascii="Consolas" w:eastAsia="Consolas" w:hAnsi="Consolas" w:cs="Consolas"/>
                <w:color w:val="1F3A3D"/>
                <w:sz w:val="16"/>
              </w:rPr>
              <w:t>AudioResolverTest</w:t>
            </w:r>
          </w:p>
        </w:tc>
      </w:tr>
      <w:tr w:rsidR="00EE642E" w14:paraId="5F39DA11" w14:textId="77777777">
        <w:trPr>
          <w:cantSplit/>
          <w:jc w:val="center"/>
        </w:trPr>
        <w:tc>
          <w:tcPr>
            <w:tcW w:w="3563" w:type="dxa"/>
            <w:shd w:val="clear" w:color="auto" w:fill="F3F6F8"/>
          </w:tcPr>
          <w:p w14:paraId="44250BA7" w14:textId="77777777" w:rsidR="00EE642E" w:rsidRDefault="005E30E7">
            <w:pPr>
              <w:spacing w:before="20" w:after="20" w:line="252" w:lineRule="auto"/>
            </w:pPr>
            <w:r>
              <w:rPr>
                <w:sz w:val="17"/>
              </w:rPr>
              <w:t>Decodable Blend It word list (§3.4)</w:t>
            </w:r>
          </w:p>
        </w:tc>
        <w:tc>
          <w:tcPr>
            <w:tcW w:w="1625" w:type="dxa"/>
            <w:shd w:val="clear" w:color="auto" w:fill="F3F6F8"/>
          </w:tcPr>
          <w:p w14:paraId="5C3CDB4F" w14:textId="77777777" w:rsidR="00EE642E" w:rsidRDefault="005E30E7">
            <w:pPr>
              <w:spacing w:before="20" w:after="20" w:line="252" w:lineRule="auto"/>
            </w:pPr>
            <w:r>
              <w:rPr>
                <w:sz w:val="17"/>
              </w:rPr>
              <w:t>Implemented</w:t>
            </w:r>
          </w:p>
        </w:tc>
        <w:tc>
          <w:tcPr>
            <w:tcW w:w="4172" w:type="dxa"/>
            <w:shd w:val="clear" w:color="auto" w:fill="F3F6F8"/>
          </w:tcPr>
          <w:p w14:paraId="25B65725" w14:textId="77777777" w:rsidR="00EE642E" w:rsidRDefault="005E30E7">
            <w:pPr>
              <w:spacing w:before="20" w:after="20" w:line="252" w:lineRule="auto"/>
            </w:pPr>
            <w:r>
              <w:rPr>
                <w:rFonts w:ascii="Consolas" w:eastAsia="Consolas" w:hAnsi="Consolas" w:cs="Consolas"/>
                <w:color w:val="1F3A3D"/>
                <w:sz w:val="16"/>
              </w:rPr>
              <w:t>di/​DatabaseModule.​kt</w:t>
            </w:r>
            <w:r>
              <w:rPr>
                <w:sz w:val="17"/>
              </w:rPr>
              <w:t xml:space="preserve"> </w:t>
            </w:r>
            <w:r>
              <w:rPr>
                <w:rFonts w:ascii="Consolas" w:eastAsia="Consolas" w:hAnsi="Consolas" w:cs="Consolas"/>
                <w:color w:val="1F3A3D"/>
                <w:sz w:val="16"/>
              </w:rPr>
              <w:t>BLEND_​IT_​WORD_​SEEDS</w:t>
            </w:r>
            <w:r>
              <w:rPr>
                <w:sz w:val="17"/>
              </w:rPr>
              <w:t xml:space="preserve">, written on every open; tested in </w:t>
            </w:r>
            <w:r>
              <w:rPr>
                <w:rFonts w:ascii="Consolas" w:eastAsia="Consolas" w:hAnsi="Consolas" w:cs="Consolas"/>
                <w:color w:val="1F3A3D"/>
                <w:sz w:val="16"/>
              </w:rPr>
              <w:t>BlendItWordSeedsTest</w:t>
            </w:r>
            <w:r>
              <w:rPr>
                <w:sz w:val="17"/>
              </w:rPr>
              <w:t xml:space="preserve">. The AM, TUB and YAM word clips ship from audio release </w:t>
            </w:r>
            <w:r>
              <w:rPr>
                <w:rFonts w:ascii="Consolas" w:eastAsia="Consolas" w:hAnsi="Consolas" w:cs="Consolas"/>
                <w:color w:val="1F3A3D"/>
                <w:sz w:val="16"/>
              </w:rPr>
              <w:t>2026-10-11-words</w:t>
            </w:r>
            <w:r>
              <w:rPr>
                <w:sz w:val="17"/>
              </w:rPr>
              <w:t xml:space="preserve"> (card 15b; row below). Teacher confirmation and the pictures for AM, TUB, YAM and ZIP are pending</w:t>
            </w:r>
          </w:p>
        </w:tc>
      </w:tr>
      <w:tr w:rsidR="00EE642E" w14:paraId="6D5E734A" w14:textId="77777777">
        <w:trPr>
          <w:cantSplit/>
          <w:jc w:val="center"/>
        </w:trPr>
        <w:tc>
          <w:tcPr>
            <w:tcW w:w="3563" w:type="dxa"/>
          </w:tcPr>
          <w:p w14:paraId="496F9DC9" w14:textId="77777777" w:rsidR="00EE642E" w:rsidRDefault="005E30E7">
            <w:pPr>
              <w:spacing w:before="20" w:after="20" w:line="252" w:lineRule="auto"/>
            </w:pPr>
            <w:r>
              <w:rPr>
                <w:sz w:val="17"/>
              </w:rPr>
              <w:t>Purposeful effects and screen transitions</w:t>
            </w:r>
          </w:p>
        </w:tc>
        <w:tc>
          <w:tcPr>
            <w:tcW w:w="1625" w:type="dxa"/>
          </w:tcPr>
          <w:p w14:paraId="5A04F92A" w14:textId="77777777" w:rsidR="00EE642E" w:rsidRDefault="005E30E7">
            <w:pPr>
              <w:spacing w:before="20" w:after="20" w:line="252" w:lineRule="auto"/>
            </w:pPr>
            <w:r>
              <w:rPr>
                <w:sz w:val="17"/>
              </w:rPr>
              <w:t>Implemented</w:t>
            </w:r>
          </w:p>
        </w:tc>
        <w:tc>
          <w:tcPr>
            <w:tcW w:w="4172" w:type="dxa"/>
          </w:tcPr>
          <w:p w14:paraId="0BD7B599" w14:textId="77777777" w:rsidR="00EE642E" w:rsidRDefault="005E30E7">
            <w:pPr>
              <w:spacing w:before="20" w:after="20" w:line="252" w:lineRule="auto"/>
            </w:pPr>
            <w:r>
              <w:rPr>
                <w:rFonts w:ascii="Consolas" w:eastAsia="Consolas" w:hAnsi="Consolas" w:cs="Consolas"/>
                <w:color w:val="1F3A3D"/>
                <w:sz w:val="16"/>
              </w:rPr>
              <w:t>presentation/​components/​FeedbackEffects.​kt</w:t>
            </w:r>
            <w:r>
              <w:rPr>
                <w:sz w:val="17"/>
              </w:rPr>
              <w:t xml:space="preserve">, </w:t>
            </w:r>
            <w:r>
              <w:rPr>
                <w:rFonts w:ascii="Consolas" w:eastAsia="Consolas" w:hAnsi="Consolas" w:cs="Consolas"/>
                <w:color w:val="1F3A3D"/>
                <w:sz w:val="16"/>
              </w:rPr>
              <w:t>navigation/​NavGraph.​kt</w:t>
            </w:r>
            <w:r>
              <w:rPr>
                <w:sz w:val="17"/>
              </w:rPr>
              <w:t xml:space="preserve">, </w:t>
            </w:r>
            <w:r>
              <w:rPr>
                <w:rFonts w:ascii="Consolas" w:eastAsia="Consolas" w:hAnsi="Consolas" w:cs="Consolas"/>
                <w:color w:val="1F3A3D"/>
                <w:sz w:val="16"/>
              </w:rPr>
              <w:t>CelebrationOverlay.​kt</w:t>
            </w:r>
            <w:r>
              <w:rPr>
                <w:sz w:val="17"/>
              </w:rPr>
              <w:t xml:space="preserve">; reduced motion gives fades only; no haptics; tested in </w:t>
            </w:r>
            <w:r>
              <w:rPr>
                <w:rFonts w:ascii="Consolas" w:eastAsia="Consolas" w:hAnsi="Consolas" w:cs="Consolas"/>
                <w:color w:val="1F3A3D"/>
                <w:sz w:val="16"/>
              </w:rPr>
              <w:t>FeedbackEffectsTest</w:t>
            </w:r>
            <w:r>
              <w:rPr>
                <w:sz w:val="17"/>
              </w:rPr>
              <w:t xml:space="preserve">, </w:t>
            </w:r>
            <w:r>
              <w:rPr>
                <w:rFonts w:ascii="Consolas" w:eastAsia="Consolas" w:hAnsi="Consolas" w:cs="Consolas"/>
                <w:color w:val="1F3A3D"/>
                <w:sz w:val="16"/>
              </w:rPr>
              <w:t>PlayItMotionTest</w:t>
            </w:r>
          </w:p>
        </w:tc>
      </w:tr>
      <w:tr w:rsidR="00EE642E" w14:paraId="09B7E4F7" w14:textId="77777777">
        <w:trPr>
          <w:cantSplit/>
          <w:jc w:val="center"/>
        </w:trPr>
        <w:tc>
          <w:tcPr>
            <w:tcW w:w="3563" w:type="dxa"/>
            <w:shd w:val="clear" w:color="auto" w:fill="F3F6F8"/>
          </w:tcPr>
          <w:p w14:paraId="5B79CD60" w14:textId="77777777" w:rsidR="00EE642E" w:rsidRDefault="005E30E7">
            <w:pPr>
              <w:spacing w:before="20" w:after="20" w:line="252" w:lineRule="auto"/>
            </w:pPr>
            <w:r>
              <w:rPr>
                <w:sz w:val="17"/>
              </w:rPr>
              <w:t>Responsive map trail, compact header, unlock moment</w:t>
            </w:r>
          </w:p>
        </w:tc>
        <w:tc>
          <w:tcPr>
            <w:tcW w:w="1625" w:type="dxa"/>
            <w:shd w:val="clear" w:color="auto" w:fill="F3F6F8"/>
          </w:tcPr>
          <w:p w14:paraId="6AC8C080" w14:textId="77777777" w:rsidR="00EE642E" w:rsidRDefault="005E30E7">
            <w:pPr>
              <w:spacing w:before="20" w:after="20" w:line="252" w:lineRule="auto"/>
            </w:pPr>
            <w:r>
              <w:rPr>
                <w:sz w:val="17"/>
              </w:rPr>
              <w:t>Implemented</w:t>
            </w:r>
          </w:p>
        </w:tc>
        <w:tc>
          <w:tcPr>
            <w:tcW w:w="4172" w:type="dxa"/>
            <w:shd w:val="clear" w:color="auto" w:fill="F3F6F8"/>
          </w:tcPr>
          <w:p w14:paraId="328DEC88" w14:textId="77777777" w:rsidR="00EE642E" w:rsidRDefault="005E30E7">
            <w:pPr>
              <w:spacing w:before="20" w:after="20" w:line="252" w:lineRule="auto"/>
            </w:pPr>
            <w:r>
              <w:rPr>
                <w:rFonts w:ascii="Consolas" w:eastAsia="Consolas" w:hAnsi="Consolas" w:cs="Consolas"/>
                <w:color w:val="1F3A3D"/>
                <w:sz w:val="16"/>
              </w:rPr>
              <w:t>presentation/​map/​MapLayout.​kt</w:t>
            </w:r>
            <w:r>
              <w:rPr>
                <w:sz w:val="17"/>
              </w:rPr>
              <w:t xml:space="preserve">, </w:t>
            </w:r>
            <w:r>
              <w:rPr>
                <w:rFonts w:ascii="Consolas" w:eastAsia="Consolas" w:hAnsi="Consolas" w:cs="Consolas"/>
                <w:color w:val="1F3A3D"/>
                <w:sz w:val="16"/>
              </w:rPr>
              <w:t>MapScreen.​kt</w:t>
            </w:r>
            <w:r>
              <w:rPr>
                <w:sz w:val="17"/>
              </w:rPr>
              <w:t xml:space="preserve">, </w:t>
            </w:r>
            <w:r>
              <w:rPr>
                <w:rFonts w:ascii="Consolas" w:eastAsia="Consolas" w:hAnsi="Consolas" w:cs="Consolas"/>
                <w:color w:val="1F3A3D"/>
                <w:sz w:val="16"/>
              </w:rPr>
              <w:t>MapViewModel.​newlyUnlockedNodeId</w:t>
            </w:r>
            <w:r>
              <w:rPr>
                <w:sz w:val="17"/>
              </w:rPr>
              <w:t xml:space="preserve">; tested in </w:t>
            </w:r>
            <w:r>
              <w:rPr>
                <w:rFonts w:ascii="Consolas" w:eastAsia="Consolas" w:hAnsi="Consolas" w:cs="Consolas"/>
                <w:color w:val="1F3A3D"/>
                <w:sz w:val="16"/>
              </w:rPr>
              <w:t>MapLayoutTest</w:t>
            </w:r>
            <w:r>
              <w:rPr>
                <w:sz w:val="17"/>
              </w:rPr>
              <w:t xml:space="preserve">, </w:t>
            </w:r>
            <w:r>
              <w:rPr>
                <w:rFonts w:ascii="Consolas" w:eastAsia="Consolas" w:hAnsi="Consolas" w:cs="Consolas"/>
                <w:color w:val="1F3A3D"/>
                <w:sz w:val="16"/>
              </w:rPr>
              <w:t>TopStatsBarLayoutTest</w:t>
            </w:r>
            <w:r>
              <w:rPr>
                <w:sz w:val="17"/>
              </w:rPr>
              <w:t xml:space="preserve">, </w:t>
            </w:r>
            <w:r>
              <w:rPr>
                <w:rFonts w:ascii="Consolas" w:eastAsia="Consolas" w:hAnsi="Consolas" w:cs="Consolas"/>
                <w:color w:val="1F3A3D"/>
                <w:sz w:val="16"/>
              </w:rPr>
              <w:t>MapViewModelTest</w:t>
            </w:r>
          </w:p>
        </w:tc>
      </w:tr>
      <w:tr w:rsidR="00EE642E" w14:paraId="32151BF8" w14:textId="77777777">
        <w:trPr>
          <w:jc w:val="center"/>
        </w:trPr>
        <w:tc>
          <w:tcPr>
            <w:tcW w:w="3563" w:type="dxa"/>
          </w:tcPr>
          <w:p w14:paraId="6ED79D1D" w14:textId="77777777" w:rsidR="00EE642E" w:rsidRDefault="005E30E7">
            <w:pPr>
              <w:spacing w:before="20" w:after="20" w:line="252" w:lineRule="auto"/>
            </w:pPr>
            <w:r>
              <w:rPr>
                <w:sz w:val="17"/>
              </w:rPr>
              <w:t xml:space="preserve">Mouth-shape cue </w:t>
            </w:r>
            <w:r>
              <w:rPr>
                <w:rFonts w:ascii="Consolas" w:eastAsia="Consolas" w:hAnsi="Consolas" w:cs="Consolas"/>
                <w:color w:val="1F3A3D"/>
                <w:sz w:val="16"/>
              </w:rPr>
              <w:t>ArticulationCue</w:t>
            </w:r>
            <w:r>
              <w:rPr>
                <w:sz w:val="17"/>
              </w:rPr>
              <w:t xml:space="preserve"> (§3.6.2), shown in Say It from the second miss; sound captions kept in code, not shown in the child view since card 28 (team decision 2026-10-10, confirmed 2026-10-11)</w:t>
            </w:r>
          </w:p>
        </w:tc>
        <w:tc>
          <w:tcPr>
            <w:tcW w:w="1625" w:type="dxa"/>
          </w:tcPr>
          <w:p w14:paraId="60B34304" w14:textId="77777777" w:rsidR="00EE642E" w:rsidRDefault="005E30E7">
            <w:pPr>
              <w:spacing w:before="20" w:after="20" w:line="252" w:lineRule="auto"/>
            </w:pPr>
            <w:r>
              <w:rPr>
                <w:sz w:val="17"/>
              </w:rPr>
              <w:t>Implemented</w:t>
            </w:r>
          </w:p>
        </w:tc>
        <w:tc>
          <w:tcPr>
            <w:tcW w:w="4172" w:type="dxa"/>
          </w:tcPr>
          <w:p w14:paraId="581ED66E" w14:textId="77777777" w:rsidR="00EE642E" w:rsidRDefault="005E30E7">
            <w:pPr>
              <w:spacing w:before="20" w:after="20" w:line="252" w:lineRule="auto"/>
            </w:pPr>
            <w:r>
              <w:rPr>
                <w:rFonts w:ascii="Consolas" w:eastAsia="Consolas" w:hAnsi="Consolas" w:cs="Consolas"/>
                <w:color w:val="1F3A3D"/>
                <w:sz w:val="16"/>
              </w:rPr>
              <w:t>domain/​model/​ArticulationGroup.​kt</w:t>
            </w:r>
            <w:r>
              <w:rPr>
                <w:sz w:val="17"/>
              </w:rPr>
              <w:t xml:space="preserve">, </w:t>
            </w:r>
            <w:r>
              <w:rPr>
                <w:rFonts w:ascii="Consolas" w:eastAsia="Consolas" w:hAnsi="Consolas" w:cs="Consolas"/>
                <w:color w:val="1F3A3D"/>
                <w:sz w:val="16"/>
              </w:rPr>
              <w:t>domain/​manager/​CaptionText.​kt</w:t>
            </w:r>
            <w:r>
              <w:rPr>
                <w:sz w:val="17"/>
              </w:rPr>
              <w:t xml:space="preserve">, </w:t>
            </w:r>
            <w:r>
              <w:rPr>
                <w:rFonts w:ascii="Consolas" w:eastAsia="Consolas" w:hAnsi="Consolas" w:cs="Consolas"/>
                <w:color w:val="1F3A3D"/>
                <w:sz w:val="16"/>
              </w:rPr>
              <w:t>presentation/​components/​CaptionBubble.​kt</w:t>
            </w:r>
            <w:r>
              <w:rPr>
                <w:sz w:val="17"/>
              </w:rPr>
              <w:t xml:space="preserve">, </w:t>
            </w:r>
            <w:r>
              <w:rPr>
                <w:rFonts w:ascii="Consolas" w:eastAsia="Consolas" w:hAnsi="Consolas" w:cs="Consolas"/>
                <w:color w:val="1F3A3D"/>
                <w:sz w:val="16"/>
              </w:rPr>
              <w:t>ArticulationCue.​kt</w:t>
            </w:r>
            <w:r>
              <w:rPr>
                <w:sz w:val="17"/>
              </w:rPr>
              <w:t xml:space="preserve">; the 9 mouth-shape pictures ship from image release </w:t>
            </w:r>
            <w:r>
              <w:rPr>
                <w:rFonts w:ascii="Consolas" w:eastAsia="Consolas" w:hAnsi="Consolas" w:cs="Consolas"/>
                <w:color w:val="1F3A3D"/>
                <w:sz w:val="16"/>
              </w:rPr>
              <w:t>2026-10-10-mouth</w:t>
            </w:r>
            <w:r>
              <w:rPr>
                <w:sz w:val="17"/>
              </w:rPr>
              <w:t xml:space="preserve"> (card 24b). Since card 28c (team decision 2026-10-11) Hear It shows no mouth cue: the child watches the letter card while the sound plays. Say It shows a 96 dp cue beside the mic from the second miss ("Watch my lips"); tested in </w:t>
            </w:r>
            <w:r>
              <w:rPr>
                <w:rFonts w:ascii="Consolas" w:eastAsia="Consolas" w:hAnsi="Consolas" w:cs="Consolas"/>
                <w:color w:val="1F3A3D"/>
                <w:sz w:val="16"/>
              </w:rPr>
              <w:t>ArticulationGroupTest</w:t>
            </w:r>
            <w:r>
              <w:rPr>
                <w:sz w:val="17"/>
              </w:rPr>
              <w:t xml:space="preserve">, </w:t>
            </w:r>
            <w:r>
              <w:rPr>
                <w:rFonts w:ascii="Consolas" w:eastAsia="Consolas" w:hAnsi="Consolas" w:cs="Consolas"/>
                <w:color w:val="1F3A3D"/>
                <w:sz w:val="16"/>
              </w:rPr>
              <w:t>CaptionTextTest</w:t>
            </w:r>
            <w:r>
              <w:rPr>
                <w:sz w:val="17"/>
              </w:rPr>
              <w:t xml:space="preserve">, </w:t>
            </w:r>
            <w:r>
              <w:rPr>
                <w:rFonts w:ascii="Consolas" w:eastAsia="Consolas" w:hAnsi="Consolas" w:cs="Consolas"/>
                <w:color w:val="1F3A3D"/>
                <w:sz w:val="16"/>
              </w:rPr>
              <w:t>ArticulationCueTest</w:t>
            </w:r>
            <w:r>
              <w:rPr>
                <w:sz w:val="17"/>
              </w:rPr>
              <w:t xml:space="preserve">, </w:t>
            </w:r>
            <w:r>
              <w:rPr>
                <w:rFonts w:ascii="Consolas" w:eastAsia="Consolas" w:hAnsi="Consolas" w:cs="Consolas"/>
                <w:color w:val="1F3A3D"/>
                <w:sz w:val="16"/>
              </w:rPr>
              <w:t>SayItViewModelTest</w:t>
            </w:r>
            <w:r>
              <w:rPr>
                <w:sz w:val="17"/>
              </w:rPr>
              <w:t xml:space="preserve">, </w:t>
            </w:r>
            <w:r>
              <w:rPr>
                <w:rFonts w:ascii="Consolas" w:eastAsia="Consolas" w:hAnsi="Consolas" w:cs="Consolas"/>
                <w:color w:val="1F3A3D"/>
                <w:sz w:val="16"/>
              </w:rPr>
              <w:t>PictureAssetsTest</w:t>
            </w:r>
            <w:r>
              <w:rPr>
                <w:sz w:val="17"/>
              </w:rPr>
              <w:t xml:space="preserve">, </w:t>
            </w:r>
            <w:r>
              <w:rPr>
                <w:rFonts w:ascii="Consolas" w:eastAsia="Consolas" w:hAnsi="Consolas" w:cs="Consolas"/>
                <w:color w:val="1F3A3D"/>
                <w:sz w:val="16"/>
              </w:rPr>
              <w:t>LayoutMatrixTest</w:t>
            </w:r>
          </w:p>
        </w:tc>
      </w:tr>
      <w:tr w:rsidR="00EE642E" w14:paraId="69226719" w14:textId="77777777">
        <w:trPr>
          <w:cantSplit/>
          <w:jc w:val="center"/>
        </w:trPr>
        <w:tc>
          <w:tcPr>
            <w:tcW w:w="3563" w:type="dxa"/>
            <w:shd w:val="clear" w:color="auto" w:fill="F3F6F8"/>
          </w:tcPr>
          <w:p w14:paraId="6EDEC30C" w14:textId="77777777" w:rsidR="00EE642E" w:rsidRDefault="005E30E7">
            <w:pPr>
              <w:spacing w:before="20" w:after="20" w:line="252" w:lineRule="auto"/>
            </w:pPr>
            <w:r>
              <w:rPr>
                <w:sz w:val="17"/>
              </w:rPr>
              <w:t>Phone-test refinements (card 28): Hear It ends on the key word and the sound; the third Say It miss rests the mic and unlocks Next; Blend It sounds out each letter to the end (at least 750 ms) before the whole word; one-tap start of the active map node</w:t>
            </w:r>
          </w:p>
        </w:tc>
        <w:tc>
          <w:tcPr>
            <w:tcW w:w="1625" w:type="dxa"/>
            <w:shd w:val="clear" w:color="auto" w:fill="F3F6F8"/>
          </w:tcPr>
          <w:p w14:paraId="72ED87E9" w14:textId="77777777" w:rsidR="00EE642E" w:rsidRDefault="005E30E7">
            <w:pPr>
              <w:spacing w:before="20" w:after="20" w:line="252" w:lineRule="auto"/>
            </w:pPr>
            <w:r>
              <w:rPr>
                <w:sz w:val="17"/>
              </w:rPr>
              <w:t>Implemented</w:t>
            </w:r>
          </w:p>
        </w:tc>
        <w:tc>
          <w:tcPr>
            <w:tcW w:w="4172" w:type="dxa"/>
            <w:shd w:val="clear" w:color="auto" w:fill="F3F6F8"/>
          </w:tcPr>
          <w:p w14:paraId="1D83ECDC" w14:textId="77777777" w:rsidR="00EE642E" w:rsidRDefault="005E30E7">
            <w:pPr>
              <w:spacing w:before="20" w:after="20" w:line="252" w:lineRule="auto"/>
            </w:pPr>
            <w:r>
              <w:rPr>
                <w:rFonts w:ascii="Consolas" w:eastAsia="Consolas" w:hAnsi="Consolas" w:cs="Consolas"/>
                <w:color w:val="1F3A3D"/>
                <w:sz w:val="16"/>
              </w:rPr>
              <w:t>domain/​manager/​HearItSequenceBuilder.​kt</w:t>
            </w:r>
            <w:r>
              <w:rPr>
                <w:sz w:val="17"/>
              </w:rPr>
              <w:t xml:space="preserve">, </w:t>
            </w:r>
            <w:r>
              <w:rPr>
                <w:rFonts w:ascii="Consolas" w:eastAsia="Consolas" w:hAnsi="Consolas" w:cs="Consolas"/>
                <w:color w:val="1F3A3D"/>
                <w:sz w:val="16"/>
              </w:rPr>
              <w:t>presentation/​sayit/​MicStatus.​kt</w:t>
            </w:r>
            <w:r>
              <w:rPr>
                <w:sz w:val="17"/>
              </w:rPr>
              <w:t xml:space="preserve">, </w:t>
            </w:r>
            <w:r>
              <w:rPr>
                <w:rFonts w:ascii="Consolas" w:eastAsia="Consolas" w:hAnsi="Consolas" w:cs="Consolas"/>
                <w:color w:val="1F3A3D"/>
                <w:sz w:val="16"/>
              </w:rPr>
              <w:t>presentation/​blendit/​BlendItViewModel.​kt</w:t>
            </w:r>
            <w:r>
              <w:rPr>
                <w:sz w:val="17"/>
              </w:rPr>
              <w:t xml:space="preserve">, </w:t>
            </w:r>
            <w:r>
              <w:rPr>
                <w:rFonts w:ascii="Consolas" w:eastAsia="Consolas" w:hAnsi="Consolas" w:cs="Consolas"/>
                <w:color w:val="1F3A3D"/>
                <w:sz w:val="16"/>
              </w:rPr>
              <w:t>presentation/​map/​MapTapRules.​kt</w:t>
            </w:r>
            <w:r>
              <w:rPr>
                <w:sz w:val="17"/>
              </w:rPr>
              <w:t xml:space="preserve">; tested in </w:t>
            </w:r>
            <w:r>
              <w:rPr>
                <w:rFonts w:ascii="Consolas" w:eastAsia="Consolas" w:hAnsi="Consolas" w:cs="Consolas"/>
                <w:color w:val="1F3A3D"/>
                <w:sz w:val="16"/>
              </w:rPr>
              <w:t>HearItSequenceBuilderTest</w:t>
            </w:r>
            <w:r>
              <w:rPr>
                <w:sz w:val="17"/>
              </w:rPr>
              <w:t xml:space="preserve">, </w:t>
            </w:r>
            <w:r>
              <w:rPr>
                <w:rFonts w:ascii="Consolas" w:eastAsia="Consolas" w:hAnsi="Consolas" w:cs="Consolas"/>
                <w:color w:val="1F3A3D"/>
                <w:sz w:val="16"/>
              </w:rPr>
              <w:t>SayItViewModelTest</w:t>
            </w:r>
            <w:r>
              <w:rPr>
                <w:sz w:val="17"/>
              </w:rPr>
              <w:t xml:space="preserve">, </w:t>
            </w:r>
            <w:r>
              <w:rPr>
                <w:rFonts w:ascii="Consolas" w:eastAsia="Consolas" w:hAnsi="Consolas" w:cs="Consolas"/>
                <w:color w:val="1F3A3D"/>
                <w:sz w:val="16"/>
              </w:rPr>
              <w:t>BlendItViewModelTest</w:t>
            </w:r>
            <w:r>
              <w:rPr>
                <w:sz w:val="17"/>
              </w:rPr>
              <w:t xml:space="preserve">, </w:t>
            </w:r>
            <w:r>
              <w:rPr>
                <w:rFonts w:ascii="Consolas" w:eastAsia="Consolas" w:hAnsi="Consolas" w:cs="Consolas"/>
                <w:color w:val="1F3A3D"/>
                <w:sz w:val="16"/>
              </w:rPr>
              <w:t>MapTapRulesTest</w:t>
            </w:r>
          </w:p>
        </w:tc>
      </w:tr>
      <w:tr w:rsidR="00EE642E" w14:paraId="6241657E" w14:textId="77777777">
        <w:trPr>
          <w:cantSplit/>
          <w:jc w:val="center"/>
        </w:trPr>
        <w:tc>
          <w:tcPr>
            <w:tcW w:w="3563" w:type="dxa"/>
          </w:tcPr>
          <w:p w14:paraId="67DA063E" w14:textId="77777777" w:rsidR="00EE642E" w:rsidRDefault="005E30E7">
            <w:pPr>
              <w:spacing w:before="20" w:after="20" w:line="252" w:lineRule="auto"/>
            </w:pPr>
            <w:r>
              <w:rPr>
                <w:sz w:val="17"/>
              </w:rPr>
              <w:t>Live star totals on the map, the profile cards and the parent report</w:t>
            </w:r>
          </w:p>
        </w:tc>
        <w:tc>
          <w:tcPr>
            <w:tcW w:w="1625" w:type="dxa"/>
          </w:tcPr>
          <w:p w14:paraId="322E6266" w14:textId="77777777" w:rsidR="00EE642E" w:rsidRDefault="005E30E7">
            <w:pPr>
              <w:spacing w:before="20" w:after="20" w:line="252" w:lineRule="auto"/>
            </w:pPr>
            <w:r>
              <w:rPr>
                <w:sz w:val="17"/>
              </w:rPr>
              <w:t>Implemented</w:t>
            </w:r>
          </w:p>
        </w:tc>
        <w:tc>
          <w:tcPr>
            <w:tcW w:w="4172" w:type="dxa"/>
          </w:tcPr>
          <w:p w14:paraId="3881AFC8" w14:textId="77777777" w:rsidR="00EE642E" w:rsidRDefault="005E30E7">
            <w:pPr>
              <w:spacing w:before="20" w:after="20" w:line="252" w:lineRule="auto"/>
            </w:pPr>
            <w:r>
              <w:rPr>
                <w:rFonts w:ascii="Consolas" w:eastAsia="Consolas" w:hAnsi="Consolas" w:cs="Consolas"/>
                <w:color w:val="1F3A3D"/>
                <w:sz w:val="16"/>
              </w:rPr>
              <w:t>data/​local/​dao/​ProfileDao.​kt</w:t>
            </w:r>
            <w:r>
              <w:rPr>
                <w:sz w:val="17"/>
              </w:rPr>
              <w:t xml:space="preserve"> sums </w:t>
            </w:r>
            <w:r>
              <w:rPr>
                <w:rFonts w:ascii="Consolas" w:eastAsia="Consolas" w:hAnsi="Consolas" w:cs="Consolas"/>
                <w:color w:val="1F3A3D"/>
                <w:sz w:val="16"/>
              </w:rPr>
              <w:t>lesson_​progress</w:t>
            </w:r>
            <w:r>
              <w:rPr>
                <w:sz w:val="17"/>
              </w:rPr>
              <w:t xml:space="preserve"> and </w:t>
            </w:r>
            <w:r>
              <w:rPr>
                <w:rFonts w:ascii="Consolas" w:eastAsia="Consolas" w:hAnsi="Consolas" w:cs="Consolas"/>
                <w:color w:val="1F3A3D"/>
                <w:sz w:val="16"/>
              </w:rPr>
              <w:t>blend_​it_​progress</w:t>
            </w:r>
            <w:r>
              <w:rPr>
                <w:sz w:val="17"/>
              </w:rPr>
              <w:t xml:space="preserve"> in SQL, the same sum as </w:t>
            </w:r>
            <w:r>
              <w:rPr>
                <w:rFonts w:ascii="Consolas" w:eastAsia="Consolas" w:hAnsi="Consolas" w:cs="Consolas"/>
                <w:color w:val="1F3A3D"/>
                <w:sz w:val="16"/>
              </w:rPr>
              <w:t>ReportGenerator</w:t>
            </w:r>
            <w:r>
              <w:rPr>
                <w:sz w:val="17"/>
              </w:rPr>
              <w:t xml:space="preserve">; no schema change (card 28); tested in </w:t>
            </w:r>
            <w:r>
              <w:rPr>
                <w:rFonts w:ascii="Consolas" w:eastAsia="Consolas" w:hAnsi="Consolas" w:cs="Consolas"/>
                <w:color w:val="1F3A3D"/>
                <w:sz w:val="16"/>
              </w:rPr>
              <w:t>ProfileDaoStarsTest</w:t>
            </w:r>
            <w:r>
              <w:rPr>
                <w:sz w:val="17"/>
              </w:rPr>
              <w:t xml:space="preserve"> on an in-memory Room database</w:t>
            </w:r>
          </w:p>
        </w:tc>
      </w:tr>
      <w:tr w:rsidR="00EE642E" w14:paraId="7EEE5B75" w14:textId="77777777">
        <w:trPr>
          <w:cantSplit/>
          <w:jc w:val="center"/>
        </w:trPr>
        <w:tc>
          <w:tcPr>
            <w:tcW w:w="3563" w:type="dxa"/>
            <w:shd w:val="clear" w:color="auto" w:fill="F3F6F8"/>
          </w:tcPr>
          <w:p w14:paraId="01DF8AD0" w14:textId="77777777" w:rsidR="00EE642E" w:rsidRDefault="005E30E7">
            <w:pPr>
              <w:spacing w:before="20" w:after="20" w:line="252" w:lineRule="auto"/>
            </w:pPr>
            <w:r>
              <w:rPr>
                <w:sz w:val="17"/>
              </w:rPr>
              <w:t>Phone-test fixes (cards 28b, 28d): truer letter-to-mouth pairs; after 10 s without a tap the main button wiggles; the unit banner title and the Say It attempt dots fit on compact screens; a lesson screen that moves to the next letter shows that letter's picture</w:t>
            </w:r>
          </w:p>
        </w:tc>
        <w:tc>
          <w:tcPr>
            <w:tcW w:w="1625" w:type="dxa"/>
            <w:shd w:val="clear" w:color="auto" w:fill="F3F6F8"/>
          </w:tcPr>
          <w:p w14:paraId="77DD0096" w14:textId="77777777" w:rsidR="00EE642E" w:rsidRDefault="005E30E7">
            <w:pPr>
              <w:spacing w:before="20" w:after="20" w:line="252" w:lineRule="auto"/>
            </w:pPr>
            <w:r>
              <w:rPr>
                <w:sz w:val="17"/>
              </w:rPr>
              <w:t>Implemented</w:t>
            </w:r>
          </w:p>
        </w:tc>
        <w:tc>
          <w:tcPr>
            <w:tcW w:w="4172" w:type="dxa"/>
            <w:shd w:val="clear" w:color="auto" w:fill="F3F6F8"/>
          </w:tcPr>
          <w:p w14:paraId="746C6F15" w14:textId="77777777" w:rsidR="00EE642E" w:rsidRDefault="005E30E7">
            <w:pPr>
              <w:spacing w:before="20" w:after="20" w:line="252" w:lineRule="auto"/>
            </w:pPr>
            <w:r>
              <w:rPr>
                <w:rFonts w:ascii="Consolas" w:eastAsia="Consolas" w:hAnsi="Consolas" w:cs="Consolas"/>
                <w:color w:val="1F3A3D"/>
                <w:sz w:val="16"/>
              </w:rPr>
              <w:t>domain/​model/​ArticulationGroup.​kt</w:t>
            </w:r>
            <w:r>
              <w:rPr>
                <w:sz w:val="17"/>
              </w:rPr>
              <w:t xml:space="preserve">, </w:t>
            </w:r>
            <w:r>
              <w:rPr>
                <w:rFonts w:ascii="Consolas" w:eastAsia="Consolas" w:hAnsi="Consolas" w:cs="Consolas"/>
                <w:color w:val="1F3A3D"/>
                <w:sz w:val="16"/>
              </w:rPr>
              <w:t>presentation/​components/​PulseModifier.​kt</w:t>
            </w:r>
            <w:r>
              <w:rPr>
                <w:sz w:val="17"/>
              </w:rPr>
              <w:t xml:space="preserve">, </w:t>
            </w:r>
            <w:r>
              <w:rPr>
                <w:rFonts w:ascii="Consolas" w:eastAsia="Consolas" w:hAnsi="Consolas" w:cs="Consolas"/>
                <w:color w:val="1F3A3D"/>
                <w:sz w:val="16"/>
              </w:rPr>
              <w:t>presentation/​map/​components/​MarungkoGroupBanner.​kt</w:t>
            </w:r>
            <w:r>
              <w:rPr>
                <w:sz w:val="17"/>
              </w:rPr>
              <w:t xml:space="preserve">, </w:t>
            </w:r>
            <w:r>
              <w:rPr>
                <w:rFonts w:ascii="Consolas" w:eastAsia="Consolas" w:hAnsi="Consolas" w:cs="Consolas"/>
                <w:color w:val="1F3A3D"/>
                <w:sz w:val="16"/>
              </w:rPr>
              <w:t>presentation/​components/​AssetImage.​kt</w:t>
            </w:r>
            <w:r>
              <w:rPr>
                <w:sz w:val="17"/>
              </w:rPr>
              <w:t xml:space="preserve"> (the picture state is keyed on the picture, card 28d); tested in </w:t>
            </w:r>
            <w:r>
              <w:rPr>
                <w:rFonts w:ascii="Consolas" w:eastAsia="Consolas" w:hAnsi="Consolas" w:cs="Consolas"/>
                <w:color w:val="1F3A3D"/>
                <w:sz w:val="16"/>
              </w:rPr>
              <w:t>ArticulationGroupTest</w:t>
            </w:r>
            <w:r>
              <w:rPr>
                <w:sz w:val="17"/>
              </w:rPr>
              <w:t xml:space="preserve">, </w:t>
            </w:r>
            <w:r>
              <w:rPr>
                <w:rFonts w:ascii="Consolas" w:eastAsia="Consolas" w:hAnsi="Consolas" w:cs="Consolas"/>
                <w:color w:val="1F3A3D"/>
                <w:sz w:val="16"/>
              </w:rPr>
              <w:t>IdleWiggleTest</w:t>
            </w:r>
            <w:r>
              <w:rPr>
                <w:sz w:val="17"/>
              </w:rPr>
              <w:t xml:space="preserve">, </w:t>
            </w:r>
            <w:r>
              <w:rPr>
                <w:rFonts w:ascii="Consolas" w:eastAsia="Consolas" w:hAnsi="Consolas" w:cs="Consolas"/>
                <w:color w:val="1F3A3D"/>
                <w:sz w:val="16"/>
              </w:rPr>
              <w:t>SayItViewModelTest</w:t>
            </w:r>
            <w:r>
              <w:rPr>
                <w:sz w:val="17"/>
              </w:rPr>
              <w:t xml:space="preserve">, </w:t>
            </w:r>
            <w:r>
              <w:rPr>
                <w:rFonts w:ascii="Consolas" w:eastAsia="Consolas" w:hAnsi="Consolas" w:cs="Consolas"/>
                <w:color w:val="1F3A3D"/>
                <w:sz w:val="16"/>
              </w:rPr>
              <w:t>LayoutMatrixTest</w:t>
            </w:r>
            <w:r>
              <w:rPr>
                <w:sz w:val="17"/>
              </w:rPr>
              <w:t xml:space="preserve">, </w:t>
            </w:r>
            <w:r>
              <w:rPr>
                <w:rFonts w:ascii="Consolas" w:eastAsia="Consolas" w:hAnsi="Consolas" w:cs="Consolas"/>
                <w:color w:val="1F3A3D"/>
                <w:sz w:val="16"/>
              </w:rPr>
              <w:t>AssetImageLoadTest</w:t>
            </w:r>
          </w:p>
        </w:tc>
      </w:tr>
      <w:tr w:rsidR="00EE642E" w14:paraId="7C0B990A" w14:textId="77777777">
        <w:trPr>
          <w:cantSplit/>
          <w:jc w:val="center"/>
        </w:trPr>
        <w:tc>
          <w:tcPr>
            <w:tcW w:w="3563" w:type="dxa"/>
          </w:tcPr>
          <w:p w14:paraId="193787D3" w14:textId="77777777" w:rsidR="00EE642E" w:rsidRDefault="005E30E7">
            <w:pPr>
              <w:spacing w:before="20" w:after="20" w:line="252" w:lineRule="auto"/>
            </w:pPr>
            <w:r>
              <w:rPr>
                <w:sz w:val="17"/>
              </w:rPr>
              <w:t>ElevenLabs clips (cards 15b, 09c): the Blend It words AM, TUB and YAM, and the short /i/ (team decisions 2026-10-11 and 2026-10-12; adviser confirmation pending)</w:t>
            </w:r>
          </w:p>
        </w:tc>
        <w:tc>
          <w:tcPr>
            <w:tcW w:w="1625" w:type="dxa"/>
          </w:tcPr>
          <w:p w14:paraId="026267EC" w14:textId="77777777" w:rsidR="00EE642E" w:rsidRDefault="005E30E7">
            <w:pPr>
              <w:spacing w:before="20" w:after="20" w:line="252" w:lineRule="auto"/>
            </w:pPr>
            <w:r>
              <w:rPr>
                <w:sz w:val="17"/>
              </w:rPr>
              <w:t>Implemented</w:t>
            </w:r>
          </w:p>
        </w:tc>
        <w:tc>
          <w:tcPr>
            <w:tcW w:w="4172" w:type="dxa"/>
          </w:tcPr>
          <w:p w14:paraId="14397A0A" w14:textId="77777777" w:rsidR="00EE642E" w:rsidRDefault="005E30E7">
            <w:pPr>
              <w:spacing w:before="20" w:after="20" w:line="252" w:lineRule="auto"/>
            </w:pPr>
            <w:r>
              <w:rPr>
                <w:rFonts w:ascii="Consolas" w:eastAsia="Consolas" w:hAnsi="Consolas" w:cs="Consolas"/>
                <w:color w:val="1F3A3D"/>
                <w:sz w:val="16"/>
              </w:rPr>
              <w:t>assets/​audio/​words/​word_​am.​wav</w:t>
            </w:r>
            <w:r>
              <w:rPr>
                <w:sz w:val="17"/>
              </w:rPr>
              <w:t xml:space="preserve">, </w:t>
            </w:r>
            <w:r>
              <w:rPr>
                <w:rFonts w:ascii="Consolas" w:eastAsia="Consolas" w:hAnsi="Consolas" w:cs="Consolas"/>
                <w:color w:val="1F3A3D"/>
                <w:sz w:val="16"/>
              </w:rPr>
              <w:t>word_​tub.​wav</w:t>
            </w:r>
            <w:r>
              <w:rPr>
                <w:sz w:val="17"/>
              </w:rPr>
              <w:t xml:space="preserve">, </w:t>
            </w:r>
            <w:r>
              <w:rPr>
                <w:rFonts w:ascii="Consolas" w:eastAsia="Consolas" w:hAnsi="Consolas" w:cs="Consolas"/>
                <w:color w:val="1F3A3D"/>
                <w:sz w:val="16"/>
              </w:rPr>
              <w:t>word_​yam.​wav</w:t>
            </w:r>
            <w:r>
              <w:rPr>
                <w:sz w:val="17"/>
              </w:rPr>
              <w:t xml:space="preserve"> and </w:t>
            </w:r>
            <w:r>
              <w:rPr>
                <w:rFonts w:ascii="Consolas" w:eastAsia="Consolas" w:hAnsi="Consolas" w:cs="Consolas"/>
                <w:color w:val="1F3A3D"/>
                <w:sz w:val="16"/>
              </w:rPr>
              <w:t>assets/​audio/​phonemes/​ph_​i.​wav</w:t>
            </w:r>
            <w:r>
              <w:rPr>
                <w:sz w:val="17"/>
              </w:rPr>
              <w:t xml:space="preserve"> from audio releases </w:t>
            </w:r>
            <w:r>
              <w:rPr>
                <w:rFonts w:ascii="Consolas" w:eastAsia="Consolas" w:hAnsi="Consolas" w:cs="Consolas"/>
                <w:color w:val="1F3A3D"/>
                <w:sz w:val="16"/>
              </w:rPr>
              <w:t>2026-10-11-words</w:t>
            </w:r>
            <w:r>
              <w:rPr>
                <w:sz w:val="17"/>
              </w:rPr>
              <w:t xml:space="preserve"> and </w:t>
            </w:r>
            <w:r>
              <w:rPr>
                <w:rFonts w:ascii="Consolas" w:eastAsia="Consolas" w:hAnsi="Consolas" w:cs="Consolas"/>
                <w:color w:val="1F3A3D"/>
                <w:sz w:val="16"/>
              </w:rPr>
              <w:t>2026-10-12-i</w:t>
            </w:r>
            <w:r>
              <w:rPr>
                <w:sz w:val="17"/>
              </w:rPr>
              <w:t xml:space="preserve">; </w:t>
            </w:r>
            <w:r>
              <w:rPr>
                <w:rFonts w:ascii="Consolas" w:eastAsia="Consolas" w:hAnsi="Consolas" w:cs="Consolas"/>
                <w:color w:val="1F3A3D"/>
                <w:sz w:val="16"/>
              </w:rPr>
              <w:t>data/​audio/​AudioResolver.​kt</w:t>
            </w:r>
            <w:r>
              <w:rPr>
                <w:sz w:val="17"/>
              </w:rPr>
              <w:t xml:space="preserve"> resolves them. Free-plan clips, so the Parent Zone shows the credit "Some word voices made with ElevenLabs (elevenlabs.io)" (</w:t>
            </w:r>
            <w:r>
              <w:rPr>
                <w:rFonts w:ascii="Consolas" w:eastAsia="Consolas" w:hAnsi="Consolas" w:cs="Consolas"/>
                <w:color w:val="1F3A3D"/>
                <w:sz w:val="16"/>
              </w:rPr>
              <w:t>presentation/​dashboard/​components/​VoiceCredit.​kt</w:t>
            </w:r>
            <w:r>
              <w:rPr>
                <w:sz w:val="17"/>
              </w:rPr>
              <w:t xml:space="preserve">); tested in </w:t>
            </w:r>
            <w:r>
              <w:rPr>
                <w:rFonts w:ascii="Consolas" w:eastAsia="Consolas" w:hAnsi="Consolas" w:cs="Consolas"/>
                <w:color w:val="1F3A3D"/>
                <w:sz w:val="16"/>
              </w:rPr>
              <w:t>AudioResolverTest</w:t>
            </w:r>
            <w:r>
              <w:rPr>
                <w:sz w:val="17"/>
              </w:rPr>
              <w:t xml:space="preserve">, </w:t>
            </w:r>
            <w:r>
              <w:rPr>
                <w:rFonts w:ascii="Consolas" w:eastAsia="Consolas" w:hAnsi="Consolas" w:cs="Consolas"/>
                <w:color w:val="1F3A3D"/>
                <w:sz w:val="16"/>
              </w:rPr>
              <w:t>BlendItWordSeedsTest</w:t>
            </w:r>
            <w:r>
              <w:rPr>
                <w:sz w:val="17"/>
              </w:rPr>
              <w:t xml:space="preserve">, </w:t>
            </w:r>
            <w:r>
              <w:rPr>
                <w:rFonts w:ascii="Consolas" w:eastAsia="Consolas" w:hAnsi="Consolas" w:cs="Consolas"/>
                <w:color w:val="1F3A3D"/>
                <w:sz w:val="16"/>
              </w:rPr>
              <w:t>VoiceCreditTest</w:t>
            </w:r>
            <w:r>
              <w:rPr>
                <w:sz w:val="17"/>
              </w:rPr>
              <w:t>. Teacher audit pending</w:t>
            </w:r>
          </w:p>
        </w:tc>
      </w:tr>
      <w:tr w:rsidR="00EE642E" w14:paraId="1FB49EDA" w14:textId="77777777">
        <w:trPr>
          <w:cantSplit/>
          <w:jc w:val="center"/>
        </w:trPr>
        <w:tc>
          <w:tcPr>
            <w:tcW w:w="3563" w:type="dxa"/>
            <w:shd w:val="clear" w:color="auto" w:fill="F3F6F8"/>
          </w:tcPr>
          <w:p w14:paraId="63FB0972" w14:textId="77777777" w:rsidR="00EE642E" w:rsidRDefault="005E30E7">
            <w:pPr>
              <w:spacing w:before="20" w:after="20" w:line="252" w:lineRule="auto"/>
            </w:pPr>
            <w:r>
              <w:rPr>
                <w:sz w:val="17"/>
              </w:rPr>
              <w:t>Redrawn mascot and companion avatars (card 29b, §3.6.3)</w:t>
            </w:r>
          </w:p>
        </w:tc>
        <w:tc>
          <w:tcPr>
            <w:tcW w:w="1625" w:type="dxa"/>
            <w:shd w:val="clear" w:color="auto" w:fill="F3F6F8"/>
          </w:tcPr>
          <w:p w14:paraId="30A63B26" w14:textId="77777777" w:rsidR="00EE642E" w:rsidRDefault="005E30E7">
            <w:pPr>
              <w:spacing w:before="20" w:after="20" w:line="252" w:lineRule="auto"/>
            </w:pPr>
            <w:r>
              <w:rPr>
                <w:sz w:val="17"/>
              </w:rPr>
              <w:t>Implemented</w:t>
            </w:r>
          </w:p>
        </w:tc>
        <w:tc>
          <w:tcPr>
            <w:tcW w:w="4172" w:type="dxa"/>
            <w:shd w:val="clear" w:color="auto" w:fill="F3F6F8"/>
          </w:tcPr>
          <w:p w14:paraId="7437E762" w14:textId="77777777" w:rsidR="00EE642E" w:rsidRDefault="005E30E7">
            <w:pPr>
              <w:spacing w:before="20" w:after="20" w:line="252" w:lineRule="auto"/>
            </w:pPr>
            <w:r>
              <w:rPr>
                <w:sz w:val="17"/>
              </w:rPr>
              <w:t xml:space="preserve">7 Lily poses in </w:t>
            </w:r>
            <w:r>
              <w:rPr>
                <w:rFonts w:ascii="Consolas" w:eastAsia="Consolas" w:hAnsi="Consolas" w:cs="Consolas"/>
                <w:color w:val="1F3A3D"/>
                <w:sz w:val="16"/>
              </w:rPr>
              <w:t>assets/​images/​mascot/</w:t>
            </w:r>
            <w:r>
              <w:rPr>
                <w:sz w:val="17"/>
              </w:rPr>
              <w:t xml:space="preserve"> and 6 animal avatars in </w:t>
            </w:r>
            <w:r>
              <w:rPr>
                <w:rFonts w:ascii="Consolas" w:eastAsia="Consolas" w:hAnsi="Consolas" w:cs="Consolas"/>
                <w:color w:val="1F3A3D"/>
                <w:sz w:val="16"/>
              </w:rPr>
              <w:t>assets/​images/​characters/</w:t>
            </w:r>
            <w:r>
              <w:rPr>
                <w:sz w:val="17"/>
              </w:rPr>
              <w:t xml:space="preserve"> from image release </w:t>
            </w:r>
            <w:r>
              <w:rPr>
                <w:rFonts w:ascii="Consolas" w:eastAsia="Consolas" w:hAnsi="Consolas" w:cs="Consolas"/>
                <w:color w:val="1F3A3D"/>
                <w:sz w:val="16"/>
              </w:rPr>
              <w:t>2026-10-12-mascot</w:t>
            </w:r>
            <w:r>
              <w:rPr>
                <w:sz w:val="17"/>
              </w:rPr>
              <w:t xml:space="preserve">; </w:t>
            </w:r>
            <w:r>
              <w:rPr>
                <w:rFonts w:ascii="Consolas" w:eastAsia="Consolas" w:hAnsi="Consolas" w:cs="Consolas"/>
                <w:color w:val="1F3A3D"/>
                <w:sz w:val="16"/>
              </w:rPr>
              <w:t>AvatarCircle</w:t>
            </w:r>
            <w:r>
              <w:rPr>
                <w:sz w:val="17"/>
              </w:rPr>
              <w:t xml:space="preserve"> and the map companions read </w:t>
            </w:r>
            <w:r>
              <w:rPr>
                <w:rFonts w:ascii="Consolas" w:eastAsia="Consolas" w:hAnsi="Consolas" w:cs="Consolas"/>
                <w:color w:val="1F3A3D"/>
                <w:sz w:val="16"/>
              </w:rPr>
              <w:t>CompanionAnimal.​assetPath</w:t>
            </w:r>
            <w:r>
              <w:rPr>
                <w:sz w:val="17"/>
              </w:rPr>
              <w:t xml:space="preserve">; tested in </w:t>
            </w:r>
            <w:r>
              <w:rPr>
                <w:rFonts w:ascii="Consolas" w:eastAsia="Consolas" w:hAnsi="Consolas" w:cs="Consolas"/>
                <w:color w:val="1F3A3D"/>
                <w:sz w:val="16"/>
              </w:rPr>
              <w:t>PictureAssetsTest</w:t>
            </w:r>
            <w:r>
              <w:rPr>
                <w:sz w:val="17"/>
              </w:rPr>
              <w:t xml:space="preserve"> (</w:t>
            </w:r>
            <w:r>
              <w:rPr>
                <w:rFonts w:ascii="Consolas" w:eastAsia="Consolas" w:hAnsi="Consolas" w:cs="Consolas"/>
                <w:color w:val="1F3A3D"/>
                <w:sz w:val="16"/>
              </w:rPr>
              <w:t>releasedPicturesMatchManifest</w:t>
            </w:r>
            <w:r>
              <w:rPr>
                <w:sz w:val="17"/>
              </w:rPr>
              <w:t>)</w:t>
            </w:r>
          </w:p>
        </w:tc>
      </w:tr>
      <w:tr w:rsidR="00EE642E" w14:paraId="27095102" w14:textId="77777777">
        <w:trPr>
          <w:cantSplit/>
          <w:jc w:val="center"/>
        </w:trPr>
        <w:tc>
          <w:tcPr>
            <w:tcW w:w="3563" w:type="dxa"/>
          </w:tcPr>
          <w:p w14:paraId="6F3EDB99" w14:textId="77777777" w:rsidR="00EE642E" w:rsidRDefault="005E30E7">
            <w:pPr>
              <w:spacing w:before="20" w:after="20" w:line="252" w:lineRule="auto"/>
            </w:pPr>
            <w:r>
              <w:rPr>
                <w:rFonts w:ascii="Consolas" w:eastAsia="Consolas" w:hAnsi="Consolas" w:cs="Consolas"/>
                <w:color w:val="1F3A3D"/>
                <w:sz w:val="16"/>
              </w:rPr>
              <w:t>LessonEngine</w:t>
            </w:r>
            <w:r>
              <w:rPr>
                <w:sz w:val="17"/>
              </w:rPr>
              <w:t xml:space="preserve">, </w:t>
            </w:r>
            <w:r>
              <w:rPr>
                <w:rFonts w:ascii="Consolas" w:eastAsia="Consolas" w:hAnsi="Consolas" w:cs="Consolas"/>
                <w:color w:val="1F3A3D"/>
                <w:sz w:val="16"/>
              </w:rPr>
              <w:t>LearnerModel</w:t>
            </w:r>
            <w:r>
              <w:rPr>
                <w:sz w:val="17"/>
              </w:rPr>
              <w:t xml:space="preserve"> (review scheduler)</w:t>
            </w:r>
          </w:p>
        </w:tc>
        <w:tc>
          <w:tcPr>
            <w:tcW w:w="1625" w:type="dxa"/>
          </w:tcPr>
          <w:p w14:paraId="597B6495" w14:textId="77777777" w:rsidR="00EE642E" w:rsidRDefault="005E30E7">
            <w:pPr>
              <w:spacing w:before="20" w:after="20" w:line="252" w:lineRule="auto"/>
            </w:pPr>
            <w:r>
              <w:rPr>
                <w:sz w:val="17"/>
              </w:rPr>
              <w:t>Planned</w:t>
            </w:r>
          </w:p>
        </w:tc>
        <w:tc>
          <w:tcPr>
            <w:tcW w:w="4172" w:type="dxa"/>
          </w:tcPr>
          <w:p w14:paraId="6DCE8676" w14:textId="77777777" w:rsidR="00EE642E" w:rsidRDefault="005E30E7">
            <w:pPr>
              <w:spacing w:before="20" w:after="20" w:line="252" w:lineRule="auto"/>
            </w:pPr>
            <w:r>
              <w:rPr>
                <w:sz w:val="17"/>
              </w:rPr>
              <w:t>—</w:t>
            </w:r>
          </w:p>
        </w:tc>
      </w:tr>
      <w:tr w:rsidR="00EE642E" w14:paraId="7A1CB663" w14:textId="77777777">
        <w:trPr>
          <w:cantSplit/>
          <w:jc w:val="center"/>
        </w:trPr>
        <w:tc>
          <w:tcPr>
            <w:tcW w:w="3563" w:type="dxa"/>
            <w:shd w:val="clear" w:color="auto" w:fill="F3F6F8"/>
          </w:tcPr>
          <w:p w14:paraId="2B75822F" w14:textId="77777777" w:rsidR="00EE642E" w:rsidRDefault="005E30E7">
            <w:pPr>
              <w:spacing w:before="20" w:after="20" w:line="252" w:lineRule="auto"/>
            </w:pPr>
            <w:r>
              <w:rPr>
                <w:rFonts w:ascii="Consolas" w:eastAsia="Consolas" w:hAnsi="Consolas" w:cs="Consolas"/>
                <w:color w:val="1F3A3D"/>
                <w:sz w:val="16"/>
              </w:rPr>
              <w:t>AudioComposer</w:t>
            </w:r>
            <w:r>
              <w:rPr>
                <w:sz w:val="17"/>
              </w:rPr>
              <w:t xml:space="preserve">, </w:t>
            </w:r>
            <w:r>
              <w:rPr>
                <w:rFonts w:ascii="Consolas" w:eastAsia="Consolas" w:hAnsi="Consolas" w:cs="Consolas"/>
                <w:color w:val="1F3A3D"/>
                <w:sz w:val="16"/>
              </w:rPr>
              <w:t>AudioPlaybackManager</w:t>
            </w:r>
          </w:p>
        </w:tc>
        <w:tc>
          <w:tcPr>
            <w:tcW w:w="1625" w:type="dxa"/>
            <w:shd w:val="clear" w:color="auto" w:fill="F3F6F8"/>
          </w:tcPr>
          <w:p w14:paraId="5610115A" w14:textId="77777777" w:rsidR="00EE642E" w:rsidRDefault="005E30E7">
            <w:pPr>
              <w:spacing w:before="20" w:after="20" w:line="252" w:lineRule="auto"/>
            </w:pPr>
            <w:r>
              <w:rPr>
                <w:sz w:val="17"/>
              </w:rPr>
              <w:t>Planned</w:t>
            </w:r>
          </w:p>
        </w:tc>
        <w:tc>
          <w:tcPr>
            <w:tcW w:w="4172" w:type="dxa"/>
            <w:shd w:val="clear" w:color="auto" w:fill="F3F6F8"/>
          </w:tcPr>
          <w:p w14:paraId="41768016" w14:textId="77777777" w:rsidR="00EE642E" w:rsidRDefault="005E30E7">
            <w:pPr>
              <w:spacing w:before="20" w:after="20" w:line="252" w:lineRule="auto"/>
            </w:pPr>
            <w:r>
              <w:rPr>
                <w:sz w:val="17"/>
              </w:rPr>
              <w:t xml:space="preserve">Playback today goes through </w:t>
            </w:r>
            <w:r>
              <w:rPr>
                <w:rFonts w:ascii="Consolas" w:eastAsia="Consolas" w:hAnsi="Consolas" w:cs="Consolas"/>
                <w:color w:val="1F3A3D"/>
                <w:sz w:val="16"/>
              </w:rPr>
              <w:t>data/​audio/​AudioPlayer.​kt</w:t>
            </w:r>
            <w:r>
              <w:rPr>
                <w:sz w:val="17"/>
              </w:rPr>
              <w:t xml:space="preserve">, which already uses a </w:t>
            </w:r>
            <w:r>
              <w:rPr>
                <w:rFonts w:ascii="Consolas" w:eastAsia="Consolas" w:hAnsi="Consolas" w:cs="Consolas"/>
                <w:color w:val="1F3A3D"/>
                <w:sz w:val="16"/>
              </w:rPr>
              <w:t>SoundPool</w:t>
            </w:r>
            <w:r>
              <w:rPr>
                <w:sz w:val="17"/>
              </w:rPr>
              <w:t xml:space="preserve"> for short clips</w:t>
            </w:r>
          </w:p>
        </w:tc>
      </w:tr>
      <w:tr w:rsidR="00EE642E" w14:paraId="1CB0BB2F" w14:textId="77777777">
        <w:trPr>
          <w:cantSplit/>
          <w:jc w:val="center"/>
        </w:trPr>
        <w:tc>
          <w:tcPr>
            <w:tcW w:w="3563" w:type="dxa"/>
          </w:tcPr>
          <w:p w14:paraId="3A8DF178" w14:textId="77777777" w:rsidR="00EE642E" w:rsidRDefault="005E30E7">
            <w:pPr>
              <w:spacing w:before="20" w:after="20" w:line="252" w:lineRule="auto"/>
            </w:pPr>
            <w:r>
              <w:rPr>
                <w:sz w:val="17"/>
              </w:rPr>
              <w:t>RMS-driven mic ripple (</w:t>
            </w:r>
            <w:r>
              <w:rPr>
                <w:rFonts w:ascii="Consolas" w:eastAsia="Consolas" w:hAnsi="Consolas" w:cs="Consolas"/>
                <w:color w:val="1F3A3D"/>
                <w:sz w:val="16"/>
              </w:rPr>
              <w:t>MicStateVisualizer</w:t>
            </w:r>
            <w:r>
              <w:rPr>
                <w:sz w:val="17"/>
              </w:rPr>
              <w:t xml:space="preserve"> with the </w:t>
            </w:r>
            <w:r>
              <w:rPr>
                <w:rFonts w:ascii="Consolas" w:eastAsia="Consolas" w:hAnsi="Consolas" w:cs="Consolas"/>
                <w:color w:val="1F3A3D"/>
                <w:sz w:val="16"/>
              </w:rPr>
              <w:t>AudioRecord</w:t>
            </w:r>
            <w:r>
              <w:rPr>
                <w:sz w:val="17"/>
              </w:rPr>
              <w:t xml:space="preserve"> loop of §3.2)</w:t>
            </w:r>
          </w:p>
        </w:tc>
        <w:tc>
          <w:tcPr>
            <w:tcW w:w="1625" w:type="dxa"/>
          </w:tcPr>
          <w:p w14:paraId="72756C05" w14:textId="77777777" w:rsidR="00EE642E" w:rsidRDefault="005E30E7">
            <w:pPr>
              <w:spacing w:before="20" w:after="20" w:line="252" w:lineRule="auto"/>
            </w:pPr>
            <w:r>
              <w:rPr>
                <w:sz w:val="17"/>
              </w:rPr>
              <w:t>Planned</w:t>
            </w:r>
          </w:p>
        </w:tc>
        <w:tc>
          <w:tcPr>
            <w:tcW w:w="4172" w:type="dxa"/>
          </w:tcPr>
          <w:p w14:paraId="1DBDFD72" w14:textId="77777777" w:rsidR="00EE642E" w:rsidRDefault="005E30E7">
            <w:pPr>
              <w:spacing w:before="20" w:after="20" w:line="252" w:lineRule="auto"/>
            </w:pPr>
            <w:r>
              <w:rPr>
                <w:sz w:val="17"/>
              </w:rPr>
              <w:t xml:space="preserve">The 4 mic states are implemented (row above); the voice-driven ripple follows the planned </w:t>
            </w:r>
            <w:r>
              <w:rPr>
                <w:rFonts w:ascii="Consolas" w:eastAsia="Consolas" w:hAnsi="Consolas" w:cs="Consolas"/>
                <w:color w:val="1F3A3D"/>
                <w:sz w:val="16"/>
              </w:rPr>
              <w:t>AudioRecord</w:t>
            </w:r>
            <w:r>
              <w:rPr>
                <w:sz w:val="17"/>
              </w:rPr>
              <w:t xml:space="preserve"> loop (post-Round-2, team decision 2026-10-06)</w:t>
            </w:r>
          </w:p>
        </w:tc>
      </w:tr>
      <w:tr w:rsidR="00EE642E" w14:paraId="68909797" w14:textId="77777777">
        <w:trPr>
          <w:cantSplit/>
          <w:jc w:val="center"/>
        </w:trPr>
        <w:tc>
          <w:tcPr>
            <w:tcW w:w="3563" w:type="dxa"/>
            <w:shd w:val="clear" w:color="auto" w:fill="F3F6F8"/>
          </w:tcPr>
          <w:p w14:paraId="4309B977" w14:textId="77777777" w:rsidR="00EE642E" w:rsidRDefault="005E30E7">
            <w:pPr>
              <w:spacing w:before="20" w:after="20" w:line="252" w:lineRule="auto"/>
            </w:pPr>
            <w:r>
              <w:rPr>
                <w:rFonts w:ascii="Consolas" w:eastAsia="Consolas" w:hAnsi="Consolas" w:cs="Consolas"/>
                <w:color w:val="1F3A3D"/>
                <w:sz w:val="16"/>
              </w:rPr>
              <w:t>LetterProgressEntity</w:t>
            </w:r>
            <w:r>
              <w:rPr>
                <w:sz w:val="17"/>
              </w:rPr>
              <w:t xml:space="preserve">, </w:t>
            </w:r>
            <w:r>
              <w:rPr>
                <w:rFonts w:ascii="Consolas" w:eastAsia="Consolas" w:hAnsi="Consolas" w:cs="Consolas"/>
                <w:color w:val="1F3A3D"/>
                <w:sz w:val="16"/>
              </w:rPr>
              <w:t>TelemetryEventEntity</w:t>
            </w:r>
            <w:r>
              <w:rPr>
                <w:sz w:val="17"/>
              </w:rPr>
              <w:t xml:space="preserve">, </w:t>
            </w:r>
            <w:r>
              <w:rPr>
                <w:rFonts w:ascii="Consolas" w:eastAsia="Consolas" w:hAnsi="Consolas" w:cs="Consolas"/>
                <w:color w:val="1F3A3D"/>
                <w:sz w:val="16"/>
              </w:rPr>
              <w:t>TelemetryLogger</w:t>
            </w:r>
            <w:r>
              <w:rPr>
                <w:sz w:val="17"/>
              </w:rPr>
              <w:t xml:space="preserve">, </w:t>
            </w:r>
            <w:r>
              <w:rPr>
                <w:rFonts w:ascii="Consolas" w:eastAsia="Consolas" w:hAnsi="Consolas" w:cs="Consolas"/>
                <w:color w:val="1F3A3D"/>
                <w:sz w:val="16"/>
              </w:rPr>
              <w:t>CsvExportManager</w:t>
            </w:r>
          </w:p>
        </w:tc>
        <w:tc>
          <w:tcPr>
            <w:tcW w:w="1625" w:type="dxa"/>
            <w:shd w:val="clear" w:color="auto" w:fill="F3F6F8"/>
          </w:tcPr>
          <w:p w14:paraId="671CD754" w14:textId="77777777" w:rsidR="00EE642E" w:rsidRDefault="005E30E7">
            <w:pPr>
              <w:spacing w:before="20" w:after="20" w:line="252" w:lineRule="auto"/>
            </w:pPr>
            <w:r>
              <w:rPr>
                <w:sz w:val="17"/>
              </w:rPr>
              <w:t>Planned</w:t>
            </w:r>
          </w:p>
        </w:tc>
        <w:tc>
          <w:tcPr>
            <w:tcW w:w="4172" w:type="dxa"/>
            <w:shd w:val="clear" w:color="auto" w:fill="F3F6F8"/>
          </w:tcPr>
          <w:p w14:paraId="587DAE32" w14:textId="77777777" w:rsidR="00EE642E" w:rsidRDefault="005E30E7">
            <w:pPr>
              <w:spacing w:before="20" w:after="20" w:line="252" w:lineRule="auto"/>
            </w:pPr>
            <w:r>
              <w:rPr>
                <w:sz w:val="17"/>
              </w:rPr>
              <w:t>Needs Room schema v4 and a migration</w:t>
            </w:r>
          </w:p>
        </w:tc>
      </w:tr>
      <w:tr w:rsidR="00EE642E" w14:paraId="508653BF" w14:textId="77777777">
        <w:trPr>
          <w:cantSplit/>
          <w:jc w:val="center"/>
        </w:trPr>
        <w:tc>
          <w:tcPr>
            <w:tcW w:w="3563" w:type="dxa"/>
          </w:tcPr>
          <w:p w14:paraId="0E147D7C" w14:textId="77777777" w:rsidR="00EE642E" w:rsidRDefault="005E30E7">
            <w:pPr>
              <w:spacing w:before="20" w:after="20" w:line="252" w:lineRule="auto"/>
            </w:pPr>
            <w:r>
              <w:rPr>
                <w:rFonts w:ascii="Consolas" w:eastAsia="Consolas" w:hAnsi="Consolas" w:cs="Consolas"/>
                <w:color w:val="1F3A3D"/>
                <w:sz w:val="16"/>
              </w:rPr>
              <w:t>Modifier.​pediatricTouchTarget()</w:t>
            </w:r>
            <w:r>
              <w:rPr>
                <w:sz w:val="17"/>
              </w:rPr>
              <w:t xml:space="preserve"> as a single global modifier</w:t>
            </w:r>
          </w:p>
        </w:tc>
        <w:tc>
          <w:tcPr>
            <w:tcW w:w="1625" w:type="dxa"/>
          </w:tcPr>
          <w:p w14:paraId="431EBAAA" w14:textId="77777777" w:rsidR="00EE642E" w:rsidRDefault="005E30E7">
            <w:pPr>
              <w:spacing w:before="20" w:after="20" w:line="252" w:lineRule="auto"/>
            </w:pPr>
            <w:r>
              <w:rPr>
                <w:sz w:val="17"/>
              </w:rPr>
              <w:t>Planned</w:t>
            </w:r>
          </w:p>
        </w:tc>
        <w:tc>
          <w:tcPr>
            <w:tcW w:w="4172" w:type="dxa"/>
          </w:tcPr>
          <w:p w14:paraId="0CEBE394" w14:textId="77777777" w:rsidR="00EE642E" w:rsidRDefault="005E30E7">
            <w:pPr>
              <w:spacing w:before="20" w:after="20" w:line="252" w:lineRule="auto"/>
            </w:pPr>
            <w:r>
              <w:rPr>
                <w:sz w:val="17"/>
              </w:rPr>
              <w:t xml:space="preserve">The 64 dp floor is enforced today through </w:t>
            </w:r>
            <w:r>
              <w:rPr>
                <w:rFonts w:ascii="Consolas" w:eastAsia="Consolas" w:hAnsi="Consolas" w:cs="Consolas"/>
                <w:color w:val="1F3A3D"/>
                <w:sz w:val="16"/>
              </w:rPr>
              <w:t>PlayItDimens</w:t>
            </w:r>
            <w:r>
              <w:rPr>
                <w:sz w:val="17"/>
              </w:rPr>
              <w:t xml:space="preserve"> tokens and </w:t>
            </w:r>
            <w:r>
              <w:rPr>
                <w:rFonts w:ascii="Consolas" w:eastAsia="Consolas" w:hAnsi="Consolas" w:cs="Consolas"/>
                <w:color w:val="1F3A3D"/>
                <w:sz w:val="16"/>
              </w:rPr>
              <w:t>heightIn(min = 64.​dp)</w:t>
            </w:r>
            <w:r>
              <w:rPr>
                <w:sz w:val="17"/>
              </w:rPr>
              <w:t xml:space="preserve"> on every child-facing control</w:t>
            </w:r>
          </w:p>
        </w:tc>
      </w:tr>
    </w:tbl>
    <w:p w14:paraId="4C479BF4" w14:textId="77777777" w:rsidR="00EE642E" w:rsidRDefault="00EE642E">
      <w:pPr>
        <w:spacing w:after="40" w:line="240" w:lineRule="auto"/>
      </w:pPr>
    </w:p>
    <w:p w14:paraId="7236CA1C" w14:textId="77777777" w:rsidR="00EE642E" w:rsidRDefault="005E30E7">
      <w:pPr>
        <w:pStyle w:val="Heading2"/>
      </w:pPr>
      <w:bookmarkStart w:id="8" w:name="_Toc242819045"/>
      <w:r>
        <w:t>2.1 System Architecture Paradigm</w:t>
      </w:r>
      <w:bookmarkEnd w:id="8"/>
    </w:p>
    <w:p w14:paraId="3AF498A5" w14:textId="77777777" w:rsidR="00EE642E" w:rsidRDefault="005E30E7">
      <w:pPr>
        <w:keepNext/>
      </w:pPr>
      <w:r>
        <w:t xml:space="preserve">PlayIT is structured around </w:t>
      </w:r>
      <w:r>
        <w:rPr>
          <w:b/>
        </w:rPr>
        <w:t>Clean Architecture</w:t>
      </w:r>
      <w:r>
        <w:t xml:space="preserve"> principles combined with </w:t>
      </w:r>
      <w:r>
        <w:rPr>
          <w:b/>
        </w:rPr>
        <w:t>MVVM</w:t>
      </w:r>
      <w:r>
        <w:t xml:space="preserve"> and unidirectional data flow (UDF) using Kotlin Coroutines and Jetpack Compose </w:t>
      </w:r>
      <w:r>
        <w:rPr>
          <w:rFonts w:ascii="Consolas" w:eastAsia="Consolas" w:hAnsi="Consolas" w:cs="Consolas"/>
          <w:color w:val="1F3A3D"/>
          <w:sz w:val="19"/>
        </w:rPr>
        <w:t>StateFlow</w:t>
      </w:r>
      <w:r>
        <w:t xml:space="preserve">. To guarantee autonomous child operation without requiring adult supervision, this refactored design situates a specialized </w:t>
      </w:r>
      <w:r>
        <w:rPr>
          <w:b/>
        </w:rPr>
        <w:t>Tutoring Layer</w:t>
      </w:r>
      <w:r>
        <w:t xml:space="preserve"> between the Domain and Presentation layers.</w:t>
      </w:r>
    </w:p>
    <w:tbl>
      <w:tblPr>
        <w:tblW w:w="0" w:type="auto"/>
        <w:jc w:val="center"/>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CellMar>
          <w:top w:w="90" w:type="dxa"/>
          <w:left w:w="140" w:type="dxa"/>
          <w:bottom w:w="90" w:type="dxa"/>
          <w:right w:w="140" w:type="dxa"/>
        </w:tblCellMar>
        <w:tblLook w:val="04A0" w:firstRow="1" w:lastRow="0" w:firstColumn="1" w:lastColumn="0" w:noHBand="0" w:noVBand="1"/>
      </w:tblPr>
      <w:tblGrid>
        <w:gridCol w:w="9360"/>
      </w:tblGrid>
      <w:tr w:rsidR="00EE642E" w14:paraId="52B58004" w14:textId="77777777">
        <w:trPr>
          <w:cantSplit/>
          <w:jc w:val="center"/>
        </w:trPr>
        <w:tc>
          <w:tcPr>
            <w:tcW w:w="9360" w:type="dxa"/>
            <w:shd w:val="clear" w:color="auto" w:fill="F4F6F8"/>
          </w:tcPr>
          <w:p w14:paraId="5490D12D" w14:textId="77777777" w:rsidR="00EE642E" w:rsidRDefault="005E30E7">
            <w:pPr>
              <w:spacing w:after="0" w:line="240" w:lineRule="auto"/>
            </w:pPr>
            <w:r>
              <w:rPr>
                <w:rFonts w:ascii="Consolas" w:eastAsia="Consolas" w:hAnsi="Consolas" w:cs="Consolas"/>
                <w:sz w:val="16"/>
              </w:rPr>
              <w:t>+-----------------------------------------------------------------------------------+</w:t>
            </w:r>
            <w:r>
              <w:rPr>
                <w:rFonts w:ascii="Consolas" w:eastAsia="Consolas" w:hAnsi="Consolas" w:cs="Consolas"/>
                <w:sz w:val="16"/>
              </w:rPr>
              <w:br/>
            </w:r>
            <w:r>
              <w:rPr>
                <w:rFonts w:ascii="Consolas" w:eastAsia="Consolas" w:hAnsi="Consolas" w:cs="Consolas"/>
                <w:sz w:val="16"/>
              </w:rPr>
              <w:t>|                           PRESENTATION LAYER (Jetpack Compose)                    |</w:t>
            </w:r>
            <w:r>
              <w:rPr>
                <w:rFonts w:ascii="Consolas" w:eastAsia="Consolas" w:hAnsi="Consolas" w:cs="Consolas"/>
                <w:sz w:val="16"/>
              </w:rPr>
              <w:br/>
              <w:t>|  [HomeScreen]  [MapScreen]  [HearItScreen]  [SayItScreen]  [FindItScreen]        |</w:t>
            </w:r>
            <w:r>
              <w:rPr>
                <w:rFonts w:ascii="Consolas" w:eastAsia="Consolas" w:hAnsi="Consolas" w:cs="Consolas"/>
                <w:sz w:val="16"/>
              </w:rPr>
              <w:br/>
              <w:t>|  [BlendItScreen]  [ProfileSwitcher]  [ParentDashboard]  [MicStateVisualizer]     |</w:t>
            </w:r>
            <w:r>
              <w:rPr>
                <w:rFonts w:ascii="Consolas" w:eastAsia="Consolas" w:hAnsi="Consolas" w:cs="Consolas"/>
                <w:sz w:val="16"/>
              </w:rPr>
              <w:br/>
              <w:t>+-----------------------------------------+-----------------------------------------+</w:t>
            </w:r>
            <w:r>
              <w:rPr>
                <w:rFonts w:ascii="Consolas" w:eastAsia="Consolas" w:hAnsi="Consolas" w:cs="Consolas"/>
                <w:sz w:val="16"/>
              </w:rPr>
              <w:br/>
              <w:t xml:space="preserve">                                          | StateFlow / UI Events</w:t>
            </w:r>
            <w:r>
              <w:rPr>
                <w:rFonts w:ascii="Consolas" w:eastAsia="Consolas" w:hAnsi="Consolas" w:cs="Consolas"/>
                <w:sz w:val="16"/>
              </w:rPr>
              <w:br/>
              <w:t>+-----------------------------------------v-----------------------------------------+</w:t>
            </w:r>
            <w:r>
              <w:rPr>
                <w:rFonts w:ascii="Consolas" w:eastAsia="Consolas" w:hAnsi="Consolas" w:cs="Consolas"/>
                <w:sz w:val="16"/>
              </w:rPr>
              <w:br/>
            </w:r>
            <w:r>
              <w:rPr>
                <w:rFonts w:ascii="Consolas" w:eastAsia="Consolas" w:hAnsi="Consolas" w:cs="Consolas"/>
                <w:sz w:val="16"/>
              </w:rPr>
              <w:t>|                                TUTORING &amp; PEDAGOGY LAYER                          |</w:t>
            </w:r>
            <w:r>
              <w:rPr>
                <w:rFonts w:ascii="Consolas" w:eastAsia="Consolas" w:hAnsi="Consolas" w:cs="Consolas"/>
                <w:sz w:val="16"/>
              </w:rPr>
              <w:br/>
              <w:t>|  +--------------------+  +----------------------+  +---------------------------+  |</w:t>
            </w:r>
            <w:r>
              <w:rPr>
                <w:rFonts w:ascii="Consolas" w:eastAsia="Consolas" w:hAnsi="Consolas" w:cs="Consolas"/>
                <w:sz w:val="16"/>
              </w:rPr>
              <w:br/>
              <w:t>|  | LessonEngine       |  | TutorPolicy (FSM)    |  | SayItJudge                |  |</w:t>
            </w:r>
            <w:r>
              <w:rPr>
                <w:rFonts w:ascii="Consolas" w:eastAsia="Consolas" w:hAnsi="Consolas" w:cs="Consolas"/>
                <w:sz w:val="16"/>
              </w:rPr>
              <w:br/>
              <w:t>|  | - Sequence Runner  |  | - Error Dispatcher   |  | - Vosk Grammar Matcher    |  |</w:t>
            </w:r>
            <w:r>
              <w:rPr>
                <w:rFonts w:ascii="Consolas" w:eastAsia="Consolas" w:hAnsi="Consolas" w:cs="Consolas"/>
                <w:sz w:val="16"/>
              </w:rPr>
              <w:br/>
              <w:t>|  | - Step Emitter     |  | - Prompt Ladder      |  | - Error Categorizer       |  |</w:t>
            </w:r>
            <w:r>
              <w:rPr>
                <w:rFonts w:ascii="Consolas" w:eastAsia="Consolas" w:hAnsi="Consolas" w:cs="Consolas"/>
                <w:sz w:val="16"/>
              </w:rPr>
              <w:br/>
            </w:r>
            <w:r>
              <w:rPr>
                <w:rFonts w:ascii="Consolas" w:eastAsia="Consolas" w:hAnsi="Consolas" w:cs="Consolas"/>
                <w:sz w:val="16"/>
              </w:rPr>
              <w:t>|  +--------------------+  +----------------------+  +---------------------------+  |</w:t>
            </w:r>
            <w:r>
              <w:rPr>
                <w:rFonts w:ascii="Consolas" w:eastAsia="Consolas" w:hAnsi="Consolas" w:cs="Consolas"/>
                <w:sz w:val="16"/>
              </w:rPr>
              <w:br/>
              <w:t>|  +--------------------+  +----------------------+  +---------------------------+  |</w:t>
            </w:r>
            <w:r>
              <w:rPr>
                <w:rFonts w:ascii="Consolas" w:eastAsia="Consolas" w:hAnsi="Consolas" w:cs="Consolas"/>
                <w:sz w:val="16"/>
              </w:rPr>
              <w:br/>
              <w:t>|  | AudioComposer      |  | LearnerModel         |  | TelemetryLogger           |  |</w:t>
            </w:r>
            <w:r>
              <w:rPr>
                <w:rFonts w:ascii="Consolas" w:eastAsia="Consolas" w:hAnsi="Consolas" w:cs="Consolas"/>
                <w:sz w:val="16"/>
              </w:rPr>
              <w:br/>
              <w:t>|  | - Runtime Assembly |  | - Spaced Review Queue|  | - Monotonic Latency Clock |  |</w:t>
            </w:r>
            <w:r>
              <w:rPr>
                <w:rFonts w:ascii="Consolas" w:eastAsia="Consolas" w:hAnsi="Consolas" w:cs="Consolas"/>
                <w:sz w:val="16"/>
              </w:rPr>
              <w:br/>
              <w:t>|  +--------------------+  +----------------------+  +---------------------------+  |</w:t>
            </w:r>
            <w:r>
              <w:rPr>
                <w:rFonts w:ascii="Consolas" w:eastAsia="Consolas" w:hAnsi="Consolas" w:cs="Consolas"/>
                <w:sz w:val="16"/>
              </w:rPr>
              <w:br/>
            </w:r>
            <w:r>
              <w:rPr>
                <w:rFonts w:ascii="Consolas" w:eastAsia="Consolas" w:hAnsi="Consolas" w:cs="Consolas"/>
                <w:sz w:val="16"/>
              </w:rPr>
              <w:t>+-----------------------------------------+-----------------------------------------+</w:t>
            </w:r>
            <w:r>
              <w:rPr>
                <w:rFonts w:ascii="Consolas" w:eastAsia="Consolas" w:hAnsi="Consolas" w:cs="Consolas"/>
                <w:sz w:val="16"/>
              </w:rPr>
              <w:br/>
              <w:t xml:space="preserve">                                          | Pure Domain Interfaces</w:t>
            </w:r>
            <w:r>
              <w:rPr>
                <w:rFonts w:ascii="Consolas" w:eastAsia="Consolas" w:hAnsi="Consolas" w:cs="Consolas"/>
                <w:sz w:val="16"/>
              </w:rPr>
              <w:br/>
              <w:t>+-----------------------------------------v-----------------------------------------+</w:t>
            </w:r>
            <w:r>
              <w:rPr>
                <w:rFonts w:ascii="Consolas" w:eastAsia="Consolas" w:hAnsi="Consolas" w:cs="Consolas"/>
                <w:sz w:val="16"/>
              </w:rPr>
              <w:br/>
              <w:t>|                                    DOMAIN LAYER                                   |</w:t>
            </w:r>
            <w:r>
              <w:rPr>
                <w:rFonts w:ascii="Consolas" w:eastAsia="Consolas" w:hAnsi="Consolas" w:cs="Consolas"/>
                <w:sz w:val="16"/>
              </w:rPr>
              <w:br/>
              <w:t>|  Repositories (Pure Kotlin - Zero Android Imports):                               |</w:t>
            </w:r>
            <w:r>
              <w:rPr>
                <w:rFonts w:ascii="Consolas" w:eastAsia="Consolas" w:hAnsi="Consolas" w:cs="Consolas"/>
                <w:sz w:val="16"/>
              </w:rPr>
              <w:br/>
              <w:t>|  - SpeechRepository  - AudioRepository  - LessonRepository  - ProfileRepository   |</w:t>
            </w:r>
            <w:r>
              <w:rPr>
                <w:rFonts w:ascii="Consolas" w:eastAsia="Consolas" w:hAnsi="Consolas" w:cs="Consolas"/>
                <w:sz w:val="16"/>
              </w:rPr>
              <w:br/>
            </w:r>
            <w:r>
              <w:rPr>
                <w:rFonts w:ascii="Consolas" w:eastAsia="Consolas" w:hAnsi="Consolas" w:cs="Consolas"/>
                <w:sz w:val="16"/>
              </w:rPr>
              <w:t>|  - TelemetryRepository  - GameProgressRepository  - WordBankRepository            |</w:t>
            </w:r>
            <w:r>
              <w:rPr>
                <w:rFonts w:ascii="Consolas" w:eastAsia="Consolas" w:hAnsi="Consolas" w:cs="Consolas"/>
                <w:sz w:val="16"/>
              </w:rPr>
              <w:br/>
              <w:t>+-----------------------------------------+-----------------------------------------+</w:t>
            </w:r>
            <w:r>
              <w:rPr>
                <w:rFonts w:ascii="Consolas" w:eastAsia="Consolas" w:hAnsi="Consolas" w:cs="Consolas"/>
                <w:sz w:val="16"/>
              </w:rPr>
              <w:br/>
              <w:t xml:space="preserve">                                          | Repository Implementations</w:t>
            </w:r>
            <w:r>
              <w:rPr>
                <w:rFonts w:ascii="Consolas" w:eastAsia="Consolas" w:hAnsi="Consolas" w:cs="Consolas"/>
                <w:sz w:val="16"/>
              </w:rPr>
              <w:br/>
              <w:t>+-----------------------------------------v-----------------------------------------+</w:t>
            </w:r>
            <w:r>
              <w:rPr>
                <w:rFonts w:ascii="Consolas" w:eastAsia="Consolas" w:hAnsi="Consolas" w:cs="Consolas"/>
                <w:sz w:val="16"/>
              </w:rPr>
              <w:br/>
              <w:t>|                             DATA &amp; INFRASTRUCTURE LAYER                           |</w:t>
            </w:r>
            <w:r>
              <w:rPr>
                <w:rFonts w:ascii="Consolas" w:eastAsia="Consolas" w:hAnsi="Consolas" w:cs="Consolas"/>
                <w:sz w:val="16"/>
              </w:rPr>
              <w:br/>
              <w:t>|  +--------------------+  +----------------------+  +---------------------------+  |</w:t>
            </w:r>
            <w:r>
              <w:rPr>
                <w:rFonts w:ascii="Consolas" w:eastAsia="Consolas" w:hAnsi="Consolas" w:cs="Consolas"/>
                <w:sz w:val="16"/>
              </w:rPr>
              <w:br/>
            </w:r>
            <w:r>
              <w:rPr>
                <w:rFonts w:ascii="Consolas" w:eastAsia="Consolas" w:hAnsi="Consolas" w:cs="Consolas"/>
                <w:sz w:val="16"/>
              </w:rPr>
              <w:t>|  | Vosk Engine        |  | Audio Subsystem      |  | Room Database (Schema v4) |  |</w:t>
            </w:r>
            <w:r>
              <w:rPr>
                <w:rFonts w:ascii="Consolas" w:eastAsia="Consolas" w:hAnsi="Consolas" w:cs="Consolas"/>
                <w:sz w:val="16"/>
              </w:rPr>
              <w:br/>
              <w:t>|  | - AudioRecord Loop |  | - SoundPool Cache    |  | - ProfileEntity           |  |</w:t>
            </w:r>
            <w:r>
              <w:rPr>
                <w:rFonts w:ascii="Consolas" w:eastAsia="Consolas" w:hAnsi="Consolas" w:cs="Consolas"/>
                <w:sz w:val="16"/>
              </w:rPr>
              <w:br/>
              <w:t>|  | - 16kHz PCM Buffer |  | - MediaPlayer backup |  | - LetterProgressEntity    |  |</w:t>
            </w:r>
            <w:r>
              <w:rPr>
                <w:rFonts w:ascii="Consolas" w:eastAsia="Consolas" w:hAnsi="Consolas" w:cs="Consolas"/>
                <w:sz w:val="16"/>
              </w:rPr>
              <w:br/>
              <w:t>|  | - RMS Calculator   |  | - Asset Manifest     |  | - TelemetryEventEntity    |  |</w:t>
            </w:r>
            <w:r>
              <w:rPr>
                <w:rFonts w:ascii="Consolas" w:eastAsia="Consolas" w:hAnsi="Consolas" w:cs="Consolas"/>
                <w:sz w:val="16"/>
              </w:rPr>
              <w:br/>
              <w:t>|  +--------------------+  +----------------------+  +---------------------------+  |</w:t>
            </w:r>
            <w:r>
              <w:rPr>
                <w:rFonts w:ascii="Consolas" w:eastAsia="Consolas" w:hAnsi="Consolas" w:cs="Consolas"/>
                <w:sz w:val="16"/>
              </w:rPr>
              <w:br/>
            </w:r>
            <w:r>
              <w:rPr>
                <w:rFonts w:ascii="Consolas" w:eastAsia="Consolas" w:hAnsi="Consolas" w:cs="Consolas"/>
                <w:sz w:val="16"/>
              </w:rPr>
              <w:t>+-----------------------------------------------------------------------------------+</w:t>
            </w:r>
          </w:p>
        </w:tc>
      </w:tr>
    </w:tbl>
    <w:p w14:paraId="17FCFD09" w14:textId="77777777" w:rsidR="00EE642E" w:rsidRDefault="00EE642E">
      <w:pPr>
        <w:spacing w:line="240" w:lineRule="auto"/>
      </w:pPr>
    </w:p>
    <w:p w14:paraId="5F84051B" w14:textId="77777777" w:rsidR="00EE642E" w:rsidRDefault="005E30E7">
      <w:pPr>
        <w:pStyle w:val="Heading2"/>
      </w:pPr>
      <w:bookmarkStart w:id="9" w:name="_Toc242819046"/>
      <w:r>
        <w:t>2.2 Decomposition &amp; Architectural Layers</w:t>
      </w:r>
      <w:bookmarkEnd w:id="9"/>
    </w:p>
    <w:p w14:paraId="66C4B78B" w14:textId="77777777" w:rsidR="00EE642E" w:rsidRDefault="005E30E7">
      <w:pPr>
        <w:tabs>
          <w:tab w:val="left" w:pos="432"/>
        </w:tabs>
        <w:spacing w:before="20" w:after="40"/>
        <w:ind w:left="432" w:hanging="317"/>
      </w:pPr>
      <w:r>
        <w:t>1.</w:t>
      </w:r>
      <w:r>
        <w:tab/>
      </w:r>
      <w:r>
        <w:rPr>
          <w:b/>
        </w:rPr>
        <w:t>Presentation Layer (</w:t>
      </w:r>
      <w:r>
        <w:rPr>
          <w:rFonts w:ascii="Consolas" w:eastAsia="Consolas" w:hAnsi="Consolas" w:cs="Consolas"/>
          <w:b/>
          <w:color w:val="1F3A3D"/>
          <w:sz w:val="19"/>
        </w:rPr>
        <w:t>presentation/</w:t>
      </w:r>
      <w:r>
        <w:rPr>
          <w:b/>
        </w:rPr>
        <w:t>):</w:t>
      </w:r>
      <w:r>
        <w:t xml:space="preserve"> Contains UI composables and ViewModels. ViewModels observe domain StateFlows and emit immutable UI state objects. Composables remain purely declarative and react to state mutations without containing gameplay logic.</w:t>
      </w:r>
    </w:p>
    <w:p w14:paraId="23C24E6D" w14:textId="77777777" w:rsidR="00EE642E" w:rsidRDefault="005E30E7">
      <w:pPr>
        <w:tabs>
          <w:tab w:val="left" w:pos="432"/>
        </w:tabs>
        <w:spacing w:before="20" w:after="40"/>
        <w:ind w:left="432" w:hanging="317"/>
      </w:pPr>
      <w:r>
        <w:t>2.</w:t>
      </w:r>
      <w:r>
        <w:tab/>
      </w:r>
      <w:r>
        <w:rPr>
          <w:b/>
        </w:rPr>
        <w:t>Tutoring &amp; Pedagogy Layer (</w:t>
      </w:r>
      <w:r>
        <w:rPr>
          <w:rFonts w:ascii="Consolas" w:eastAsia="Consolas" w:hAnsi="Consolas" w:cs="Consolas"/>
          <w:b/>
          <w:color w:val="1F3A3D"/>
          <w:sz w:val="19"/>
        </w:rPr>
        <w:t>tutoring/</w:t>
      </w:r>
      <w:r>
        <w:rPr>
          <w:b/>
        </w:rPr>
        <w:t>, planned package):</w:t>
      </w:r>
      <w:r>
        <w:t xml:space="preserve"> Governs learner pacing, scaffolding, and formative remediation. Decouples educational decision-making from UI view code. Today </w:t>
      </w:r>
      <w:r>
        <w:rPr>
          <w:rFonts w:ascii="Consolas" w:eastAsia="Consolas" w:hAnsi="Consolas" w:cs="Consolas"/>
          <w:color w:val="1F3A3D"/>
          <w:sz w:val="19"/>
        </w:rPr>
        <w:t>TutorPolicy</w:t>
      </w:r>
      <w:r>
        <w:t xml:space="preserve"> and </w:t>
      </w:r>
      <w:r>
        <w:rPr>
          <w:rFonts w:ascii="Consolas" w:eastAsia="Consolas" w:hAnsi="Consolas" w:cs="Consolas"/>
          <w:color w:val="1F3A3D"/>
          <w:sz w:val="19"/>
        </w:rPr>
        <w:t>SpeechValidator</w:t>
      </w:r>
      <w:r>
        <w:t xml:space="preserve"> (in the role of </w:t>
      </w:r>
      <w:r>
        <w:rPr>
          <w:rFonts w:ascii="Consolas" w:eastAsia="Consolas" w:hAnsi="Consolas" w:cs="Consolas"/>
          <w:color w:val="1F3A3D"/>
          <w:sz w:val="19"/>
        </w:rPr>
        <w:t>SayItJudge</w:t>
      </w:r>
      <w:r>
        <w:t xml:space="preserve">) live in </w:t>
      </w:r>
      <w:r>
        <w:rPr>
          <w:rFonts w:ascii="Consolas" w:eastAsia="Consolas" w:hAnsi="Consolas" w:cs="Consolas"/>
          <w:color w:val="1F3A3D"/>
          <w:sz w:val="19"/>
        </w:rPr>
        <w:t>domain/manager/</w:t>
      </w:r>
      <w:r>
        <w:t xml:space="preserve"> (§2.0):</w:t>
      </w:r>
    </w:p>
    <w:p w14:paraId="704779E5" w14:textId="77777777" w:rsidR="00EE642E" w:rsidRDefault="005E30E7">
      <w:pPr>
        <w:tabs>
          <w:tab w:val="left" w:pos="835"/>
        </w:tabs>
        <w:spacing w:before="20" w:after="40"/>
        <w:ind w:left="835" w:hanging="317"/>
      </w:pPr>
      <w:r>
        <w:t>◦</w:t>
      </w:r>
      <w:r>
        <w:tab/>
      </w:r>
      <w:r>
        <w:rPr>
          <w:rFonts w:ascii="Consolas" w:eastAsia="Consolas" w:hAnsi="Consolas" w:cs="Consolas"/>
          <w:color w:val="1F3A3D"/>
          <w:sz w:val="19"/>
        </w:rPr>
        <w:t>LessonEngine</w:t>
      </w:r>
      <w:r>
        <w:t>: Executes letter lesson scripts in sequential steps.</w:t>
      </w:r>
    </w:p>
    <w:p w14:paraId="011C3F48" w14:textId="77777777" w:rsidR="00EE642E" w:rsidRDefault="005E30E7">
      <w:pPr>
        <w:tabs>
          <w:tab w:val="left" w:pos="835"/>
        </w:tabs>
        <w:spacing w:before="20" w:after="40"/>
        <w:ind w:left="835" w:hanging="317"/>
      </w:pPr>
      <w:r>
        <w:t>◦</w:t>
      </w:r>
      <w:r>
        <w:tab/>
      </w:r>
      <w:r>
        <w:rPr>
          <w:rFonts w:ascii="Consolas" w:eastAsia="Consolas" w:hAnsi="Consolas" w:cs="Consolas"/>
          <w:color w:val="1F3A3D"/>
          <w:sz w:val="19"/>
        </w:rPr>
        <w:t>TutorPolicy</w:t>
      </w:r>
      <w:r>
        <w:t>: Implements a finite state machine managing We Do, You Do, error corrections, and lead steps.</w:t>
      </w:r>
    </w:p>
    <w:p w14:paraId="33B44EA6" w14:textId="77777777" w:rsidR="00EE642E" w:rsidRDefault="005E30E7">
      <w:pPr>
        <w:tabs>
          <w:tab w:val="left" w:pos="835"/>
        </w:tabs>
        <w:spacing w:before="20" w:after="40"/>
        <w:ind w:left="835" w:hanging="317"/>
      </w:pPr>
      <w:r>
        <w:t>◦</w:t>
      </w:r>
      <w:r>
        <w:tab/>
      </w:r>
      <w:r>
        <w:rPr>
          <w:rFonts w:ascii="Consolas" w:eastAsia="Consolas" w:hAnsi="Consolas" w:cs="Consolas"/>
          <w:color w:val="1F3A3D"/>
          <w:sz w:val="19"/>
        </w:rPr>
        <w:t>SayItJudge</w:t>
      </w:r>
      <w:r>
        <w:t>: Evaluates captured speech buffers against constrained per-letter grammars, returning decisions and diagnostic error codes.</w:t>
      </w:r>
    </w:p>
    <w:p w14:paraId="273A1791" w14:textId="77777777" w:rsidR="00EE642E" w:rsidRDefault="005E30E7">
      <w:pPr>
        <w:tabs>
          <w:tab w:val="left" w:pos="835"/>
        </w:tabs>
        <w:spacing w:before="20" w:after="40"/>
        <w:ind w:left="835" w:hanging="317"/>
      </w:pPr>
      <w:r>
        <w:t>◦</w:t>
      </w:r>
      <w:r>
        <w:tab/>
      </w:r>
      <w:r>
        <w:rPr>
          <w:rFonts w:ascii="Consolas" w:eastAsia="Consolas" w:hAnsi="Consolas" w:cs="Consolas"/>
          <w:color w:val="1F3A3D"/>
          <w:sz w:val="19"/>
        </w:rPr>
        <w:t>LearnerModel</w:t>
      </w:r>
      <w:r>
        <w:t>: Tracks memory retention across sessions to power spaced retrieval warm-ups.</w:t>
      </w:r>
    </w:p>
    <w:p w14:paraId="7AA6CBCF" w14:textId="77777777" w:rsidR="00EE642E" w:rsidRDefault="005E30E7">
      <w:pPr>
        <w:tabs>
          <w:tab w:val="left" w:pos="432"/>
        </w:tabs>
        <w:spacing w:before="20" w:after="40"/>
        <w:ind w:left="432" w:hanging="317"/>
      </w:pPr>
      <w:r>
        <w:t>3.</w:t>
      </w:r>
      <w:r>
        <w:tab/>
      </w:r>
      <w:r>
        <w:rPr>
          <w:b/>
        </w:rPr>
        <w:t>Domain Layer (</w:t>
      </w:r>
      <w:r>
        <w:rPr>
          <w:rFonts w:ascii="Consolas" w:eastAsia="Consolas" w:hAnsi="Consolas" w:cs="Consolas"/>
          <w:b/>
          <w:color w:val="1F3A3D"/>
          <w:sz w:val="19"/>
        </w:rPr>
        <w:t>domain/</w:t>
      </w:r>
      <w:r>
        <w:rPr>
          <w:b/>
        </w:rPr>
        <w:t>):</w:t>
      </w:r>
      <w:r>
        <w:t xml:space="preserve"> Houses pure Kotlin enterprise business rules, data models, and repository interfaces. Contains zero </w:t>
      </w:r>
      <w:r>
        <w:rPr>
          <w:rFonts w:ascii="Consolas" w:eastAsia="Consolas" w:hAnsi="Consolas" w:cs="Consolas"/>
          <w:color w:val="1F3A3D"/>
          <w:sz w:val="19"/>
        </w:rPr>
        <w:t>android.*</w:t>
      </w:r>
      <w:r>
        <w:t xml:space="preserve"> imports.</w:t>
      </w:r>
    </w:p>
    <w:p w14:paraId="6BE5BA3F" w14:textId="77777777" w:rsidR="00EE642E" w:rsidRDefault="005E30E7">
      <w:pPr>
        <w:tabs>
          <w:tab w:val="left" w:pos="432"/>
        </w:tabs>
        <w:spacing w:before="20" w:after="40"/>
        <w:ind w:left="432" w:hanging="317"/>
      </w:pPr>
      <w:r>
        <w:t>4.</w:t>
      </w:r>
      <w:r>
        <w:tab/>
      </w:r>
      <w:r>
        <w:rPr>
          <w:b/>
        </w:rPr>
        <w:t>Data Layer (</w:t>
      </w:r>
      <w:r>
        <w:rPr>
          <w:rFonts w:ascii="Consolas" w:eastAsia="Consolas" w:hAnsi="Consolas" w:cs="Consolas"/>
          <w:b/>
          <w:color w:val="1F3A3D"/>
          <w:sz w:val="19"/>
        </w:rPr>
        <w:t>data/</w:t>
      </w:r>
      <w:r>
        <w:rPr>
          <w:b/>
        </w:rPr>
        <w:t>):</w:t>
      </w:r>
      <w:r>
        <w:t xml:space="preserve"> Implements domain interfaces using hardware drivers (Vosk ASR, Android AudioRecord, SoundPool) and SQLite persistence (Room 2.6+).</w:t>
      </w:r>
    </w:p>
    <w:p w14:paraId="6726F6A6" w14:textId="77777777" w:rsidR="00EE642E" w:rsidRDefault="005E30E7">
      <w:pPr>
        <w:pStyle w:val="Heading1"/>
      </w:pPr>
      <w:bookmarkStart w:id="10" w:name="_Toc242819047"/>
      <w:r>
        <w:t>3. Detailed Component Design</w:t>
      </w:r>
      <w:bookmarkEnd w:id="10"/>
    </w:p>
    <w:p w14:paraId="5CD13092" w14:textId="77777777" w:rsidR="00EE642E" w:rsidRDefault="005E30E7">
      <w:pPr>
        <w:pStyle w:val="Heading2"/>
      </w:pPr>
      <w:bookmarkStart w:id="11" w:name="_Toc242819048"/>
      <w:r>
        <w:t>3.1 Audio Subsystem Refactoring (FR-02, NFR-AUD-01)</w:t>
      </w:r>
      <w:bookmarkEnd w:id="11"/>
    </w:p>
    <w:p w14:paraId="60412AF4" w14:textId="77777777" w:rsidR="00EE642E" w:rsidRDefault="005E30E7">
      <w:r>
        <w:t>To ensure pure phoneme delivery with zero trailing vowel intrusion and instantaneous acoustic response, the audio subsystem decouples short acoustic phoneme bursts from long musical playback.</w:t>
      </w:r>
    </w:p>
    <w:p w14:paraId="3F19AB48" w14:textId="77777777" w:rsidR="00EE642E" w:rsidRDefault="005E30E7">
      <w:pPr>
        <w:pStyle w:val="Heading3"/>
      </w:pPr>
      <w:bookmarkStart w:id="12" w:name="_Toc242819049"/>
      <w:r>
        <w:t>3.1.1 AudioPlaybackManager (planned)</w:t>
      </w:r>
      <w:bookmarkEnd w:id="12"/>
    </w:p>
    <w:p w14:paraId="56CCBE6C" w14:textId="77777777" w:rsidR="00EE642E" w:rsidRDefault="005E30E7">
      <w:pPr>
        <w:tabs>
          <w:tab w:val="left" w:pos="432"/>
        </w:tabs>
        <w:spacing w:before="20" w:after="40"/>
        <w:ind w:left="432" w:hanging="317"/>
      </w:pPr>
      <w:r>
        <w:t>•</w:t>
      </w:r>
      <w:r>
        <w:tab/>
      </w:r>
      <w:r>
        <w:rPr>
          <w:b/>
        </w:rPr>
        <w:t>Underlying Driver:</w:t>
      </w:r>
      <w:r>
        <w:t xml:space="preserve"> Android native </w:t>
      </w:r>
      <w:r>
        <w:rPr>
          <w:rFonts w:ascii="Consolas" w:eastAsia="Consolas" w:hAnsi="Consolas" w:cs="Consolas"/>
          <w:color w:val="1F3A3D"/>
          <w:sz w:val="19"/>
        </w:rPr>
        <w:t>SoundPool</w:t>
      </w:r>
      <w:r>
        <w:t xml:space="preserve"> API with </w:t>
      </w:r>
      <w:r>
        <w:rPr>
          <w:rFonts w:ascii="Consolas" w:eastAsia="Consolas" w:hAnsi="Consolas" w:cs="Consolas"/>
          <w:color w:val="1F3A3D"/>
          <w:sz w:val="19"/>
        </w:rPr>
        <w:t>AudioAttributes.USAGE_GAME</w:t>
      </w:r>
      <w:r>
        <w:t>.</w:t>
      </w:r>
    </w:p>
    <w:p w14:paraId="07B22A34" w14:textId="77777777" w:rsidR="00EE642E" w:rsidRDefault="005E30E7">
      <w:pPr>
        <w:tabs>
          <w:tab w:val="left" w:pos="432"/>
        </w:tabs>
        <w:spacing w:before="20" w:after="40"/>
        <w:ind w:left="432" w:hanging="317"/>
      </w:pPr>
      <w:r>
        <w:t>•</w:t>
      </w:r>
      <w:r>
        <w:tab/>
      </w:r>
      <w:r>
        <w:rPr>
          <w:b/>
        </w:rPr>
        <w:t>Preloading Lifecycle:</w:t>
      </w:r>
      <w:r>
        <w:t xml:space="preserve"> When the learner navigates to a chapter node on the Map Screen, all phoneme bursts for that letter (</w:t>
      </w:r>
      <w:r>
        <w:rPr>
          <w:rFonts w:ascii="Consolas" w:eastAsia="Consolas" w:hAnsi="Consolas" w:cs="Consolas"/>
          <w:color w:val="1F3A3D"/>
          <w:sz w:val="19"/>
        </w:rPr>
        <w:t>ph_&lt;letter&gt;.wav</w:t>
      </w:r>
      <w:r>
        <w:t>) are loaded into uncompressed memory.</w:t>
      </w:r>
    </w:p>
    <w:p w14:paraId="5909AEC2" w14:textId="77777777" w:rsidR="00EE642E" w:rsidRDefault="005E30E7">
      <w:pPr>
        <w:tabs>
          <w:tab w:val="left" w:pos="432"/>
        </w:tabs>
        <w:spacing w:before="20" w:after="40"/>
        <w:ind w:left="432" w:hanging="317"/>
      </w:pPr>
      <w:r>
        <w:t>•</w:t>
      </w:r>
      <w:r>
        <w:tab/>
      </w:r>
      <w:r>
        <w:rPr>
          <w:b/>
        </w:rPr>
        <w:t>Physical Asset Segregation:</w:t>
      </w:r>
    </w:p>
    <w:p w14:paraId="63822636" w14:textId="77777777" w:rsidR="00EE642E" w:rsidRDefault="005E30E7">
      <w:pPr>
        <w:tabs>
          <w:tab w:val="left" w:pos="835"/>
        </w:tabs>
        <w:spacing w:before="20" w:after="40"/>
        <w:ind w:left="835" w:hanging="317"/>
      </w:pPr>
      <w:r>
        <w:t>◦</w:t>
      </w:r>
      <w:r>
        <w:tab/>
      </w:r>
      <w:r>
        <w:rPr>
          <w:rFonts w:ascii="Consolas" w:eastAsia="Consolas" w:hAnsi="Consolas" w:cs="Consolas"/>
          <w:color w:val="1F3A3D"/>
          <w:sz w:val="19"/>
        </w:rPr>
        <w:t>assets/audio/phonemes/ph_&lt;letter&gt;.wav</w:t>
      </w:r>
      <w:r>
        <w:t xml:space="preserve">: Pure phoneme burst (800 ms continuous; ≤ 250 ms stops). Zero schwa trailing. Released so far: the held </w:t>
      </w:r>
      <w:r>
        <w:rPr>
          <w:rFonts w:ascii="Consolas" w:eastAsia="Consolas" w:hAnsi="Consolas" w:cs="Consolas"/>
          <w:color w:val="1F3A3D"/>
          <w:sz w:val="19"/>
        </w:rPr>
        <w:t>ph_m.wav</w:t>
      </w:r>
      <w:r>
        <w:t xml:space="preserve"> and </w:t>
      </w:r>
      <w:r>
        <w:rPr>
          <w:rFonts w:ascii="Consolas" w:eastAsia="Consolas" w:hAnsi="Consolas" w:cs="Consolas"/>
          <w:color w:val="1F3A3D"/>
          <w:sz w:val="19"/>
        </w:rPr>
        <w:t>ph_s.wav</w:t>
      </w:r>
      <w:r>
        <w:t xml:space="preserve">, and the short </w:t>
      </w:r>
      <w:r>
        <w:rPr>
          <w:rFonts w:ascii="Consolas" w:eastAsia="Consolas" w:hAnsi="Consolas" w:cs="Consolas"/>
          <w:color w:val="1F3A3D"/>
          <w:sz w:val="19"/>
        </w:rPr>
        <w:t>ph_i.wav</w:t>
      </w:r>
      <w:r>
        <w:t xml:space="preserve"> (0.28 s; the teacher audit judges its length). The other letters still play the MVP's </w:t>
      </w:r>
      <w:r>
        <w:rPr>
          <w:rFonts w:ascii="Consolas" w:eastAsia="Consolas" w:hAnsi="Consolas" w:cs="Consolas"/>
          <w:color w:val="1F3A3D"/>
          <w:sz w:val="19"/>
        </w:rPr>
        <w:t>phoneme_&lt;letter&gt;.mp3</w:t>
      </w:r>
      <w:r>
        <w:t xml:space="preserve"> until their clips are released.</w:t>
      </w:r>
    </w:p>
    <w:p w14:paraId="1300C860" w14:textId="77777777" w:rsidR="00EE642E" w:rsidRDefault="005E30E7">
      <w:pPr>
        <w:tabs>
          <w:tab w:val="left" w:pos="835"/>
        </w:tabs>
        <w:spacing w:before="20" w:after="40"/>
        <w:ind w:left="835" w:hanging="317"/>
      </w:pPr>
      <w:r>
        <w:t>◦</w:t>
      </w:r>
      <w:r>
        <w:tab/>
      </w:r>
      <w:r>
        <w:rPr>
          <w:rFonts w:ascii="Consolas" w:eastAsia="Consolas" w:hAnsi="Consolas" w:cs="Consolas"/>
          <w:color w:val="1F3A3D"/>
          <w:sz w:val="19"/>
        </w:rPr>
        <w:t>assets/audio/keywords/kw_&lt;word&gt;.wav</w:t>
      </w:r>
      <w:r>
        <w:t xml:space="preserve">: Key word pronunciation (e.g., </w:t>
      </w:r>
      <w:r>
        <w:rPr>
          <w:rFonts w:ascii="Consolas" w:eastAsia="Consolas" w:hAnsi="Consolas" w:cs="Consolas"/>
          <w:color w:val="1F3A3D"/>
          <w:sz w:val="19"/>
        </w:rPr>
        <w:t>kw_mouse.wav</w:t>
      </w:r>
      <w:r>
        <w:t>).</w:t>
      </w:r>
    </w:p>
    <w:p w14:paraId="2013CDCA" w14:textId="77777777" w:rsidR="00EE642E" w:rsidRDefault="005E30E7">
      <w:pPr>
        <w:tabs>
          <w:tab w:val="left" w:pos="835"/>
        </w:tabs>
        <w:spacing w:before="20" w:after="40"/>
        <w:ind w:left="835" w:hanging="317"/>
      </w:pPr>
      <w:r>
        <w:t>◦</w:t>
      </w:r>
      <w:r>
        <w:tab/>
      </w:r>
      <w:r>
        <w:rPr>
          <w:rFonts w:ascii="Consolas" w:eastAsia="Consolas" w:hAnsi="Consolas" w:cs="Consolas"/>
          <w:color w:val="1F3A3D"/>
          <w:sz w:val="19"/>
        </w:rPr>
        <w:t>assets/audio/words/word_&lt;word&gt;.wav</w:t>
      </w:r>
      <w:r>
        <w:t xml:space="preserve">: released Blend It word clips (AM, TUB, YAM); the other words still play the MVP's </w:t>
      </w:r>
      <w:r>
        <w:rPr>
          <w:rFonts w:ascii="Consolas" w:eastAsia="Consolas" w:hAnsi="Consolas" w:cs="Consolas"/>
          <w:color w:val="1F3A3D"/>
          <w:sz w:val="19"/>
        </w:rPr>
        <w:t>word_&lt;word&gt;.mp3</w:t>
      </w:r>
      <w:r>
        <w:t>.</w:t>
      </w:r>
    </w:p>
    <w:p w14:paraId="32CA79BA" w14:textId="77777777" w:rsidR="00EE642E" w:rsidRDefault="005E30E7">
      <w:pPr>
        <w:tabs>
          <w:tab w:val="left" w:pos="835"/>
        </w:tabs>
        <w:spacing w:before="20" w:after="40"/>
        <w:ind w:left="835" w:hanging="317"/>
      </w:pPr>
      <w:r>
        <w:t>◦</w:t>
      </w:r>
      <w:r>
        <w:tab/>
      </w:r>
      <w:r>
        <w:rPr>
          <w:rFonts w:ascii="Consolas" w:eastAsia="Consolas" w:hAnsi="Consolas" w:cs="Consolas"/>
          <w:color w:val="1F3A3D"/>
          <w:sz w:val="19"/>
        </w:rPr>
        <w:t>assets/audio/vo/tutor/car_&lt;phrase&gt;.wav</w:t>
      </w:r>
      <w:r>
        <w:t xml:space="preserve">: Spoken carrier phrases (e.g., </w:t>
      </w:r>
      <w:r>
        <w:rPr>
          <w:rFonts w:ascii="Consolas" w:eastAsia="Consolas" w:hAnsi="Consolas" w:cs="Consolas"/>
          <w:color w:val="1F3A3D"/>
          <w:sz w:val="19"/>
        </w:rPr>
        <w:t>car_listen.wav</w:t>
      </w:r>
      <w:r>
        <w:t xml:space="preserve">, </w:t>
      </w:r>
      <w:r>
        <w:rPr>
          <w:rFonts w:ascii="Consolas" w:eastAsia="Consolas" w:hAnsi="Consolas" w:cs="Consolas"/>
          <w:color w:val="1F3A3D"/>
          <w:sz w:val="19"/>
        </w:rPr>
        <w:t>car_this_letter_says.wav</w:t>
      </w:r>
      <w:r>
        <w:t xml:space="preserve">, </w:t>
      </w:r>
      <w:r>
        <w:rPr>
          <w:rFonts w:ascii="Consolas" w:eastAsia="Consolas" w:hAnsi="Consolas" w:cs="Consolas"/>
          <w:color w:val="1F3A3D"/>
          <w:sz w:val="19"/>
        </w:rPr>
        <w:t>car_say_it_with_me.wav</w:t>
      </w:r>
      <w:r>
        <w:t xml:space="preserve">, </w:t>
      </w:r>
      <w:r>
        <w:rPr>
          <w:rFonts w:ascii="Consolas" w:eastAsia="Consolas" w:hAnsi="Consolas" w:cs="Consolas"/>
          <w:color w:val="1F3A3D"/>
          <w:sz w:val="19"/>
        </w:rPr>
        <w:t>car_your_turn.wav</w:t>
      </w:r>
      <w:r>
        <w:t>).</w:t>
      </w:r>
    </w:p>
    <w:p w14:paraId="1CACA904" w14:textId="77777777" w:rsidR="00EE642E" w:rsidRDefault="005E30E7">
      <w:pPr>
        <w:tabs>
          <w:tab w:val="left" w:pos="432"/>
        </w:tabs>
        <w:spacing w:before="20" w:after="40"/>
        <w:ind w:left="432" w:hanging="317"/>
      </w:pPr>
      <w:r>
        <w:t>•</w:t>
      </w:r>
      <w:r>
        <w:tab/>
      </w:r>
      <w:r>
        <w:rPr>
          <w:b/>
        </w:rPr>
        <w:t>Provenance and license:</w:t>
      </w:r>
      <w:r>
        <w:t xml:space="preserve"> each released clip is listed with its source, license and SHA-256 in its release manifest (</w:t>
      </w:r>
      <w:r>
        <w:rPr>
          <w:rFonts w:ascii="Consolas" w:eastAsia="Consolas" w:hAnsi="Consolas" w:cs="Consolas"/>
          <w:color w:val="1F3A3D"/>
          <w:sz w:val="19"/>
        </w:rPr>
        <w:t>docs/audio-release/&lt;date&gt;/manifest.json</w:t>
      </w:r>
      <w:r>
        <w:t>). The ElevenLabs clips (AM, TUB, YAM and the short /i/) are Free-plan audio: non-commercial use only, credited as "elevenlabs.io" at the bottom of the Parent Zone (</w:t>
      </w:r>
      <w:r>
        <w:rPr>
          <w:rFonts w:ascii="Consolas" w:eastAsia="Consolas" w:hAnsi="Consolas" w:cs="Consolas"/>
          <w:color w:val="1F3A3D"/>
          <w:sz w:val="19"/>
        </w:rPr>
        <w:t>VoiceCreditLine</w:t>
      </w:r>
      <w:r>
        <w:t>).</w:t>
      </w:r>
    </w:p>
    <w:p w14:paraId="26DCCD21" w14:textId="77777777" w:rsidR="00EE642E" w:rsidRDefault="005E30E7">
      <w:pPr>
        <w:pStyle w:val="Heading3"/>
      </w:pPr>
      <w:bookmarkStart w:id="13" w:name="_Toc242819050"/>
      <w:r>
        <w:t>3.1.2 AudioComposer Component (planned)</w:t>
      </w:r>
      <w:bookmarkEnd w:id="13"/>
    </w:p>
    <w:p w14:paraId="7FB63A2F" w14:textId="77777777" w:rsidR="00EE642E" w:rsidRDefault="005E30E7">
      <w:pPr>
        <w:keepNext/>
      </w:pPr>
      <w:r>
        <w:rPr>
          <w:rFonts w:ascii="Consolas" w:eastAsia="Consolas" w:hAnsi="Consolas" w:cs="Consolas"/>
          <w:color w:val="1F3A3D"/>
          <w:sz w:val="19"/>
        </w:rPr>
        <w:t>AudioComposer</w:t>
      </w:r>
      <w:r>
        <w:t xml:space="preserve"> will manage runtime assembly of the modeling sequence using duration metadata from the audio release manifests (</w:t>
      </w:r>
      <w:r>
        <w:rPr>
          <w:rFonts w:ascii="Consolas" w:eastAsia="Consolas" w:hAnsi="Consolas" w:cs="Consolas"/>
          <w:color w:val="1F3A3D"/>
          <w:sz w:val="19"/>
        </w:rPr>
        <w:t>docs/audio-release/&lt;date&gt;/manifest.json</w:t>
      </w:r>
      <w:r>
        <w:t xml:space="preserve">); today </w:t>
      </w:r>
      <w:r>
        <w:rPr>
          <w:rFonts w:ascii="Consolas" w:eastAsia="Consolas" w:hAnsi="Consolas" w:cs="Consolas"/>
          <w:color w:val="1F3A3D"/>
          <w:sz w:val="19"/>
        </w:rPr>
        <w:t>HearItSequenceBuilder</w:t>
      </w:r>
      <w:r>
        <w:t xml:space="preserve"> builds the sequence (§2.0):</w:t>
      </w:r>
    </w:p>
    <w:tbl>
      <w:tblPr>
        <w:tblW w:w="0" w:type="auto"/>
        <w:jc w:val="center"/>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CellMar>
          <w:top w:w="90" w:type="dxa"/>
          <w:left w:w="140" w:type="dxa"/>
          <w:bottom w:w="90" w:type="dxa"/>
          <w:right w:w="140" w:type="dxa"/>
        </w:tblCellMar>
        <w:tblLook w:val="04A0" w:firstRow="1" w:lastRow="0" w:firstColumn="1" w:lastColumn="0" w:noHBand="0" w:noVBand="1"/>
      </w:tblPr>
      <w:tblGrid>
        <w:gridCol w:w="9360"/>
      </w:tblGrid>
      <w:tr w:rsidR="00EE642E" w14:paraId="7FDE5ED9" w14:textId="77777777">
        <w:trPr>
          <w:cantSplit/>
          <w:jc w:val="center"/>
        </w:trPr>
        <w:tc>
          <w:tcPr>
            <w:tcW w:w="9360" w:type="dxa"/>
            <w:shd w:val="clear" w:color="auto" w:fill="F4F6F8"/>
          </w:tcPr>
          <w:p w14:paraId="0CE31D0E" w14:textId="77777777" w:rsidR="00EE642E" w:rsidRDefault="005E30E7">
            <w:pPr>
              <w:spacing w:after="0" w:line="240" w:lineRule="auto"/>
            </w:pPr>
            <w:r>
              <w:rPr>
                <w:rFonts w:ascii="Consolas" w:eastAsia="Consolas" w:hAnsi="Consolas" w:cs="Consolas"/>
                <w:sz w:val="16"/>
              </w:rPr>
              <w:t>class AudioComposer @Inject constructor(</w:t>
            </w:r>
            <w:r>
              <w:rPr>
                <w:rFonts w:ascii="Consolas" w:eastAsia="Consolas" w:hAnsi="Consolas" w:cs="Consolas"/>
                <w:sz w:val="16"/>
              </w:rPr>
              <w:br/>
              <w:t xml:space="preserve">    private val playbackManager: AudioPlaybackManager,</w:t>
            </w:r>
            <w:r>
              <w:rPr>
                <w:rFonts w:ascii="Consolas" w:eastAsia="Consolas" w:hAnsi="Consolas" w:cs="Consolas"/>
                <w:sz w:val="16"/>
              </w:rPr>
              <w:br/>
              <w:t xml:space="preserve">    private val assetManifest: AssetManifestRepository</w:t>
            </w:r>
            <w:r>
              <w:rPr>
                <w:rFonts w:ascii="Consolas" w:eastAsia="Consolas" w:hAnsi="Consolas" w:cs="Consolas"/>
                <w:sz w:val="16"/>
              </w:rPr>
              <w:br/>
              <w:t>) {</w:t>
            </w:r>
            <w:r>
              <w:rPr>
                <w:rFonts w:ascii="Consolas" w:eastAsia="Consolas" w:hAnsi="Consolas" w:cs="Consolas"/>
                <w:sz w:val="16"/>
              </w:rPr>
              <w:br/>
              <w:t xml:space="preserve">    suspend fun executeHearItSequence(letter: String, onStepUpdate: (SequenceStep) -&gt; Unit) {</w:t>
            </w:r>
            <w:r>
              <w:rPr>
                <w:rFonts w:ascii="Consolas" w:eastAsia="Consolas" w:hAnsi="Consolas" w:cs="Consolas"/>
                <w:sz w:val="16"/>
              </w:rPr>
              <w:br/>
              <w:t xml:space="preserve">        val script = assetManifest.getScript(letter)</w:t>
            </w:r>
            <w:r>
              <w:rPr>
                <w:rFonts w:ascii="Consolas" w:eastAsia="Consolas" w:hAnsi="Consolas" w:cs="Consolas"/>
                <w:sz w:val="16"/>
              </w:rPr>
              <w:br/>
              <w:t xml:space="preserve">        for (step in script.steps) {</w:t>
            </w:r>
            <w:r>
              <w:rPr>
                <w:rFonts w:ascii="Consolas" w:eastAsia="Consolas" w:hAnsi="Consolas" w:cs="Consolas"/>
                <w:sz w:val="16"/>
              </w:rPr>
              <w:br/>
              <w:t xml:space="preserve">            when (step) {</w:t>
            </w:r>
            <w:r>
              <w:rPr>
                <w:rFonts w:ascii="Consolas" w:eastAsia="Consolas" w:hAnsi="Consolas" w:cs="Consolas"/>
                <w:sz w:val="16"/>
              </w:rPr>
              <w:br/>
              <w:t xml:space="preserve">                is Step.PlayCarrier -&gt; {</w:t>
            </w:r>
            <w:r>
              <w:rPr>
                <w:rFonts w:ascii="Consolas" w:eastAsia="Consolas" w:hAnsi="Consolas" w:cs="Consolas"/>
                <w:sz w:val="16"/>
              </w:rPr>
              <w:br/>
            </w:r>
            <w:r>
              <w:rPr>
                <w:rFonts w:ascii="Consolas" w:eastAsia="Consolas" w:hAnsi="Consolas" w:cs="Consolas"/>
                <w:sz w:val="16"/>
              </w:rPr>
              <w:t xml:space="preserve">                    onStepUpdate(SequenceStep.Carrier(step.id))</w:t>
            </w:r>
            <w:r>
              <w:rPr>
                <w:rFonts w:ascii="Consolas" w:eastAsia="Consolas" w:hAnsi="Consolas" w:cs="Consolas"/>
                <w:sz w:val="16"/>
              </w:rPr>
              <w:br/>
              <w:t xml:space="preserve">                    playbackManager.play(step.id)</w:t>
            </w:r>
            <w:r>
              <w:rPr>
                <w:rFonts w:ascii="Consolas" w:eastAsia="Consolas" w:hAnsi="Consolas" w:cs="Consolas"/>
                <w:sz w:val="16"/>
              </w:rPr>
              <w:br/>
              <w:t xml:space="preserve">                    delay(step.durationMs)</w:t>
            </w:r>
            <w:r>
              <w:rPr>
                <w:rFonts w:ascii="Consolas" w:eastAsia="Consolas" w:hAnsi="Consolas" w:cs="Consolas"/>
                <w:sz w:val="16"/>
              </w:rPr>
              <w:br/>
              <w:t xml:space="preserve">                }</w:t>
            </w:r>
            <w:r>
              <w:rPr>
                <w:rFonts w:ascii="Consolas" w:eastAsia="Consolas" w:hAnsi="Consolas" w:cs="Consolas"/>
                <w:sz w:val="16"/>
              </w:rPr>
              <w:br/>
              <w:t xml:space="preserve">                is Step.RevealMnemonic -&gt; {</w:t>
            </w:r>
            <w:r>
              <w:rPr>
                <w:rFonts w:ascii="Consolas" w:eastAsia="Consolas" w:hAnsi="Consolas" w:cs="Consolas"/>
                <w:sz w:val="16"/>
              </w:rPr>
              <w:br/>
              <w:t xml:space="preserve">                    onStepUpdate(SequenceStep.Mnemonic(letter))</w:t>
            </w:r>
            <w:r>
              <w:rPr>
                <w:rFonts w:ascii="Consolas" w:eastAsia="Consolas" w:hAnsi="Consolas" w:cs="Consolas"/>
                <w:sz w:val="16"/>
              </w:rPr>
              <w:br/>
              <w:t xml:space="preserve">                    delay(step.durationMs)</w:t>
            </w:r>
            <w:r>
              <w:rPr>
                <w:rFonts w:ascii="Consolas" w:eastAsia="Consolas" w:hAnsi="Consolas" w:cs="Consolas"/>
                <w:sz w:val="16"/>
              </w:rPr>
              <w:br/>
              <w:t xml:space="preserve">                }</w:t>
            </w:r>
            <w:r>
              <w:rPr>
                <w:rFonts w:ascii="Consolas" w:eastAsia="Consolas" w:hAnsi="Consolas" w:cs="Consolas"/>
                <w:sz w:val="16"/>
              </w:rPr>
              <w:br/>
              <w:t xml:space="preserve">                is Step.PlayPhoneme -&gt; {</w:t>
            </w:r>
            <w:r>
              <w:rPr>
                <w:rFonts w:ascii="Consolas" w:eastAsia="Consolas" w:hAnsi="Consolas" w:cs="Consolas"/>
                <w:sz w:val="16"/>
              </w:rPr>
              <w:br/>
              <w:t xml:space="preserve">                    onStepUpdate(SequenceStep.Phoneme(letter, isArticulationActive = true))</w:t>
            </w:r>
            <w:r>
              <w:rPr>
                <w:rFonts w:ascii="Consolas" w:eastAsia="Consolas" w:hAnsi="Consolas" w:cs="Consolas"/>
                <w:sz w:val="16"/>
              </w:rPr>
              <w:br/>
            </w:r>
            <w:r>
              <w:rPr>
                <w:rFonts w:ascii="Consolas" w:eastAsia="Consolas" w:hAnsi="Consolas" w:cs="Consolas"/>
                <w:sz w:val="16"/>
              </w:rPr>
              <w:t xml:space="preserve">                    playbackManager.play("ph_$letter")</w:t>
            </w:r>
            <w:r>
              <w:rPr>
                <w:rFonts w:ascii="Consolas" w:eastAsia="Consolas" w:hAnsi="Consolas" w:cs="Consolas"/>
                <w:sz w:val="16"/>
              </w:rPr>
              <w:br/>
              <w:t xml:space="preserve">                    delay(step.durationMs + 500L) // 500ms pause between models</w:t>
            </w:r>
            <w:r>
              <w:rPr>
                <w:rFonts w:ascii="Consolas" w:eastAsia="Consolas" w:hAnsi="Consolas" w:cs="Consolas"/>
                <w:sz w:val="16"/>
              </w:rPr>
              <w:br/>
              <w:t xml:space="preserve">                }</w:t>
            </w:r>
            <w:r>
              <w:rPr>
                <w:rFonts w:ascii="Consolas" w:eastAsia="Consolas" w:hAnsi="Consolas" w:cs="Consolas"/>
                <w:sz w:val="16"/>
              </w:rPr>
              <w:br/>
              <w:t xml:space="preserve">                is Step.PlayKeyword -&gt; {</w:t>
            </w:r>
            <w:r>
              <w:rPr>
                <w:rFonts w:ascii="Consolas" w:eastAsia="Consolas" w:hAnsi="Consolas" w:cs="Consolas"/>
                <w:sz w:val="16"/>
              </w:rPr>
              <w:br/>
              <w:t xml:space="preserve">                    onStepUpdate(SequenceStep.Keyword(step.word))</w:t>
            </w:r>
            <w:r>
              <w:rPr>
                <w:rFonts w:ascii="Consolas" w:eastAsia="Consolas" w:hAnsi="Consolas" w:cs="Consolas"/>
                <w:sz w:val="16"/>
              </w:rPr>
              <w:br/>
              <w:t xml:space="preserve">                    playbackManager.play("kw_${letter}_${step.word}")</w:t>
            </w:r>
            <w:r>
              <w:rPr>
                <w:rFonts w:ascii="Consolas" w:eastAsia="Consolas" w:hAnsi="Consolas" w:cs="Consolas"/>
                <w:sz w:val="16"/>
              </w:rPr>
              <w:br/>
              <w:t xml:space="preserve">                    delay(step.durationMs)</w:t>
            </w:r>
            <w:r>
              <w:rPr>
                <w:rFonts w:ascii="Consolas" w:eastAsia="Consolas" w:hAnsi="Consolas" w:cs="Consolas"/>
                <w:sz w:val="16"/>
              </w:rPr>
              <w:br/>
              <w:t xml:space="preserve">                }</w:t>
            </w:r>
            <w:r>
              <w:rPr>
                <w:rFonts w:ascii="Consolas" w:eastAsia="Consolas" w:hAnsi="Consolas" w:cs="Consolas"/>
                <w:sz w:val="16"/>
              </w:rPr>
              <w:br/>
              <w:t xml:space="preserve">            }</w:t>
            </w:r>
            <w:r>
              <w:rPr>
                <w:rFonts w:ascii="Consolas" w:eastAsia="Consolas" w:hAnsi="Consolas" w:cs="Consolas"/>
                <w:sz w:val="16"/>
              </w:rPr>
              <w:br/>
              <w:t xml:space="preserve">        }</w:t>
            </w:r>
            <w:r>
              <w:rPr>
                <w:rFonts w:ascii="Consolas" w:eastAsia="Consolas" w:hAnsi="Consolas" w:cs="Consolas"/>
                <w:sz w:val="16"/>
              </w:rPr>
              <w:br/>
              <w:t xml:space="preserve">    }</w:t>
            </w:r>
            <w:r>
              <w:rPr>
                <w:rFonts w:ascii="Consolas" w:eastAsia="Consolas" w:hAnsi="Consolas" w:cs="Consolas"/>
                <w:sz w:val="16"/>
              </w:rPr>
              <w:br/>
              <w:t>}</w:t>
            </w:r>
          </w:p>
        </w:tc>
      </w:tr>
    </w:tbl>
    <w:p w14:paraId="10E9B6F3" w14:textId="77777777" w:rsidR="00EE642E" w:rsidRDefault="00EE642E">
      <w:pPr>
        <w:spacing w:line="240" w:lineRule="auto"/>
      </w:pPr>
    </w:p>
    <w:p w14:paraId="711C5587" w14:textId="77777777" w:rsidR="00EE642E" w:rsidRDefault="005E30E7">
      <w:pPr>
        <w:pStyle w:val="Heading2"/>
      </w:pPr>
      <w:bookmarkStart w:id="14" w:name="_Toc242819051"/>
      <w:r>
        <w:t>3.2 Speech Recognition Subsystem &amp; Visualizer (FR-03, NFR-ASR-01, NFR-PERF-01)</w:t>
      </w:r>
      <w:bookmarkEnd w:id="14"/>
    </w:p>
    <w:p w14:paraId="670A004C" w14:textId="77777777" w:rsidR="00EE642E" w:rsidRDefault="005E30E7">
      <w:r>
        <w:t xml:space="preserve">To eliminate child hesitation at the mic and enable real-time visualization, the standard Vosk </w:t>
      </w:r>
      <w:r>
        <w:rPr>
          <w:rFonts w:ascii="Consolas" w:eastAsia="Consolas" w:hAnsi="Consolas" w:cs="Consolas"/>
          <w:color w:val="1F3A3D"/>
          <w:sz w:val="19"/>
        </w:rPr>
        <w:t>SpeechService</w:t>
      </w:r>
      <w:r>
        <w:t xml:space="preserve"> wrapper is to be replaced with a low-level, non-blocking </w:t>
      </w:r>
      <w:r>
        <w:rPr>
          <w:rFonts w:ascii="Consolas" w:eastAsia="Consolas" w:hAnsi="Consolas" w:cs="Consolas"/>
          <w:color w:val="1F3A3D"/>
          <w:sz w:val="19"/>
        </w:rPr>
        <w:t>AudioRecord</w:t>
      </w:r>
      <w:r>
        <w:t xml:space="preserve"> pipeline (planned for after Round 2; the shipped mic shows its four states with a time-based ripple, §2.0).</w:t>
      </w:r>
    </w:p>
    <w:p w14:paraId="05BA3EF3" w14:textId="77777777" w:rsidR="00EE642E" w:rsidRDefault="005E30E7">
      <w:pPr>
        <w:pStyle w:val="Heading3"/>
      </w:pPr>
      <w:bookmarkStart w:id="15" w:name="_Toc242819052"/>
      <w:r>
        <w:t>3.2.1 AudioRecord Loop &amp; RMS Amplitude Pipeline</w:t>
      </w:r>
      <w:bookmarkEnd w:id="15"/>
    </w:p>
    <w:tbl>
      <w:tblPr>
        <w:tblW w:w="0" w:type="auto"/>
        <w:jc w:val="center"/>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CellMar>
          <w:top w:w="90" w:type="dxa"/>
          <w:left w:w="140" w:type="dxa"/>
          <w:bottom w:w="90" w:type="dxa"/>
          <w:right w:w="140" w:type="dxa"/>
        </w:tblCellMar>
        <w:tblLook w:val="04A0" w:firstRow="1" w:lastRow="0" w:firstColumn="1" w:lastColumn="0" w:noHBand="0" w:noVBand="1"/>
      </w:tblPr>
      <w:tblGrid>
        <w:gridCol w:w="9360"/>
      </w:tblGrid>
      <w:tr w:rsidR="00EE642E" w14:paraId="09B9F8FC" w14:textId="77777777">
        <w:trPr>
          <w:cantSplit/>
          <w:jc w:val="center"/>
        </w:trPr>
        <w:tc>
          <w:tcPr>
            <w:tcW w:w="9360" w:type="dxa"/>
            <w:shd w:val="clear" w:color="auto" w:fill="F4F6F8"/>
          </w:tcPr>
          <w:p w14:paraId="550DB3DD" w14:textId="77777777" w:rsidR="00EE642E" w:rsidRDefault="005E30E7">
            <w:pPr>
              <w:spacing w:after="0" w:line="240" w:lineRule="auto"/>
            </w:pPr>
            <w:r>
              <w:rPr>
                <w:rFonts w:ascii="Consolas" w:eastAsia="Consolas" w:hAnsi="Consolas" w:cs="Consolas"/>
                <w:sz w:val="16"/>
              </w:rPr>
              <w:t>[Device Microphone (16 kHz Mono PCM)]</w:t>
            </w:r>
            <w:r>
              <w:rPr>
                <w:rFonts w:ascii="Consolas" w:eastAsia="Consolas" w:hAnsi="Consolas" w:cs="Consolas"/>
                <w:sz w:val="16"/>
              </w:rPr>
              <w:br/>
              <w:t xml:space="preserve">                |</w:t>
            </w:r>
            <w:r>
              <w:rPr>
                <w:rFonts w:ascii="Consolas" w:eastAsia="Consolas" w:hAnsi="Consolas" w:cs="Consolas"/>
                <w:sz w:val="16"/>
              </w:rPr>
              <w:br/>
              <w:t xml:space="preserve">                v</w:t>
            </w:r>
            <w:r>
              <w:rPr>
                <w:rFonts w:ascii="Consolas" w:eastAsia="Consolas" w:hAnsi="Consolas" w:cs="Consolas"/>
                <w:sz w:val="16"/>
              </w:rPr>
              <w:br/>
              <w:t xml:space="preserve">       [AudioRecord Buffer] (1024 samples / 64 ms chunk)</w:t>
            </w:r>
            <w:r>
              <w:rPr>
                <w:rFonts w:ascii="Consolas" w:eastAsia="Consolas" w:hAnsi="Consolas" w:cs="Consolas"/>
                <w:sz w:val="16"/>
              </w:rPr>
              <w:br/>
              <w:t xml:space="preserve">                |</w:t>
            </w:r>
            <w:r>
              <w:rPr>
                <w:rFonts w:ascii="Consolas" w:eastAsia="Consolas" w:hAnsi="Consolas" w:cs="Consolas"/>
                <w:sz w:val="16"/>
              </w:rPr>
              <w:br/>
              <w:t xml:space="preserve">       +--------+--------+</w:t>
            </w:r>
            <w:r>
              <w:rPr>
                <w:rFonts w:ascii="Consolas" w:eastAsia="Consolas" w:hAnsi="Consolas" w:cs="Consolas"/>
                <w:sz w:val="16"/>
              </w:rPr>
              <w:br/>
            </w:r>
            <w:r>
              <w:rPr>
                <w:rFonts w:ascii="Consolas" w:eastAsia="Consolas" w:hAnsi="Consolas" w:cs="Consolas"/>
                <w:sz w:val="16"/>
              </w:rPr>
              <w:t xml:space="preserve">       |                 |</w:t>
            </w:r>
            <w:r>
              <w:rPr>
                <w:rFonts w:ascii="Consolas" w:eastAsia="Consolas" w:hAnsi="Consolas" w:cs="Consolas"/>
                <w:sz w:val="16"/>
              </w:rPr>
              <w:br/>
              <w:t xml:space="preserve">       v                 v</w:t>
            </w:r>
            <w:r>
              <w:rPr>
                <w:rFonts w:ascii="Consolas" w:eastAsia="Consolas" w:hAnsi="Consolas" w:cs="Consolas"/>
                <w:sz w:val="16"/>
              </w:rPr>
              <w:br/>
              <w:t>[Compute RMS Amplitude]  [Vosk Recognizer.acceptWaveForm()]</w:t>
            </w:r>
            <w:r>
              <w:rPr>
                <w:rFonts w:ascii="Consolas" w:eastAsia="Consolas" w:hAnsi="Consolas" w:cs="Consolas"/>
                <w:sz w:val="16"/>
              </w:rPr>
              <w:br/>
              <w:t xml:space="preserve">       |                 |</w:t>
            </w:r>
            <w:r>
              <w:rPr>
                <w:rFonts w:ascii="Consolas" w:eastAsia="Consolas" w:hAnsi="Consolas" w:cs="Consolas"/>
                <w:sz w:val="16"/>
              </w:rPr>
              <w:br/>
              <w:t xml:space="preserve">       v (0.0 to 1.0)    v (Partial/Final Result)</w:t>
            </w:r>
            <w:r>
              <w:rPr>
                <w:rFonts w:ascii="Consolas" w:eastAsia="Consolas" w:hAnsi="Consolas" w:cs="Consolas"/>
                <w:sz w:val="16"/>
              </w:rPr>
              <w:br/>
              <w:t>[MicStateVisualizer]     [SayItJudge Decision Logic]</w:t>
            </w:r>
          </w:p>
        </w:tc>
      </w:tr>
    </w:tbl>
    <w:p w14:paraId="3E918AE7" w14:textId="77777777" w:rsidR="00EE642E" w:rsidRDefault="00EE642E">
      <w:pPr>
        <w:spacing w:line="240" w:lineRule="auto"/>
      </w:pPr>
    </w:p>
    <w:p w14:paraId="708A91F6" w14:textId="77777777" w:rsidR="00EE642E" w:rsidRDefault="005E30E7">
      <w:pPr>
        <w:tabs>
          <w:tab w:val="left" w:pos="432"/>
        </w:tabs>
        <w:spacing w:before="20" w:after="40"/>
        <w:ind w:left="432" w:hanging="317"/>
      </w:pPr>
      <w:r>
        <w:t>•</w:t>
      </w:r>
      <w:r>
        <w:tab/>
      </w:r>
      <w:r>
        <w:rPr>
          <w:b/>
        </w:rPr>
        <w:t>Audio Settings:</w:t>
      </w:r>
      <w:r>
        <w:t xml:space="preserve"> Sample Rate: 16,000 Hz, Channel: </w:t>
      </w:r>
      <w:r>
        <w:rPr>
          <w:rFonts w:ascii="Consolas" w:eastAsia="Consolas" w:hAnsi="Consolas" w:cs="Consolas"/>
          <w:color w:val="1F3A3D"/>
          <w:sz w:val="19"/>
        </w:rPr>
        <w:t>CHANNEL_IN_MONO</w:t>
      </w:r>
      <w:r>
        <w:t xml:space="preserve">, Encoding: </w:t>
      </w:r>
      <w:r>
        <w:rPr>
          <w:rFonts w:ascii="Consolas" w:eastAsia="Consolas" w:hAnsi="Consolas" w:cs="Consolas"/>
          <w:color w:val="1F3A3D"/>
          <w:sz w:val="19"/>
        </w:rPr>
        <w:t>ENCODING_PCM_16BIT</w:t>
      </w:r>
      <w:r>
        <w:t>.</w:t>
      </w:r>
    </w:p>
    <w:p w14:paraId="0F0E869A" w14:textId="77777777" w:rsidR="00EE642E" w:rsidRDefault="005E30E7">
      <w:pPr>
        <w:tabs>
          <w:tab w:val="left" w:pos="432"/>
        </w:tabs>
        <w:spacing w:before="20" w:after="40"/>
        <w:ind w:left="432" w:hanging="317"/>
      </w:pPr>
      <w:r>
        <w:t>•</w:t>
      </w:r>
      <w:r>
        <w:tab/>
      </w:r>
      <w:r>
        <w:rPr>
          <w:b/>
        </w:rPr>
        <w:t>RMS Calculation:</w:t>
      </w:r>
      <w:r>
        <w:t xml:space="preserve"> For each 1024-sample buffer, root-mean-square amplitude is calculated:</w:t>
      </w:r>
    </w:p>
    <w:p w14:paraId="3B4E7BB7" w14:textId="77777777" w:rsidR="00EE642E" w:rsidRDefault="005E30E7">
      <w:pPr>
        <w:spacing w:before="80" w:after="120"/>
        <w:jc w:val="center"/>
      </w:pPr>
      <w:r>
        <w:rPr>
          <w:rFonts w:ascii="Cambria Math" w:eastAsia="Cambria Math" w:hAnsi="Cambria Math" w:cs="Cambria Math"/>
          <w:sz w:val="21"/>
        </w:rPr>
        <w:t>RMS = √(1/N Σ</w:t>
      </w:r>
      <w:r>
        <w:rPr>
          <w:rFonts w:ascii="Cambria Math" w:eastAsia="Cambria Math" w:hAnsi="Cambria Math" w:cs="Cambria Math"/>
          <w:sz w:val="21"/>
        </w:rPr>
        <w:t>ᵢ</w:t>
      </w:r>
      <w:r>
        <w:rPr>
          <w:rFonts w:ascii="Cambria Math" w:eastAsia="Cambria Math" w:hAnsi="Cambria Math" w:cs="Cambria Math"/>
          <w:sz w:val="21"/>
        </w:rPr>
        <w:t>₌₁</w:t>
      </w:r>
      <w:r>
        <w:rPr>
          <w:rFonts w:ascii="Cambria Math" w:eastAsia="Cambria Math" w:hAnsi="Cambria Math" w:cs="Cambria Math"/>
          <w:sz w:val="21"/>
        </w:rPr>
        <w:t>ᴺ</w:t>
      </w:r>
      <w:r>
        <w:rPr>
          <w:rFonts w:ascii="Cambria Math" w:eastAsia="Cambria Math" w:hAnsi="Cambria Math" w:cs="Cambria Math"/>
          <w:sz w:val="21"/>
        </w:rPr>
        <w:t xml:space="preserve"> x</w:t>
      </w:r>
      <w:r>
        <w:rPr>
          <w:rFonts w:ascii="Cambria Math" w:eastAsia="Cambria Math" w:hAnsi="Cambria Math" w:cs="Cambria Math"/>
          <w:sz w:val="21"/>
        </w:rPr>
        <w:t>ᵢ</w:t>
      </w:r>
      <w:r>
        <w:rPr>
          <w:rFonts w:ascii="Cambria Math" w:eastAsia="Cambria Math" w:hAnsi="Cambria Math" w:cs="Cambria Math"/>
          <w:sz w:val="21"/>
        </w:rPr>
        <w:t>²),   Normalized Level = coerceIn((20 log₁₀(RMS + 10⁻⁵) − Floor) / Range, 0.0, 1.0)</w:t>
      </w:r>
    </w:p>
    <w:p w14:paraId="4CECF70B" w14:textId="77777777" w:rsidR="00EE642E" w:rsidRDefault="005E30E7">
      <w:pPr>
        <w:tabs>
          <w:tab w:val="left" w:pos="432"/>
        </w:tabs>
        <w:spacing w:before="20" w:after="40"/>
        <w:ind w:left="432" w:hanging="317"/>
      </w:pPr>
      <w:r>
        <w:t>•</w:t>
      </w:r>
      <w:r>
        <w:tab/>
      </w:r>
      <w:r>
        <w:rPr>
          <w:b/>
        </w:rPr>
        <w:t>Tap-to-Listening Transition:</w:t>
      </w:r>
      <w:r>
        <w:t xml:space="preserve"> When the user taps the mic button (or carrier finishes), the ViewModel immediately mutates UI state to </w:t>
      </w:r>
      <w:r>
        <w:rPr>
          <w:rFonts w:ascii="Consolas" w:eastAsia="Consolas" w:hAnsi="Consolas" w:cs="Consolas"/>
          <w:color w:val="1F3A3D"/>
          <w:sz w:val="19"/>
        </w:rPr>
        <w:t>MicState.LISTENING</w:t>
      </w:r>
      <w:r>
        <w:t xml:space="preserve"> in ≤ 20 ms, while the background recording coroutine initializes.</w:t>
      </w:r>
    </w:p>
    <w:p w14:paraId="39CE397D" w14:textId="77777777" w:rsidR="00EE642E" w:rsidRDefault="005E30E7">
      <w:pPr>
        <w:pStyle w:val="Heading3"/>
      </w:pPr>
      <w:bookmarkStart w:id="16" w:name="_Toc242819053"/>
      <w:r>
        <w:t>3.2.2 MicStateVisualizer Composable (planned)</w:t>
      </w:r>
      <w:bookmarkEnd w:id="16"/>
    </w:p>
    <w:tbl>
      <w:tblPr>
        <w:tblW w:w="0" w:type="auto"/>
        <w:jc w:val="center"/>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CellMar>
          <w:top w:w="90" w:type="dxa"/>
          <w:left w:w="140" w:type="dxa"/>
          <w:bottom w:w="90" w:type="dxa"/>
          <w:right w:w="140" w:type="dxa"/>
        </w:tblCellMar>
        <w:tblLook w:val="04A0" w:firstRow="1" w:lastRow="0" w:firstColumn="1" w:lastColumn="0" w:noHBand="0" w:noVBand="1"/>
      </w:tblPr>
      <w:tblGrid>
        <w:gridCol w:w="9360"/>
      </w:tblGrid>
      <w:tr w:rsidR="00EE642E" w14:paraId="4CE74ADD" w14:textId="77777777">
        <w:trPr>
          <w:cantSplit/>
          <w:jc w:val="center"/>
        </w:trPr>
        <w:tc>
          <w:tcPr>
            <w:tcW w:w="9360" w:type="dxa"/>
            <w:shd w:val="clear" w:color="auto" w:fill="F4F6F8"/>
          </w:tcPr>
          <w:p w14:paraId="378037BE" w14:textId="77777777" w:rsidR="00EE642E" w:rsidRDefault="005E30E7">
            <w:pPr>
              <w:spacing w:after="0" w:line="240" w:lineRule="auto"/>
            </w:pPr>
            <w:r>
              <w:rPr>
                <w:rFonts w:ascii="Consolas" w:eastAsia="Consolas" w:hAnsi="Consolas" w:cs="Consolas"/>
                <w:sz w:val="16"/>
              </w:rPr>
              <w:t>@Composable</w:t>
            </w:r>
            <w:r>
              <w:rPr>
                <w:rFonts w:ascii="Consolas" w:eastAsia="Consolas" w:hAnsi="Consolas" w:cs="Consolas"/>
                <w:sz w:val="16"/>
              </w:rPr>
              <w:br/>
              <w:t>fun MicStateVisualizer(</w:t>
            </w:r>
            <w:r>
              <w:rPr>
                <w:rFonts w:ascii="Consolas" w:eastAsia="Consolas" w:hAnsi="Consolas" w:cs="Consolas"/>
                <w:sz w:val="16"/>
              </w:rPr>
              <w:br/>
              <w:t xml:space="preserve">    state: MicState,</w:t>
            </w:r>
            <w:r>
              <w:rPr>
                <w:rFonts w:ascii="Consolas" w:eastAsia="Consolas" w:hAnsi="Consolas" w:cs="Consolas"/>
                <w:sz w:val="16"/>
              </w:rPr>
              <w:br/>
              <w:t xml:space="preserve">    audioLevel: Float, // 0.0 to 1.0</w:t>
            </w:r>
            <w:r>
              <w:rPr>
                <w:rFonts w:ascii="Consolas" w:eastAsia="Consolas" w:hAnsi="Consolas" w:cs="Consolas"/>
                <w:sz w:val="16"/>
              </w:rPr>
              <w:br/>
              <w:t xml:space="preserve">    onClick: () -&gt; Unit,</w:t>
            </w:r>
            <w:r>
              <w:rPr>
                <w:rFonts w:ascii="Consolas" w:eastAsia="Consolas" w:hAnsi="Consolas" w:cs="Consolas"/>
                <w:sz w:val="16"/>
              </w:rPr>
              <w:br/>
            </w:r>
            <w:r>
              <w:rPr>
                <w:rFonts w:ascii="Consolas" w:eastAsia="Consolas" w:hAnsi="Consolas" w:cs="Consolas"/>
                <w:sz w:val="16"/>
              </w:rPr>
              <w:t xml:space="preserve">    modifier: Modifier = Modifier</w:t>
            </w:r>
            <w:r>
              <w:rPr>
                <w:rFonts w:ascii="Consolas" w:eastAsia="Consolas" w:hAnsi="Consolas" w:cs="Consolas"/>
                <w:sz w:val="16"/>
              </w:rPr>
              <w:br/>
              <w:t>) {</w:t>
            </w:r>
            <w:r>
              <w:rPr>
                <w:rFonts w:ascii="Consolas" w:eastAsia="Consolas" w:hAnsi="Consolas" w:cs="Consolas"/>
                <w:sz w:val="16"/>
              </w:rPr>
              <w:br/>
              <w:t xml:space="preserve">    val animatedScale by animateFloatAsState(</w:t>
            </w:r>
            <w:r>
              <w:rPr>
                <w:rFonts w:ascii="Consolas" w:eastAsia="Consolas" w:hAnsi="Consolas" w:cs="Consolas"/>
                <w:sz w:val="16"/>
              </w:rPr>
              <w:br/>
              <w:t xml:space="preserve">        targetValue = if (state == MicState.LISTENING) 1.0f + (audioLevel * 0.45f) else 1.0f,</w:t>
            </w:r>
            <w:r>
              <w:rPr>
                <w:rFonts w:ascii="Consolas" w:eastAsia="Consolas" w:hAnsi="Consolas" w:cs="Consolas"/>
                <w:sz w:val="16"/>
              </w:rPr>
              <w:br/>
              <w:t xml:space="preserve">        animationSpec = spring(stiffness = Spring.StiffnessLow)</w:t>
            </w:r>
            <w:r>
              <w:rPr>
                <w:rFonts w:ascii="Consolas" w:eastAsia="Consolas" w:hAnsi="Consolas" w:cs="Consolas"/>
                <w:sz w:val="16"/>
              </w:rPr>
              <w:br/>
              <w:t xml:space="preserve">    )</w:t>
            </w:r>
            <w:r>
              <w:rPr>
                <w:rFonts w:ascii="Consolas" w:eastAsia="Consolas" w:hAnsi="Consolas" w:cs="Consolas"/>
                <w:sz w:val="16"/>
              </w:rPr>
              <w:br/>
              <w:t xml:space="preserve">    val rippleAlpha by animateFloatAsState(</w:t>
            </w:r>
            <w:r>
              <w:rPr>
                <w:rFonts w:ascii="Consolas" w:eastAsia="Consolas" w:hAnsi="Consolas" w:cs="Consolas"/>
                <w:sz w:val="16"/>
              </w:rPr>
              <w:br/>
              <w:t xml:space="preserve">        targetValue = if (state == MicState.LISTENING) 0.35f + (audioLevel * 0.5f) else 0.0f</w:t>
            </w:r>
            <w:r>
              <w:rPr>
                <w:rFonts w:ascii="Consolas" w:eastAsia="Consolas" w:hAnsi="Consolas" w:cs="Consolas"/>
                <w:sz w:val="16"/>
              </w:rPr>
              <w:br/>
              <w:t xml:space="preserve">    )</w:t>
            </w:r>
            <w:r>
              <w:rPr>
                <w:rFonts w:ascii="Consolas" w:eastAsia="Consolas" w:hAnsi="Consolas" w:cs="Consolas"/>
                <w:sz w:val="16"/>
              </w:rPr>
              <w:br/>
            </w:r>
            <w:r>
              <w:rPr>
                <w:rFonts w:ascii="Consolas" w:eastAsia="Consolas" w:hAnsi="Consolas" w:cs="Consolas"/>
                <w:sz w:val="16"/>
              </w:rPr>
              <w:br/>
              <w:t xml:space="preserve">    Box(contentAlignment = Alignment.Center, modifier = modifier.size(100.dp)) {</w:t>
            </w:r>
            <w:r>
              <w:rPr>
                <w:rFonts w:ascii="Consolas" w:eastAsia="Consolas" w:hAnsi="Consolas" w:cs="Consolas"/>
                <w:sz w:val="16"/>
              </w:rPr>
              <w:br/>
            </w:r>
            <w:r>
              <w:rPr>
                <w:rFonts w:ascii="Consolas" w:eastAsia="Consolas" w:hAnsi="Consolas" w:cs="Consolas"/>
                <w:sz w:val="16"/>
              </w:rPr>
              <w:t xml:space="preserve">        if (state == MicState.LISTENING) {</w:t>
            </w:r>
            <w:r>
              <w:rPr>
                <w:rFonts w:ascii="Consolas" w:eastAsia="Consolas" w:hAnsi="Consolas" w:cs="Consolas"/>
                <w:sz w:val="16"/>
              </w:rPr>
              <w:br/>
              <w:t xml:space="preserve">            Box(</w:t>
            </w:r>
            <w:r>
              <w:rPr>
                <w:rFonts w:ascii="Consolas" w:eastAsia="Consolas" w:hAnsi="Consolas" w:cs="Consolas"/>
                <w:sz w:val="16"/>
              </w:rPr>
              <w:br/>
              <w:t xml:space="preserve">                Modifier</w:t>
            </w:r>
            <w:r>
              <w:rPr>
                <w:rFonts w:ascii="Consolas" w:eastAsia="Consolas" w:hAnsi="Consolas" w:cs="Consolas"/>
                <w:sz w:val="16"/>
              </w:rPr>
              <w:br/>
              <w:t xml:space="preserve">                    .size(96.dp)</w:t>
            </w:r>
            <w:r>
              <w:rPr>
                <w:rFonts w:ascii="Consolas" w:eastAsia="Consolas" w:hAnsi="Consolas" w:cs="Consolas"/>
                <w:sz w:val="16"/>
              </w:rPr>
              <w:br/>
              <w:t xml:space="preserve">                    .scale(animatedScale)</w:t>
            </w:r>
            <w:r>
              <w:rPr>
                <w:rFonts w:ascii="Consolas" w:eastAsia="Consolas" w:hAnsi="Consolas" w:cs="Consolas"/>
                <w:sz w:val="16"/>
              </w:rPr>
              <w:br/>
              <w:t xml:space="preserve">                    .background(Color(0xFFFBBF24).copy(alpha = rippleAlpha), CircleShape)</w:t>
            </w:r>
            <w:r>
              <w:rPr>
                <w:rFonts w:ascii="Consolas" w:eastAsia="Consolas" w:hAnsi="Consolas" w:cs="Consolas"/>
                <w:sz w:val="16"/>
              </w:rPr>
              <w:br/>
              <w:t xml:space="preserve">            )</w:t>
            </w:r>
            <w:r>
              <w:rPr>
                <w:rFonts w:ascii="Consolas" w:eastAsia="Consolas" w:hAnsi="Consolas" w:cs="Consolas"/>
                <w:sz w:val="16"/>
              </w:rPr>
              <w:br/>
              <w:t xml:space="preserve">        }</w:t>
            </w:r>
            <w:r>
              <w:rPr>
                <w:rFonts w:ascii="Consolas" w:eastAsia="Consolas" w:hAnsi="Consolas" w:cs="Consolas"/>
                <w:sz w:val="16"/>
              </w:rPr>
              <w:br/>
              <w:t xml:space="preserve">        IconButton(</w:t>
            </w:r>
            <w:r>
              <w:rPr>
                <w:rFonts w:ascii="Consolas" w:eastAsia="Consolas" w:hAnsi="Consolas" w:cs="Consolas"/>
                <w:sz w:val="16"/>
              </w:rPr>
              <w:br/>
              <w:t xml:space="preserve">            onClick = onClick,</w:t>
            </w:r>
            <w:r>
              <w:rPr>
                <w:rFonts w:ascii="Consolas" w:eastAsia="Consolas" w:hAnsi="Consolas" w:cs="Consolas"/>
                <w:sz w:val="16"/>
              </w:rPr>
              <w:br/>
              <w:t xml:space="preserve">            modifier = Modifier.size(72.dp).background(state.backgroundColor, CircleShape)</w:t>
            </w:r>
            <w:r>
              <w:rPr>
                <w:rFonts w:ascii="Consolas" w:eastAsia="Consolas" w:hAnsi="Consolas" w:cs="Consolas"/>
                <w:sz w:val="16"/>
              </w:rPr>
              <w:br/>
              <w:t xml:space="preserve">        ) {</w:t>
            </w:r>
            <w:r>
              <w:rPr>
                <w:rFonts w:ascii="Consolas" w:eastAsia="Consolas" w:hAnsi="Consolas" w:cs="Consolas"/>
                <w:sz w:val="16"/>
              </w:rPr>
              <w:br/>
            </w:r>
            <w:r>
              <w:rPr>
                <w:rFonts w:ascii="Consolas" w:eastAsia="Consolas" w:hAnsi="Consolas" w:cs="Consolas"/>
                <w:sz w:val="16"/>
              </w:rPr>
              <w:t xml:space="preserve">            Icon(state.icon, contentDescription = state.description, tint = Color.White)</w:t>
            </w:r>
            <w:r>
              <w:rPr>
                <w:rFonts w:ascii="Consolas" w:eastAsia="Consolas" w:hAnsi="Consolas" w:cs="Consolas"/>
                <w:sz w:val="16"/>
              </w:rPr>
              <w:br/>
              <w:t xml:space="preserve">        }</w:t>
            </w:r>
            <w:r>
              <w:rPr>
                <w:rFonts w:ascii="Consolas" w:eastAsia="Consolas" w:hAnsi="Consolas" w:cs="Consolas"/>
                <w:sz w:val="16"/>
              </w:rPr>
              <w:br/>
              <w:t xml:space="preserve">    }</w:t>
            </w:r>
            <w:r>
              <w:rPr>
                <w:rFonts w:ascii="Consolas" w:eastAsia="Consolas" w:hAnsi="Consolas" w:cs="Consolas"/>
                <w:sz w:val="16"/>
              </w:rPr>
              <w:br/>
              <w:t>}</w:t>
            </w:r>
          </w:p>
        </w:tc>
      </w:tr>
    </w:tbl>
    <w:p w14:paraId="602FEE21" w14:textId="77777777" w:rsidR="00EE642E" w:rsidRDefault="00EE642E">
      <w:pPr>
        <w:spacing w:line="240" w:lineRule="auto"/>
      </w:pPr>
    </w:p>
    <w:p w14:paraId="29CF4CC5" w14:textId="77777777" w:rsidR="00EE642E" w:rsidRDefault="005E30E7">
      <w:pPr>
        <w:pStyle w:val="Heading2"/>
      </w:pPr>
      <w:bookmarkStart w:id="17" w:name="_Toc242819054"/>
      <w:r>
        <w:t>3.3 Tutoring Layer &amp; State Machine (FR-03, NFR-ASR-01, FR-NEW-REC)</w:t>
      </w:r>
      <w:bookmarkEnd w:id="17"/>
    </w:p>
    <w:p w14:paraId="10C0E0CF" w14:textId="77777777" w:rsidR="00EE642E" w:rsidRDefault="005E30E7">
      <w:pPr>
        <w:pStyle w:val="Heading3"/>
      </w:pPr>
      <w:bookmarkStart w:id="18" w:name="_Toc242819055"/>
      <w:r>
        <w:t>3.3.1 SayItJudge with Dynamic Letter Grammars</w:t>
      </w:r>
      <w:bookmarkEnd w:id="18"/>
    </w:p>
    <w:p w14:paraId="527D245D" w14:textId="77777777" w:rsidR="00EE642E" w:rsidRDefault="005E30E7">
      <w:pPr>
        <w:keepNext/>
      </w:pPr>
      <w:r>
        <w:t>Vosk is instantiated with a constrained per-letter runtime grammar rather than open vocabulary:</w:t>
      </w:r>
    </w:p>
    <w:tbl>
      <w:tblPr>
        <w:tblW w:w="0" w:type="auto"/>
        <w:jc w:val="center"/>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CellMar>
          <w:top w:w="90" w:type="dxa"/>
          <w:left w:w="140" w:type="dxa"/>
          <w:bottom w:w="90" w:type="dxa"/>
          <w:right w:w="140" w:type="dxa"/>
        </w:tblCellMar>
        <w:tblLook w:val="04A0" w:firstRow="1" w:lastRow="0" w:firstColumn="1" w:lastColumn="0" w:noHBand="0" w:noVBand="1"/>
      </w:tblPr>
      <w:tblGrid>
        <w:gridCol w:w="9360"/>
      </w:tblGrid>
      <w:tr w:rsidR="00EE642E" w14:paraId="72402CA6" w14:textId="77777777">
        <w:trPr>
          <w:cantSplit/>
          <w:jc w:val="center"/>
        </w:trPr>
        <w:tc>
          <w:tcPr>
            <w:tcW w:w="9360" w:type="dxa"/>
            <w:shd w:val="clear" w:color="auto" w:fill="F4F6F8"/>
          </w:tcPr>
          <w:p w14:paraId="25E8E259" w14:textId="77777777" w:rsidR="00EE642E" w:rsidRDefault="005E30E7">
            <w:pPr>
              <w:spacing w:after="0" w:line="240" w:lineRule="auto"/>
            </w:pPr>
            <w:r>
              <w:rPr>
                <w:rFonts w:ascii="Consolas" w:eastAsia="Consolas" w:hAnsi="Consolas" w:cs="Consolas"/>
                <w:sz w:val="16"/>
              </w:rPr>
              <w:t>{</w:t>
            </w:r>
            <w:r>
              <w:rPr>
                <w:rFonts w:ascii="Consolas" w:eastAsia="Consolas" w:hAnsi="Consolas" w:cs="Consolas"/>
                <w:sz w:val="16"/>
              </w:rPr>
              <w:br/>
              <w:t xml:space="preserve">  "letter": "m",</w:t>
            </w:r>
            <w:r>
              <w:rPr>
                <w:rFonts w:ascii="Consolas" w:eastAsia="Consolas" w:hAnsi="Consolas" w:cs="Consolas"/>
                <w:sz w:val="16"/>
              </w:rPr>
              <w:br/>
              <w:t xml:space="preserve">  "mode": "WORD",</w:t>
            </w:r>
            <w:r>
              <w:rPr>
                <w:rFonts w:ascii="Consolas" w:eastAsia="Consolas" w:hAnsi="Consolas" w:cs="Consolas"/>
                <w:sz w:val="16"/>
              </w:rPr>
              <w:br/>
              <w:t xml:space="preserve">  "grammar": ["mouse", "m", "em", "ma", "muh", "[unk]"],</w:t>
            </w:r>
            <w:r>
              <w:rPr>
                <w:rFonts w:ascii="Consolas" w:eastAsia="Consolas" w:hAnsi="Consolas" w:cs="Consolas"/>
                <w:sz w:val="16"/>
              </w:rPr>
              <w:br/>
              <w:t xml:space="preserve">  "targetToken": "mouse",</w:t>
            </w:r>
            <w:r>
              <w:rPr>
                <w:rFonts w:ascii="Consolas" w:eastAsia="Consolas" w:hAnsi="Consolas" w:cs="Consolas"/>
                <w:sz w:val="16"/>
              </w:rPr>
              <w:br/>
              <w:t xml:space="preserve">  "foils": {</w:t>
            </w:r>
            <w:r>
              <w:rPr>
                <w:rFonts w:ascii="Consolas" w:eastAsia="Consolas" w:hAnsi="Consolas" w:cs="Consolas"/>
                <w:sz w:val="16"/>
              </w:rPr>
              <w:br/>
              <w:t xml:space="preserve">    "m": "LETTER_NAME",</w:t>
            </w:r>
            <w:r>
              <w:rPr>
                <w:rFonts w:ascii="Consolas" w:eastAsia="Consolas" w:hAnsi="Consolas" w:cs="Consolas"/>
                <w:sz w:val="16"/>
              </w:rPr>
              <w:br/>
              <w:t xml:space="preserve">    "em": "LETTER_NAME",</w:t>
            </w:r>
            <w:r>
              <w:rPr>
                <w:rFonts w:ascii="Consolas" w:eastAsia="Consolas" w:hAnsi="Consolas" w:cs="Consolas"/>
                <w:sz w:val="16"/>
              </w:rPr>
              <w:br/>
            </w:r>
            <w:r>
              <w:rPr>
                <w:rFonts w:ascii="Consolas" w:eastAsia="Consolas" w:hAnsi="Consolas" w:cs="Consolas"/>
                <w:sz w:val="16"/>
              </w:rPr>
              <w:t xml:space="preserve">    "ma": "ADDED_VOWEL",</w:t>
            </w:r>
            <w:r>
              <w:rPr>
                <w:rFonts w:ascii="Consolas" w:eastAsia="Consolas" w:hAnsi="Consolas" w:cs="Consolas"/>
                <w:sz w:val="16"/>
              </w:rPr>
              <w:br/>
              <w:t xml:space="preserve">    "muh": "ADDED_VOWEL"</w:t>
            </w:r>
            <w:r>
              <w:rPr>
                <w:rFonts w:ascii="Consolas" w:eastAsia="Consolas" w:hAnsi="Consolas" w:cs="Consolas"/>
                <w:sz w:val="16"/>
              </w:rPr>
              <w:br/>
              <w:t xml:space="preserve">  }</w:t>
            </w:r>
            <w:r>
              <w:rPr>
                <w:rFonts w:ascii="Consolas" w:eastAsia="Consolas" w:hAnsi="Consolas" w:cs="Consolas"/>
                <w:sz w:val="16"/>
              </w:rPr>
              <w:br/>
              <w:t>}</w:t>
            </w:r>
          </w:p>
        </w:tc>
      </w:tr>
    </w:tbl>
    <w:p w14:paraId="22FDBE9D" w14:textId="77777777" w:rsidR="00EE642E" w:rsidRDefault="00EE642E">
      <w:pPr>
        <w:spacing w:line="240" w:lineRule="auto"/>
      </w:pPr>
    </w:p>
    <w:p w14:paraId="7B864C7F" w14:textId="77777777" w:rsidR="00EE642E" w:rsidRDefault="005E30E7">
      <w:pPr>
        <w:tabs>
          <w:tab w:val="left" w:pos="432"/>
        </w:tabs>
        <w:spacing w:before="20" w:after="40"/>
        <w:ind w:left="432" w:hanging="317"/>
      </w:pPr>
      <w:r>
        <w:t>•</w:t>
      </w:r>
      <w:r>
        <w:tab/>
      </w:r>
      <w:r>
        <w:rPr>
          <w:b/>
        </w:rPr>
        <w:t>Error Classification:</w:t>
      </w:r>
    </w:p>
    <w:p w14:paraId="6A319E91" w14:textId="77777777" w:rsidR="00EE642E" w:rsidRDefault="005E30E7">
      <w:pPr>
        <w:tabs>
          <w:tab w:val="left" w:pos="835"/>
        </w:tabs>
        <w:spacing w:before="20" w:after="40"/>
        <w:ind w:left="835" w:hanging="317"/>
      </w:pPr>
      <w:r>
        <w:t>◦</w:t>
      </w:r>
      <w:r>
        <w:tab/>
      </w:r>
      <w:r>
        <w:rPr>
          <w:b/>
        </w:rPr>
        <w:t>Scoring mode (hybrid):</w:t>
      </w:r>
      <w:r>
        <w:t xml:space="preserve"> the scored check is word mode (the key word, e.g. "mouse"), as in </w:t>
      </w:r>
      <w:r>
        <w:rPr>
          <w:rFonts w:ascii="Consolas" w:eastAsia="Consolas" w:hAnsi="Consolas" w:cs="Consolas"/>
          <w:color w:val="1F3A3D"/>
          <w:sz w:val="19"/>
        </w:rPr>
        <w:t>SpeechValidator.grammarFor()</w:t>
      </w:r>
      <w:r>
        <w:t xml:space="preserve"> today. Pure-sound grammars (</w:t>
      </w:r>
      <w:r>
        <w:rPr>
          <w:rFonts w:ascii="Consolas" w:eastAsia="Consolas" w:hAnsi="Consolas" w:cs="Consolas"/>
          <w:color w:val="1F3A3D"/>
          <w:sz w:val="19"/>
        </w:rPr>
        <w:t>&lt;target_m&gt;</w:t>
      </w:r>
      <w:r>
        <w:t xml:space="preserve">) are used for the recall check only if the on-device Vosk test with children passes; the Week 4 spike found that Vosk cannot confirm a held /m/, so </w:t>
      </w:r>
      <w:r>
        <w:rPr>
          <w:rFonts w:ascii="Consolas" w:eastAsia="Consolas" w:hAnsi="Consolas" w:cs="Consolas"/>
          <w:color w:val="1F3A3D"/>
          <w:sz w:val="19"/>
        </w:rPr>
        <w:t>SpeechValidator.SOUND_MODE_ENABLED = false</w:t>
      </w:r>
      <w:r>
        <w:t xml:space="preserve"> (</w:t>
      </w:r>
      <w:r>
        <w:rPr>
          <w:rFonts w:ascii="Consolas" w:eastAsia="Consolas" w:hAnsi="Consolas" w:cs="Consolas"/>
          <w:color w:val="1F3A3D"/>
          <w:sz w:val="19"/>
        </w:rPr>
        <w:t>docs/spikes/vosk-foil-spike.md</w:t>
      </w:r>
      <w:r>
        <w:t>).</w:t>
      </w:r>
    </w:p>
    <w:p w14:paraId="0C9D1964" w14:textId="77777777" w:rsidR="00EE642E" w:rsidRDefault="005E30E7">
      <w:pPr>
        <w:tabs>
          <w:tab w:val="left" w:pos="835"/>
        </w:tabs>
        <w:spacing w:before="20" w:after="40"/>
        <w:ind w:left="835" w:hanging="317"/>
      </w:pPr>
      <w:r>
        <w:t>◦</w:t>
      </w:r>
      <w:r>
        <w:tab/>
      </w:r>
      <w:r>
        <w:rPr>
          <w:b/>
        </w:rPr>
        <w:t>Confidence:</w:t>
      </w:r>
      <w:r>
        <w:t xml:space="preserve"> no fixed threshold is set in this design. If a confidence threshold is introduced, it is tuned on Round 2 data, validated on a held-out set, and kept in configuration (refactor spec §6.2, §6.4).</w:t>
      </w:r>
    </w:p>
    <w:p w14:paraId="01E3B659" w14:textId="77777777" w:rsidR="00EE642E" w:rsidRDefault="005E30E7">
      <w:pPr>
        <w:tabs>
          <w:tab w:val="left" w:pos="835"/>
        </w:tabs>
        <w:spacing w:before="20" w:after="40"/>
        <w:ind w:left="835" w:hanging="317"/>
      </w:pPr>
      <w:r>
        <w:t>◦</w:t>
      </w:r>
      <w:r>
        <w:tab/>
      </w:r>
      <w:r>
        <w:t xml:space="preserve">Utterance matches </w:t>
      </w:r>
      <w:r>
        <w:rPr>
          <w:rFonts w:ascii="Consolas" w:eastAsia="Consolas" w:hAnsi="Consolas" w:cs="Consolas"/>
          <w:color w:val="1F3A3D"/>
          <w:sz w:val="19"/>
        </w:rPr>
        <w:t>targetToken</w:t>
      </w:r>
      <w:r>
        <w:t xml:space="preserve"> → </w:t>
      </w:r>
      <w:r>
        <w:rPr>
          <w:rFonts w:ascii="Consolas" w:eastAsia="Consolas" w:hAnsi="Consolas" w:cs="Consolas"/>
          <w:color w:val="1F3A3D"/>
          <w:sz w:val="19"/>
        </w:rPr>
        <w:t>JudgeResult.CORRECT</w:t>
      </w:r>
      <w:r>
        <w:t>.</w:t>
      </w:r>
    </w:p>
    <w:p w14:paraId="17D71D78" w14:textId="77777777" w:rsidR="00EE642E" w:rsidRDefault="005E30E7">
      <w:pPr>
        <w:tabs>
          <w:tab w:val="left" w:pos="835"/>
        </w:tabs>
        <w:spacing w:before="20" w:after="40"/>
        <w:ind w:left="835" w:hanging="317"/>
      </w:pPr>
      <w:r>
        <w:t>◦</w:t>
      </w:r>
      <w:r>
        <w:tab/>
      </w:r>
      <w:r>
        <w:t xml:space="preserve">Utterance matches </w:t>
      </w:r>
      <w:r>
        <w:rPr>
          <w:rFonts w:ascii="Consolas" w:eastAsia="Consolas" w:hAnsi="Consolas" w:cs="Consolas"/>
          <w:color w:val="1F3A3D"/>
          <w:sz w:val="19"/>
        </w:rPr>
        <w:t>"em"</w:t>
      </w:r>
      <w:r>
        <w:t xml:space="preserve"> → </w:t>
      </w:r>
      <w:r>
        <w:rPr>
          <w:rFonts w:ascii="Consolas" w:eastAsia="Consolas" w:hAnsi="Consolas" w:cs="Consolas"/>
          <w:color w:val="1F3A3D"/>
          <w:sz w:val="19"/>
        </w:rPr>
        <w:t>JudgeResult.ERROR(ErrorType.LETTER_NAME)</w:t>
      </w:r>
      <w:r>
        <w:t>.</w:t>
      </w:r>
    </w:p>
    <w:p w14:paraId="329253B9" w14:textId="77777777" w:rsidR="00EE642E" w:rsidRDefault="005E30E7">
      <w:pPr>
        <w:tabs>
          <w:tab w:val="left" w:pos="835"/>
        </w:tabs>
        <w:spacing w:before="20" w:after="40"/>
        <w:ind w:left="835" w:hanging="317"/>
      </w:pPr>
      <w:r>
        <w:t>◦</w:t>
      </w:r>
      <w:r>
        <w:tab/>
      </w:r>
      <w:r>
        <w:t xml:space="preserve">Utterance matches </w:t>
      </w:r>
      <w:r>
        <w:rPr>
          <w:rFonts w:ascii="Consolas" w:eastAsia="Consolas" w:hAnsi="Consolas" w:cs="Consolas"/>
          <w:color w:val="1F3A3D"/>
          <w:sz w:val="19"/>
        </w:rPr>
        <w:t>"ma"</w:t>
      </w:r>
      <w:r>
        <w:t xml:space="preserve"> → </w:t>
      </w:r>
      <w:r>
        <w:rPr>
          <w:rFonts w:ascii="Consolas" w:eastAsia="Consolas" w:hAnsi="Consolas" w:cs="Consolas"/>
          <w:color w:val="1F3A3D"/>
          <w:sz w:val="19"/>
        </w:rPr>
        <w:t>JudgeResult.ERROR(ErrorType.ADDED_VOWEL)</w:t>
      </w:r>
      <w:r>
        <w:t>.</w:t>
      </w:r>
    </w:p>
    <w:p w14:paraId="32A2A37E" w14:textId="77777777" w:rsidR="00EE642E" w:rsidRDefault="005E30E7">
      <w:pPr>
        <w:tabs>
          <w:tab w:val="left" w:pos="835"/>
        </w:tabs>
        <w:spacing w:before="20" w:after="40"/>
        <w:ind w:left="835" w:hanging="317"/>
      </w:pPr>
      <w:r>
        <w:t>◦</w:t>
      </w:r>
      <w:r>
        <w:tab/>
      </w:r>
      <w:r>
        <w:t xml:space="preserve">Utterance matches </w:t>
      </w:r>
      <w:r>
        <w:rPr>
          <w:rFonts w:ascii="Consolas" w:eastAsia="Consolas" w:hAnsi="Consolas" w:cs="Consolas"/>
          <w:color w:val="1F3A3D"/>
          <w:sz w:val="19"/>
        </w:rPr>
        <w:t>"[unk]"</w:t>
      </w:r>
      <w:r>
        <w:t xml:space="preserve"> or nothing → </w:t>
      </w:r>
      <w:r>
        <w:rPr>
          <w:rFonts w:ascii="Consolas" w:eastAsia="Consolas" w:hAnsi="Consolas" w:cs="Consolas"/>
          <w:color w:val="1F3A3D"/>
          <w:sz w:val="19"/>
        </w:rPr>
        <w:t>JudgeResult.ERROR(ErrorType.UNKNOWN)</w:t>
      </w:r>
      <w:r>
        <w:t>.</w:t>
      </w:r>
    </w:p>
    <w:p w14:paraId="2466F6F6" w14:textId="77777777" w:rsidR="00EE642E" w:rsidRDefault="005E30E7">
      <w:pPr>
        <w:pStyle w:val="Heading3"/>
      </w:pPr>
      <w:bookmarkStart w:id="19" w:name="_Toc242819056"/>
      <w:r>
        <w:t>3.3.2 TutorPolicy Finite State Machine (FSM)</w:t>
      </w:r>
      <w:bookmarkEnd w:id="19"/>
    </w:p>
    <w:tbl>
      <w:tblPr>
        <w:tblW w:w="0" w:type="auto"/>
        <w:jc w:val="center"/>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CellMar>
          <w:top w:w="90" w:type="dxa"/>
          <w:left w:w="140" w:type="dxa"/>
          <w:bottom w:w="90" w:type="dxa"/>
          <w:right w:w="140" w:type="dxa"/>
        </w:tblCellMar>
        <w:tblLook w:val="04A0" w:firstRow="1" w:lastRow="0" w:firstColumn="1" w:lastColumn="0" w:noHBand="0" w:noVBand="1"/>
      </w:tblPr>
      <w:tblGrid>
        <w:gridCol w:w="9360"/>
      </w:tblGrid>
      <w:tr w:rsidR="00EE642E" w14:paraId="7BDDF0CC" w14:textId="77777777">
        <w:trPr>
          <w:cantSplit/>
          <w:jc w:val="center"/>
        </w:trPr>
        <w:tc>
          <w:tcPr>
            <w:tcW w:w="9360" w:type="dxa"/>
            <w:shd w:val="clear" w:color="auto" w:fill="F4F6F8"/>
          </w:tcPr>
          <w:p w14:paraId="1D1CFB35" w14:textId="77777777" w:rsidR="00EE642E" w:rsidRDefault="005E30E7">
            <w:pPr>
              <w:spacing w:after="0" w:line="240" w:lineRule="auto"/>
            </w:pPr>
            <w:r>
              <w:rPr>
                <w:rFonts w:ascii="Consolas" w:eastAsia="Consolas" w:hAnsi="Consolas" w:cs="Consolas"/>
                <w:sz w:val="16"/>
              </w:rPr>
              <w:t xml:space="preserve">      +------------+</w:t>
            </w:r>
            <w:r>
              <w:rPr>
                <w:rFonts w:ascii="Consolas" w:eastAsia="Consolas" w:hAnsi="Consolas" w:cs="Consolas"/>
                <w:sz w:val="16"/>
              </w:rPr>
              <w:br/>
              <w:t xml:space="preserve">      |    IDLE    |</w:t>
            </w:r>
            <w:r>
              <w:rPr>
                <w:rFonts w:ascii="Consolas" w:eastAsia="Consolas" w:hAnsi="Consolas" w:cs="Consolas"/>
                <w:sz w:val="16"/>
              </w:rPr>
              <w:br/>
              <w:t xml:space="preserve">      +-----+------+</w:t>
            </w:r>
            <w:r>
              <w:rPr>
                <w:rFonts w:ascii="Consolas" w:eastAsia="Consolas" w:hAnsi="Consolas" w:cs="Consolas"/>
                <w:sz w:val="16"/>
              </w:rPr>
              <w:br/>
              <w:t xml:space="preserve">            | Carrier "Say it with me!" (We Do x2)</w:t>
            </w:r>
            <w:r>
              <w:rPr>
                <w:rFonts w:ascii="Consolas" w:eastAsia="Consolas" w:hAnsi="Consolas" w:cs="Consolas"/>
                <w:sz w:val="16"/>
              </w:rPr>
              <w:br/>
              <w:t xml:space="preserve">            v</w:t>
            </w:r>
            <w:r>
              <w:rPr>
                <w:rFonts w:ascii="Consolas" w:eastAsia="Consolas" w:hAnsi="Consolas" w:cs="Consolas"/>
                <w:sz w:val="16"/>
              </w:rPr>
              <w:br/>
              <w:t xml:space="preserve">      +------------+</w:t>
            </w:r>
            <w:r>
              <w:rPr>
                <w:rFonts w:ascii="Consolas" w:eastAsia="Consolas" w:hAnsi="Consolas" w:cs="Consolas"/>
                <w:sz w:val="16"/>
              </w:rPr>
              <w:br/>
              <w:t xml:space="preserve">      |  WE_DO     |</w:t>
            </w:r>
            <w:r>
              <w:rPr>
                <w:rFonts w:ascii="Consolas" w:eastAsia="Consolas" w:hAnsi="Consolas" w:cs="Consolas"/>
                <w:sz w:val="16"/>
              </w:rPr>
              <w:br/>
              <w:t xml:space="preserve">      +-----+------+</w:t>
            </w:r>
            <w:r>
              <w:rPr>
                <w:rFonts w:ascii="Consolas" w:eastAsia="Consolas" w:hAnsi="Consolas" w:cs="Consolas"/>
                <w:sz w:val="16"/>
              </w:rPr>
              <w:br/>
              <w:t xml:space="preserve">            | Mascot Choral Practice Complete -&gt; Carrier "Your Turn!"</w:t>
            </w:r>
            <w:r>
              <w:rPr>
                <w:rFonts w:ascii="Consolas" w:eastAsia="Consolas" w:hAnsi="Consolas" w:cs="Consolas"/>
                <w:sz w:val="16"/>
              </w:rPr>
              <w:br/>
              <w:t xml:space="preserve">            v</w:t>
            </w:r>
            <w:r>
              <w:rPr>
                <w:rFonts w:ascii="Consolas" w:eastAsia="Consolas" w:hAnsi="Consolas" w:cs="Consolas"/>
                <w:sz w:val="16"/>
              </w:rPr>
              <w:br/>
              <w:t xml:space="preserve">      +------------+       Mic Tap or Auto-Listen</w:t>
            </w:r>
            <w:r>
              <w:rPr>
                <w:rFonts w:ascii="Consolas" w:eastAsia="Consolas" w:hAnsi="Consolas" w:cs="Consolas"/>
                <w:sz w:val="16"/>
              </w:rPr>
              <w:br/>
              <w:t>+---&gt; | LISTENING  | &lt;---------------------------------+</w:t>
            </w:r>
            <w:r>
              <w:rPr>
                <w:rFonts w:ascii="Consolas" w:eastAsia="Consolas" w:hAnsi="Consolas" w:cs="Consolas"/>
                <w:sz w:val="16"/>
              </w:rPr>
              <w:br/>
              <w:t>|     +-----+------+                                   |</w:t>
            </w:r>
            <w:r>
              <w:rPr>
                <w:rFonts w:ascii="Consolas" w:eastAsia="Consolas" w:hAnsi="Consolas" w:cs="Consolas"/>
                <w:sz w:val="16"/>
              </w:rPr>
              <w:br/>
              <w:t>|           | User speaks / AudioRecord captures       |</w:t>
            </w:r>
            <w:r>
              <w:rPr>
                <w:rFonts w:ascii="Consolas" w:eastAsia="Consolas" w:hAnsi="Consolas" w:cs="Consolas"/>
                <w:sz w:val="16"/>
              </w:rPr>
              <w:br/>
            </w:r>
            <w:r>
              <w:rPr>
                <w:rFonts w:ascii="Consolas" w:eastAsia="Consolas" w:hAnsi="Consolas" w:cs="Consolas"/>
                <w:sz w:val="16"/>
              </w:rPr>
              <w:t>|           v                                          |</w:t>
            </w:r>
            <w:r>
              <w:rPr>
                <w:rFonts w:ascii="Consolas" w:eastAsia="Consolas" w:hAnsi="Consolas" w:cs="Consolas"/>
                <w:sz w:val="16"/>
              </w:rPr>
              <w:br/>
              <w:t>|     +------------+                                   |</w:t>
            </w:r>
            <w:r>
              <w:rPr>
                <w:rFonts w:ascii="Consolas" w:eastAsia="Consolas" w:hAnsi="Consolas" w:cs="Consolas"/>
                <w:sz w:val="16"/>
              </w:rPr>
              <w:br/>
              <w:t>|     | EVALUATING | (Vosk ASR Grammar Match)          |</w:t>
            </w:r>
            <w:r>
              <w:rPr>
                <w:rFonts w:ascii="Consolas" w:eastAsia="Consolas" w:hAnsi="Consolas" w:cs="Consolas"/>
                <w:sz w:val="16"/>
              </w:rPr>
              <w:br/>
              <w:t>|     +-----+------+                                   |</w:t>
            </w:r>
            <w:r>
              <w:rPr>
                <w:rFonts w:ascii="Consolas" w:eastAsia="Consolas" w:hAnsi="Consolas" w:cs="Consolas"/>
                <w:sz w:val="16"/>
              </w:rPr>
              <w:br/>
              <w:t>|           |                                          |</w:t>
            </w:r>
            <w:r>
              <w:rPr>
                <w:rFonts w:ascii="Consolas" w:eastAsia="Consolas" w:hAnsi="Consolas" w:cs="Consolas"/>
                <w:sz w:val="16"/>
              </w:rPr>
              <w:br/>
              <w:t>|           +---&gt; Match == Target -------------------&gt; | PRAISE -&gt; Advance Node</w:t>
            </w:r>
            <w:r>
              <w:rPr>
                <w:rFonts w:ascii="Consolas" w:eastAsia="Consolas" w:hAnsi="Consolas" w:cs="Consolas"/>
                <w:sz w:val="16"/>
              </w:rPr>
              <w:br/>
              <w:t>|           |                                          |</w:t>
            </w:r>
            <w:r>
              <w:rPr>
                <w:rFonts w:ascii="Consolas" w:eastAsia="Consolas" w:hAnsi="Consolas" w:cs="Consolas"/>
                <w:sz w:val="16"/>
              </w:rPr>
              <w:br/>
              <w:t>|           +---&gt; Foil / Silence (Attempt &lt; 3)         |</w:t>
            </w:r>
            <w:r>
              <w:rPr>
                <w:rFonts w:ascii="Consolas" w:eastAsia="Consolas" w:hAnsi="Consolas" w:cs="Consolas"/>
                <w:sz w:val="16"/>
              </w:rPr>
              <w:br/>
            </w:r>
            <w:r>
              <w:rPr>
                <w:rFonts w:ascii="Consolas" w:eastAsia="Consolas" w:hAnsi="Consolas" w:cs="Consolas"/>
                <w:sz w:val="16"/>
              </w:rPr>
              <w:t>|           |     |                                    |</w:t>
            </w:r>
            <w:r>
              <w:rPr>
                <w:rFonts w:ascii="Consolas" w:eastAsia="Consolas" w:hAnsi="Consolas" w:cs="Consolas"/>
                <w:sz w:val="16"/>
              </w:rPr>
              <w:br/>
              <w:t>|           |     v                                    |</w:t>
            </w:r>
            <w:r>
              <w:rPr>
                <w:rFonts w:ascii="Consolas" w:eastAsia="Consolas" w:hAnsi="Consolas" w:cs="Consolas"/>
                <w:sz w:val="16"/>
              </w:rPr>
              <w:br/>
              <w:t>|           |  [ERROR_CORRECTION] (Formative prompt) --+</w:t>
            </w:r>
            <w:r>
              <w:rPr>
                <w:rFonts w:ascii="Consolas" w:eastAsia="Consolas" w:hAnsi="Consolas" w:cs="Consolas"/>
                <w:sz w:val="16"/>
              </w:rPr>
              <w:br/>
              <w:t>|           |</w:t>
            </w:r>
            <w:r>
              <w:rPr>
                <w:rFonts w:ascii="Consolas" w:eastAsia="Consolas" w:hAnsi="Consolas" w:cs="Consolas"/>
                <w:sz w:val="16"/>
              </w:rPr>
              <w:br/>
              <w:t>|           +---&gt; Foil / Silence (Attempt == 3)</w:t>
            </w:r>
            <w:r>
              <w:rPr>
                <w:rFonts w:ascii="Consolas" w:eastAsia="Consolas" w:hAnsi="Consolas" w:cs="Consolas"/>
                <w:sz w:val="16"/>
              </w:rPr>
              <w:br/>
              <w:t>|                 |</w:t>
            </w:r>
            <w:r>
              <w:rPr>
                <w:rFonts w:ascii="Consolas" w:eastAsia="Consolas" w:hAnsi="Consolas" w:cs="Consolas"/>
                <w:sz w:val="16"/>
              </w:rPr>
              <w:br/>
              <w:t>|                 v</w:t>
            </w:r>
            <w:r>
              <w:rPr>
                <w:rFonts w:ascii="Consolas" w:eastAsia="Consolas" w:hAnsi="Consolas" w:cs="Consolas"/>
                <w:sz w:val="16"/>
              </w:rPr>
              <w:br/>
              <w:t>|              [LEAD] ("Let's say it together" -&gt; Mark NEEDS_PRACTICE -&gt; Advance)</w:t>
            </w:r>
          </w:p>
        </w:tc>
      </w:tr>
    </w:tbl>
    <w:p w14:paraId="0C6BCC6E" w14:textId="77777777" w:rsidR="00EE642E" w:rsidRDefault="00EE642E">
      <w:pPr>
        <w:spacing w:line="240" w:lineRule="auto"/>
      </w:pPr>
    </w:p>
    <w:p w14:paraId="1E8E576D" w14:textId="77777777" w:rsidR="00EE642E" w:rsidRDefault="005E30E7">
      <w:pPr>
        <w:pStyle w:val="Heading2"/>
      </w:pPr>
      <w:bookmarkStart w:id="20" w:name="_Toc242819057"/>
      <w:r>
        <w:t>3.4 Decodable Blend It Word Bank Refactoring (FR-13)</w:t>
      </w:r>
      <w:bookmarkEnd w:id="20"/>
    </w:p>
    <w:p w14:paraId="55BCC4AB" w14:textId="77777777" w:rsidR="00EE642E" w:rsidRDefault="005E30E7">
      <w:pPr>
        <w:keepNext/>
      </w:pPr>
      <w:r>
        <w:t xml:space="preserve">The seeded </w:t>
      </w:r>
      <w:r>
        <w:rPr>
          <w:rFonts w:ascii="Consolas" w:eastAsia="Consolas" w:hAnsi="Consolas" w:cs="Consolas"/>
          <w:color w:val="1F3A3D"/>
          <w:sz w:val="19"/>
        </w:rPr>
        <w:t>BlendItWord</w:t>
      </w:r>
      <w:r>
        <w:t xml:space="preserve"> list (</w:t>
      </w:r>
      <w:r>
        <w:rPr>
          <w:rFonts w:ascii="Consolas" w:eastAsia="Consolas" w:hAnsi="Consolas" w:cs="Consolas"/>
          <w:color w:val="1F3A3D"/>
          <w:sz w:val="19"/>
        </w:rPr>
        <w:t>BLEND_IT_WORD_SEEDS</w:t>
      </w:r>
      <w:r>
        <w:t xml:space="preserve"> in </w:t>
      </w:r>
      <w:r>
        <w:rPr>
          <w:rFonts w:ascii="Consolas" w:eastAsia="Consolas" w:hAnsi="Consolas" w:cs="Consolas"/>
          <w:color w:val="1F3A3D"/>
          <w:sz w:val="19"/>
        </w:rPr>
        <w:t>di/DatabaseModule.kt</w:t>
      </w:r>
      <w:r>
        <w:t>) carries the replacements below and is written on every app start, so existing installs receive them; each replacement keeps the word id it replaces, so learner progress is unaffected (card 15, implemented 2026-10-09; teacher confirmation of the list pending). The AM, TUB and YAM word clips were made with ElevenLabs Text to Speech after the Kokoro TUB takes added a vowel ("tahbi") (card 15b). The pictures for AM, TUB, YAM and ZIP are still pending, so these four words show no picture yet. The 5 invalid wor</w:t>
      </w:r>
      <w:r>
        <w:t>ds identified during MVP validation are replaced:</w:t>
      </w:r>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1024"/>
        <w:gridCol w:w="1265"/>
        <w:gridCol w:w="909"/>
        <w:gridCol w:w="1536"/>
        <w:gridCol w:w="1448"/>
        <w:gridCol w:w="3177"/>
      </w:tblGrid>
      <w:tr w:rsidR="00EE642E" w14:paraId="392E5584" w14:textId="77777777">
        <w:trPr>
          <w:tblHeader/>
          <w:jc w:val="center"/>
        </w:trPr>
        <w:tc>
          <w:tcPr>
            <w:tcW w:w="1024" w:type="dxa"/>
            <w:shd w:val="clear" w:color="auto" w:fill="1F3A3D"/>
          </w:tcPr>
          <w:p w14:paraId="45D1A651" w14:textId="77777777" w:rsidR="00EE642E" w:rsidRDefault="005E30E7">
            <w:pPr>
              <w:spacing w:before="20" w:after="20" w:line="252" w:lineRule="auto"/>
              <w:jc w:val="center"/>
            </w:pPr>
            <w:r>
              <w:rPr>
                <w:b/>
                <w:color w:val="FFFFFF"/>
                <w:sz w:val="17"/>
              </w:rPr>
              <w:t>Chapter</w:t>
            </w:r>
          </w:p>
        </w:tc>
        <w:tc>
          <w:tcPr>
            <w:tcW w:w="1265" w:type="dxa"/>
            <w:shd w:val="clear" w:color="auto" w:fill="1F3A3D"/>
          </w:tcPr>
          <w:p w14:paraId="16E6553C" w14:textId="77777777" w:rsidR="00EE642E" w:rsidRDefault="005E30E7">
            <w:pPr>
              <w:spacing w:before="20" w:after="20" w:line="252" w:lineRule="auto"/>
            </w:pPr>
            <w:r>
              <w:rPr>
                <w:b/>
                <w:color w:val="FFFFFF"/>
                <w:sz w:val="17"/>
              </w:rPr>
              <w:t>Unlocked Letters</w:t>
            </w:r>
          </w:p>
        </w:tc>
        <w:tc>
          <w:tcPr>
            <w:tcW w:w="909" w:type="dxa"/>
            <w:shd w:val="clear" w:color="auto" w:fill="1F3A3D"/>
          </w:tcPr>
          <w:p w14:paraId="1D60902D" w14:textId="77777777" w:rsidR="00EE642E" w:rsidRDefault="005E30E7">
            <w:pPr>
              <w:spacing w:before="20" w:after="20" w:line="252" w:lineRule="auto"/>
              <w:jc w:val="center"/>
            </w:pPr>
            <w:r>
              <w:rPr>
                <w:b/>
                <w:color w:val="FFFFFF"/>
                <w:sz w:val="17"/>
              </w:rPr>
              <w:t>Purged Word</w:t>
            </w:r>
          </w:p>
        </w:tc>
        <w:tc>
          <w:tcPr>
            <w:tcW w:w="1536" w:type="dxa"/>
            <w:shd w:val="clear" w:color="auto" w:fill="1F3A3D"/>
          </w:tcPr>
          <w:p w14:paraId="1C87DCBA" w14:textId="77777777" w:rsidR="00EE642E" w:rsidRDefault="005E30E7">
            <w:pPr>
              <w:spacing w:before="20" w:after="20" w:line="252" w:lineRule="auto"/>
            </w:pPr>
            <w:r>
              <w:rPr>
                <w:b/>
                <w:color w:val="FFFFFF"/>
                <w:sz w:val="17"/>
              </w:rPr>
              <w:t>Violation Reason</w:t>
            </w:r>
          </w:p>
        </w:tc>
        <w:tc>
          <w:tcPr>
            <w:tcW w:w="1448" w:type="dxa"/>
            <w:shd w:val="clear" w:color="auto" w:fill="1F3A3D"/>
          </w:tcPr>
          <w:p w14:paraId="232B7EE6" w14:textId="77777777" w:rsidR="00EE642E" w:rsidRDefault="005E30E7">
            <w:pPr>
              <w:spacing w:before="20" w:after="20" w:line="252" w:lineRule="auto"/>
              <w:jc w:val="center"/>
            </w:pPr>
            <w:r>
              <w:rPr>
                <w:b/>
                <w:color w:val="FFFFFF"/>
                <w:sz w:val="17"/>
              </w:rPr>
              <w:t>Replacement Word</w:t>
            </w:r>
          </w:p>
        </w:tc>
        <w:tc>
          <w:tcPr>
            <w:tcW w:w="3177" w:type="dxa"/>
            <w:shd w:val="clear" w:color="auto" w:fill="1F3A3D"/>
          </w:tcPr>
          <w:p w14:paraId="56B0014A" w14:textId="77777777" w:rsidR="00EE642E" w:rsidRDefault="005E30E7">
            <w:pPr>
              <w:spacing w:before="20" w:after="20" w:line="252" w:lineRule="auto"/>
              <w:jc w:val="center"/>
            </w:pPr>
            <w:r>
              <w:rPr>
                <w:b/>
                <w:color w:val="FFFFFF"/>
                <w:sz w:val="17"/>
              </w:rPr>
              <w:t>Valid Letters Used</w:t>
            </w:r>
          </w:p>
        </w:tc>
      </w:tr>
      <w:tr w:rsidR="00EE642E" w14:paraId="5096E495" w14:textId="77777777">
        <w:trPr>
          <w:cantSplit/>
          <w:jc w:val="center"/>
        </w:trPr>
        <w:tc>
          <w:tcPr>
            <w:tcW w:w="1024" w:type="dxa"/>
          </w:tcPr>
          <w:p w14:paraId="4193766E" w14:textId="77777777" w:rsidR="00EE642E" w:rsidRDefault="005E30E7">
            <w:pPr>
              <w:spacing w:before="20" w:after="20" w:line="252" w:lineRule="auto"/>
              <w:jc w:val="center"/>
            </w:pPr>
            <w:r>
              <w:rPr>
                <w:b/>
                <w:sz w:val="17"/>
              </w:rPr>
              <w:t>Ch 1</w:t>
            </w:r>
          </w:p>
        </w:tc>
        <w:tc>
          <w:tcPr>
            <w:tcW w:w="1265" w:type="dxa"/>
          </w:tcPr>
          <w:p w14:paraId="51332CC2" w14:textId="77777777" w:rsidR="00EE642E" w:rsidRDefault="005E30E7">
            <w:pPr>
              <w:spacing w:before="20" w:after="20" w:line="252" w:lineRule="auto"/>
            </w:pPr>
            <w:r>
              <w:rPr>
                <w:sz w:val="17"/>
              </w:rPr>
              <w:t>m, s, a, i</w:t>
            </w:r>
          </w:p>
        </w:tc>
        <w:tc>
          <w:tcPr>
            <w:tcW w:w="909" w:type="dxa"/>
          </w:tcPr>
          <w:p w14:paraId="3348DD4D" w14:textId="77777777" w:rsidR="00EE642E" w:rsidRDefault="005E30E7">
            <w:pPr>
              <w:spacing w:before="20" w:after="20" w:line="252" w:lineRule="auto"/>
              <w:jc w:val="center"/>
            </w:pPr>
            <w:r>
              <w:rPr>
                <w:b/>
                <w:sz w:val="17"/>
              </w:rPr>
              <w:t>AIM</w:t>
            </w:r>
          </w:p>
        </w:tc>
        <w:tc>
          <w:tcPr>
            <w:tcW w:w="1536" w:type="dxa"/>
          </w:tcPr>
          <w:p w14:paraId="0D5EB01D" w14:textId="77777777" w:rsidR="00EE642E" w:rsidRDefault="005E30E7">
            <w:pPr>
              <w:spacing w:before="20" w:after="20" w:line="252" w:lineRule="auto"/>
            </w:pPr>
            <w:r>
              <w:rPr>
                <w:sz w:val="17"/>
              </w:rPr>
              <w:t xml:space="preserve">Contains vowel team </w:t>
            </w:r>
            <w:r>
              <w:rPr>
                <w:i/>
                <w:sz w:val="17"/>
              </w:rPr>
              <w:t>ai</w:t>
            </w:r>
          </w:p>
        </w:tc>
        <w:tc>
          <w:tcPr>
            <w:tcW w:w="1448" w:type="dxa"/>
          </w:tcPr>
          <w:p w14:paraId="0496F38C" w14:textId="77777777" w:rsidR="00EE642E" w:rsidRDefault="005E30E7">
            <w:pPr>
              <w:spacing w:before="20" w:after="20" w:line="252" w:lineRule="auto"/>
              <w:jc w:val="center"/>
            </w:pPr>
            <w:r>
              <w:rPr>
                <w:b/>
                <w:sz w:val="17"/>
              </w:rPr>
              <w:t>AM</w:t>
            </w:r>
          </w:p>
        </w:tc>
        <w:tc>
          <w:tcPr>
            <w:tcW w:w="3177" w:type="dxa"/>
          </w:tcPr>
          <w:p w14:paraId="2E09FF60" w14:textId="77777777" w:rsidR="00EE642E" w:rsidRDefault="005E30E7">
            <w:pPr>
              <w:spacing w:before="20" w:after="20" w:line="252" w:lineRule="auto"/>
              <w:jc w:val="center"/>
            </w:pPr>
            <w:r>
              <w:rPr>
                <w:sz w:val="17"/>
              </w:rPr>
              <w:t>a, m</w:t>
            </w:r>
          </w:p>
        </w:tc>
      </w:tr>
      <w:tr w:rsidR="00EE642E" w14:paraId="4221389F" w14:textId="77777777">
        <w:trPr>
          <w:cantSplit/>
          <w:jc w:val="center"/>
        </w:trPr>
        <w:tc>
          <w:tcPr>
            <w:tcW w:w="1024" w:type="dxa"/>
            <w:shd w:val="clear" w:color="auto" w:fill="F3F6F8"/>
          </w:tcPr>
          <w:p w14:paraId="47CC18BF" w14:textId="77777777" w:rsidR="00EE642E" w:rsidRDefault="005E30E7">
            <w:pPr>
              <w:spacing w:before="20" w:after="20" w:line="252" w:lineRule="auto"/>
              <w:jc w:val="center"/>
            </w:pPr>
            <w:r>
              <w:rPr>
                <w:b/>
                <w:sz w:val="17"/>
              </w:rPr>
              <w:t>Ch 2</w:t>
            </w:r>
          </w:p>
        </w:tc>
        <w:tc>
          <w:tcPr>
            <w:tcW w:w="1265" w:type="dxa"/>
            <w:shd w:val="clear" w:color="auto" w:fill="F3F6F8"/>
          </w:tcPr>
          <w:p w14:paraId="7BDE3172" w14:textId="77777777" w:rsidR="00EE642E" w:rsidRDefault="005E30E7">
            <w:pPr>
              <w:spacing w:before="20" w:after="20" w:line="252" w:lineRule="auto"/>
            </w:pPr>
            <w:r>
              <w:rPr>
                <w:sz w:val="17"/>
              </w:rPr>
              <w:t>+ o, b, e, u</w:t>
            </w:r>
          </w:p>
        </w:tc>
        <w:tc>
          <w:tcPr>
            <w:tcW w:w="909" w:type="dxa"/>
            <w:shd w:val="clear" w:color="auto" w:fill="F3F6F8"/>
          </w:tcPr>
          <w:p w14:paraId="161BEF5B" w14:textId="77777777" w:rsidR="00EE642E" w:rsidRDefault="005E30E7">
            <w:pPr>
              <w:spacing w:before="20" w:after="20" w:line="252" w:lineRule="auto"/>
              <w:jc w:val="center"/>
            </w:pPr>
            <w:r>
              <w:rPr>
                <w:b/>
                <w:sz w:val="17"/>
              </w:rPr>
              <w:t>BEE</w:t>
            </w:r>
          </w:p>
        </w:tc>
        <w:tc>
          <w:tcPr>
            <w:tcW w:w="1536" w:type="dxa"/>
            <w:shd w:val="clear" w:color="auto" w:fill="F3F6F8"/>
          </w:tcPr>
          <w:p w14:paraId="48BA4329" w14:textId="77777777" w:rsidR="00EE642E" w:rsidRDefault="005E30E7">
            <w:pPr>
              <w:spacing w:before="20" w:after="20" w:line="252" w:lineRule="auto"/>
            </w:pPr>
            <w:r>
              <w:rPr>
                <w:sz w:val="17"/>
              </w:rPr>
              <w:t xml:space="preserve">Contains vowel team </w:t>
            </w:r>
            <w:r>
              <w:rPr>
                <w:i/>
                <w:sz w:val="17"/>
              </w:rPr>
              <w:t>ee</w:t>
            </w:r>
          </w:p>
        </w:tc>
        <w:tc>
          <w:tcPr>
            <w:tcW w:w="1448" w:type="dxa"/>
            <w:shd w:val="clear" w:color="auto" w:fill="F3F6F8"/>
          </w:tcPr>
          <w:p w14:paraId="2CAF5237" w14:textId="77777777" w:rsidR="00EE642E" w:rsidRDefault="005E30E7">
            <w:pPr>
              <w:spacing w:before="20" w:after="20" w:line="252" w:lineRule="auto"/>
              <w:jc w:val="center"/>
            </w:pPr>
            <w:r>
              <w:rPr>
                <w:b/>
                <w:sz w:val="17"/>
              </w:rPr>
              <w:t>SUM</w:t>
            </w:r>
          </w:p>
        </w:tc>
        <w:tc>
          <w:tcPr>
            <w:tcW w:w="3177" w:type="dxa"/>
            <w:shd w:val="clear" w:color="auto" w:fill="F3F6F8"/>
          </w:tcPr>
          <w:p w14:paraId="5CF1C50C" w14:textId="77777777" w:rsidR="00EE642E" w:rsidRDefault="005E30E7">
            <w:pPr>
              <w:spacing w:before="20" w:after="20" w:line="252" w:lineRule="auto"/>
              <w:jc w:val="center"/>
            </w:pPr>
            <w:r>
              <w:rPr>
                <w:sz w:val="17"/>
              </w:rPr>
              <w:t>s, u, m</w:t>
            </w:r>
          </w:p>
        </w:tc>
      </w:tr>
      <w:tr w:rsidR="00EE642E" w14:paraId="5D5C4720" w14:textId="77777777">
        <w:trPr>
          <w:cantSplit/>
          <w:jc w:val="center"/>
        </w:trPr>
        <w:tc>
          <w:tcPr>
            <w:tcW w:w="1024" w:type="dxa"/>
          </w:tcPr>
          <w:p w14:paraId="0F860EBF" w14:textId="77777777" w:rsidR="00EE642E" w:rsidRDefault="005E30E7">
            <w:pPr>
              <w:spacing w:before="20" w:after="20" w:line="252" w:lineRule="auto"/>
              <w:jc w:val="center"/>
            </w:pPr>
            <w:r>
              <w:rPr>
                <w:b/>
                <w:sz w:val="17"/>
              </w:rPr>
              <w:t>Ch 3</w:t>
            </w:r>
          </w:p>
        </w:tc>
        <w:tc>
          <w:tcPr>
            <w:tcW w:w="1265" w:type="dxa"/>
          </w:tcPr>
          <w:p w14:paraId="24F066D7" w14:textId="77777777" w:rsidR="00EE642E" w:rsidRDefault="005E30E7">
            <w:pPr>
              <w:spacing w:before="20" w:after="20" w:line="252" w:lineRule="auto"/>
            </w:pPr>
            <w:r>
              <w:rPr>
                <w:sz w:val="17"/>
              </w:rPr>
              <w:t>+ t, k, l, y</w:t>
            </w:r>
          </w:p>
        </w:tc>
        <w:tc>
          <w:tcPr>
            <w:tcW w:w="909" w:type="dxa"/>
          </w:tcPr>
          <w:p w14:paraId="35A61B73" w14:textId="77777777" w:rsidR="00EE642E" w:rsidRDefault="005E30E7">
            <w:pPr>
              <w:spacing w:before="20" w:after="20" w:line="252" w:lineRule="auto"/>
              <w:jc w:val="center"/>
            </w:pPr>
            <w:r>
              <w:rPr>
                <w:b/>
                <w:sz w:val="17"/>
              </w:rPr>
              <w:t>TOY</w:t>
            </w:r>
          </w:p>
        </w:tc>
        <w:tc>
          <w:tcPr>
            <w:tcW w:w="1536" w:type="dxa"/>
          </w:tcPr>
          <w:p w14:paraId="4077E059" w14:textId="77777777" w:rsidR="00EE642E" w:rsidRDefault="005E30E7">
            <w:pPr>
              <w:spacing w:before="20" w:after="20" w:line="252" w:lineRule="auto"/>
            </w:pPr>
            <w:r>
              <w:rPr>
                <w:sz w:val="17"/>
              </w:rPr>
              <w:t xml:space="preserve">Contains diphthong </w:t>
            </w:r>
            <w:r>
              <w:rPr>
                <w:i/>
                <w:sz w:val="17"/>
              </w:rPr>
              <w:t>oy</w:t>
            </w:r>
          </w:p>
        </w:tc>
        <w:tc>
          <w:tcPr>
            <w:tcW w:w="1448" w:type="dxa"/>
          </w:tcPr>
          <w:p w14:paraId="51E67A71" w14:textId="77777777" w:rsidR="00EE642E" w:rsidRDefault="005E30E7">
            <w:pPr>
              <w:spacing w:before="20" w:after="20" w:line="252" w:lineRule="auto"/>
              <w:jc w:val="center"/>
            </w:pPr>
            <w:r>
              <w:rPr>
                <w:b/>
                <w:sz w:val="17"/>
              </w:rPr>
              <w:t>TUB</w:t>
            </w:r>
          </w:p>
        </w:tc>
        <w:tc>
          <w:tcPr>
            <w:tcW w:w="3177" w:type="dxa"/>
          </w:tcPr>
          <w:p w14:paraId="11F41F2A" w14:textId="77777777" w:rsidR="00EE642E" w:rsidRDefault="005E30E7">
            <w:pPr>
              <w:spacing w:before="20" w:after="20" w:line="252" w:lineRule="auto"/>
              <w:jc w:val="center"/>
            </w:pPr>
            <w:r>
              <w:rPr>
                <w:sz w:val="17"/>
              </w:rPr>
              <w:t>t, u, b</w:t>
            </w:r>
          </w:p>
        </w:tc>
      </w:tr>
      <w:tr w:rsidR="00EE642E" w14:paraId="1133384B" w14:textId="77777777">
        <w:trPr>
          <w:cantSplit/>
          <w:jc w:val="center"/>
        </w:trPr>
        <w:tc>
          <w:tcPr>
            <w:tcW w:w="1024" w:type="dxa"/>
            <w:shd w:val="clear" w:color="auto" w:fill="F3F6F8"/>
          </w:tcPr>
          <w:p w14:paraId="382191A8" w14:textId="77777777" w:rsidR="00EE642E" w:rsidRDefault="005E30E7">
            <w:pPr>
              <w:spacing w:before="20" w:after="20" w:line="252" w:lineRule="auto"/>
              <w:jc w:val="center"/>
            </w:pPr>
            <w:r>
              <w:rPr>
                <w:b/>
                <w:sz w:val="17"/>
              </w:rPr>
              <w:t>Ch 3</w:t>
            </w:r>
          </w:p>
        </w:tc>
        <w:tc>
          <w:tcPr>
            <w:tcW w:w="1265" w:type="dxa"/>
            <w:shd w:val="clear" w:color="auto" w:fill="F3F6F8"/>
          </w:tcPr>
          <w:p w14:paraId="7ADDBD9C" w14:textId="77777777" w:rsidR="00EE642E" w:rsidRDefault="005E30E7">
            <w:pPr>
              <w:spacing w:before="20" w:after="20" w:line="252" w:lineRule="auto"/>
            </w:pPr>
            <w:r>
              <w:rPr>
                <w:sz w:val="17"/>
              </w:rPr>
              <w:t>+ t, k, l, y</w:t>
            </w:r>
          </w:p>
        </w:tc>
        <w:tc>
          <w:tcPr>
            <w:tcW w:w="909" w:type="dxa"/>
            <w:shd w:val="clear" w:color="auto" w:fill="F3F6F8"/>
          </w:tcPr>
          <w:p w14:paraId="27BFF2DF" w14:textId="77777777" w:rsidR="00EE642E" w:rsidRDefault="005E30E7">
            <w:pPr>
              <w:spacing w:before="20" w:after="20" w:line="252" w:lineRule="auto"/>
              <w:jc w:val="center"/>
            </w:pPr>
            <w:r>
              <w:rPr>
                <w:b/>
                <w:sz w:val="17"/>
              </w:rPr>
              <w:t>BOY</w:t>
            </w:r>
          </w:p>
        </w:tc>
        <w:tc>
          <w:tcPr>
            <w:tcW w:w="1536" w:type="dxa"/>
            <w:shd w:val="clear" w:color="auto" w:fill="F3F6F8"/>
          </w:tcPr>
          <w:p w14:paraId="09D52FC1" w14:textId="77777777" w:rsidR="00EE642E" w:rsidRDefault="005E30E7">
            <w:pPr>
              <w:spacing w:before="20" w:after="20" w:line="252" w:lineRule="auto"/>
            </w:pPr>
            <w:r>
              <w:rPr>
                <w:sz w:val="17"/>
              </w:rPr>
              <w:t xml:space="preserve">Contains diphthong </w:t>
            </w:r>
            <w:r>
              <w:rPr>
                <w:i/>
                <w:sz w:val="17"/>
              </w:rPr>
              <w:t>oy</w:t>
            </w:r>
          </w:p>
        </w:tc>
        <w:tc>
          <w:tcPr>
            <w:tcW w:w="1448" w:type="dxa"/>
            <w:shd w:val="clear" w:color="auto" w:fill="F3F6F8"/>
          </w:tcPr>
          <w:p w14:paraId="5295B150" w14:textId="77777777" w:rsidR="00EE642E" w:rsidRDefault="005E30E7">
            <w:pPr>
              <w:spacing w:before="20" w:after="20" w:line="252" w:lineRule="auto"/>
              <w:jc w:val="center"/>
            </w:pPr>
            <w:r>
              <w:rPr>
                <w:b/>
                <w:sz w:val="17"/>
              </w:rPr>
              <w:t>YAM</w:t>
            </w:r>
          </w:p>
        </w:tc>
        <w:tc>
          <w:tcPr>
            <w:tcW w:w="3177" w:type="dxa"/>
            <w:shd w:val="clear" w:color="auto" w:fill="F3F6F8"/>
          </w:tcPr>
          <w:p w14:paraId="53C03EBA" w14:textId="77777777" w:rsidR="00EE642E" w:rsidRDefault="005E30E7">
            <w:pPr>
              <w:spacing w:before="20" w:after="20" w:line="252" w:lineRule="auto"/>
              <w:jc w:val="center"/>
            </w:pPr>
            <w:r>
              <w:rPr>
                <w:sz w:val="17"/>
              </w:rPr>
              <w:t>y, a, m</w:t>
            </w:r>
          </w:p>
        </w:tc>
      </w:tr>
      <w:tr w:rsidR="00EE642E" w14:paraId="4BA64B10" w14:textId="77777777">
        <w:trPr>
          <w:cantSplit/>
          <w:jc w:val="center"/>
        </w:trPr>
        <w:tc>
          <w:tcPr>
            <w:tcW w:w="1024" w:type="dxa"/>
          </w:tcPr>
          <w:p w14:paraId="75035D19" w14:textId="77777777" w:rsidR="00EE642E" w:rsidRDefault="005E30E7">
            <w:pPr>
              <w:spacing w:before="20" w:after="20" w:line="252" w:lineRule="auto"/>
              <w:jc w:val="center"/>
            </w:pPr>
            <w:r>
              <w:rPr>
                <w:b/>
                <w:sz w:val="17"/>
              </w:rPr>
              <w:t>Ch 7</w:t>
            </w:r>
          </w:p>
        </w:tc>
        <w:tc>
          <w:tcPr>
            <w:tcW w:w="1265" w:type="dxa"/>
          </w:tcPr>
          <w:p w14:paraId="1D178FB4" w14:textId="77777777" w:rsidR="00EE642E" w:rsidRDefault="005E30E7">
            <w:pPr>
              <w:spacing w:before="20" w:after="20" w:line="252" w:lineRule="auto"/>
            </w:pPr>
            <w:r>
              <w:rPr>
                <w:sz w:val="17"/>
              </w:rPr>
              <w:t>+ q, v, x, z</w:t>
            </w:r>
          </w:p>
        </w:tc>
        <w:tc>
          <w:tcPr>
            <w:tcW w:w="909" w:type="dxa"/>
          </w:tcPr>
          <w:p w14:paraId="2BF0BD8A" w14:textId="77777777" w:rsidR="00EE642E" w:rsidRDefault="005E30E7">
            <w:pPr>
              <w:spacing w:before="20" w:after="20" w:line="252" w:lineRule="auto"/>
              <w:jc w:val="center"/>
            </w:pPr>
            <w:r>
              <w:rPr>
                <w:b/>
                <w:sz w:val="17"/>
              </w:rPr>
              <w:t>ZOO</w:t>
            </w:r>
          </w:p>
        </w:tc>
        <w:tc>
          <w:tcPr>
            <w:tcW w:w="1536" w:type="dxa"/>
          </w:tcPr>
          <w:p w14:paraId="4DA4261B" w14:textId="77777777" w:rsidR="00EE642E" w:rsidRDefault="005E30E7">
            <w:pPr>
              <w:spacing w:before="20" w:after="20" w:line="252" w:lineRule="auto"/>
            </w:pPr>
            <w:r>
              <w:rPr>
                <w:sz w:val="17"/>
              </w:rPr>
              <w:t xml:space="preserve">Contains vowel team </w:t>
            </w:r>
            <w:r>
              <w:rPr>
                <w:i/>
                <w:sz w:val="17"/>
              </w:rPr>
              <w:t>oo</w:t>
            </w:r>
          </w:p>
        </w:tc>
        <w:tc>
          <w:tcPr>
            <w:tcW w:w="1448" w:type="dxa"/>
          </w:tcPr>
          <w:p w14:paraId="2D56C4E2" w14:textId="77777777" w:rsidR="00EE642E" w:rsidRDefault="005E30E7">
            <w:pPr>
              <w:spacing w:before="20" w:after="20" w:line="252" w:lineRule="auto"/>
              <w:jc w:val="center"/>
            </w:pPr>
            <w:r>
              <w:rPr>
                <w:b/>
                <w:sz w:val="17"/>
              </w:rPr>
              <w:t>ZIP</w:t>
            </w:r>
          </w:p>
        </w:tc>
        <w:tc>
          <w:tcPr>
            <w:tcW w:w="3177" w:type="dxa"/>
          </w:tcPr>
          <w:p w14:paraId="74CBDB3B" w14:textId="77777777" w:rsidR="00EE642E" w:rsidRDefault="005E30E7">
            <w:pPr>
              <w:spacing w:before="20" w:after="20" w:line="252" w:lineRule="auto"/>
              <w:jc w:val="center"/>
            </w:pPr>
            <w:r>
              <w:rPr>
                <w:sz w:val="17"/>
              </w:rPr>
              <w:t>z, i, p</w:t>
            </w:r>
          </w:p>
        </w:tc>
      </w:tr>
      <w:tr w:rsidR="00EE642E" w14:paraId="694F123A" w14:textId="77777777">
        <w:trPr>
          <w:cantSplit/>
          <w:jc w:val="center"/>
        </w:trPr>
        <w:tc>
          <w:tcPr>
            <w:tcW w:w="1024" w:type="dxa"/>
            <w:shd w:val="clear" w:color="auto" w:fill="F3F6F8"/>
          </w:tcPr>
          <w:p w14:paraId="459A7C8E" w14:textId="77777777" w:rsidR="00EE642E" w:rsidRDefault="005E30E7">
            <w:pPr>
              <w:spacing w:before="20" w:after="20" w:line="252" w:lineRule="auto"/>
              <w:jc w:val="center"/>
            </w:pPr>
            <w:r>
              <w:rPr>
                <w:b/>
                <w:sz w:val="17"/>
              </w:rPr>
              <w:t>Ch 7</w:t>
            </w:r>
          </w:p>
        </w:tc>
        <w:tc>
          <w:tcPr>
            <w:tcW w:w="1265" w:type="dxa"/>
            <w:shd w:val="clear" w:color="auto" w:fill="F3F6F8"/>
          </w:tcPr>
          <w:p w14:paraId="52A921F6" w14:textId="77777777" w:rsidR="00EE642E" w:rsidRDefault="005E30E7">
            <w:pPr>
              <w:spacing w:before="20" w:after="20" w:line="252" w:lineRule="auto"/>
            </w:pPr>
            <w:r>
              <w:rPr>
                <w:sz w:val="17"/>
              </w:rPr>
              <w:t>+ q, v, x, z</w:t>
            </w:r>
          </w:p>
        </w:tc>
        <w:tc>
          <w:tcPr>
            <w:tcW w:w="909" w:type="dxa"/>
            <w:shd w:val="clear" w:color="auto" w:fill="F3F6F8"/>
          </w:tcPr>
          <w:p w14:paraId="3D88B40F" w14:textId="77777777" w:rsidR="00EE642E" w:rsidRDefault="005E30E7">
            <w:pPr>
              <w:spacing w:before="20" w:after="20" w:line="252" w:lineRule="auto"/>
              <w:jc w:val="center"/>
            </w:pPr>
            <w:r>
              <w:rPr>
                <w:b/>
                <w:sz w:val="17"/>
              </w:rPr>
              <w:t>QUIZ</w:t>
            </w:r>
          </w:p>
        </w:tc>
        <w:tc>
          <w:tcPr>
            <w:tcW w:w="1536" w:type="dxa"/>
            <w:shd w:val="clear" w:color="auto" w:fill="F3F6F8"/>
          </w:tcPr>
          <w:p w14:paraId="4070672F" w14:textId="77777777" w:rsidR="00EE642E" w:rsidRDefault="005E30E7">
            <w:pPr>
              <w:spacing w:before="20" w:after="20" w:line="252" w:lineRule="auto"/>
            </w:pPr>
            <w:r>
              <w:rPr>
                <w:i/>
                <w:sz w:val="17"/>
              </w:rPr>
              <w:t>qu</w:t>
            </w:r>
            <w:r>
              <w:rPr>
                <w:sz w:val="17"/>
              </w:rPr>
              <w:t xml:space="preserve"> = /kw/ digraph</w:t>
            </w:r>
          </w:p>
        </w:tc>
        <w:tc>
          <w:tcPr>
            <w:tcW w:w="1448" w:type="dxa"/>
            <w:shd w:val="clear" w:color="auto" w:fill="F3F6F8"/>
          </w:tcPr>
          <w:p w14:paraId="333357B5" w14:textId="77777777" w:rsidR="00EE642E" w:rsidRDefault="005E30E7">
            <w:pPr>
              <w:spacing w:before="20" w:after="20" w:line="252" w:lineRule="auto"/>
              <w:jc w:val="center"/>
            </w:pPr>
            <w:r>
              <w:rPr>
                <w:b/>
                <w:sz w:val="17"/>
              </w:rPr>
              <w:t>QUIZ</w:t>
            </w:r>
          </w:p>
        </w:tc>
        <w:tc>
          <w:tcPr>
            <w:tcW w:w="3177" w:type="dxa"/>
            <w:shd w:val="clear" w:color="auto" w:fill="F3F6F8"/>
          </w:tcPr>
          <w:p w14:paraId="53B8883B" w14:textId="77777777" w:rsidR="00EE642E" w:rsidRDefault="005E30E7">
            <w:pPr>
              <w:spacing w:before="20" w:after="20" w:line="252" w:lineRule="auto"/>
              <w:jc w:val="center"/>
            </w:pPr>
            <w:r>
              <w:rPr>
                <w:sz w:val="17"/>
              </w:rPr>
              <w:t xml:space="preserve">Kept as the documented exception (named in the seed comment and excluded by </w:t>
            </w:r>
            <w:r>
              <w:rPr>
                <w:rFonts w:ascii="Consolas" w:eastAsia="Consolas" w:hAnsi="Consolas" w:cs="Consolas"/>
                <w:color w:val="1F3A3D"/>
                <w:sz w:val="16"/>
              </w:rPr>
              <w:t>BlendItWordSeedsTest</w:t>
            </w:r>
            <w:r>
              <w:rPr>
                <w:sz w:val="17"/>
              </w:rPr>
              <w:t>)</w:t>
            </w:r>
          </w:p>
        </w:tc>
      </w:tr>
    </w:tbl>
    <w:p w14:paraId="197B3043" w14:textId="77777777" w:rsidR="00EE642E" w:rsidRDefault="00EE642E">
      <w:pPr>
        <w:spacing w:after="40" w:line="240" w:lineRule="auto"/>
      </w:pPr>
    </w:p>
    <w:p w14:paraId="25F7311D" w14:textId="77777777" w:rsidR="00EE642E" w:rsidRDefault="005E30E7">
      <w:pPr>
        <w:pStyle w:val="Heading2"/>
      </w:pPr>
      <w:bookmarkStart w:id="21" w:name="_Toc242819058"/>
      <w:r>
        <w:t>3.5 Database Architecture (Room Schema v4, planned) &amp; Telemetry Logger (FR-14, FR-NEW-TEL)</w:t>
      </w:r>
      <w:bookmarkEnd w:id="21"/>
    </w:p>
    <w:p w14:paraId="1723F6E9" w14:textId="77777777" w:rsidR="00EE642E" w:rsidRDefault="005E30E7">
      <w:pPr>
        <w:pStyle w:val="Heading3"/>
      </w:pPr>
      <w:bookmarkStart w:id="22" w:name="_Toc242819059"/>
      <w:r>
        <w:t>3.5.1 Room Database Entities</w:t>
      </w:r>
      <w:bookmarkEnd w:id="22"/>
    </w:p>
    <w:tbl>
      <w:tblPr>
        <w:tblW w:w="0" w:type="auto"/>
        <w:jc w:val="center"/>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CellMar>
          <w:top w:w="90" w:type="dxa"/>
          <w:left w:w="140" w:type="dxa"/>
          <w:bottom w:w="90" w:type="dxa"/>
          <w:right w:w="140" w:type="dxa"/>
        </w:tblCellMar>
        <w:tblLook w:val="04A0" w:firstRow="1" w:lastRow="0" w:firstColumn="1" w:lastColumn="0" w:noHBand="0" w:noVBand="1"/>
      </w:tblPr>
      <w:tblGrid>
        <w:gridCol w:w="9360"/>
      </w:tblGrid>
      <w:tr w:rsidR="00EE642E" w14:paraId="502D319A" w14:textId="77777777">
        <w:trPr>
          <w:jc w:val="center"/>
        </w:trPr>
        <w:tc>
          <w:tcPr>
            <w:tcW w:w="9360" w:type="dxa"/>
            <w:shd w:val="clear" w:color="auto" w:fill="F4F6F8"/>
          </w:tcPr>
          <w:p w14:paraId="59C40629" w14:textId="77777777" w:rsidR="00EE642E" w:rsidRDefault="005E30E7">
            <w:pPr>
              <w:spacing w:after="0" w:line="240" w:lineRule="auto"/>
            </w:pPr>
            <w:r>
              <w:rPr>
                <w:rFonts w:ascii="Consolas" w:eastAsia="Consolas" w:hAnsi="Consolas" w:cs="Consolas"/>
                <w:sz w:val="16"/>
              </w:rPr>
              <w:t>// Profile Entity: Multi-Profile Management (FR-14).</w:t>
            </w:r>
            <w:r>
              <w:rPr>
                <w:rFonts w:ascii="Consolas" w:eastAsia="Consolas" w:hAnsi="Consolas" w:cs="Consolas"/>
                <w:sz w:val="16"/>
              </w:rPr>
              <w:br/>
              <w:t>// EXISTS in schema v3 (data/local/entity/ProfileEntity.kt); unchanged in v4.</w:t>
            </w:r>
            <w:r>
              <w:rPr>
                <w:rFonts w:ascii="Consolas" w:eastAsia="Consolas" w:hAnsi="Consolas" w:cs="Consolas"/>
                <w:sz w:val="16"/>
              </w:rPr>
              <w:br/>
              <w:t>// The name is optional for the child: onboarding is avatar-only and the default</w:t>
            </w:r>
            <w:r>
              <w:rPr>
                <w:rFonts w:ascii="Consolas" w:eastAsia="Consolas" w:hAnsi="Consolas" w:cs="Consolas"/>
                <w:sz w:val="16"/>
              </w:rPr>
              <w:br/>
            </w:r>
            <w:r>
              <w:rPr>
                <w:rFonts w:ascii="Consolas" w:eastAsia="Consolas" w:hAnsi="Consolas" w:cs="Consolas"/>
                <w:sz w:val="16"/>
              </w:rPr>
              <w:t>// name is the avatar's name; a parent can rename the profile in the Parent Zone.</w:t>
            </w:r>
            <w:r>
              <w:rPr>
                <w:rFonts w:ascii="Consolas" w:eastAsia="Consolas" w:hAnsi="Consolas" w:cs="Consolas"/>
                <w:sz w:val="16"/>
              </w:rPr>
              <w:br/>
              <w:t>@Entity(tableName = "profiles")</w:t>
            </w:r>
            <w:r>
              <w:rPr>
                <w:rFonts w:ascii="Consolas" w:eastAsia="Consolas" w:hAnsi="Consolas" w:cs="Consolas"/>
                <w:sz w:val="16"/>
              </w:rPr>
              <w:br/>
              <w:t>data class ProfileEntity(</w:t>
            </w:r>
            <w:r>
              <w:rPr>
                <w:rFonts w:ascii="Consolas" w:eastAsia="Consolas" w:hAnsi="Consolas" w:cs="Consolas"/>
                <w:sz w:val="16"/>
              </w:rPr>
              <w:br/>
              <w:t xml:space="preserve">    @PrimaryKey(autoGenerate = true) val profileId: Long = 0,</w:t>
            </w:r>
            <w:r>
              <w:rPr>
                <w:rFonts w:ascii="Consolas" w:eastAsia="Consolas" w:hAnsi="Consolas" w:cs="Consolas"/>
                <w:sz w:val="16"/>
              </w:rPr>
              <w:br/>
              <w:t xml:space="preserve">    val name: String,</w:t>
            </w:r>
            <w:r>
              <w:rPr>
                <w:rFonts w:ascii="Consolas" w:eastAsia="Consolas" w:hAnsi="Consolas" w:cs="Consolas"/>
                <w:sz w:val="16"/>
              </w:rPr>
              <w:br/>
              <w:t xml:space="preserve">    val avatarResId: Int,</w:t>
            </w:r>
            <w:r>
              <w:rPr>
                <w:rFonts w:ascii="Consolas" w:eastAsia="Consolas" w:hAnsi="Consolas" w:cs="Consolas"/>
                <w:sz w:val="16"/>
              </w:rPr>
              <w:br/>
              <w:t xml:space="preserve">    val totalStars: Int = 0,</w:t>
            </w:r>
            <w:r>
              <w:rPr>
                <w:rFonts w:ascii="Consolas" w:eastAsia="Consolas" w:hAnsi="Consolas" w:cs="Consolas"/>
                <w:sz w:val="16"/>
              </w:rPr>
              <w:br/>
              <w:t xml:space="preserve">    val currentStreak: Int = 0,</w:t>
            </w:r>
            <w:r>
              <w:rPr>
                <w:rFonts w:ascii="Consolas" w:eastAsia="Consolas" w:hAnsi="Consolas" w:cs="Consolas"/>
                <w:sz w:val="16"/>
              </w:rPr>
              <w:br/>
              <w:t xml:space="preserve">    val lastPlayedAt: Long = System.currentTimeMillis(),</w:t>
            </w:r>
            <w:r>
              <w:rPr>
                <w:rFonts w:ascii="Consolas" w:eastAsia="Consolas" w:hAnsi="Consolas" w:cs="Consolas"/>
                <w:sz w:val="16"/>
              </w:rPr>
              <w:br/>
              <w:t xml:space="preserve">    val createdAt: Long = System.currentTimeMillis()</w:t>
            </w:r>
            <w:r>
              <w:rPr>
                <w:rFonts w:ascii="Consolas" w:eastAsia="Consolas" w:hAnsi="Consolas" w:cs="Consolas"/>
                <w:sz w:val="16"/>
              </w:rPr>
              <w:br/>
              <w:t>)</w:t>
            </w:r>
            <w:r>
              <w:rPr>
                <w:rFonts w:ascii="Consolas" w:eastAsia="Consolas" w:hAnsi="Consolas" w:cs="Consolas"/>
                <w:sz w:val="16"/>
              </w:rPr>
              <w:br/>
            </w:r>
            <w:r>
              <w:rPr>
                <w:rFonts w:ascii="Consolas" w:eastAsia="Consolas" w:hAnsi="Consolas" w:cs="Consolas"/>
                <w:sz w:val="16"/>
              </w:rPr>
              <w:br/>
              <w:t>// PLANNED for schema v4: LetterProgressEntity and TelemetryEventEntity below.</w:t>
            </w:r>
            <w:r>
              <w:rPr>
                <w:rFonts w:ascii="Consolas" w:eastAsia="Consolas" w:hAnsi="Consolas" w:cs="Consolas"/>
                <w:sz w:val="16"/>
              </w:rPr>
              <w:br/>
            </w:r>
            <w:r>
              <w:rPr>
                <w:rFonts w:ascii="Consolas" w:eastAsia="Consolas" w:hAnsi="Consolas" w:cs="Consolas"/>
                <w:sz w:val="16"/>
              </w:rPr>
              <w:br/>
            </w:r>
            <w:r>
              <w:rPr>
                <w:rFonts w:ascii="Consolas" w:eastAsia="Consolas" w:hAnsi="Consolas" w:cs="Consolas"/>
                <w:sz w:val="16"/>
              </w:rPr>
              <w:t>// Letter Progress Entity: Spaced Retrieval Mastery (FR-NEW-REC)</w:t>
            </w:r>
            <w:r>
              <w:rPr>
                <w:rFonts w:ascii="Consolas" w:eastAsia="Consolas" w:hAnsi="Consolas" w:cs="Consolas"/>
                <w:sz w:val="16"/>
              </w:rPr>
              <w:br/>
              <w:t>@Entity(</w:t>
            </w:r>
            <w:r>
              <w:rPr>
                <w:rFonts w:ascii="Consolas" w:eastAsia="Consolas" w:hAnsi="Consolas" w:cs="Consolas"/>
                <w:sz w:val="16"/>
              </w:rPr>
              <w:br/>
              <w:t xml:space="preserve">    tableName = "letter_progress",</w:t>
            </w:r>
            <w:r>
              <w:rPr>
                <w:rFonts w:ascii="Consolas" w:eastAsia="Consolas" w:hAnsi="Consolas" w:cs="Consolas"/>
                <w:sz w:val="16"/>
              </w:rPr>
              <w:br/>
              <w:t xml:space="preserve">    foreignKeys = [</w:t>
            </w:r>
            <w:r>
              <w:rPr>
                <w:rFonts w:ascii="Consolas" w:eastAsia="Consolas" w:hAnsi="Consolas" w:cs="Consolas"/>
                <w:sz w:val="16"/>
              </w:rPr>
              <w:br/>
              <w:t xml:space="preserve">        ForeignKey(</w:t>
            </w:r>
            <w:r>
              <w:rPr>
                <w:rFonts w:ascii="Consolas" w:eastAsia="Consolas" w:hAnsi="Consolas" w:cs="Consolas"/>
                <w:sz w:val="16"/>
              </w:rPr>
              <w:br/>
              <w:t xml:space="preserve">            entity = ProfileEntity::class,</w:t>
            </w:r>
            <w:r>
              <w:rPr>
                <w:rFonts w:ascii="Consolas" w:eastAsia="Consolas" w:hAnsi="Consolas" w:cs="Consolas"/>
                <w:sz w:val="16"/>
              </w:rPr>
              <w:br/>
              <w:t xml:space="preserve">            parentColumns = ["profileId"],</w:t>
            </w:r>
            <w:r>
              <w:rPr>
                <w:rFonts w:ascii="Consolas" w:eastAsia="Consolas" w:hAnsi="Consolas" w:cs="Consolas"/>
                <w:sz w:val="16"/>
              </w:rPr>
              <w:br/>
              <w:t xml:space="preserve">            childColumns = ["profileId"],</w:t>
            </w:r>
            <w:r>
              <w:rPr>
                <w:rFonts w:ascii="Consolas" w:eastAsia="Consolas" w:hAnsi="Consolas" w:cs="Consolas"/>
                <w:sz w:val="16"/>
              </w:rPr>
              <w:br/>
              <w:t xml:space="preserve">            onDelete = ForeignKey.CASCADE</w:t>
            </w:r>
            <w:r>
              <w:rPr>
                <w:rFonts w:ascii="Consolas" w:eastAsia="Consolas" w:hAnsi="Consolas" w:cs="Consolas"/>
                <w:sz w:val="16"/>
              </w:rPr>
              <w:br/>
              <w:t xml:space="preserve">        )</w:t>
            </w:r>
            <w:r>
              <w:rPr>
                <w:rFonts w:ascii="Consolas" w:eastAsia="Consolas" w:hAnsi="Consolas" w:cs="Consolas"/>
                <w:sz w:val="16"/>
              </w:rPr>
              <w:br/>
              <w:t xml:space="preserve">    ],</w:t>
            </w:r>
            <w:r>
              <w:rPr>
                <w:rFonts w:ascii="Consolas" w:eastAsia="Consolas" w:hAnsi="Consolas" w:cs="Consolas"/>
                <w:sz w:val="16"/>
              </w:rPr>
              <w:br/>
              <w:t xml:space="preserve">    indices = [Index(value = ["profileId", "letter"], unique = true)]</w:t>
            </w:r>
            <w:r>
              <w:rPr>
                <w:rFonts w:ascii="Consolas" w:eastAsia="Consolas" w:hAnsi="Consolas" w:cs="Consolas"/>
                <w:sz w:val="16"/>
              </w:rPr>
              <w:br/>
              <w:t>)</w:t>
            </w:r>
            <w:r>
              <w:rPr>
                <w:rFonts w:ascii="Consolas" w:eastAsia="Consolas" w:hAnsi="Consolas" w:cs="Consolas"/>
                <w:sz w:val="16"/>
              </w:rPr>
              <w:br/>
              <w:t>data class LetterProgressEntity(</w:t>
            </w:r>
            <w:r>
              <w:rPr>
                <w:rFonts w:ascii="Consolas" w:eastAsia="Consolas" w:hAnsi="Consolas" w:cs="Consolas"/>
                <w:sz w:val="16"/>
              </w:rPr>
              <w:br/>
              <w:t xml:space="preserve">    @PrimaryKey(autoGenerate = true) val id: Long = 0,</w:t>
            </w:r>
            <w:r>
              <w:rPr>
                <w:rFonts w:ascii="Consolas" w:eastAsia="Consolas" w:hAnsi="Consolas" w:cs="Consolas"/>
                <w:sz w:val="16"/>
              </w:rPr>
              <w:br/>
            </w:r>
            <w:r>
              <w:rPr>
                <w:rFonts w:ascii="Consolas" w:eastAsia="Consolas" w:hAnsi="Consolas" w:cs="Consolas"/>
                <w:sz w:val="16"/>
              </w:rPr>
              <w:t xml:space="preserve">    val profileId: Long,</w:t>
            </w:r>
            <w:r>
              <w:rPr>
                <w:rFonts w:ascii="Consolas" w:eastAsia="Consolas" w:hAnsi="Consolas" w:cs="Consolas"/>
                <w:sz w:val="16"/>
              </w:rPr>
              <w:br/>
              <w:t xml:space="preserve">    val letter: String,</w:t>
            </w:r>
            <w:r>
              <w:rPr>
                <w:rFonts w:ascii="Consolas" w:eastAsia="Consolas" w:hAnsi="Consolas" w:cs="Consolas"/>
                <w:sz w:val="16"/>
              </w:rPr>
              <w:br/>
              <w:t xml:space="preserve">    val masteryState: String, // "NEW", "INTRODUCED", "NEEDS_PRACTICE", "SECURE"</w:t>
            </w:r>
            <w:r>
              <w:rPr>
                <w:rFonts w:ascii="Consolas" w:eastAsia="Consolas" w:hAnsi="Consolas" w:cs="Consolas"/>
                <w:sz w:val="16"/>
              </w:rPr>
              <w:br/>
              <w:t xml:space="preserve">    val echoPassCount: Int = 0,</w:t>
            </w:r>
            <w:r>
              <w:rPr>
                <w:rFonts w:ascii="Consolas" w:eastAsia="Consolas" w:hAnsi="Consolas" w:cs="Consolas"/>
                <w:sz w:val="16"/>
              </w:rPr>
              <w:br/>
              <w:t xml:space="preserve">    val recallPassCount: Int = 0,</w:t>
            </w:r>
            <w:r>
              <w:rPr>
                <w:rFonts w:ascii="Consolas" w:eastAsia="Consolas" w:hAnsi="Consolas" w:cs="Consolas"/>
                <w:sz w:val="16"/>
              </w:rPr>
              <w:br/>
              <w:t xml:space="preserve">    val lastSeenEpoch: Long = 0,</w:t>
            </w:r>
            <w:r>
              <w:rPr>
                <w:rFonts w:ascii="Consolas" w:eastAsia="Consolas" w:hAnsi="Consolas" w:cs="Consolas"/>
                <w:sz w:val="16"/>
              </w:rPr>
              <w:br/>
              <w:t xml:space="preserve">    val nextReviewEpoch: Long = 0</w:t>
            </w:r>
            <w:r>
              <w:rPr>
                <w:rFonts w:ascii="Consolas" w:eastAsia="Consolas" w:hAnsi="Consolas" w:cs="Consolas"/>
                <w:sz w:val="16"/>
              </w:rPr>
              <w:br/>
              <w:t>)</w:t>
            </w:r>
            <w:r>
              <w:rPr>
                <w:rFonts w:ascii="Consolas" w:eastAsia="Consolas" w:hAnsi="Consolas" w:cs="Consolas"/>
                <w:sz w:val="16"/>
              </w:rPr>
              <w:br/>
            </w:r>
            <w:r>
              <w:rPr>
                <w:rFonts w:ascii="Consolas" w:eastAsia="Consolas" w:hAnsi="Consolas" w:cs="Consolas"/>
                <w:sz w:val="16"/>
              </w:rPr>
              <w:br/>
              <w:t>// Telemetry Event Entity: Diagnostic Interaction Logging (FR-NEW-TEL)</w:t>
            </w:r>
            <w:r>
              <w:rPr>
                <w:rFonts w:ascii="Consolas" w:eastAsia="Consolas" w:hAnsi="Consolas" w:cs="Consolas"/>
                <w:sz w:val="16"/>
              </w:rPr>
              <w:br/>
              <w:t>@Entity(</w:t>
            </w:r>
            <w:r>
              <w:rPr>
                <w:rFonts w:ascii="Consolas" w:eastAsia="Consolas" w:hAnsi="Consolas" w:cs="Consolas"/>
                <w:sz w:val="16"/>
              </w:rPr>
              <w:br/>
              <w:t xml:space="preserve">    tableName = "telemetry_events",</w:t>
            </w:r>
            <w:r>
              <w:rPr>
                <w:rFonts w:ascii="Consolas" w:eastAsia="Consolas" w:hAnsi="Consolas" w:cs="Consolas"/>
                <w:sz w:val="16"/>
              </w:rPr>
              <w:br/>
              <w:t xml:space="preserve">    foreignKeys = [</w:t>
            </w:r>
            <w:r>
              <w:rPr>
                <w:rFonts w:ascii="Consolas" w:eastAsia="Consolas" w:hAnsi="Consolas" w:cs="Consolas"/>
                <w:sz w:val="16"/>
              </w:rPr>
              <w:br/>
              <w:t xml:space="preserve">        ForeignKey(</w:t>
            </w:r>
            <w:r>
              <w:rPr>
                <w:rFonts w:ascii="Consolas" w:eastAsia="Consolas" w:hAnsi="Consolas" w:cs="Consolas"/>
                <w:sz w:val="16"/>
              </w:rPr>
              <w:br/>
              <w:t xml:space="preserve">            entity = ProfileEntity::class,</w:t>
            </w:r>
            <w:r>
              <w:rPr>
                <w:rFonts w:ascii="Consolas" w:eastAsia="Consolas" w:hAnsi="Consolas" w:cs="Consolas"/>
                <w:sz w:val="16"/>
              </w:rPr>
              <w:br/>
              <w:t xml:space="preserve">            parentColumns = ["profileId"],</w:t>
            </w:r>
            <w:r>
              <w:rPr>
                <w:rFonts w:ascii="Consolas" w:eastAsia="Consolas" w:hAnsi="Consolas" w:cs="Consolas"/>
                <w:sz w:val="16"/>
              </w:rPr>
              <w:br/>
            </w:r>
            <w:r>
              <w:rPr>
                <w:rFonts w:ascii="Consolas" w:eastAsia="Consolas" w:hAnsi="Consolas" w:cs="Consolas"/>
                <w:sz w:val="16"/>
              </w:rPr>
              <w:t xml:space="preserve">            childColumns = ["profileId"],</w:t>
            </w:r>
            <w:r>
              <w:rPr>
                <w:rFonts w:ascii="Consolas" w:eastAsia="Consolas" w:hAnsi="Consolas" w:cs="Consolas"/>
                <w:sz w:val="16"/>
              </w:rPr>
              <w:br/>
              <w:t xml:space="preserve">            onDelete = ForeignKey.CASCADE</w:t>
            </w:r>
            <w:r>
              <w:rPr>
                <w:rFonts w:ascii="Consolas" w:eastAsia="Consolas" w:hAnsi="Consolas" w:cs="Consolas"/>
                <w:sz w:val="16"/>
              </w:rPr>
              <w:br/>
              <w:t xml:space="preserve">        )</w:t>
            </w:r>
            <w:r>
              <w:rPr>
                <w:rFonts w:ascii="Consolas" w:eastAsia="Consolas" w:hAnsi="Consolas" w:cs="Consolas"/>
                <w:sz w:val="16"/>
              </w:rPr>
              <w:br/>
              <w:t xml:space="preserve">    ],</w:t>
            </w:r>
            <w:r>
              <w:rPr>
                <w:rFonts w:ascii="Consolas" w:eastAsia="Consolas" w:hAnsi="Consolas" w:cs="Consolas"/>
                <w:sz w:val="16"/>
              </w:rPr>
              <w:br/>
              <w:t xml:space="preserve">    indices = [Index("profileId"), Index("eventType")]</w:t>
            </w:r>
            <w:r>
              <w:rPr>
                <w:rFonts w:ascii="Consolas" w:eastAsia="Consolas" w:hAnsi="Consolas" w:cs="Consolas"/>
                <w:sz w:val="16"/>
              </w:rPr>
              <w:br/>
              <w:t>)</w:t>
            </w:r>
            <w:r>
              <w:rPr>
                <w:rFonts w:ascii="Consolas" w:eastAsia="Consolas" w:hAnsi="Consolas" w:cs="Consolas"/>
                <w:sz w:val="16"/>
              </w:rPr>
              <w:br/>
              <w:t>data class TelemetryEventEntity(</w:t>
            </w:r>
            <w:r>
              <w:rPr>
                <w:rFonts w:ascii="Consolas" w:eastAsia="Consolas" w:hAnsi="Consolas" w:cs="Consolas"/>
                <w:sz w:val="16"/>
              </w:rPr>
              <w:br/>
              <w:t xml:space="preserve">    @PrimaryKey(autoGenerate = true) val id: Long = 0,</w:t>
            </w:r>
            <w:r>
              <w:rPr>
                <w:rFonts w:ascii="Consolas" w:eastAsia="Consolas" w:hAnsi="Consolas" w:cs="Consolas"/>
                <w:sz w:val="16"/>
              </w:rPr>
              <w:br/>
              <w:t xml:space="preserve">    val profileId: Long,</w:t>
            </w:r>
            <w:r>
              <w:rPr>
                <w:rFonts w:ascii="Consolas" w:eastAsia="Consolas" w:hAnsi="Consolas" w:cs="Consolas"/>
                <w:sz w:val="16"/>
              </w:rPr>
              <w:br/>
              <w:t xml:space="preserve">    val sessionId: String,</w:t>
            </w:r>
            <w:r>
              <w:rPr>
                <w:rFonts w:ascii="Consolas" w:eastAsia="Consolas" w:hAnsi="Consolas" w:cs="Consolas"/>
                <w:sz w:val="16"/>
              </w:rPr>
              <w:br/>
              <w:t xml:space="preserve">    val chapter: Int,</w:t>
            </w:r>
            <w:r>
              <w:rPr>
                <w:rFonts w:ascii="Consolas" w:eastAsia="Consolas" w:hAnsi="Consolas" w:cs="Consolas"/>
                <w:sz w:val="16"/>
              </w:rPr>
              <w:br/>
              <w:t xml:space="preserve">    val letter: String,</w:t>
            </w:r>
            <w:r>
              <w:rPr>
                <w:rFonts w:ascii="Consolas" w:eastAsia="Consolas" w:hAnsi="Consolas" w:cs="Consolas"/>
                <w:sz w:val="16"/>
              </w:rPr>
              <w:br/>
              <w:t xml:space="preserve">    val module: String, // "HEAR", "SAY", "FIND", "BLEND"</w:t>
            </w:r>
            <w:r>
              <w:rPr>
                <w:rFonts w:ascii="Consolas" w:eastAsia="Consolas" w:hAnsi="Consolas" w:cs="Consolas"/>
                <w:sz w:val="16"/>
              </w:rPr>
              <w:br/>
              <w:t xml:space="preserve">    val eventType: String, // "mic_tap", "speech_end", "asr_result", "feedback_shown", etc.</w:t>
            </w:r>
            <w:r>
              <w:rPr>
                <w:rFonts w:ascii="Consolas" w:eastAsia="Consolas" w:hAnsi="Consolas" w:cs="Consolas"/>
                <w:sz w:val="16"/>
              </w:rPr>
              <w:br/>
            </w:r>
            <w:r>
              <w:rPr>
                <w:rFonts w:ascii="Consolas" w:eastAsia="Consolas" w:hAnsi="Consolas" w:cs="Consolas"/>
                <w:sz w:val="16"/>
              </w:rPr>
              <w:t xml:space="preserve">    val elapsedRealtimeMs: Long, // Monotonic SystemClock.elapsedRealtime() for latency</w:t>
            </w:r>
            <w:r>
              <w:rPr>
                <w:rFonts w:ascii="Consolas" w:eastAsia="Consolas" w:hAnsi="Consolas" w:cs="Consolas"/>
                <w:sz w:val="16"/>
              </w:rPr>
              <w:br/>
              <w:t xml:space="preserve">    val wallClockEpoch: Long, // Epoch timestamp for audit correlation</w:t>
            </w:r>
            <w:r>
              <w:rPr>
                <w:rFonts w:ascii="Consolas" w:eastAsia="Consolas" w:hAnsi="Consolas" w:cs="Consolas"/>
                <w:sz w:val="16"/>
              </w:rPr>
              <w:br/>
              <w:t xml:space="preserve">    val resultValue: String?, // Recognized text or correct/incorrect</w:t>
            </w:r>
            <w:r>
              <w:rPr>
                <w:rFonts w:ascii="Consolas" w:eastAsia="Consolas" w:hAnsi="Consolas" w:cs="Consolas"/>
                <w:sz w:val="16"/>
              </w:rPr>
              <w:br/>
              <w:t xml:space="preserve">    val asrConfidence: Float?,</w:t>
            </w:r>
            <w:r>
              <w:rPr>
                <w:rFonts w:ascii="Consolas" w:eastAsia="Consolas" w:hAnsi="Consolas" w:cs="Consolas"/>
                <w:sz w:val="16"/>
              </w:rPr>
              <w:br/>
              <w:t xml:space="preserve">    val errorType: String? // "LETTER_NAME", "ADDED_VOWEL", "SUBSTITUTION", "UNKNOWN"</w:t>
            </w:r>
            <w:r>
              <w:rPr>
                <w:rFonts w:ascii="Consolas" w:eastAsia="Consolas" w:hAnsi="Consolas" w:cs="Consolas"/>
                <w:sz w:val="16"/>
              </w:rPr>
              <w:br/>
              <w:t>)</w:t>
            </w:r>
          </w:p>
        </w:tc>
      </w:tr>
    </w:tbl>
    <w:p w14:paraId="70D4D18F" w14:textId="77777777" w:rsidR="00EE642E" w:rsidRDefault="00EE642E">
      <w:pPr>
        <w:spacing w:line="240" w:lineRule="auto"/>
      </w:pPr>
    </w:p>
    <w:p w14:paraId="2F785B61" w14:textId="77777777" w:rsidR="00EE642E" w:rsidRDefault="005E30E7">
      <w:pPr>
        <w:pStyle w:val="Heading3"/>
      </w:pPr>
      <w:bookmarkStart w:id="23" w:name="_Toc242819060"/>
      <w:r>
        <w:t>3.5.2 Local CSV Export Manager</w:t>
      </w:r>
      <w:bookmarkEnd w:id="23"/>
    </w:p>
    <w:p w14:paraId="3756589A" w14:textId="77777777" w:rsidR="00EE642E" w:rsidRDefault="005E30E7">
      <w:r>
        <w:t xml:space="preserve">A local exporter reads </w:t>
      </w:r>
      <w:r>
        <w:rPr>
          <w:rFonts w:ascii="Consolas" w:eastAsia="Consolas" w:hAnsi="Consolas" w:cs="Consolas"/>
          <w:color w:val="1F3A3D"/>
          <w:sz w:val="19"/>
        </w:rPr>
        <w:t>telemetry_events</w:t>
      </w:r>
      <w:r>
        <w:t xml:space="preserve"> for the active profile, formats records into RFC 4180 CSV, writes the file to </w:t>
      </w:r>
      <w:r>
        <w:rPr>
          <w:rFonts w:ascii="Consolas" w:eastAsia="Consolas" w:hAnsi="Consolas" w:cs="Consolas"/>
          <w:color w:val="1F3A3D"/>
          <w:sz w:val="19"/>
        </w:rPr>
        <w:t>context.filesDir/exports/</w:t>
      </w:r>
      <w:r>
        <w:t xml:space="preserve">, and launches the native Android </w:t>
      </w:r>
      <w:r>
        <w:rPr>
          <w:rFonts w:ascii="Consolas" w:eastAsia="Consolas" w:hAnsi="Consolas" w:cs="Consolas"/>
          <w:color w:val="1F3A3D"/>
          <w:sz w:val="19"/>
        </w:rPr>
        <w:t>Intent.ACTION_SEND</w:t>
      </w:r>
      <w:r>
        <w:t xml:space="preserve"> share sheet behind the arithmetic gate.</w:t>
      </w:r>
    </w:p>
    <w:p w14:paraId="0691E6E9" w14:textId="77777777" w:rsidR="00EE642E" w:rsidRDefault="00EE642E">
      <w:pPr>
        <w:sectPr w:rsidR="00EE642E">
          <w:headerReference w:type="default" r:id="rId8"/>
          <w:footerReference w:type="default" r:id="rId9"/>
          <w:pgSz w:w="12240" w:h="15840"/>
          <w:pgMar w:top="1440" w:right="1440" w:bottom="1440" w:left="1440" w:header="648" w:footer="648" w:gutter="0"/>
          <w:cols w:space="720"/>
          <w:titlePg/>
          <w:docGrid w:linePitch="360"/>
        </w:sectPr>
      </w:pPr>
    </w:p>
    <w:p w14:paraId="26543FC1" w14:textId="77777777" w:rsidR="00EE642E" w:rsidRDefault="005E30E7">
      <w:pPr>
        <w:pStyle w:val="Heading3"/>
      </w:pPr>
      <w:bookmarkStart w:id="24" w:name="_Toc242819061"/>
      <w:r>
        <w:t>3.5.3 System Entity-Relationship Diagram</w:t>
      </w:r>
      <w:bookmarkEnd w:id="24"/>
    </w:p>
    <w:p w14:paraId="091E910E" w14:textId="77777777" w:rsidR="00EE642E" w:rsidRDefault="005E30E7">
      <w:pPr>
        <w:keepNext/>
      </w:pPr>
      <w:r>
        <w:t xml:space="preserve">Figure 1 shows the Room database </w:t>
      </w:r>
      <w:r>
        <w:rPr>
          <w:rFonts w:ascii="Consolas" w:eastAsia="Consolas" w:hAnsi="Consolas" w:cs="Consolas"/>
          <w:color w:val="1F3A3D"/>
          <w:sz w:val="19"/>
        </w:rPr>
        <w:t>playit_db</w:t>
      </w:r>
      <w:r>
        <w:t xml:space="preserve"> as built (schema version 3, </w:t>
      </w:r>
      <w:r>
        <w:rPr>
          <w:rFonts w:ascii="Consolas" w:eastAsia="Consolas" w:hAnsi="Consolas" w:cs="Consolas"/>
          <w:color w:val="1F3A3D"/>
          <w:sz w:val="19"/>
        </w:rPr>
        <w:t>PlayItDatabase.kt</w:t>
      </w:r>
      <w:r>
        <w:t>).</w:t>
      </w:r>
    </w:p>
    <w:p w14:paraId="74AF7391" w14:textId="77777777" w:rsidR="00EE642E" w:rsidRDefault="005E30E7">
      <w:pPr>
        <w:keepNext/>
        <w:tabs>
          <w:tab w:val="left" w:pos="432"/>
        </w:tabs>
        <w:spacing w:before="20" w:after="40"/>
        <w:ind w:left="432" w:hanging="317"/>
      </w:pPr>
      <w:r>
        <w:t>•</w:t>
      </w:r>
      <w:r>
        <w:tab/>
      </w:r>
      <w:r>
        <w:rPr>
          <w:b/>
        </w:rPr>
        <w:t>Tables:</w:t>
      </w:r>
      <w:r>
        <w:t xml:space="preserve"> 11 tables in three groups:</w:t>
      </w:r>
    </w:p>
    <w:p w14:paraId="09F16556" w14:textId="77777777" w:rsidR="00EE642E" w:rsidRDefault="005E30E7">
      <w:pPr>
        <w:keepNext/>
        <w:tabs>
          <w:tab w:val="left" w:pos="835"/>
        </w:tabs>
        <w:spacing w:before="20" w:after="40"/>
        <w:ind w:left="835" w:hanging="317"/>
      </w:pPr>
      <w:r>
        <w:t>◦</w:t>
      </w:r>
      <w:r>
        <w:tab/>
      </w:r>
      <w:r>
        <w:rPr>
          <w:b/>
        </w:rPr>
        <w:t>Curriculum, seeded on every open:</w:t>
      </w:r>
      <w:r>
        <w:t xml:space="preserve"> </w:t>
      </w:r>
      <w:r>
        <w:rPr>
          <w:rFonts w:ascii="Consolas" w:eastAsia="Consolas" w:hAnsi="Consolas" w:cs="Consolas"/>
          <w:color w:val="1F3A3D"/>
          <w:sz w:val="19"/>
        </w:rPr>
        <w:t>phonemes</w:t>
      </w:r>
      <w:r>
        <w:t xml:space="preserve">, </w:t>
      </w:r>
      <w:r>
        <w:rPr>
          <w:rFonts w:ascii="Consolas" w:eastAsia="Consolas" w:hAnsi="Consolas" w:cs="Consolas"/>
          <w:color w:val="1F3A3D"/>
          <w:sz w:val="19"/>
        </w:rPr>
        <w:t>letter_groups</w:t>
      </w:r>
      <w:r>
        <w:t xml:space="preserve">, </w:t>
      </w:r>
      <w:r>
        <w:rPr>
          <w:rFonts w:ascii="Consolas" w:eastAsia="Consolas" w:hAnsi="Consolas" w:cs="Consolas"/>
          <w:color w:val="1F3A3D"/>
          <w:sz w:val="19"/>
        </w:rPr>
        <w:t>letter_group_members</w:t>
      </w:r>
      <w:r>
        <w:t xml:space="preserve">, </w:t>
      </w:r>
      <w:r>
        <w:rPr>
          <w:rFonts w:ascii="Consolas" w:eastAsia="Consolas" w:hAnsi="Consolas" w:cs="Consolas"/>
          <w:color w:val="1F3A3D"/>
          <w:sz w:val="19"/>
        </w:rPr>
        <w:t>blend_it_words</w:t>
      </w:r>
      <w:r>
        <w:t>.</w:t>
      </w:r>
    </w:p>
    <w:p w14:paraId="0CC937D6" w14:textId="77777777" w:rsidR="00EE642E" w:rsidRDefault="005E30E7">
      <w:pPr>
        <w:keepNext/>
        <w:tabs>
          <w:tab w:val="left" w:pos="835"/>
        </w:tabs>
        <w:spacing w:before="20" w:after="40"/>
        <w:ind w:left="835" w:hanging="317"/>
      </w:pPr>
      <w:r>
        <w:t>◦</w:t>
      </w:r>
      <w:r>
        <w:tab/>
      </w:r>
      <w:r>
        <w:rPr>
          <w:b/>
        </w:rPr>
        <w:t>Learners:</w:t>
      </w:r>
      <w:r>
        <w:t xml:space="preserve"> </w:t>
      </w:r>
      <w:r>
        <w:rPr>
          <w:rFonts w:ascii="Consolas" w:eastAsia="Consolas" w:hAnsi="Consolas" w:cs="Consolas"/>
          <w:color w:val="1F3A3D"/>
          <w:sz w:val="19"/>
        </w:rPr>
        <w:t>profiles</w:t>
      </w:r>
      <w:r>
        <w:t xml:space="preserve">, </w:t>
      </w:r>
      <w:r>
        <w:rPr>
          <w:rFonts w:ascii="Consolas" w:eastAsia="Consolas" w:hAnsi="Consolas" w:cs="Consolas"/>
          <w:color w:val="1F3A3D"/>
          <w:sz w:val="19"/>
        </w:rPr>
        <w:t>achievements</w:t>
      </w:r>
      <w:r>
        <w:t>.</w:t>
      </w:r>
    </w:p>
    <w:p w14:paraId="1E6FCAEF" w14:textId="77777777" w:rsidR="00EE642E" w:rsidRDefault="005E30E7">
      <w:pPr>
        <w:keepNext/>
        <w:tabs>
          <w:tab w:val="left" w:pos="835"/>
        </w:tabs>
        <w:spacing w:before="20" w:after="40"/>
        <w:ind w:left="835" w:hanging="317"/>
      </w:pPr>
      <w:r>
        <w:t>◦</w:t>
      </w:r>
      <w:r>
        <w:tab/>
      </w:r>
      <w:r>
        <w:rPr>
          <w:b/>
        </w:rPr>
        <w:t>Progress and attempts:</w:t>
      </w:r>
      <w:r>
        <w:t xml:space="preserve"> </w:t>
      </w:r>
      <w:r>
        <w:rPr>
          <w:rFonts w:ascii="Consolas" w:eastAsia="Consolas" w:hAnsi="Consolas" w:cs="Consolas"/>
          <w:color w:val="1F3A3D"/>
          <w:sz w:val="19"/>
        </w:rPr>
        <w:t>lesson_progress</w:t>
      </w:r>
      <w:r>
        <w:t xml:space="preserve">, </w:t>
      </w:r>
      <w:r>
        <w:rPr>
          <w:rFonts w:ascii="Consolas" w:eastAsia="Consolas" w:hAnsi="Consolas" w:cs="Consolas"/>
          <w:color w:val="1F3A3D"/>
          <w:sz w:val="19"/>
        </w:rPr>
        <w:t>blend_it_progress</w:t>
      </w:r>
      <w:r>
        <w:t xml:space="preserve">, </w:t>
      </w:r>
      <w:r>
        <w:rPr>
          <w:rFonts w:ascii="Consolas" w:eastAsia="Consolas" w:hAnsi="Consolas" w:cs="Consolas"/>
          <w:color w:val="1F3A3D"/>
          <w:sz w:val="19"/>
        </w:rPr>
        <w:t>say_it_attempts</w:t>
      </w:r>
      <w:r>
        <w:t xml:space="preserve">, </w:t>
      </w:r>
      <w:r>
        <w:rPr>
          <w:rFonts w:ascii="Consolas" w:eastAsia="Consolas" w:hAnsi="Consolas" w:cs="Consolas"/>
          <w:color w:val="1F3A3D"/>
          <w:sz w:val="19"/>
        </w:rPr>
        <w:t>find_it_attempts</w:t>
      </w:r>
      <w:r>
        <w:t xml:space="preserve">, </w:t>
      </w:r>
      <w:r>
        <w:rPr>
          <w:rFonts w:ascii="Consolas" w:eastAsia="Consolas" w:hAnsi="Consolas" w:cs="Consolas"/>
          <w:color w:val="1F3A3D"/>
          <w:sz w:val="19"/>
        </w:rPr>
        <w:t>blend_it_attempts</w:t>
      </w:r>
      <w:r>
        <w:t>.</w:t>
      </w:r>
    </w:p>
    <w:p w14:paraId="41C90386" w14:textId="77777777" w:rsidR="00EE642E" w:rsidRDefault="005E30E7">
      <w:pPr>
        <w:keepNext/>
        <w:tabs>
          <w:tab w:val="left" w:pos="432"/>
        </w:tabs>
        <w:spacing w:before="20" w:after="40"/>
        <w:ind w:left="432" w:hanging="317"/>
      </w:pPr>
      <w:r>
        <w:t>•</w:t>
      </w:r>
      <w:r>
        <w:tab/>
      </w:r>
      <w:r>
        <w:rPr>
          <w:b/>
        </w:rPr>
        <w:t>Foreign keys:</w:t>
      </w:r>
      <w:r>
        <w:t xml:space="preserve"> every one is </w:t>
      </w:r>
      <w:r>
        <w:rPr>
          <w:rFonts w:ascii="Consolas" w:eastAsia="Consolas" w:hAnsi="Consolas" w:cs="Consolas"/>
          <w:color w:val="1F3A3D"/>
          <w:sz w:val="19"/>
        </w:rPr>
        <w:t>ON DELETE CASCADE</w:t>
      </w:r>
      <w:r>
        <w:t>, so deleting a profile removes all of that child's rows (FR-14).</w:t>
      </w:r>
    </w:p>
    <w:p w14:paraId="5798F735" w14:textId="77777777" w:rsidR="00EE642E" w:rsidRDefault="005E30E7">
      <w:pPr>
        <w:keepNext/>
        <w:tabs>
          <w:tab w:val="left" w:pos="432"/>
        </w:tabs>
        <w:spacing w:before="20" w:after="40"/>
        <w:ind w:left="432" w:hanging="317"/>
      </w:pPr>
      <w:r>
        <w:t>•</w:t>
      </w:r>
      <w:r>
        <w:tab/>
      </w:r>
      <w:r>
        <w:rPr>
          <w:b/>
        </w:rPr>
        <w:t>Star totals:</w:t>
      </w:r>
      <w:r>
        <w:t xml:space="preserve"> the stored </w:t>
      </w:r>
      <w:r>
        <w:rPr>
          <w:rFonts w:ascii="Consolas" w:eastAsia="Consolas" w:hAnsi="Consolas" w:cs="Consolas"/>
          <w:color w:val="1F3A3D"/>
          <w:sz w:val="19"/>
        </w:rPr>
        <w:t>profiles.totalStars</w:t>
      </w:r>
      <w:r>
        <w:t xml:space="preserve"> column is not what the app shows. The map and profile cards show </w:t>
      </w:r>
      <w:r>
        <w:rPr>
          <w:rFonts w:ascii="Consolas" w:eastAsia="Consolas" w:hAnsi="Consolas" w:cs="Consolas"/>
          <w:color w:val="1F3A3D"/>
          <w:sz w:val="19"/>
        </w:rPr>
        <w:t>SUM(lesson_progress.starsEarned) + SUM(blend_it_progress.starsEarned)</w:t>
      </w:r>
      <w:r>
        <w:t xml:space="preserve">, computed in </w:t>
      </w:r>
      <w:r>
        <w:rPr>
          <w:rFonts w:ascii="Consolas" w:eastAsia="Consolas" w:hAnsi="Consolas" w:cs="Consolas"/>
          <w:color w:val="1F3A3D"/>
          <w:sz w:val="19"/>
        </w:rPr>
        <w:t>ProfileDao</w:t>
      </w:r>
      <w:r>
        <w:t xml:space="preserve"> (card 28).</w:t>
      </w:r>
    </w:p>
    <w:p w14:paraId="225089B1" w14:textId="77777777" w:rsidR="00EE642E" w:rsidRDefault="005E30E7">
      <w:pPr>
        <w:keepNext/>
        <w:tabs>
          <w:tab w:val="left" w:pos="432"/>
        </w:tabs>
        <w:spacing w:before="20" w:after="40"/>
        <w:ind w:left="432" w:hanging="317"/>
      </w:pPr>
      <w:r>
        <w:t>•</w:t>
      </w:r>
      <w:r>
        <w:tab/>
      </w:r>
      <w:r>
        <w:rPr>
          <w:b/>
        </w:rPr>
        <w:t>Planned tables:</w:t>
      </w:r>
      <w:r>
        <w:t xml:space="preserve"> the two schema v4 tables of §3.5.1 (</w:t>
      </w:r>
      <w:r>
        <w:rPr>
          <w:rFonts w:ascii="Consolas" w:eastAsia="Consolas" w:hAnsi="Consolas" w:cs="Consolas"/>
          <w:color w:val="1F3A3D"/>
          <w:sz w:val="19"/>
        </w:rPr>
        <w:t>letter_progress</w:t>
      </w:r>
      <w:r>
        <w:t xml:space="preserve">, </w:t>
      </w:r>
      <w:r>
        <w:rPr>
          <w:rFonts w:ascii="Consolas" w:eastAsia="Consolas" w:hAnsi="Consolas" w:cs="Consolas"/>
          <w:color w:val="1F3A3D"/>
          <w:sz w:val="19"/>
        </w:rPr>
        <w:t>telemetry_events</w:t>
      </w:r>
      <w:r>
        <w:t>) are grey and dashed.</w:t>
      </w:r>
    </w:p>
    <w:p w14:paraId="06BF1230" w14:textId="77777777" w:rsidR="00EE642E" w:rsidRDefault="005E30E7">
      <w:pPr>
        <w:keepNext/>
        <w:spacing w:before="120"/>
        <w:jc w:val="center"/>
      </w:pPr>
      <w:r>
        <w:rPr>
          <w:noProof/>
        </w:rPr>
        <w:drawing>
          <wp:inline distT="0" distB="0" distL="0" distR="0" wp14:anchorId="1E167CCF" wp14:editId="5FBEDDED">
            <wp:extent cx="8229600" cy="30983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system.png"/>
                    <pic:cNvPicPr/>
                  </pic:nvPicPr>
                  <pic:blipFill>
                    <a:blip r:embed="rId10"/>
                    <a:stretch>
                      <a:fillRect/>
                    </a:stretch>
                  </pic:blipFill>
                  <pic:spPr>
                    <a:xfrm>
                      <a:off x="0" y="0"/>
                      <a:ext cx="8229600" cy="3098323"/>
                    </a:xfrm>
                    <a:prstGeom prst="rect">
                      <a:avLst/>
                    </a:prstGeom>
                  </pic:spPr>
                </pic:pic>
              </a:graphicData>
            </a:graphic>
          </wp:inline>
        </w:drawing>
      </w:r>
    </w:p>
    <w:p w14:paraId="6B296878" w14:textId="77777777" w:rsidR="00EE642E" w:rsidRDefault="005E30E7">
      <w:pPr>
        <w:spacing w:after="200"/>
        <w:jc w:val="center"/>
      </w:pPr>
      <w:r>
        <w:rPr>
          <w:b/>
          <w:i/>
          <w:color w:val="718096"/>
          <w:sz w:val="18"/>
        </w:rPr>
        <w:t>Figure 1.</w:t>
      </w:r>
      <w:r>
        <w:rPr>
          <w:i/>
          <w:color w:val="718096"/>
          <w:sz w:val="18"/>
        </w:rPr>
        <w:t xml:space="preserve"> System ERD: Room database playit_db, schema version 3, with the planned v4 tables in grey</w:t>
      </w:r>
    </w:p>
    <w:p w14:paraId="2E99A3CE" w14:textId="77777777" w:rsidR="00EE642E" w:rsidRDefault="00EE642E">
      <w:pPr>
        <w:sectPr w:rsidR="00EE642E">
          <w:pgSz w:w="15840" w:h="12240" w:orient="landscape"/>
          <w:pgMar w:top="1440" w:right="1440" w:bottom="1440" w:left="1440" w:header="648" w:footer="648" w:gutter="0"/>
          <w:cols w:space="720"/>
          <w:docGrid w:linePitch="360"/>
        </w:sectPr>
      </w:pPr>
    </w:p>
    <w:p w14:paraId="572DD201" w14:textId="77777777" w:rsidR="00EE642E" w:rsidRDefault="005E30E7">
      <w:pPr>
        <w:pStyle w:val="Heading2"/>
      </w:pPr>
      <w:bookmarkStart w:id="25" w:name="_Toc242819062"/>
      <w:r>
        <w:t>3.6 Pediatric Design System Tokens &amp; Accessibility (NFR-ACC-01, NFR-ACC-02)</w:t>
      </w:r>
      <w:bookmarkEnd w:id="25"/>
    </w:p>
    <w:p w14:paraId="13DE44BC" w14:textId="77777777" w:rsidR="00EE642E" w:rsidRDefault="005E30E7">
      <w:pPr>
        <w:pStyle w:val="Heading3"/>
      </w:pPr>
      <w:bookmarkStart w:id="26" w:name="_Toc242819063"/>
      <w:r>
        <w:t>3.6.1 Touch Targets and Adaptive Dimensions (implemented)</w:t>
      </w:r>
      <w:bookmarkEnd w:id="26"/>
    </w:p>
    <w:p w14:paraId="50FFA801" w14:textId="77777777" w:rsidR="00EE642E" w:rsidRDefault="005E30E7">
      <w:pPr>
        <w:keepNext/>
      </w:pPr>
      <w:r>
        <w:t xml:space="preserve">The 64 dp touch floor and the 16 sp text floor are carried by design tokens rather than one global modifier. </w:t>
      </w:r>
      <w:r>
        <w:rPr>
          <w:rFonts w:ascii="Consolas" w:eastAsia="Consolas" w:hAnsi="Consolas" w:cs="Consolas"/>
          <w:color w:val="1F3A3D"/>
          <w:sz w:val="19"/>
        </w:rPr>
        <w:t>windowProfileFor(widthDp, heightDp)</w:t>
      </w:r>
      <w:r>
        <w:t xml:space="preserve"> picks </w:t>
      </w:r>
      <w:r>
        <w:rPr>
          <w:rFonts w:ascii="Consolas" w:eastAsia="Consolas" w:hAnsi="Consolas" w:cs="Consolas"/>
          <w:color w:val="1F3A3D"/>
          <w:sz w:val="19"/>
        </w:rPr>
        <w:t>COMPACT</w:t>
      </w:r>
      <w:r>
        <w:t xml:space="preserve"> (under 700 dp tall), </w:t>
      </w:r>
      <w:r>
        <w:rPr>
          <w:rFonts w:ascii="Consolas" w:eastAsia="Consolas" w:hAnsi="Consolas" w:cs="Consolas"/>
          <w:color w:val="1F3A3D"/>
          <w:sz w:val="19"/>
        </w:rPr>
        <w:t>REGULAR</w:t>
      </w:r>
      <w:r>
        <w:t xml:space="preserve"> or </w:t>
      </w:r>
      <w:r>
        <w:rPr>
          <w:rFonts w:ascii="Consolas" w:eastAsia="Consolas" w:hAnsi="Consolas" w:cs="Consolas"/>
          <w:color w:val="1F3A3D"/>
          <w:sz w:val="19"/>
        </w:rPr>
        <w:t>WIDE</w:t>
      </w:r>
      <w:r>
        <w:t xml:space="preserve"> (600 dp and wider), and </w:t>
      </w:r>
      <w:r>
        <w:rPr>
          <w:rFonts w:ascii="Consolas" w:eastAsia="Consolas" w:hAnsi="Consolas" w:cs="Consolas"/>
          <w:color w:val="1F3A3D"/>
          <w:sz w:val="19"/>
        </w:rPr>
        <w:t>LocalPlayItDimens</w:t>
      </w:r>
      <w:r>
        <w:t xml:space="preserve"> provides the matching </w:t>
      </w:r>
      <w:r>
        <w:rPr>
          <w:rFonts w:ascii="Consolas" w:eastAsia="Consolas" w:hAnsi="Consolas" w:cs="Consolas"/>
          <w:color w:val="1F3A3D"/>
          <w:sz w:val="19"/>
        </w:rPr>
        <w:t>PlayItDimens</w:t>
      </w:r>
      <w:r>
        <w:t xml:space="preserve"> (letter card height, primary button, mic size, Find It card size, tile size, map node size). Every child-facing control uses </w:t>
      </w:r>
      <w:r>
        <w:rPr>
          <w:rFonts w:ascii="Consolas" w:eastAsia="Consolas" w:hAnsi="Consolas" w:cs="Consolas"/>
          <w:color w:val="1F3A3D"/>
          <w:sz w:val="19"/>
        </w:rPr>
        <w:t>heightIn(min = 64.dp)</w:t>
      </w:r>
      <w:r>
        <w:t xml:space="preserve"> or a token at least that large. </w:t>
      </w:r>
      <w:r>
        <w:rPr>
          <w:rFonts w:ascii="Consolas" w:eastAsia="Consolas" w:hAnsi="Consolas" w:cs="Consolas"/>
          <w:color w:val="1F3A3D"/>
          <w:sz w:val="19"/>
        </w:rPr>
        <w:t>LessonScaffold</w:t>
      </w:r>
      <w:r>
        <w:t xml:space="preserve"> pins the top bar, header and bottom bar, and lets the body fit or scroll, capped at 560 dp wide on tablets:</w:t>
      </w:r>
    </w:p>
    <w:tbl>
      <w:tblPr>
        <w:tblW w:w="0" w:type="auto"/>
        <w:jc w:val="center"/>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CellMar>
          <w:top w:w="90" w:type="dxa"/>
          <w:left w:w="140" w:type="dxa"/>
          <w:bottom w:w="90" w:type="dxa"/>
          <w:right w:w="140" w:type="dxa"/>
        </w:tblCellMar>
        <w:tblLook w:val="04A0" w:firstRow="1" w:lastRow="0" w:firstColumn="1" w:lastColumn="0" w:noHBand="0" w:noVBand="1"/>
      </w:tblPr>
      <w:tblGrid>
        <w:gridCol w:w="9360"/>
      </w:tblGrid>
      <w:tr w:rsidR="00EE642E" w14:paraId="0B966FD1" w14:textId="77777777">
        <w:trPr>
          <w:cantSplit/>
          <w:jc w:val="center"/>
        </w:trPr>
        <w:tc>
          <w:tcPr>
            <w:tcW w:w="9360" w:type="dxa"/>
            <w:shd w:val="clear" w:color="auto" w:fill="F4F6F8"/>
          </w:tcPr>
          <w:p w14:paraId="7ADD01AE" w14:textId="77777777" w:rsidR="00EE642E" w:rsidRDefault="005E30E7">
            <w:pPr>
              <w:spacing w:after="0" w:line="240" w:lineRule="auto"/>
            </w:pPr>
            <w:r>
              <w:rPr>
                <w:rFonts w:ascii="Consolas" w:eastAsia="Consolas" w:hAnsi="Consolas" w:cs="Consolas"/>
                <w:sz w:val="16"/>
              </w:rPr>
              <w:t>@Composable</w:t>
            </w:r>
            <w:r>
              <w:rPr>
                <w:rFonts w:ascii="Consolas" w:eastAsia="Consolas" w:hAnsi="Consolas" w:cs="Consolas"/>
                <w:sz w:val="16"/>
              </w:rPr>
              <w:br/>
              <w:t>fun LessonScaffold(</w:t>
            </w:r>
            <w:r>
              <w:rPr>
                <w:rFonts w:ascii="Consolas" w:eastAsia="Consolas" w:hAnsi="Consolas" w:cs="Consolas"/>
                <w:sz w:val="16"/>
              </w:rPr>
              <w:br/>
              <w:t xml:space="preserve">    topBar: @Composable () -&gt; Unit,</w:t>
            </w:r>
            <w:r>
              <w:rPr>
                <w:rFonts w:ascii="Consolas" w:eastAsia="Consolas" w:hAnsi="Consolas" w:cs="Consolas"/>
                <w:sz w:val="16"/>
              </w:rPr>
              <w:br/>
              <w:t xml:space="preserve">    header: @Composable () -&gt; Unit,</w:t>
            </w:r>
            <w:r>
              <w:rPr>
                <w:rFonts w:ascii="Consolas" w:eastAsia="Consolas" w:hAnsi="Consolas" w:cs="Consolas"/>
                <w:sz w:val="16"/>
              </w:rPr>
              <w:br/>
              <w:t xml:space="preserve">    bottomBar: @Composable () -&gt; Unit,</w:t>
            </w:r>
            <w:r>
              <w:rPr>
                <w:rFonts w:ascii="Consolas" w:eastAsia="Consolas" w:hAnsi="Consolas" w:cs="Consolas"/>
                <w:sz w:val="16"/>
              </w:rPr>
              <w:br/>
              <w:t xml:space="preserve">    modifier: Modifier = Modifier,</w:t>
            </w:r>
            <w:r>
              <w:rPr>
                <w:rFonts w:ascii="Consolas" w:eastAsia="Consolas" w:hAnsi="Consolas" w:cs="Consolas"/>
                <w:sz w:val="16"/>
              </w:rPr>
              <w:br/>
            </w:r>
            <w:r>
              <w:rPr>
                <w:rFonts w:ascii="Consolas" w:eastAsia="Consolas" w:hAnsi="Consolas" w:cs="Consolas"/>
                <w:sz w:val="16"/>
              </w:rPr>
              <w:t xml:space="preserve">    content: @Composable ColumnScope.() -&gt; Unit,</w:t>
            </w:r>
            <w:r>
              <w:rPr>
                <w:rFonts w:ascii="Consolas" w:eastAsia="Consolas" w:hAnsi="Consolas" w:cs="Consolas"/>
                <w:sz w:val="16"/>
              </w:rPr>
              <w:br/>
              <w:t>)</w:t>
            </w:r>
          </w:p>
        </w:tc>
      </w:tr>
    </w:tbl>
    <w:p w14:paraId="254C654B" w14:textId="77777777" w:rsidR="00EE642E" w:rsidRDefault="00EE642E">
      <w:pPr>
        <w:spacing w:line="240" w:lineRule="auto"/>
      </w:pPr>
    </w:p>
    <w:p w14:paraId="7ED6A2D8" w14:textId="77777777" w:rsidR="00EE642E" w:rsidRDefault="005E30E7">
      <w:r>
        <w:rPr>
          <w:rFonts w:ascii="Consolas" w:eastAsia="Consolas" w:hAnsi="Consolas" w:cs="Consolas"/>
          <w:color w:val="1F3A3D"/>
          <w:sz w:val="19"/>
        </w:rPr>
        <w:t>LayoutMatrixTest</w:t>
      </w:r>
      <w:r>
        <w:t xml:space="preserve"> renders Hear It, Say It, Find It, Blend It, the map, the complete screens, splash and the name prompt at 360x640, 360x740, 411x891 and 800x1280 dp (and at font scale 1.3), and fails if the main action is below the window.</w:t>
      </w:r>
    </w:p>
    <w:p w14:paraId="0B3225F1" w14:textId="77777777" w:rsidR="00EE642E" w:rsidRDefault="005E30E7">
      <w:pPr>
        <w:pStyle w:val="Heading3"/>
      </w:pPr>
      <w:bookmarkStart w:id="27" w:name="_Toc242819064"/>
      <w:r>
        <w:t>3.6.2 Articulation Cue and Sound Captions (implemented)</w:t>
      </w:r>
      <w:bookmarkEnd w:id="27"/>
    </w:p>
    <w:p w14:paraId="1DE65091" w14:textId="77777777" w:rsidR="00EE642E" w:rsidRDefault="005E30E7">
      <w:pPr>
        <w:keepNext/>
      </w:pPr>
      <w:r>
        <w:t>Each letter maps to one of 9 mouth-shape groups (</w:t>
      </w:r>
      <w:r>
        <w:rPr>
          <w:rFonts w:ascii="Consolas" w:eastAsia="Consolas" w:hAnsi="Consolas" w:cs="Consolas"/>
          <w:color w:val="1F3A3D"/>
          <w:sz w:val="19"/>
        </w:rPr>
        <w:t>ArticulationGroup</w:t>
      </w:r>
      <w:r>
        <w:t xml:space="preserve">, pure Kotlin), an approximation for a child that a teacher checks during Gate 3. Captions come from </w:t>
      </w:r>
      <w:r>
        <w:rPr>
          <w:rFonts w:ascii="Consolas" w:eastAsia="Consolas" w:hAnsi="Consolas" w:cs="Consolas"/>
          <w:color w:val="1F3A3D"/>
          <w:sz w:val="19"/>
        </w:rPr>
        <w:t>CaptionText.forClip(path, letter, word)</w:t>
      </w:r>
      <w:r>
        <w:t xml:space="preserve">: a phoneme clip shows </w:t>
      </w:r>
      <w:r>
        <w:rPr>
          <w:rFonts w:ascii="Consolas" w:eastAsia="Consolas" w:hAnsi="Consolas" w:cs="Consolas"/>
          <w:color w:val="1F3A3D"/>
          <w:sz w:val="19"/>
        </w:rPr>
        <w:t>/m/</w:t>
      </w:r>
      <w:r>
        <w:t xml:space="preserve">, a key word shows the word, a carrier shows its line, and a pause shows nothing. </w:t>
      </w:r>
      <w:r>
        <w:rPr>
          <w:rFonts w:ascii="Consolas" w:eastAsia="Consolas" w:hAnsi="Consolas" w:cs="Consolas"/>
          <w:color w:val="1F3A3D"/>
          <w:sz w:val="19"/>
        </w:rPr>
        <w:t>AudioPlayer.playSequence(paths, onItemStart, onComplete)</w:t>
      </w:r>
      <w:r>
        <w:t xml:space="preserve"> reports each clip as it starts, so the Hear It view model computes the caption live; the screen does not show it (card 28).</w:t>
      </w:r>
    </w:p>
    <w:tbl>
      <w:tblPr>
        <w:tblW w:w="0" w:type="auto"/>
        <w:jc w:val="center"/>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CellMar>
          <w:top w:w="90" w:type="dxa"/>
          <w:left w:w="140" w:type="dxa"/>
          <w:bottom w:w="90" w:type="dxa"/>
          <w:right w:w="140" w:type="dxa"/>
        </w:tblCellMar>
        <w:tblLook w:val="04A0" w:firstRow="1" w:lastRow="0" w:firstColumn="1" w:lastColumn="0" w:noHBand="0" w:noVBand="1"/>
      </w:tblPr>
      <w:tblGrid>
        <w:gridCol w:w="9360"/>
      </w:tblGrid>
      <w:tr w:rsidR="00EE642E" w14:paraId="45F2CE29" w14:textId="77777777">
        <w:trPr>
          <w:cantSplit/>
          <w:jc w:val="center"/>
        </w:trPr>
        <w:tc>
          <w:tcPr>
            <w:tcW w:w="9360" w:type="dxa"/>
            <w:shd w:val="clear" w:color="auto" w:fill="F4F6F8"/>
          </w:tcPr>
          <w:p w14:paraId="27AD7F21" w14:textId="77777777" w:rsidR="00EE642E" w:rsidRDefault="005E30E7">
            <w:pPr>
              <w:spacing w:after="0" w:line="240" w:lineRule="auto"/>
            </w:pPr>
            <w:r>
              <w:rPr>
                <w:rFonts w:ascii="Consolas" w:eastAsia="Consolas" w:hAnsi="Consolas" w:cs="Consolas"/>
                <w:sz w:val="16"/>
              </w:rPr>
              <w:t>@Composable</w:t>
            </w:r>
            <w:r>
              <w:rPr>
                <w:rFonts w:ascii="Consolas" w:eastAsia="Consolas" w:hAnsi="Consolas" w:cs="Consolas"/>
                <w:sz w:val="16"/>
              </w:rPr>
              <w:br/>
            </w:r>
            <w:r>
              <w:rPr>
                <w:rFonts w:ascii="Consolas" w:eastAsia="Consolas" w:hAnsi="Consolas" w:cs="Consolas"/>
                <w:sz w:val="16"/>
              </w:rPr>
              <w:t>fun ArticulationCue(group: ArticulationGroup, size: Dp, modifier: Modifier = Modifier)</w:t>
            </w:r>
            <w:r>
              <w:rPr>
                <w:rFonts w:ascii="Consolas" w:eastAsia="Consolas" w:hAnsi="Consolas" w:cs="Consolas"/>
                <w:sz w:val="16"/>
              </w:rPr>
              <w:br/>
            </w:r>
            <w:r>
              <w:rPr>
                <w:rFonts w:ascii="Consolas" w:eastAsia="Consolas" w:hAnsi="Consolas" w:cs="Consolas"/>
                <w:sz w:val="16"/>
              </w:rPr>
              <w:br/>
              <w:t>@Composable</w:t>
            </w:r>
            <w:r>
              <w:rPr>
                <w:rFonts w:ascii="Consolas" w:eastAsia="Consolas" w:hAnsi="Consolas" w:cs="Consolas"/>
                <w:sz w:val="16"/>
              </w:rPr>
              <w:br/>
              <w:t>fun CaptionBubble(caption: String?, modifier: Modifier = Modifier)</w:t>
            </w:r>
          </w:p>
        </w:tc>
      </w:tr>
    </w:tbl>
    <w:p w14:paraId="0EDBC514" w14:textId="77777777" w:rsidR="00EE642E" w:rsidRDefault="00EE642E">
      <w:pPr>
        <w:spacing w:line="240" w:lineRule="auto"/>
      </w:pPr>
    </w:p>
    <w:p w14:paraId="20243D00" w14:textId="77777777" w:rsidR="00EE642E" w:rsidRDefault="005E30E7">
      <w:pPr>
        <w:keepNext/>
      </w:pPr>
      <w:r>
        <w:t xml:space="preserve">The 9 pictures ship in </w:t>
      </w:r>
      <w:r>
        <w:rPr>
          <w:rFonts w:ascii="Consolas" w:eastAsia="Consolas" w:hAnsi="Consolas" w:cs="Consolas"/>
          <w:color w:val="1F3A3D"/>
          <w:sz w:val="19"/>
        </w:rPr>
        <w:t>assets/images/mouth/</w:t>
      </w:r>
      <w:r>
        <w:t xml:space="preserve"> (image release </w:t>
      </w:r>
      <w:r>
        <w:rPr>
          <w:rFonts w:ascii="Consolas" w:eastAsia="Consolas" w:hAnsi="Consolas" w:cs="Consolas"/>
          <w:color w:val="1F3A3D"/>
          <w:sz w:val="19"/>
        </w:rPr>
        <w:t>2026-10-10-mouth</w:t>
      </w:r>
      <w:r>
        <w:t xml:space="preserve">, card 24b); </w:t>
      </w:r>
      <w:r>
        <w:rPr>
          <w:rFonts w:ascii="Consolas" w:eastAsia="Consolas" w:hAnsi="Consolas" w:cs="Consolas"/>
          <w:color w:val="1F3A3D"/>
          <w:sz w:val="19"/>
        </w:rPr>
        <w:t>ArticulationCue</w:t>
      </w:r>
      <w:r>
        <w:t xml:space="preserve"> draws nothing if a picture is missing.</w:t>
      </w:r>
    </w:p>
    <w:p w14:paraId="2944ED56" w14:textId="77777777" w:rsidR="00EE642E" w:rsidRDefault="005E30E7">
      <w:pPr>
        <w:tabs>
          <w:tab w:val="left" w:pos="432"/>
        </w:tabs>
        <w:spacing w:before="20" w:after="40"/>
        <w:ind w:left="432" w:hanging="317"/>
      </w:pPr>
      <w:r>
        <w:t>•</w:t>
      </w:r>
      <w:r>
        <w:tab/>
      </w:r>
      <w:r>
        <w:rPr>
          <w:b/>
        </w:rPr>
        <w:t>Say It:</w:t>
      </w:r>
      <w:r>
        <w:t xml:space="preserve"> a 96 dp cue beside the mic from the second miss ("Watch my lips", spec Table 7).</w:t>
      </w:r>
    </w:p>
    <w:p w14:paraId="5451C8E5" w14:textId="77777777" w:rsidR="00EE642E" w:rsidRDefault="005E30E7">
      <w:pPr>
        <w:tabs>
          <w:tab w:val="left" w:pos="432"/>
        </w:tabs>
        <w:spacing w:before="20" w:after="40"/>
        <w:ind w:left="432" w:hanging="317"/>
      </w:pPr>
      <w:r>
        <w:t>•</w:t>
      </w:r>
      <w:r>
        <w:tab/>
      </w:r>
      <w:r>
        <w:rPr>
          <w:b/>
        </w:rPr>
        <w:t>Hear It:</w:t>
      </w:r>
      <w:r>
        <w:t xml:space="preserve"> no cue since card 28c (team decision 2026-10-11, adviser confirmation pending). During the modeling sequence the child looks at one thing, the letter card, and listens; a second picture would split a pre-reader's attention.</w:t>
      </w:r>
    </w:p>
    <w:p w14:paraId="6094CC0F" w14:textId="77777777" w:rsidR="00EE642E" w:rsidRDefault="005E30E7">
      <w:pPr>
        <w:tabs>
          <w:tab w:val="left" w:pos="432"/>
        </w:tabs>
        <w:spacing w:before="20" w:after="40"/>
        <w:ind w:left="432" w:hanging="317"/>
      </w:pPr>
      <w:r>
        <w:t>•</w:t>
      </w:r>
      <w:r>
        <w:tab/>
      </w:r>
      <w:r>
        <w:rPr>
          <w:b/>
        </w:rPr>
        <w:t>Captions:</w:t>
      </w:r>
      <w:r>
        <w:t xml:space="preserve"> kept in the code but not shown in the child view (card 28).</w:t>
      </w:r>
    </w:p>
    <w:p w14:paraId="4765579B" w14:textId="77777777" w:rsidR="00EE642E" w:rsidRDefault="005E30E7">
      <w:pPr>
        <w:pStyle w:val="Heading3"/>
      </w:pPr>
      <w:bookmarkStart w:id="28" w:name="_Toc242819065"/>
      <w:r>
        <w:t>3.6.3 Mascot and Companion Art (card 29b)</w:t>
      </w:r>
      <w:bookmarkEnd w:id="28"/>
    </w:p>
    <w:p w14:paraId="15DEAE54" w14:textId="77777777" w:rsidR="00EE642E" w:rsidRDefault="005E30E7">
      <w:pPr>
        <w:tabs>
          <w:tab w:val="left" w:pos="432"/>
        </w:tabs>
        <w:spacing w:before="20" w:after="40"/>
        <w:ind w:left="432" w:hanging="317"/>
      </w:pPr>
      <w:r>
        <w:t>•</w:t>
      </w:r>
      <w:r>
        <w:tab/>
      </w:r>
      <w:r>
        <w:rPr>
          <w:b/>
        </w:rPr>
        <w:t>Lily:</w:t>
      </w:r>
      <w:r>
        <w:t xml:space="preserve"> the orange tarsier has 7 poses in </w:t>
      </w:r>
      <w:r>
        <w:rPr>
          <w:rFonts w:ascii="Consolas" w:eastAsia="Consolas" w:hAnsi="Consolas" w:cs="Consolas"/>
          <w:color w:val="1F3A3D"/>
          <w:sz w:val="19"/>
        </w:rPr>
        <w:t>assets/images/mascot/</w:t>
      </w:r>
      <w:r>
        <w:t xml:space="preserve"> (idle, listening, pointing, thinking, encouraging, celebrating, waving). They were redrawn for one consistent style, not redesigned. </w:t>
      </w:r>
      <w:r>
        <w:rPr>
          <w:rFonts w:ascii="Consolas" w:eastAsia="Consolas" w:hAnsi="Consolas" w:cs="Consolas"/>
          <w:color w:val="1F3A3D"/>
          <w:sz w:val="19"/>
        </w:rPr>
        <w:t>MascotState</w:t>
      </w:r>
      <w:r>
        <w:t xml:space="preserve"> picks the pose for each screen state; for example the profile screen waves when profiles exist.</w:t>
      </w:r>
    </w:p>
    <w:p w14:paraId="1AD277E7" w14:textId="77777777" w:rsidR="00EE642E" w:rsidRDefault="005E30E7">
      <w:pPr>
        <w:tabs>
          <w:tab w:val="left" w:pos="432"/>
        </w:tabs>
        <w:spacing w:before="20" w:after="40"/>
        <w:ind w:left="432" w:hanging="317"/>
      </w:pPr>
      <w:r>
        <w:t>•</w:t>
      </w:r>
      <w:r>
        <w:tab/>
      </w:r>
      <w:r>
        <w:rPr>
          <w:b/>
        </w:rPr>
        <w:t>Companions:</w:t>
      </w:r>
      <w:r>
        <w:t xml:space="preserve"> 6 animal avatars (cat, monkey, bunny, bear, frog, owl) are in </w:t>
      </w:r>
      <w:r>
        <w:rPr>
          <w:rFonts w:ascii="Consolas" w:eastAsia="Consolas" w:hAnsi="Consolas" w:cs="Consolas"/>
          <w:color w:val="1F3A3D"/>
          <w:sz w:val="19"/>
        </w:rPr>
        <w:t>assets/images/characters/</w:t>
      </w:r>
      <w:r>
        <w:t xml:space="preserve">. The profile </w:t>
      </w:r>
      <w:r>
        <w:rPr>
          <w:rFonts w:ascii="Consolas" w:eastAsia="Consolas" w:hAnsi="Consolas" w:cs="Consolas"/>
          <w:color w:val="1F3A3D"/>
          <w:sz w:val="19"/>
        </w:rPr>
        <w:t>AvatarCircle</w:t>
      </w:r>
      <w:r>
        <w:t xml:space="preserve"> and the map companions both read </w:t>
      </w:r>
      <w:r>
        <w:rPr>
          <w:rFonts w:ascii="Consolas" w:eastAsia="Consolas" w:hAnsi="Consolas" w:cs="Consolas"/>
          <w:color w:val="1F3A3D"/>
          <w:sz w:val="19"/>
        </w:rPr>
        <w:t>CompanionAnimal.assetPath</w:t>
      </w:r>
      <w:r>
        <w:t>, so one picture serves both places.</w:t>
      </w:r>
    </w:p>
    <w:p w14:paraId="174E92EA" w14:textId="77777777" w:rsidR="00EE642E" w:rsidRDefault="005E30E7">
      <w:pPr>
        <w:tabs>
          <w:tab w:val="left" w:pos="432"/>
        </w:tabs>
        <w:spacing w:before="20" w:after="40"/>
        <w:ind w:left="432" w:hanging="317"/>
      </w:pPr>
      <w:r>
        <w:t>•</w:t>
      </w:r>
      <w:r>
        <w:tab/>
      </w:r>
      <w:r>
        <w:rPr>
          <w:b/>
        </w:rPr>
        <w:t>Release:</w:t>
      </w:r>
      <w:r>
        <w:t xml:space="preserve"> all 13 pictures ship from image release </w:t>
      </w:r>
      <w:r>
        <w:rPr>
          <w:rFonts w:ascii="Consolas" w:eastAsia="Consolas" w:hAnsi="Consolas" w:cs="Consolas"/>
          <w:color w:val="1F3A3D"/>
          <w:sz w:val="19"/>
        </w:rPr>
        <w:t>2026-10-12-mascot</w:t>
      </w:r>
      <w:r>
        <w:t xml:space="preserve"> with their SHA-256 (§2.0).</w:t>
      </w:r>
    </w:p>
    <w:p w14:paraId="3C66E51D" w14:textId="77777777" w:rsidR="00EE642E" w:rsidRDefault="005E30E7">
      <w:pPr>
        <w:tabs>
          <w:tab w:val="left" w:pos="432"/>
        </w:tabs>
        <w:spacing w:before="20" w:after="40"/>
        <w:ind w:left="432" w:hanging="317"/>
      </w:pPr>
      <w:r>
        <w:t>•</w:t>
      </w:r>
      <w:r>
        <w:tab/>
      </w:r>
      <w:r>
        <w:rPr>
          <w:b/>
        </w:rPr>
        <w:t>Not yet:</w:t>
      </w:r>
      <w:r>
        <w:t xml:space="preserve"> the splash screen still draws an older vector tarsier in </w:t>
      </w:r>
      <w:r>
        <w:rPr>
          <w:rFonts w:ascii="Consolas" w:eastAsia="Consolas" w:hAnsi="Consolas" w:cs="Consolas"/>
          <w:color w:val="1F3A3D"/>
          <w:sz w:val="19"/>
        </w:rPr>
        <w:t>SplashScreen.kt</w:t>
      </w:r>
      <w:r>
        <w:t>. Replacing it with the waving pose is listed for card 31.</w:t>
      </w:r>
    </w:p>
    <w:p w14:paraId="527055A9" w14:textId="77777777" w:rsidR="00EE642E" w:rsidRDefault="005E30E7">
      <w:pPr>
        <w:pStyle w:val="Heading2"/>
      </w:pPr>
      <w:bookmarkStart w:id="29" w:name="_Toc242819066"/>
      <w:r>
        <w:t>3.7 Module Class Diagrams</w:t>
      </w:r>
      <w:bookmarkEnd w:id="29"/>
    </w:p>
    <w:p w14:paraId="3A932337" w14:textId="77777777" w:rsidR="00EE642E" w:rsidRDefault="005E30E7">
      <w:pPr>
        <w:keepNext/>
      </w:pPr>
      <w:r>
        <w:t>Figures 2 to 7 give one class diagram for each functional module of SRS §3.2.</w:t>
      </w:r>
    </w:p>
    <w:p w14:paraId="39BAC142" w14:textId="77777777" w:rsidR="00EE642E" w:rsidRDefault="005E30E7">
      <w:pPr>
        <w:tabs>
          <w:tab w:val="left" w:pos="432"/>
        </w:tabs>
        <w:spacing w:before="20" w:after="40"/>
        <w:ind w:left="432" w:hanging="317"/>
      </w:pPr>
      <w:r>
        <w:t>•</w:t>
      </w:r>
      <w:r>
        <w:tab/>
      </w:r>
      <w:r>
        <w:rPr>
          <w:b/>
        </w:rPr>
        <w:t>Source:</w:t>
      </w:r>
      <w:r>
        <w:t xml:space="preserve"> traced from the code on </w:t>
      </w:r>
      <w:r>
        <w:rPr>
          <w:rFonts w:ascii="Consolas" w:eastAsia="Consolas" w:hAnsi="Consolas" w:cs="Consolas"/>
          <w:color w:val="1F3A3D"/>
          <w:sz w:val="19"/>
        </w:rPr>
        <w:t>refactor/hear-say-it</w:t>
      </w:r>
      <w:r>
        <w:t xml:space="preserve"> (checked 2026-10-11; Figures 2, 3 and 8 rechecked on 2026-10-13 for card 28c).</w:t>
      </w:r>
    </w:p>
    <w:p w14:paraId="4C94D75E" w14:textId="77777777" w:rsidR="00EE642E" w:rsidRDefault="005E30E7">
      <w:pPr>
        <w:tabs>
          <w:tab w:val="left" w:pos="432"/>
        </w:tabs>
        <w:spacing w:before="20" w:after="40"/>
        <w:ind w:left="432" w:hanging="317"/>
      </w:pPr>
      <w:r>
        <w:t>•</w:t>
      </w:r>
      <w:r>
        <w:tab/>
      </w:r>
      <w:r>
        <w:rPr>
          <w:b/>
        </w:rPr>
        <w:t>Layout:</w:t>
      </w:r>
      <w:r>
        <w:t xml:space="preserve"> each diagram is grouped by the layers of §2.2 (presentation, domain, data).</w:t>
      </w:r>
    </w:p>
    <w:p w14:paraId="05171B8D" w14:textId="77777777" w:rsidR="00EE642E" w:rsidRDefault="005E30E7">
      <w:pPr>
        <w:tabs>
          <w:tab w:val="left" w:pos="432"/>
        </w:tabs>
        <w:spacing w:before="20" w:after="40"/>
        <w:ind w:left="432" w:hanging="317"/>
      </w:pPr>
      <w:r>
        <w:t>•</w:t>
      </w:r>
      <w:r>
        <w:tab/>
      </w:r>
      <w:r>
        <w:rPr>
          <w:b/>
        </w:rPr>
        <w:t>Planned classes:</w:t>
      </w:r>
      <w:r>
        <w:t xml:space="preserve"> classes the earlier sections describe as planned are grey and marked «planned», with a dashed line to the class they would extend or replace (for example </w:t>
      </w:r>
      <w:r>
        <w:rPr>
          <w:rFonts w:ascii="Consolas" w:eastAsia="Consolas" w:hAnsi="Consolas" w:cs="Consolas"/>
          <w:color w:val="1F3A3D"/>
          <w:sz w:val="19"/>
        </w:rPr>
        <w:t>AudioComposer</w:t>
      </w:r>
      <w:r>
        <w:t xml:space="preserve">, </w:t>
      </w:r>
      <w:r>
        <w:rPr>
          <w:rFonts w:ascii="Consolas" w:eastAsia="Consolas" w:hAnsi="Consolas" w:cs="Consolas"/>
          <w:color w:val="1F3A3D"/>
          <w:sz w:val="19"/>
        </w:rPr>
        <w:t>LearnerModel</w:t>
      </w:r>
      <w:r>
        <w:t xml:space="preserve">, </w:t>
      </w:r>
      <w:r>
        <w:rPr>
          <w:rFonts w:ascii="Consolas" w:eastAsia="Consolas" w:hAnsi="Consolas" w:cs="Consolas"/>
          <w:color w:val="1F3A3D"/>
          <w:sz w:val="19"/>
        </w:rPr>
        <w:t>TelemetryLogger</w:t>
      </w:r>
      <w:r>
        <w:t>). Everything else exists in the app today.</w:t>
      </w:r>
    </w:p>
    <w:p w14:paraId="6288A100" w14:textId="77777777" w:rsidR="00EE642E" w:rsidRDefault="005E30E7">
      <w:pPr>
        <w:tabs>
          <w:tab w:val="left" w:pos="432"/>
        </w:tabs>
        <w:spacing w:before="20" w:after="40"/>
        <w:ind w:left="432" w:hanging="317"/>
      </w:pPr>
      <w:r>
        <w:t>•</w:t>
      </w:r>
      <w:r>
        <w:tab/>
      </w:r>
      <w:r>
        <w:rPr>
          <w:b/>
        </w:rPr>
        <w:t>Sources:</w:t>
      </w:r>
      <w:r>
        <w:t xml:space="preserve"> the diagram sources are in </w:t>
      </w:r>
      <w:r>
        <w:rPr>
          <w:rFonts w:ascii="Consolas" w:eastAsia="Consolas" w:hAnsi="Consolas" w:cs="Consolas"/>
          <w:color w:val="1F3A3D"/>
          <w:sz w:val="19"/>
        </w:rPr>
        <w:t>docs/diagrams/src/</w:t>
      </w:r>
      <w:r>
        <w:t>.</w:t>
      </w:r>
    </w:p>
    <w:p w14:paraId="2E95605B" w14:textId="77777777" w:rsidR="00EE642E" w:rsidRDefault="00EE642E">
      <w:pPr>
        <w:sectPr w:rsidR="00EE642E">
          <w:pgSz w:w="12240" w:h="15840"/>
          <w:pgMar w:top="1440" w:right="1440" w:bottom="1440" w:left="1440" w:header="648" w:footer="648" w:gutter="0"/>
          <w:cols w:space="720"/>
          <w:docGrid w:linePitch="360"/>
        </w:sectPr>
      </w:pPr>
    </w:p>
    <w:p w14:paraId="339E575B" w14:textId="77777777" w:rsidR="00EE642E" w:rsidRDefault="005E30E7">
      <w:pPr>
        <w:pStyle w:val="Heading3"/>
      </w:pPr>
      <w:bookmarkStart w:id="30" w:name="_Toc242819067"/>
      <w:r>
        <w:t>3.7.1 Module 1: Letter-Sound Acquisition (Hear It)</w:t>
      </w:r>
      <w:bookmarkEnd w:id="30"/>
    </w:p>
    <w:p w14:paraId="5C89FECC" w14:textId="77777777" w:rsidR="00EE642E" w:rsidRDefault="005E30E7">
      <w:pPr>
        <w:keepNext/>
      </w:pPr>
      <w:r>
        <w:rPr>
          <w:rFonts w:ascii="Consolas" w:eastAsia="Consolas" w:hAnsi="Consolas" w:cs="Consolas"/>
          <w:color w:val="1F3A3D"/>
          <w:sz w:val="19"/>
        </w:rPr>
        <w:t>HearItViewModel</w:t>
      </w:r>
      <w:r>
        <w:t xml:space="preserve"> builds the modeling sequence with </w:t>
      </w:r>
      <w:r>
        <w:rPr>
          <w:rFonts w:ascii="Consolas" w:eastAsia="Consolas" w:hAnsi="Consolas" w:cs="Consolas"/>
          <w:color w:val="1F3A3D"/>
          <w:sz w:val="19"/>
        </w:rPr>
        <w:t>HearItSequenceBuilder</w:t>
      </w:r>
      <w:r>
        <w:t xml:space="preserve"> and plays it through </w:t>
      </w:r>
      <w:r>
        <w:rPr>
          <w:rFonts w:ascii="Consolas" w:eastAsia="Consolas" w:hAnsi="Consolas" w:cs="Consolas"/>
          <w:color w:val="1F3A3D"/>
          <w:sz w:val="19"/>
        </w:rPr>
        <w:t>AudioPlayer</w:t>
      </w:r>
      <w:r>
        <w:t xml:space="preserve">. Since card 28c the screen shows only the letter card, the play button and the step dots. The view model still computes the caption and the letter's </w:t>
      </w:r>
      <w:r>
        <w:rPr>
          <w:rFonts w:ascii="Consolas" w:eastAsia="Consolas" w:hAnsi="Consolas" w:cs="Consolas"/>
          <w:color w:val="1F3A3D"/>
          <w:sz w:val="19"/>
        </w:rPr>
        <w:t>ArticulationGroup</w:t>
      </w:r>
      <w:r>
        <w:t>, but the screen does not show them.</w:t>
      </w:r>
    </w:p>
    <w:p w14:paraId="3500AF8D" w14:textId="77777777" w:rsidR="00EE642E" w:rsidRDefault="005E30E7">
      <w:pPr>
        <w:keepNext/>
        <w:spacing w:before="120"/>
        <w:jc w:val="center"/>
      </w:pPr>
      <w:r>
        <w:rPr>
          <w:noProof/>
        </w:rPr>
        <w:drawing>
          <wp:inline distT="0" distB="0" distL="0" distR="0" wp14:anchorId="3854A6F0" wp14:editId="229516DD">
            <wp:extent cx="7786419" cy="4389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m1_hear_it.png"/>
                    <pic:cNvPicPr/>
                  </pic:nvPicPr>
                  <pic:blipFill>
                    <a:blip r:embed="rId11"/>
                    <a:stretch>
                      <a:fillRect/>
                    </a:stretch>
                  </pic:blipFill>
                  <pic:spPr>
                    <a:xfrm>
                      <a:off x="0" y="0"/>
                      <a:ext cx="7786419" cy="4389120"/>
                    </a:xfrm>
                    <a:prstGeom prst="rect">
                      <a:avLst/>
                    </a:prstGeom>
                  </pic:spPr>
                </pic:pic>
              </a:graphicData>
            </a:graphic>
          </wp:inline>
        </w:drawing>
      </w:r>
    </w:p>
    <w:p w14:paraId="765B8D16" w14:textId="77777777" w:rsidR="00EE642E" w:rsidRDefault="005E30E7">
      <w:pPr>
        <w:spacing w:after="200"/>
        <w:jc w:val="center"/>
      </w:pPr>
      <w:r>
        <w:rPr>
          <w:b/>
          <w:i/>
          <w:color w:val="718096"/>
          <w:sz w:val="18"/>
        </w:rPr>
        <w:t>Figure 2.</w:t>
      </w:r>
      <w:r>
        <w:rPr>
          <w:i/>
          <w:color w:val="718096"/>
          <w:sz w:val="18"/>
        </w:rPr>
        <w:t xml:space="preserve"> Class diagram, Module 1: Hear It</w:t>
      </w:r>
    </w:p>
    <w:p w14:paraId="31406F2B" w14:textId="77777777" w:rsidR="00EE642E" w:rsidRDefault="005E30E7">
      <w:pPr>
        <w:pStyle w:val="Heading3"/>
        <w:pageBreakBefore/>
      </w:pPr>
      <w:bookmarkStart w:id="31" w:name="_Toc242819068"/>
      <w:r>
        <w:t>3.7.2 Module 2: Speech Production and Formative Tutoring (Say It)</w:t>
      </w:r>
      <w:bookmarkEnd w:id="31"/>
    </w:p>
    <w:p w14:paraId="0FF586F0" w14:textId="77777777" w:rsidR="00EE642E" w:rsidRDefault="005E30E7">
      <w:pPr>
        <w:keepNext/>
        <w:tabs>
          <w:tab w:val="left" w:pos="432"/>
        </w:tabs>
        <w:spacing w:before="20" w:after="40"/>
        <w:ind w:left="432" w:hanging="317"/>
      </w:pPr>
      <w:r>
        <w:t>•</w:t>
      </w:r>
      <w:r>
        <w:tab/>
      </w:r>
      <w:r>
        <w:rPr>
          <w:b/>
        </w:rPr>
        <w:t>Judging and the prompt ladder:</w:t>
      </w:r>
      <w:r>
        <w:t xml:space="preserve"> </w:t>
      </w:r>
      <w:r>
        <w:rPr>
          <w:rFonts w:ascii="Consolas" w:eastAsia="Consolas" w:hAnsi="Consolas" w:cs="Consolas"/>
          <w:color w:val="1F3A3D"/>
          <w:sz w:val="19"/>
        </w:rPr>
        <w:t>SpeechValidator</w:t>
      </w:r>
      <w:r>
        <w:t xml:space="preserve"> (in the role of </w:t>
      </w:r>
      <w:r>
        <w:rPr>
          <w:rFonts w:ascii="Consolas" w:eastAsia="Consolas" w:hAnsi="Consolas" w:cs="Consolas"/>
          <w:color w:val="1F3A3D"/>
          <w:sz w:val="19"/>
        </w:rPr>
        <w:t>SayItJudge</w:t>
      </w:r>
      <w:r>
        <w:t xml:space="preserve">) judges the transcript. The stateless </w:t>
      </w:r>
      <w:r>
        <w:rPr>
          <w:rFonts w:ascii="Consolas" w:eastAsia="Consolas" w:hAnsi="Consolas" w:cs="Consolas"/>
          <w:color w:val="1F3A3D"/>
          <w:sz w:val="19"/>
        </w:rPr>
        <w:t>TutorPolicy</w:t>
      </w:r>
      <w:r>
        <w:t xml:space="preserve"> maps the attempt number and the judgement to </w:t>
      </w:r>
      <w:r>
        <w:rPr>
          <w:rFonts w:ascii="Consolas" w:eastAsia="Consolas" w:hAnsi="Consolas" w:cs="Consolas"/>
          <w:color w:val="1F3A3D"/>
          <w:sz w:val="19"/>
        </w:rPr>
        <w:t>Praise</w:t>
      </w:r>
      <w:r>
        <w:t xml:space="preserve">, </w:t>
      </w:r>
      <w:r>
        <w:rPr>
          <w:rFonts w:ascii="Consolas" w:eastAsia="Consolas" w:hAnsi="Consolas" w:cs="Consolas"/>
          <w:color w:val="1F3A3D"/>
          <w:sz w:val="19"/>
        </w:rPr>
        <w:t>Correct</w:t>
      </w:r>
      <w:r>
        <w:t xml:space="preserve"> or </w:t>
      </w:r>
      <w:r>
        <w:rPr>
          <w:rFonts w:ascii="Consolas" w:eastAsia="Consolas" w:hAnsi="Consolas" w:cs="Consolas"/>
          <w:color w:val="1F3A3D"/>
          <w:sz w:val="19"/>
        </w:rPr>
        <w:t>LeadAndMoveOn</w:t>
      </w:r>
      <w:r>
        <w:t>.</w:t>
      </w:r>
    </w:p>
    <w:p w14:paraId="59464F25" w14:textId="77777777" w:rsidR="00EE642E" w:rsidRDefault="005E30E7">
      <w:pPr>
        <w:keepNext/>
        <w:tabs>
          <w:tab w:val="left" w:pos="432"/>
        </w:tabs>
        <w:spacing w:before="20" w:after="40"/>
        <w:ind w:left="432" w:hanging="317"/>
      </w:pPr>
      <w:r>
        <w:t>•</w:t>
      </w:r>
      <w:r>
        <w:tab/>
      </w:r>
      <w:r>
        <w:rPr>
          <w:b/>
        </w:rPr>
        <w:t>Mic state:</w:t>
      </w:r>
      <w:r>
        <w:t xml:space="preserve"> </w:t>
      </w:r>
      <w:r>
        <w:rPr>
          <w:rFonts w:ascii="Consolas" w:eastAsia="Consolas" w:hAnsi="Consolas" w:cs="Consolas"/>
          <w:color w:val="1F3A3D"/>
          <w:sz w:val="19"/>
        </w:rPr>
        <w:t>MicStatus</w:t>
      </w:r>
      <w:r>
        <w:t xml:space="preserve"> drives the mic button.</w:t>
      </w:r>
    </w:p>
    <w:p w14:paraId="795733DA" w14:textId="77777777" w:rsidR="00EE642E" w:rsidRDefault="005E30E7">
      <w:pPr>
        <w:keepNext/>
        <w:tabs>
          <w:tab w:val="left" w:pos="432"/>
        </w:tabs>
        <w:spacing w:before="20" w:after="40"/>
        <w:ind w:left="432" w:hanging="317"/>
      </w:pPr>
      <w:r>
        <w:t>•</w:t>
      </w:r>
      <w:r>
        <w:tab/>
      </w:r>
      <w:r>
        <w:rPr>
          <w:b/>
        </w:rPr>
        <w:t>Mouth cue:</w:t>
      </w:r>
      <w:r>
        <w:t xml:space="preserve"> from the second miss, </w:t>
      </w:r>
      <w:r>
        <w:rPr>
          <w:rFonts w:ascii="Consolas" w:eastAsia="Consolas" w:hAnsi="Consolas" w:cs="Consolas"/>
          <w:color w:val="1F3A3D"/>
          <w:sz w:val="19"/>
        </w:rPr>
        <w:t>showMouthCue</w:t>
      </w:r>
      <w:r>
        <w:t xml:space="preserve"> puts </w:t>
      </w:r>
      <w:r>
        <w:rPr>
          <w:rFonts w:ascii="Consolas" w:eastAsia="Consolas" w:hAnsi="Consolas" w:cs="Consolas"/>
          <w:color w:val="1F3A3D"/>
          <w:sz w:val="19"/>
        </w:rPr>
        <w:t>ArticulationCue</w:t>
      </w:r>
      <w:r>
        <w:t xml:space="preserve"> beside the mic, with the picture of the letter's </w:t>
      </w:r>
      <w:r>
        <w:rPr>
          <w:rFonts w:ascii="Consolas" w:eastAsia="Consolas" w:hAnsi="Consolas" w:cs="Consolas"/>
          <w:color w:val="1F3A3D"/>
          <w:sz w:val="19"/>
        </w:rPr>
        <w:t>ArticulationGroup</w:t>
      </w:r>
      <w:r>
        <w:t>.</w:t>
      </w:r>
    </w:p>
    <w:p w14:paraId="216D243D" w14:textId="77777777" w:rsidR="00EE642E" w:rsidRDefault="005E30E7">
      <w:pPr>
        <w:keepNext/>
        <w:spacing w:before="120"/>
        <w:jc w:val="center"/>
      </w:pPr>
      <w:r>
        <w:rPr>
          <w:noProof/>
        </w:rPr>
        <w:drawing>
          <wp:inline distT="0" distB="0" distL="0" distR="0" wp14:anchorId="4C9ACF50" wp14:editId="6A0FFE49">
            <wp:extent cx="8229600" cy="32072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m2_say_it.png"/>
                    <pic:cNvPicPr/>
                  </pic:nvPicPr>
                  <pic:blipFill>
                    <a:blip r:embed="rId12"/>
                    <a:stretch>
                      <a:fillRect/>
                    </a:stretch>
                  </pic:blipFill>
                  <pic:spPr>
                    <a:xfrm>
                      <a:off x="0" y="0"/>
                      <a:ext cx="8229600" cy="3207264"/>
                    </a:xfrm>
                    <a:prstGeom prst="rect">
                      <a:avLst/>
                    </a:prstGeom>
                  </pic:spPr>
                </pic:pic>
              </a:graphicData>
            </a:graphic>
          </wp:inline>
        </w:drawing>
      </w:r>
    </w:p>
    <w:p w14:paraId="7313FD51" w14:textId="77777777" w:rsidR="00EE642E" w:rsidRDefault="005E30E7">
      <w:pPr>
        <w:spacing w:after="200"/>
        <w:jc w:val="center"/>
      </w:pPr>
      <w:r>
        <w:rPr>
          <w:b/>
          <w:i/>
          <w:color w:val="718096"/>
          <w:sz w:val="18"/>
        </w:rPr>
        <w:t>Figure 3.</w:t>
      </w:r>
      <w:r>
        <w:rPr>
          <w:i/>
          <w:color w:val="718096"/>
          <w:sz w:val="18"/>
        </w:rPr>
        <w:t xml:space="preserve"> Class diagram, Module 2: Say It</w:t>
      </w:r>
    </w:p>
    <w:p w14:paraId="60E9FF5D" w14:textId="77777777" w:rsidR="00EE642E" w:rsidRDefault="005E30E7">
      <w:pPr>
        <w:pStyle w:val="Heading3"/>
        <w:pageBreakBefore/>
      </w:pPr>
      <w:bookmarkStart w:id="32" w:name="_Toc242819069"/>
      <w:r>
        <w:t>3.7.3 Module 3: Phoneme Discrimination (Find It)</w:t>
      </w:r>
      <w:bookmarkEnd w:id="32"/>
    </w:p>
    <w:p w14:paraId="0BF68534" w14:textId="77777777" w:rsidR="00EE642E" w:rsidRDefault="005E30E7">
      <w:pPr>
        <w:keepNext/>
      </w:pPr>
      <w:r>
        <w:rPr>
          <w:rFonts w:ascii="Consolas" w:eastAsia="Consolas" w:hAnsi="Consolas" w:cs="Consolas"/>
          <w:color w:val="1F3A3D"/>
          <w:sz w:val="19"/>
        </w:rPr>
        <w:t>GridGenerator</w:t>
      </w:r>
      <w:r>
        <w:t xml:space="preserve"> builds 5 pictures (3 targets, 2 distractors). </w:t>
      </w:r>
      <w:r>
        <w:rPr>
          <w:rFonts w:ascii="Consolas" w:eastAsia="Consolas" w:hAnsi="Consolas" w:cs="Consolas"/>
          <w:color w:val="1F3A3D"/>
          <w:sz w:val="19"/>
        </w:rPr>
        <w:t>HeartManager</w:t>
      </w:r>
      <w:r>
        <w:t xml:space="preserve"> deducts hearts, recovers them and restarts with 3.</w:t>
      </w:r>
    </w:p>
    <w:p w14:paraId="0B60DD62" w14:textId="77777777" w:rsidR="00EE642E" w:rsidRDefault="005E30E7">
      <w:pPr>
        <w:keepNext/>
        <w:spacing w:before="120"/>
        <w:jc w:val="center"/>
      </w:pPr>
      <w:r>
        <w:rPr>
          <w:noProof/>
        </w:rPr>
        <w:drawing>
          <wp:inline distT="0" distB="0" distL="0" distR="0" wp14:anchorId="029B28A4" wp14:editId="1572C132">
            <wp:extent cx="8229600" cy="28968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m3_find_it.png"/>
                    <pic:cNvPicPr/>
                  </pic:nvPicPr>
                  <pic:blipFill>
                    <a:blip r:embed="rId13"/>
                    <a:stretch>
                      <a:fillRect/>
                    </a:stretch>
                  </pic:blipFill>
                  <pic:spPr>
                    <a:xfrm>
                      <a:off x="0" y="0"/>
                      <a:ext cx="8229600" cy="2896835"/>
                    </a:xfrm>
                    <a:prstGeom prst="rect">
                      <a:avLst/>
                    </a:prstGeom>
                  </pic:spPr>
                </pic:pic>
              </a:graphicData>
            </a:graphic>
          </wp:inline>
        </w:drawing>
      </w:r>
    </w:p>
    <w:p w14:paraId="1E19A2A4" w14:textId="77777777" w:rsidR="00EE642E" w:rsidRDefault="005E30E7">
      <w:pPr>
        <w:spacing w:after="200"/>
        <w:jc w:val="center"/>
      </w:pPr>
      <w:r>
        <w:rPr>
          <w:b/>
          <w:i/>
          <w:color w:val="718096"/>
          <w:sz w:val="18"/>
        </w:rPr>
        <w:t>Figure 4.</w:t>
      </w:r>
      <w:r>
        <w:rPr>
          <w:i/>
          <w:color w:val="718096"/>
          <w:sz w:val="18"/>
        </w:rPr>
        <w:t xml:space="preserve"> Class diagram, Module 3: Find It</w:t>
      </w:r>
    </w:p>
    <w:p w14:paraId="58811D3B" w14:textId="77777777" w:rsidR="00EE642E" w:rsidRDefault="005E30E7">
      <w:pPr>
        <w:pStyle w:val="Heading3"/>
        <w:pageBreakBefore/>
      </w:pPr>
      <w:bookmarkStart w:id="33" w:name="_Toc242819070"/>
      <w:r>
        <w:t>3.7.4 Module 4: Word Construction Checkpoint (Blend It)</w:t>
      </w:r>
      <w:bookmarkEnd w:id="33"/>
    </w:p>
    <w:p w14:paraId="6C4B4E5A" w14:textId="77777777" w:rsidR="00EE642E" w:rsidRDefault="005E30E7">
      <w:pPr>
        <w:keepNext/>
      </w:pPr>
      <w:r>
        <w:rPr>
          <w:rFonts w:ascii="Consolas" w:eastAsia="Consolas" w:hAnsi="Consolas" w:cs="Consolas"/>
          <w:color w:val="1F3A3D"/>
          <w:sz w:val="19"/>
        </w:rPr>
        <w:t>BlendItViewModel</w:t>
      </w:r>
      <w:r>
        <w:t xml:space="preserve"> checks the tiles and runs the sound-out. </w:t>
      </w:r>
      <w:r>
        <w:rPr>
          <w:rFonts w:ascii="Consolas" w:eastAsia="Consolas" w:hAnsi="Consolas" w:cs="Consolas"/>
          <w:color w:val="1F3A3D"/>
          <w:sz w:val="19"/>
        </w:rPr>
        <w:t>BlendItCompleteViewModel</w:t>
      </w:r>
      <w:r>
        <w:t xml:space="preserve"> scores the group with </w:t>
      </w:r>
      <w:r>
        <w:rPr>
          <w:rFonts w:ascii="Consolas" w:eastAsia="Consolas" w:hAnsi="Consolas" w:cs="Consolas"/>
          <w:color w:val="1F3A3D"/>
          <w:sz w:val="19"/>
        </w:rPr>
        <w:t>BlendItStarThresholds</w:t>
      </w:r>
      <w:r>
        <w:t xml:space="preserve"> and saves </w:t>
      </w:r>
      <w:r>
        <w:rPr>
          <w:rFonts w:ascii="Consolas" w:eastAsia="Consolas" w:hAnsi="Consolas" w:cs="Consolas"/>
          <w:color w:val="1F3A3D"/>
          <w:sz w:val="19"/>
        </w:rPr>
        <w:t>BlendItProgress</w:t>
      </w:r>
      <w:r>
        <w:t>.</w:t>
      </w:r>
    </w:p>
    <w:p w14:paraId="2009BE72" w14:textId="77777777" w:rsidR="00EE642E" w:rsidRDefault="005E30E7">
      <w:pPr>
        <w:keepNext/>
        <w:spacing w:before="120"/>
        <w:jc w:val="center"/>
      </w:pPr>
      <w:r>
        <w:rPr>
          <w:noProof/>
        </w:rPr>
        <w:drawing>
          <wp:inline distT="0" distB="0" distL="0" distR="0" wp14:anchorId="6E6A55AF" wp14:editId="0066061A">
            <wp:extent cx="8229600" cy="34092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m4_blend_it.png"/>
                    <pic:cNvPicPr/>
                  </pic:nvPicPr>
                  <pic:blipFill>
                    <a:blip r:embed="rId14"/>
                    <a:stretch>
                      <a:fillRect/>
                    </a:stretch>
                  </pic:blipFill>
                  <pic:spPr>
                    <a:xfrm>
                      <a:off x="0" y="0"/>
                      <a:ext cx="8229600" cy="3409287"/>
                    </a:xfrm>
                    <a:prstGeom prst="rect">
                      <a:avLst/>
                    </a:prstGeom>
                  </pic:spPr>
                </pic:pic>
              </a:graphicData>
            </a:graphic>
          </wp:inline>
        </w:drawing>
      </w:r>
    </w:p>
    <w:p w14:paraId="30DBD6AF" w14:textId="77777777" w:rsidR="00EE642E" w:rsidRDefault="005E30E7">
      <w:pPr>
        <w:spacing w:after="200"/>
        <w:jc w:val="center"/>
      </w:pPr>
      <w:r>
        <w:rPr>
          <w:b/>
          <w:i/>
          <w:color w:val="718096"/>
          <w:sz w:val="18"/>
        </w:rPr>
        <w:t>Figure 5.</w:t>
      </w:r>
      <w:r>
        <w:rPr>
          <w:i/>
          <w:color w:val="718096"/>
          <w:sz w:val="18"/>
        </w:rPr>
        <w:t xml:space="preserve"> Class diagram, Module 4: Blend It</w:t>
      </w:r>
    </w:p>
    <w:p w14:paraId="7CC7C50C" w14:textId="77777777" w:rsidR="00EE642E" w:rsidRDefault="005E30E7">
      <w:pPr>
        <w:pStyle w:val="Heading3"/>
        <w:pageBreakBefore/>
      </w:pPr>
      <w:bookmarkStart w:id="34" w:name="_Toc242819071"/>
      <w:r>
        <w:t>3.7.5 Module 5: Mastery Progression, Gamification and Multi-Profile</w:t>
      </w:r>
      <w:bookmarkEnd w:id="34"/>
    </w:p>
    <w:p w14:paraId="16DF5685" w14:textId="77777777" w:rsidR="00EE642E" w:rsidRDefault="005E30E7">
      <w:pPr>
        <w:keepNext/>
      </w:pPr>
      <w:r>
        <w:rPr>
          <w:rFonts w:ascii="Consolas" w:eastAsia="Consolas" w:hAnsi="Consolas" w:cs="Consolas"/>
          <w:color w:val="1F3A3D"/>
          <w:sz w:val="19"/>
        </w:rPr>
        <w:t>SessionManager</w:t>
      </w:r>
      <w:r>
        <w:t xml:space="preserve"> holds the active profile. </w:t>
      </w:r>
      <w:r>
        <w:rPr>
          <w:rFonts w:ascii="Consolas" w:eastAsia="Consolas" w:hAnsi="Consolas" w:cs="Consolas"/>
          <w:color w:val="1F3A3D"/>
          <w:sz w:val="19"/>
        </w:rPr>
        <w:t>LetterCompleteViewModel</w:t>
      </w:r>
      <w:r>
        <w:t xml:space="preserve"> saves stars and the streak. </w:t>
      </w:r>
      <w:r>
        <w:rPr>
          <w:rFonts w:ascii="Consolas" w:eastAsia="Consolas" w:hAnsi="Consolas" w:cs="Consolas"/>
          <w:color w:val="1F3A3D"/>
          <w:sz w:val="19"/>
        </w:rPr>
        <w:t>MapViewModel</w:t>
      </w:r>
      <w:r>
        <w:t xml:space="preserve"> derives the nodes with </w:t>
      </w:r>
      <w:r>
        <w:rPr>
          <w:rFonts w:ascii="Consolas" w:eastAsia="Consolas" w:hAnsi="Consolas" w:cs="Consolas"/>
          <w:color w:val="1F3A3D"/>
          <w:sz w:val="19"/>
        </w:rPr>
        <w:t>UnlockManager</w:t>
      </w:r>
      <w:r>
        <w:t xml:space="preserve"> and the live star total from </w:t>
      </w:r>
      <w:r>
        <w:rPr>
          <w:rFonts w:ascii="Consolas" w:eastAsia="Consolas" w:hAnsi="Consolas" w:cs="Consolas"/>
          <w:color w:val="1F3A3D"/>
          <w:sz w:val="19"/>
        </w:rPr>
        <w:t>ProfileDao</w:t>
      </w:r>
      <w:r>
        <w:t>.</w:t>
      </w:r>
    </w:p>
    <w:p w14:paraId="1106FB38" w14:textId="77777777" w:rsidR="00EE642E" w:rsidRDefault="005E30E7">
      <w:pPr>
        <w:keepNext/>
        <w:spacing w:before="120"/>
        <w:jc w:val="center"/>
      </w:pPr>
      <w:r>
        <w:rPr>
          <w:noProof/>
        </w:rPr>
        <w:drawing>
          <wp:inline distT="0" distB="0" distL="0" distR="0" wp14:anchorId="6504B9BB" wp14:editId="0156342C">
            <wp:extent cx="8229600" cy="35144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m5_progression.png"/>
                    <pic:cNvPicPr/>
                  </pic:nvPicPr>
                  <pic:blipFill>
                    <a:blip r:embed="rId15"/>
                    <a:stretch>
                      <a:fillRect/>
                    </a:stretch>
                  </pic:blipFill>
                  <pic:spPr>
                    <a:xfrm>
                      <a:off x="0" y="0"/>
                      <a:ext cx="8229600" cy="3514471"/>
                    </a:xfrm>
                    <a:prstGeom prst="rect">
                      <a:avLst/>
                    </a:prstGeom>
                  </pic:spPr>
                </pic:pic>
              </a:graphicData>
            </a:graphic>
          </wp:inline>
        </w:drawing>
      </w:r>
    </w:p>
    <w:p w14:paraId="53E05115" w14:textId="77777777" w:rsidR="00EE642E" w:rsidRDefault="005E30E7">
      <w:pPr>
        <w:spacing w:after="200"/>
        <w:jc w:val="center"/>
      </w:pPr>
      <w:r>
        <w:rPr>
          <w:b/>
          <w:i/>
          <w:color w:val="718096"/>
          <w:sz w:val="18"/>
        </w:rPr>
        <w:t>Figure 6.</w:t>
      </w:r>
      <w:r>
        <w:rPr>
          <w:i/>
          <w:color w:val="718096"/>
          <w:sz w:val="18"/>
        </w:rPr>
        <w:t xml:space="preserve"> Class diagram, Module 5: Progression, gamification and profiles</w:t>
      </w:r>
    </w:p>
    <w:p w14:paraId="5F93863E" w14:textId="77777777" w:rsidR="00EE642E" w:rsidRDefault="005E30E7">
      <w:pPr>
        <w:pStyle w:val="Heading3"/>
        <w:pageBreakBefore/>
      </w:pPr>
      <w:bookmarkStart w:id="35" w:name="_Toc242819072"/>
      <w:r>
        <w:t>3.7.6 Module 6: Telemetry, Parent Dashboard and Diagnostics</w:t>
      </w:r>
      <w:bookmarkEnd w:id="35"/>
    </w:p>
    <w:p w14:paraId="3991DCC7" w14:textId="77777777" w:rsidR="00EE642E" w:rsidRDefault="005E30E7">
      <w:pPr>
        <w:keepNext/>
      </w:pPr>
      <w:r>
        <w:rPr>
          <w:rFonts w:ascii="Consolas" w:eastAsia="Consolas" w:hAnsi="Consolas" w:cs="Consolas"/>
          <w:color w:val="1F3A3D"/>
          <w:sz w:val="19"/>
        </w:rPr>
        <w:t>ReportGenerator</w:t>
      </w:r>
      <w:r>
        <w:t xml:space="preserve"> aggregates the repositories into </w:t>
      </w:r>
      <w:r>
        <w:rPr>
          <w:rFonts w:ascii="Consolas" w:eastAsia="Consolas" w:hAnsi="Consolas" w:cs="Consolas"/>
          <w:color w:val="1F3A3D"/>
          <w:sz w:val="19"/>
        </w:rPr>
        <w:t>ProfileDashboardData</w:t>
      </w:r>
      <w:r>
        <w:t xml:space="preserve"> and </w:t>
      </w:r>
      <w:r>
        <w:rPr>
          <w:rFonts w:ascii="Consolas" w:eastAsia="Consolas" w:hAnsi="Consolas" w:cs="Consolas"/>
          <w:color w:val="1F3A3D"/>
          <w:sz w:val="19"/>
        </w:rPr>
        <w:t>ReportData</w:t>
      </w:r>
      <w:r>
        <w:t xml:space="preserve">. </w:t>
      </w:r>
      <w:r>
        <w:rPr>
          <w:rFonts w:ascii="Consolas" w:eastAsia="Consolas" w:hAnsi="Consolas" w:cs="Consolas"/>
          <w:color w:val="1F3A3D"/>
          <w:sz w:val="19"/>
        </w:rPr>
        <w:t>PdfExporter</w:t>
      </w:r>
      <w:r>
        <w:t xml:space="preserve"> writes the report. The arithmetic gate guards entry. The telemetry classes are planned.</w:t>
      </w:r>
    </w:p>
    <w:p w14:paraId="2BCF997B" w14:textId="77777777" w:rsidR="00EE642E" w:rsidRDefault="005E30E7">
      <w:pPr>
        <w:keepNext/>
        <w:spacing w:before="120"/>
        <w:jc w:val="center"/>
      </w:pPr>
      <w:r>
        <w:rPr>
          <w:noProof/>
        </w:rPr>
        <w:drawing>
          <wp:inline distT="0" distB="0" distL="0" distR="0" wp14:anchorId="631C39CC" wp14:editId="4CE241B1">
            <wp:extent cx="8229600" cy="33563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m6_parent_dashboard.png"/>
                    <pic:cNvPicPr/>
                  </pic:nvPicPr>
                  <pic:blipFill>
                    <a:blip r:embed="rId16"/>
                    <a:stretch>
                      <a:fillRect/>
                    </a:stretch>
                  </pic:blipFill>
                  <pic:spPr>
                    <a:xfrm>
                      <a:off x="0" y="0"/>
                      <a:ext cx="8229600" cy="3356348"/>
                    </a:xfrm>
                    <a:prstGeom prst="rect">
                      <a:avLst/>
                    </a:prstGeom>
                  </pic:spPr>
                </pic:pic>
              </a:graphicData>
            </a:graphic>
          </wp:inline>
        </w:drawing>
      </w:r>
    </w:p>
    <w:p w14:paraId="563FDFB2" w14:textId="77777777" w:rsidR="00EE642E" w:rsidRDefault="005E30E7">
      <w:pPr>
        <w:spacing w:after="200"/>
        <w:jc w:val="center"/>
      </w:pPr>
      <w:r>
        <w:rPr>
          <w:b/>
          <w:i/>
          <w:color w:val="718096"/>
          <w:sz w:val="18"/>
        </w:rPr>
        <w:t>Figure 7.</w:t>
      </w:r>
      <w:r>
        <w:rPr>
          <w:i/>
          <w:color w:val="718096"/>
          <w:sz w:val="18"/>
        </w:rPr>
        <w:t xml:space="preserve"> Class diagram, Module 6: Parent dashboard and diagnostics</w:t>
      </w:r>
    </w:p>
    <w:p w14:paraId="6B758B99" w14:textId="77777777" w:rsidR="00EE642E" w:rsidRDefault="00EE642E">
      <w:pPr>
        <w:sectPr w:rsidR="00EE642E">
          <w:pgSz w:w="15840" w:h="12240" w:orient="landscape"/>
          <w:pgMar w:top="1440" w:right="1440" w:bottom="1440" w:left="1440" w:header="648" w:footer="648" w:gutter="0"/>
          <w:cols w:space="720"/>
          <w:docGrid w:linePitch="360"/>
        </w:sectPr>
      </w:pPr>
    </w:p>
    <w:p w14:paraId="177967EB" w14:textId="77777777" w:rsidR="00EE642E" w:rsidRDefault="005E30E7">
      <w:pPr>
        <w:pStyle w:val="Heading1"/>
      </w:pPr>
      <w:bookmarkStart w:id="36" w:name="_Toc242819073"/>
      <w:r>
        <w:t>4. Detailed Interface &amp; Interaction Workflows</w:t>
      </w:r>
      <w:bookmarkEnd w:id="36"/>
    </w:p>
    <w:p w14:paraId="27945540" w14:textId="77777777" w:rsidR="00EE642E" w:rsidRDefault="005E30E7">
      <w:pPr>
        <w:pStyle w:val="Heading2"/>
      </w:pPr>
      <w:bookmarkStart w:id="37" w:name="_Toc242819074"/>
      <w:r>
        <w:t>4.1 Hear It Modeling Sequence Workflow</w:t>
      </w:r>
      <w:bookmarkEnd w:id="37"/>
    </w:p>
    <w:tbl>
      <w:tblPr>
        <w:tblW w:w="0" w:type="auto"/>
        <w:jc w:val="center"/>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CellMar>
          <w:top w:w="90" w:type="dxa"/>
          <w:left w:w="140" w:type="dxa"/>
          <w:bottom w:w="90" w:type="dxa"/>
          <w:right w:w="140" w:type="dxa"/>
        </w:tblCellMar>
        <w:tblLook w:val="04A0" w:firstRow="1" w:lastRow="0" w:firstColumn="1" w:lastColumn="0" w:noHBand="0" w:noVBand="1"/>
      </w:tblPr>
      <w:tblGrid>
        <w:gridCol w:w="9360"/>
      </w:tblGrid>
      <w:tr w:rsidR="00EE642E" w14:paraId="4460DA21" w14:textId="77777777">
        <w:trPr>
          <w:cantSplit/>
          <w:jc w:val="center"/>
        </w:trPr>
        <w:tc>
          <w:tcPr>
            <w:tcW w:w="9360" w:type="dxa"/>
            <w:shd w:val="clear" w:color="auto" w:fill="F4F6F8"/>
          </w:tcPr>
          <w:p w14:paraId="0097388B" w14:textId="77777777" w:rsidR="00EE642E" w:rsidRDefault="005E30E7">
            <w:pPr>
              <w:spacing w:after="0" w:line="240" w:lineRule="auto"/>
            </w:pPr>
            <w:r>
              <w:rPr>
                <w:rFonts w:ascii="Consolas" w:eastAsia="Consolas" w:hAnsi="Consolas" w:cs="Consolas"/>
                <w:sz w:val="16"/>
              </w:rPr>
              <w:t>User selects Letter -&gt; Screen Loads -&gt; SoundPool Preloads Letter Clips</w:t>
            </w:r>
            <w:r>
              <w:rPr>
                <w:rFonts w:ascii="Consolas" w:eastAsia="Consolas" w:hAnsi="Consolas" w:cs="Consolas"/>
                <w:sz w:val="16"/>
              </w:rPr>
              <w:br/>
              <w:t xml:space="preserve">  -&gt; Step 1: Mascot plays "Listen!" carrier (Audio + Animation)</w:t>
            </w:r>
            <w:r>
              <w:rPr>
                <w:rFonts w:ascii="Consolas" w:eastAsia="Consolas" w:hAnsi="Consolas" w:cs="Consolas"/>
                <w:sz w:val="16"/>
              </w:rPr>
              <w:br/>
              <w:t xml:space="preserve">  -&gt; Step 2: Letter card flips, displaying embedded Picture Mnemonic</w:t>
            </w:r>
            <w:r>
              <w:rPr>
                <w:rFonts w:ascii="Consolas" w:eastAsia="Consolas" w:hAnsi="Consolas" w:cs="Consolas"/>
                <w:sz w:val="16"/>
              </w:rPr>
              <w:br/>
              <w:t xml:space="preserve">  -&gt; Step 3: Mascot plays "This letter says..." carrier</w:t>
            </w:r>
            <w:r>
              <w:rPr>
                <w:rFonts w:ascii="Consolas" w:eastAsia="Consolas" w:hAnsi="Consolas" w:cs="Consolas"/>
                <w:sz w:val="16"/>
              </w:rPr>
              <w:br/>
              <w:t xml:space="preserve">  -&gt; Step 4: Pure phoneme plays 3 times (800ms hold or &lt;=250ms stop)</w:t>
            </w:r>
            <w:r>
              <w:rPr>
                <w:rFonts w:ascii="Consolas" w:eastAsia="Consolas" w:hAnsi="Consolas" w:cs="Consolas"/>
                <w:sz w:val="16"/>
              </w:rPr>
              <w:br/>
              <w:t xml:space="preserve">             (card 28c: no mouth cue or caption; the child watches the letter card)</w:t>
            </w:r>
            <w:r>
              <w:rPr>
                <w:rFonts w:ascii="Consolas" w:eastAsia="Consolas" w:hAnsi="Consolas" w:cs="Consolas"/>
                <w:sz w:val="16"/>
              </w:rPr>
              <w:br/>
            </w:r>
            <w:r>
              <w:rPr>
                <w:rFonts w:ascii="Consolas" w:eastAsia="Consolas" w:hAnsi="Consolas" w:cs="Consolas"/>
                <w:sz w:val="16"/>
              </w:rPr>
              <w:t xml:space="preserve">  -&gt; Step 5: Mascot plays Keyword audio ("mouse") + Keyword image</w:t>
            </w:r>
            <w:r>
              <w:rPr>
                <w:rFonts w:ascii="Consolas" w:eastAsia="Consolas" w:hAnsi="Consolas" w:cs="Consolas"/>
                <w:sz w:val="16"/>
              </w:rPr>
              <w:br/>
              <w:t xml:space="preserve">  -&gt; Step 6: Pure phoneme plays 1 time</w:t>
            </w:r>
            <w:r>
              <w:rPr>
                <w:rFonts w:ascii="Consolas" w:eastAsia="Consolas" w:hAnsi="Consolas" w:cs="Consolas"/>
                <w:sz w:val="16"/>
              </w:rPr>
              <w:br/>
              <w:t xml:space="preserve">  -&gt; Step 7: "Great listening! Tap the big button." -&gt; Next pulses -&gt; Say It</w:t>
            </w:r>
            <w:r>
              <w:rPr>
                <w:rFonts w:ascii="Consolas" w:eastAsia="Consolas" w:hAnsi="Consolas" w:cs="Consolas"/>
                <w:sz w:val="16"/>
              </w:rPr>
              <w:br/>
              <w:t xml:space="preserve">     (card 28: Hear It no longer ends with "Say it with me!")</w:t>
            </w:r>
          </w:p>
        </w:tc>
      </w:tr>
    </w:tbl>
    <w:p w14:paraId="529CEF37" w14:textId="77777777" w:rsidR="00EE642E" w:rsidRDefault="00EE642E">
      <w:pPr>
        <w:spacing w:line="240" w:lineRule="auto"/>
      </w:pPr>
    </w:p>
    <w:p w14:paraId="6992045E" w14:textId="77777777" w:rsidR="00EE642E" w:rsidRDefault="005E30E7">
      <w:pPr>
        <w:keepNext/>
      </w:pPr>
      <w:r>
        <w:t>Figure 8 shows the same workflow as the code runs it. Figures 8 to 13 give one sequence diagram for each module.</w:t>
      </w:r>
    </w:p>
    <w:p w14:paraId="21BE7FDD" w14:textId="77777777" w:rsidR="00EE642E" w:rsidRDefault="005E30E7">
      <w:pPr>
        <w:keepNext/>
        <w:spacing w:before="120"/>
        <w:jc w:val="center"/>
      </w:pPr>
      <w:r>
        <w:rPr>
          <w:noProof/>
        </w:rPr>
        <w:drawing>
          <wp:inline distT="0" distB="0" distL="0" distR="0" wp14:anchorId="1EFF0EE6" wp14:editId="39EB611A">
            <wp:extent cx="5943600" cy="49479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1_hear_it.png"/>
                    <pic:cNvPicPr/>
                  </pic:nvPicPr>
                  <pic:blipFill>
                    <a:blip r:embed="rId17"/>
                    <a:stretch>
                      <a:fillRect/>
                    </a:stretch>
                  </pic:blipFill>
                  <pic:spPr>
                    <a:xfrm>
                      <a:off x="0" y="0"/>
                      <a:ext cx="5943600" cy="4947997"/>
                    </a:xfrm>
                    <a:prstGeom prst="rect">
                      <a:avLst/>
                    </a:prstGeom>
                  </pic:spPr>
                </pic:pic>
              </a:graphicData>
            </a:graphic>
          </wp:inline>
        </w:drawing>
      </w:r>
    </w:p>
    <w:p w14:paraId="243C027A" w14:textId="77777777" w:rsidR="00EE642E" w:rsidRDefault="005E30E7">
      <w:pPr>
        <w:spacing w:after="200"/>
        <w:jc w:val="center"/>
      </w:pPr>
      <w:r>
        <w:rPr>
          <w:b/>
          <w:i/>
          <w:color w:val="718096"/>
          <w:sz w:val="18"/>
        </w:rPr>
        <w:t>Figure 8.</w:t>
      </w:r>
      <w:r>
        <w:rPr>
          <w:i/>
          <w:color w:val="718096"/>
          <w:sz w:val="18"/>
        </w:rPr>
        <w:t xml:space="preserve"> Sequence diagram, Module 1: Hear It modeling sequence</w:t>
      </w:r>
    </w:p>
    <w:p w14:paraId="2D37B6D9" w14:textId="77777777" w:rsidR="00EE642E" w:rsidRDefault="005E30E7">
      <w:pPr>
        <w:pStyle w:val="Heading2"/>
      </w:pPr>
      <w:bookmarkStart w:id="38" w:name="_Toc242819075"/>
      <w:r>
        <w:t>4.2 Say It Interaction &amp; Correction Workflow</w:t>
      </w:r>
      <w:bookmarkEnd w:id="38"/>
    </w:p>
    <w:tbl>
      <w:tblPr>
        <w:tblW w:w="0" w:type="auto"/>
        <w:jc w:val="center"/>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CellMar>
          <w:top w:w="90" w:type="dxa"/>
          <w:left w:w="140" w:type="dxa"/>
          <w:bottom w:w="90" w:type="dxa"/>
          <w:right w:w="140" w:type="dxa"/>
        </w:tblCellMar>
        <w:tblLook w:val="04A0" w:firstRow="1" w:lastRow="0" w:firstColumn="1" w:lastColumn="0" w:noHBand="0" w:noVBand="1"/>
      </w:tblPr>
      <w:tblGrid>
        <w:gridCol w:w="9360"/>
      </w:tblGrid>
      <w:tr w:rsidR="00EE642E" w14:paraId="1ED7B084" w14:textId="77777777">
        <w:trPr>
          <w:cantSplit/>
          <w:jc w:val="center"/>
        </w:trPr>
        <w:tc>
          <w:tcPr>
            <w:tcW w:w="9360" w:type="dxa"/>
            <w:shd w:val="clear" w:color="auto" w:fill="F4F6F8"/>
          </w:tcPr>
          <w:p w14:paraId="4D6E62F8" w14:textId="77777777" w:rsidR="00EE642E" w:rsidRDefault="005E30E7">
            <w:pPr>
              <w:spacing w:after="0" w:line="240" w:lineRule="auto"/>
            </w:pPr>
            <w:r>
              <w:rPr>
                <w:rFonts w:ascii="Consolas" w:eastAsia="Consolas" w:hAnsi="Consolas" w:cs="Consolas"/>
                <w:sz w:val="16"/>
              </w:rPr>
              <w:t>Screen Enters -&gt; Mascot leads 2 Choral Turns ("Say it with me!")</w:t>
            </w:r>
            <w:r>
              <w:rPr>
                <w:rFonts w:ascii="Consolas" w:eastAsia="Consolas" w:hAnsi="Consolas" w:cs="Consolas"/>
                <w:sz w:val="16"/>
              </w:rPr>
              <w:br/>
              <w:t xml:space="preserve">  -&gt; Mascot plays "Your turn!"</w:t>
            </w:r>
            <w:r>
              <w:rPr>
                <w:rFonts w:ascii="Consolas" w:eastAsia="Consolas" w:hAnsi="Consolas" w:cs="Consolas"/>
                <w:sz w:val="16"/>
              </w:rPr>
              <w:br/>
              <w:t xml:space="preserve">  -&gt; MicState changes to LISTENING (&lt;= 100ms); the ripple animates</w:t>
            </w:r>
            <w:r>
              <w:rPr>
                <w:rFonts w:ascii="Consolas" w:eastAsia="Consolas" w:hAnsi="Consolas" w:cs="Consolas"/>
                <w:sz w:val="16"/>
              </w:rPr>
              <w:br/>
              <w:t xml:space="preserve">     (time-based today; RMS-driven once the AudioRecord loop lands)</w:t>
            </w:r>
            <w:r>
              <w:rPr>
                <w:rFonts w:ascii="Consolas" w:eastAsia="Consolas" w:hAnsi="Consolas" w:cs="Consolas"/>
                <w:sz w:val="16"/>
              </w:rPr>
              <w:br/>
              <w:t xml:space="preserve">  -&gt; Child vocalizes -&gt; Vosk reports speech -&gt; MicState changes to HEARD</w:t>
            </w:r>
            <w:r>
              <w:rPr>
                <w:rFonts w:ascii="Consolas" w:eastAsia="Consolas" w:hAnsi="Consolas" w:cs="Consolas"/>
                <w:sz w:val="16"/>
              </w:rPr>
              <w:br/>
              <w:t xml:space="preserve">  -&gt; Vosk signals End-of-Speech</w:t>
            </w:r>
            <w:r>
              <w:rPr>
                <w:rFonts w:ascii="Consolas" w:eastAsia="Consolas" w:hAnsi="Consolas" w:cs="Consolas"/>
                <w:sz w:val="16"/>
              </w:rPr>
              <w:br/>
              <w:t xml:space="preserve">  -&gt; SayItJudge (SpeechValidator today) checks the result against the per-letter grammar:</w:t>
            </w:r>
            <w:r>
              <w:rPr>
                <w:rFonts w:ascii="Consolas" w:eastAsia="Consolas" w:hAnsi="Consolas" w:cs="Consolas"/>
                <w:sz w:val="16"/>
              </w:rPr>
              <w:br/>
              <w:t xml:space="preserve">       [Branch A: Target Match]</w:t>
            </w:r>
            <w:r>
              <w:rPr>
                <w:rFonts w:ascii="Consolas" w:eastAsia="Consolas" w:hAnsi="Consolas" w:cs="Consolas"/>
                <w:sz w:val="16"/>
              </w:rPr>
              <w:br/>
              <w:t xml:space="preserve">         -&gt; MicState changes to RESULT (Green)</w:t>
            </w:r>
            <w:r>
              <w:rPr>
                <w:rFonts w:ascii="Consolas" w:eastAsia="Consolas" w:hAnsi="Consolas" w:cs="Consolas"/>
                <w:sz w:val="16"/>
              </w:rPr>
              <w:br/>
            </w:r>
            <w:r>
              <w:rPr>
                <w:rFonts w:ascii="Consolas" w:eastAsia="Consolas" w:hAnsi="Consolas" w:cs="Consolas"/>
                <w:sz w:val="16"/>
              </w:rPr>
              <w:t xml:space="preserve">         -&gt; Success chime plays + specific praise ("Yes! /m/, lips together!")</w:t>
            </w:r>
            <w:r>
              <w:rPr>
                <w:rFonts w:ascii="Consolas" w:eastAsia="Consolas" w:hAnsi="Consolas" w:cs="Consolas"/>
                <w:sz w:val="16"/>
              </w:rPr>
              <w:br/>
              <w:t xml:space="preserve">         -&gt; Award Star -&gt; Advance to Find It</w:t>
            </w:r>
            <w:r>
              <w:rPr>
                <w:rFonts w:ascii="Consolas" w:eastAsia="Consolas" w:hAnsi="Consolas" w:cs="Consolas"/>
                <w:sz w:val="16"/>
              </w:rPr>
              <w:br/>
              <w:t xml:space="preserve">       [Branch B: Foil Match or Silence (Attempt &lt; 3)]</w:t>
            </w:r>
            <w:r>
              <w:rPr>
                <w:rFonts w:ascii="Consolas" w:eastAsia="Consolas" w:hAnsi="Consolas" w:cs="Consolas"/>
                <w:sz w:val="16"/>
              </w:rPr>
              <w:br/>
              <w:t xml:space="preserve">         -&gt; MicState changes to RESULT (Amber)</w:t>
            </w:r>
            <w:r>
              <w:rPr>
                <w:rFonts w:ascii="Consolas" w:eastAsia="Consolas" w:hAnsi="Consolas" w:cs="Consolas"/>
                <w:sz w:val="16"/>
              </w:rPr>
              <w:br/>
              <w:t xml:space="preserve">         -&gt; Formative prompt plays (e.g. "Almost! Just /m/, no 'ah'")</w:t>
            </w:r>
            <w:r>
              <w:rPr>
                <w:rFonts w:ascii="Consolas" w:eastAsia="Consolas" w:hAnsi="Consolas" w:cs="Consolas"/>
                <w:sz w:val="16"/>
              </w:rPr>
              <w:br/>
              <w:t xml:space="preserve">         -&gt; From the second miss the mouth cue shows beside the mic</w:t>
            </w:r>
            <w:r>
              <w:rPr>
                <w:rFonts w:ascii="Consolas" w:eastAsia="Consolas" w:hAnsi="Consolas" w:cs="Consolas"/>
                <w:sz w:val="16"/>
              </w:rPr>
              <w:br/>
              <w:t xml:space="preserve">         -&gt; Mic reactivates for retry</w:t>
            </w:r>
            <w:r>
              <w:rPr>
                <w:rFonts w:ascii="Consolas" w:eastAsia="Consolas" w:hAnsi="Consolas" w:cs="Consolas"/>
                <w:sz w:val="16"/>
              </w:rPr>
              <w:br/>
              <w:t xml:space="preserve">       [Branch C: Foil Match or Silence (Attempt == 3)]</w:t>
            </w:r>
            <w:r>
              <w:rPr>
                <w:rFonts w:ascii="Consolas" w:eastAsia="Consolas" w:hAnsi="Consolas" w:cs="Consolas"/>
                <w:sz w:val="16"/>
              </w:rPr>
              <w:br/>
            </w:r>
            <w:r>
              <w:rPr>
                <w:rFonts w:ascii="Consolas" w:eastAsia="Consolas" w:hAnsi="Consolas" w:cs="Consolas"/>
                <w:sz w:val="16"/>
              </w:rPr>
              <w:t xml:space="preserve">         -&gt; Mascot leads together-practice ("Let's say it together: /m/")</w:t>
            </w:r>
            <w:r>
              <w:rPr>
                <w:rFonts w:ascii="Consolas" w:eastAsia="Consolas" w:hAnsi="Consolas" w:cs="Consolas"/>
                <w:sz w:val="16"/>
              </w:rPr>
              <w:br/>
              <w:t xml:space="preserve">         -&gt; LetterProgressEntity marked NEEDS_PRACTICE (planned: Room v4)</w:t>
            </w:r>
            <w:r>
              <w:rPr>
                <w:rFonts w:ascii="Consolas" w:eastAsia="Consolas" w:hAnsi="Consolas" w:cs="Consolas"/>
                <w:sz w:val="16"/>
              </w:rPr>
              <w:br/>
              <w:t xml:space="preserve">         -&gt; Advance to Find It (Zero hearts deducted)</w:t>
            </w:r>
          </w:p>
        </w:tc>
      </w:tr>
    </w:tbl>
    <w:p w14:paraId="539B8B6C" w14:textId="77777777" w:rsidR="00EE642E" w:rsidRDefault="00EE642E">
      <w:pPr>
        <w:spacing w:line="240" w:lineRule="auto"/>
      </w:pPr>
    </w:p>
    <w:p w14:paraId="1140956A" w14:textId="77777777" w:rsidR="00EE642E" w:rsidRDefault="005E30E7">
      <w:pPr>
        <w:keepNext/>
      </w:pPr>
      <w:r>
        <w:t xml:space="preserve">In the code today, the third miss saves the attempt rows and moves on; the </w:t>
      </w:r>
      <w:r>
        <w:rPr>
          <w:rFonts w:ascii="Consolas" w:eastAsia="Consolas" w:hAnsi="Consolas" w:cs="Consolas"/>
          <w:color w:val="1F3A3D"/>
          <w:sz w:val="19"/>
        </w:rPr>
        <w:t>NEEDS_PRACTICE</w:t>
      </w:r>
      <w:r>
        <w:t xml:space="preserve"> mark waits for Room schema v4 (§2.0).</w:t>
      </w:r>
    </w:p>
    <w:p w14:paraId="75B0BB8D" w14:textId="77777777" w:rsidR="00EE642E" w:rsidRDefault="005E30E7">
      <w:pPr>
        <w:keepNext/>
        <w:spacing w:before="120"/>
        <w:jc w:val="center"/>
      </w:pPr>
      <w:r>
        <w:rPr>
          <w:noProof/>
        </w:rPr>
        <w:drawing>
          <wp:inline distT="0" distB="0" distL="0" distR="0" wp14:anchorId="15F8EA3B" wp14:editId="093E8D5D">
            <wp:extent cx="5943600" cy="49923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2_say_it.png"/>
                    <pic:cNvPicPr/>
                  </pic:nvPicPr>
                  <pic:blipFill>
                    <a:blip r:embed="rId18"/>
                    <a:stretch>
                      <a:fillRect/>
                    </a:stretch>
                  </pic:blipFill>
                  <pic:spPr>
                    <a:xfrm>
                      <a:off x="0" y="0"/>
                      <a:ext cx="5943600" cy="4992310"/>
                    </a:xfrm>
                    <a:prstGeom prst="rect">
                      <a:avLst/>
                    </a:prstGeom>
                  </pic:spPr>
                </pic:pic>
              </a:graphicData>
            </a:graphic>
          </wp:inline>
        </w:drawing>
      </w:r>
    </w:p>
    <w:p w14:paraId="18180B55" w14:textId="77777777" w:rsidR="00EE642E" w:rsidRDefault="005E30E7">
      <w:pPr>
        <w:spacing w:after="200"/>
        <w:jc w:val="center"/>
      </w:pPr>
      <w:r>
        <w:rPr>
          <w:b/>
          <w:i/>
          <w:color w:val="718096"/>
          <w:sz w:val="18"/>
        </w:rPr>
        <w:t>Figure 9.</w:t>
      </w:r>
      <w:r>
        <w:rPr>
          <w:i/>
          <w:color w:val="718096"/>
          <w:sz w:val="18"/>
        </w:rPr>
        <w:t xml:space="preserve"> Sequence diagram, Module 2: Say It attempt and prompt ladder</w:t>
      </w:r>
    </w:p>
    <w:p w14:paraId="6D778023" w14:textId="77777777" w:rsidR="00EE642E" w:rsidRDefault="005E30E7">
      <w:pPr>
        <w:pStyle w:val="Heading2"/>
        <w:pageBreakBefore/>
      </w:pPr>
      <w:bookmarkStart w:id="39" w:name="_Toc242819076"/>
      <w:r>
        <w:t>4.3 Find It Tap, Hearts and Restart Workflow</w:t>
      </w:r>
      <w:bookmarkEnd w:id="39"/>
    </w:p>
    <w:p w14:paraId="1C7BAAC4" w14:textId="77777777" w:rsidR="00EE642E" w:rsidRDefault="005E30E7">
      <w:pPr>
        <w:keepNext/>
        <w:tabs>
          <w:tab w:val="left" w:pos="432"/>
        </w:tabs>
        <w:spacing w:before="20" w:after="40"/>
        <w:ind w:left="432" w:hanging="317"/>
      </w:pPr>
      <w:r>
        <w:t>•</w:t>
      </w:r>
      <w:r>
        <w:tab/>
      </w:r>
      <w:r>
        <w:rPr>
          <w:b/>
        </w:rPr>
        <w:t>A correct tap:</w:t>
      </w:r>
      <w:r>
        <w:t xml:space="preserve"> it counts towards the 3 targets. Every 3 correct taps in a row recover a heart, up to the starting pool.</w:t>
      </w:r>
    </w:p>
    <w:p w14:paraId="4F52D1FB" w14:textId="77777777" w:rsidR="00EE642E" w:rsidRDefault="005E30E7">
      <w:pPr>
        <w:keepNext/>
        <w:tabs>
          <w:tab w:val="left" w:pos="432"/>
        </w:tabs>
        <w:spacing w:before="20" w:after="40"/>
        <w:ind w:left="432" w:hanging="317"/>
      </w:pPr>
      <w:r>
        <w:t>•</w:t>
      </w:r>
      <w:r>
        <w:tab/>
      </w:r>
      <w:r>
        <w:rPr>
          <w:b/>
        </w:rPr>
        <w:t>A wrong tap:</w:t>
      </w:r>
      <w:r>
        <w:t xml:space="preserve"> it removes one heart. At 0 hearts the activity restarts with a 3-heart buffer (FR-05).</w:t>
      </w:r>
    </w:p>
    <w:p w14:paraId="374E6D8A" w14:textId="77777777" w:rsidR="00EE642E" w:rsidRDefault="005E30E7">
      <w:pPr>
        <w:keepNext/>
        <w:tabs>
          <w:tab w:val="left" w:pos="432"/>
        </w:tabs>
        <w:spacing w:before="20" w:after="40"/>
        <w:ind w:left="432" w:hanging="317"/>
      </w:pPr>
      <w:r>
        <w:t>•</w:t>
      </w:r>
      <w:r>
        <w:tab/>
      </w:r>
      <w:r>
        <w:rPr>
          <w:b/>
        </w:rPr>
        <w:t>Letter completion:</w:t>
      </w:r>
      <w:r>
        <w:t xml:space="preserve"> the hearts lost in the session go to letter completion (§4.5).</w:t>
      </w:r>
    </w:p>
    <w:p w14:paraId="56CD1B6D" w14:textId="77777777" w:rsidR="00EE642E" w:rsidRDefault="005E30E7">
      <w:pPr>
        <w:keepNext/>
        <w:spacing w:before="120"/>
        <w:jc w:val="center"/>
      </w:pPr>
      <w:r>
        <w:rPr>
          <w:noProof/>
        </w:rPr>
        <w:drawing>
          <wp:inline distT="0" distB="0" distL="0" distR="0" wp14:anchorId="3FC1D78A" wp14:editId="0A76B02A">
            <wp:extent cx="5943600" cy="60028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3_find_it.png"/>
                    <pic:cNvPicPr/>
                  </pic:nvPicPr>
                  <pic:blipFill>
                    <a:blip r:embed="rId19"/>
                    <a:stretch>
                      <a:fillRect/>
                    </a:stretch>
                  </pic:blipFill>
                  <pic:spPr>
                    <a:xfrm>
                      <a:off x="0" y="0"/>
                      <a:ext cx="5943600" cy="6002818"/>
                    </a:xfrm>
                    <a:prstGeom prst="rect">
                      <a:avLst/>
                    </a:prstGeom>
                  </pic:spPr>
                </pic:pic>
              </a:graphicData>
            </a:graphic>
          </wp:inline>
        </w:drawing>
      </w:r>
    </w:p>
    <w:p w14:paraId="15A20BB4" w14:textId="77777777" w:rsidR="00EE642E" w:rsidRDefault="005E30E7">
      <w:pPr>
        <w:spacing w:after="200"/>
        <w:jc w:val="center"/>
      </w:pPr>
      <w:r>
        <w:rPr>
          <w:b/>
          <w:i/>
          <w:color w:val="718096"/>
          <w:sz w:val="18"/>
        </w:rPr>
        <w:t>Figure 10.</w:t>
      </w:r>
      <w:r>
        <w:rPr>
          <w:i/>
          <w:color w:val="718096"/>
          <w:sz w:val="18"/>
        </w:rPr>
        <w:t xml:space="preserve"> Sequence diagram, Module 3: Find It</w:t>
      </w:r>
    </w:p>
    <w:p w14:paraId="04A7A979" w14:textId="77777777" w:rsidR="00EE642E" w:rsidRDefault="00EE642E">
      <w:pPr>
        <w:sectPr w:rsidR="00EE642E">
          <w:pgSz w:w="12240" w:h="15840"/>
          <w:pgMar w:top="1440" w:right="1440" w:bottom="1440" w:left="1440" w:header="648" w:footer="648" w:gutter="0"/>
          <w:cols w:space="720"/>
          <w:docGrid w:linePitch="360"/>
        </w:sectPr>
      </w:pPr>
    </w:p>
    <w:p w14:paraId="2F1D3976" w14:textId="77777777" w:rsidR="00EE642E" w:rsidRDefault="005E30E7">
      <w:pPr>
        <w:pStyle w:val="Heading2"/>
      </w:pPr>
      <w:bookmarkStart w:id="40" w:name="_Toc242819077"/>
      <w:r>
        <w:t>4.4 Blend It Word and Group Completion Workflow</w:t>
      </w:r>
      <w:bookmarkEnd w:id="40"/>
    </w:p>
    <w:p w14:paraId="0F3227AE" w14:textId="77777777" w:rsidR="00EE642E" w:rsidRDefault="005E30E7">
      <w:pPr>
        <w:keepNext/>
        <w:tabs>
          <w:tab w:val="left" w:pos="432"/>
        </w:tabs>
        <w:spacing w:before="20" w:after="40"/>
        <w:ind w:left="432" w:hanging="317"/>
      </w:pPr>
      <w:r>
        <w:t>•</w:t>
      </w:r>
      <w:r>
        <w:tab/>
      </w:r>
      <w:r>
        <w:rPr>
          <w:b/>
        </w:rPr>
        <w:t>Checking a word:</w:t>
      </w:r>
      <w:r>
        <w:t xml:space="preserve"> each answer is saved.</w:t>
      </w:r>
    </w:p>
    <w:p w14:paraId="12290073" w14:textId="77777777" w:rsidR="00EE642E" w:rsidRDefault="005E30E7">
      <w:pPr>
        <w:keepNext/>
        <w:tabs>
          <w:tab w:val="left" w:pos="432"/>
        </w:tabs>
        <w:spacing w:before="20" w:after="40"/>
        <w:ind w:left="432" w:hanging="317"/>
      </w:pPr>
      <w:r>
        <w:t>•</w:t>
      </w:r>
      <w:r>
        <w:tab/>
      </w:r>
      <w:r>
        <w:rPr>
          <w:b/>
        </w:rPr>
        <w:t>A correct word:</w:t>
      </w:r>
      <w:r>
        <w:t xml:space="preserve"> the tiles light one by one while each letter sound plays to its end (at least 750 ms each). Then every tile lights together, and the whole word plays.</w:t>
      </w:r>
    </w:p>
    <w:p w14:paraId="4A030522" w14:textId="77777777" w:rsidR="00EE642E" w:rsidRDefault="005E30E7">
      <w:pPr>
        <w:keepNext/>
        <w:tabs>
          <w:tab w:val="left" w:pos="432"/>
        </w:tabs>
        <w:spacing w:before="20" w:after="40"/>
        <w:ind w:left="432" w:hanging="317"/>
      </w:pPr>
      <w:r>
        <w:t>•</w:t>
      </w:r>
      <w:r>
        <w:tab/>
      </w:r>
      <w:r>
        <w:rPr>
          <w:b/>
        </w:rPr>
        <w:t>Group completion:</w:t>
      </w:r>
      <w:r>
        <w:t xml:space="preserve"> a finished group is scored and saved to </w:t>
      </w:r>
      <w:r>
        <w:rPr>
          <w:rFonts w:ascii="Consolas" w:eastAsia="Consolas" w:hAnsi="Consolas" w:cs="Consolas"/>
          <w:color w:val="1F3A3D"/>
          <w:sz w:val="19"/>
        </w:rPr>
        <w:t>blend_it_progress</w:t>
      </w:r>
      <w:r>
        <w:t>.</w:t>
      </w:r>
    </w:p>
    <w:p w14:paraId="70E8BC85" w14:textId="77777777" w:rsidR="00EE642E" w:rsidRDefault="005E30E7">
      <w:pPr>
        <w:keepNext/>
        <w:spacing w:before="120"/>
        <w:jc w:val="center"/>
      </w:pPr>
      <w:r>
        <w:rPr>
          <w:noProof/>
        </w:rPr>
        <w:drawing>
          <wp:inline distT="0" distB="0" distL="0" distR="0" wp14:anchorId="0650E55F" wp14:editId="687C2422">
            <wp:extent cx="6901220" cy="43891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4_blend_it.png"/>
                    <pic:cNvPicPr/>
                  </pic:nvPicPr>
                  <pic:blipFill>
                    <a:blip r:embed="rId20"/>
                    <a:stretch>
                      <a:fillRect/>
                    </a:stretch>
                  </pic:blipFill>
                  <pic:spPr>
                    <a:xfrm>
                      <a:off x="0" y="0"/>
                      <a:ext cx="6901220" cy="4389119"/>
                    </a:xfrm>
                    <a:prstGeom prst="rect">
                      <a:avLst/>
                    </a:prstGeom>
                  </pic:spPr>
                </pic:pic>
              </a:graphicData>
            </a:graphic>
          </wp:inline>
        </w:drawing>
      </w:r>
    </w:p>
    <w:p w14:paraId="2B952BFC" w14:textId="77777777" w:rsidR="00EE642E" w:rsidRDefault="005E30E7">
      <w:pPr>
        <w:spacing w:after="200"/>
        <w:jc w:val="center"/>
      </w:pPr>
      <w:r>
        <w:rPr>
          <w:b/>
          <w:i/>
          <w:color w:val="718096"/>
          <w:sz w:val="18"/>
        </w:rPr>
        <w:t>Figure 11.</w:t>
      </w:r>
      <w:r>
        <w:rPr>
          <w:i/>
          <w:color w:val="718096"/>
          <w:sz w:val="18"/>
        </w:rPr>
        <w:t xml:space="preserve"> Sequence diagram, Module 4: Blend It</w:t>
      </w:r>
    </w:p>
    <w:p w14:paraId="14C52B28" w14:textId="77777777" w:rsidR="00EE642E" w:rsidRDefault="005E30E7">
      <w:pPr>
        <w:pStyle w:val="Heading2"/>
        <w:pageBreakBefore/>
      </w:pPr>
      <w:bookmarkStart w:id="41" w:name="_Toc242819078"/>
      <w:r>
        <w:t>4.5 Profile, Stars, Streak and Unlock Workflow</w:t>
      </w:r>
      <w:bookmarkEnd w:id="41"/>
    </w:p>
    <w:p w14:paraId="6B155161" w14:textId="77777777" w:rsidR="00EE642E" w:rsidRDefault="005E30E7">
      <w:pPr>
        <w:keepNext/>
        <w:tabs>
          <w:tab w:val="left" w:pos="432"/>
        </w:tabs>
        <w:spacing w:before="20" w:after="40"/>
        <w:ind w:left="432" w:hanging="317"/>
      </w:pPr>
      <w:r>
        <w:t>•</w:t>
      </w:r>
      <w:r>
        <w:tab/>
      </w:r>
      <w:r>
        <w:rPr>
          <w:b/>
        </w:rPr>
        <w:t>Profiles:</w:t>
      </w:r>
      <w:r>
        <w:t xml:space="preserve"> the active profile scopes every read and write (FR-14).</w:t>
      </w:r>
    </w:p>
    <w:p w14:paraId="2BDFEAC1" w14:textId="77777777" w:rsidR="00EE642E" w:rsidRDefault="005E30E7">
      <w:pPr>
        <w:keepNext/>
        <w:tabs>
          <w:tab w:val="left" w:pos="432"/>
        </w:tabs>
        <w:spacing w:before="20" w:after="40"/>
        <w:ind w:left="432" w:hanging="317"/>
      </w:pPr>
      <w:r>
        <w:t>•</w:t>
      </w:r>
      <w:r>
        <w:tab/>
      </w:r>
      <w:r>
        <w:rPr>
          <w:b/>
        </w:rPr>
        <w:t>Letter completion:</w:t>
      </w:r>
      <w:r>
        <w:t xml:space="preserve"> completing a letter saves its stars (FR-06) and updates the daily streak (FR-09).</w:t>
      </w:r>
    </w:p>
    <w:p w14:paraId="483DB2F9" w14:textId="77777777" w:rsidR="00EE642E" w:rsidRDefault="005E30E7">
      <w:pPr>
        <w:keepNext/>
        <w:tabs>
          <w:tab w:val="left" w:pos="432"/>
        </w:tabs>
        <w:spacing w:before="20" w:after="40"/>
        <w:ind w:left="432" w:hanging="317"/>
      </w:pPr>
      <w:r>
        <w:t>•</w:t>
      </w:r>
      <w:r>
        <w:tab/>
      </w:r>
      <w:r>
        <w:rPr>
          <w:b/>
        </w:rPr>
        <w:t>Map update:</w:t>
      </w:r>
      <w:r>
        <w:t xml:space="preserve"> the map's Room flows re-emit, </w:t>
      </w:r>
      <w:r>
        <w:rPr>
          <w:rFonts w:ascii="Consolas" w:eastAsia="Consolas" w:hAnsi="Consolas" w:cs="Consolas"/>
          <w:color w:val="1F3A3D"/>
          <w:sz w:val="19"/>
        </w:rPr>
        <w:t>UnlockManager</w:t>
      </w:r>
      <w:r>
        <w:t xml:space="preserve"> opens the next letter (FR-08), and the star total is recomputed in SQL.</w:t>
      </w:r>
    </w:p>
    <w:p w14:paraId="0207D187" w14:textId="77777777" w:rsidR="00EE642E" w:rsidRDefault="005E30E7">
      <w:pPr>
        <w:keepNext/>
        <w:spacing w:before="120"/>
        <w:jc w:val="center"/>
      </w:pPr>
      <w:r>
        <w:rPr>
          <w:noProof/>
        </w:rPr>
        <w:drawing>
          <wp:inline distT="0" distB="0" distL="0" distR="0" wp14:anchorId="7D831626" wp14:editId="28F59BEE">
            <wp:extent cx="8054732" cy="43891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5_progression.png"/>
                    <pic:cNvPicPr/>
                  </pic:nvPicPr>
                  <pic:blipFill>
                    <a:blip r:embed="rId21"/>
                    <a:stretch>
                      <a:fillRect/>
                    </a:stretch>
                  </pic:blipFill>
                  <pic:spPr>
                    <a:xfrm>
                      <a:off x="0" y="0"/>
                      <a:ext cx="8054732" cy="4389120"/>
                    </a:xfrm>
                    <a:prstGeom prst="rect">
                      <a:avLst/>
                    </a:prstGeom>
                  </pic:spPr>
                </pic:pic>
              </a:graphicData>
            </a:graphic>
          </wp:inline>
        </w:drawing>
      </w:r>
    </w:p>
    <w:p w14:paraId="00FDDE12" w14:textId="77777777" w:rsidR="00EE642E" w:rsidRDefault="005E30E7">
      <w:pPr>
        <w:spacing w:after="200"/>
        <w:jc w:val="center"/>
      </w:pPr>
      <w:r>
        <w:rPr>
          <w:b/>
          <w:i/>
          <w:color w:val="718096"/>
          <w:sz w:val="18"/>
        </w:rPr>
        <w:t>Figure 12.</w:t>
      </w:r>
      <w:r>
        <w:rPr>
          <w:i/>
          <w:color w:val="718096"/>
          <w:sz w:val="18"/>
        </w:rPr>
        <w:t xml:space="preserve"> Sequence diagram, Module 5: progression and profiles</w:t>
      </w:r>
    </w:p>
    <w:p w14:paraId="263D0A98" w14:textId="77777777" w:rsidR="00EE642E" w:rsidRDefault="005E30E7">
      <w:pPr>
        <w:pStyle w:val="Heading2"/>
        <w:pageBreakBefore/>
      </w:pPr>
      <w:bookmarkStart w:id="42" w:name="_Toc242819079"/>
      <w:r>
        <w:t>4.6 Parent Zone, Dashboard and Report Workflow</w:t>
      </w:r>
      <w:bookmarkEnd w:id="42"/>
    </w:p>
    <w:p w14:paraId="0ECC4095" w14:textId="77777777" w:rsidR="00EE642E" w:rsidRDefault="005E30E7">
      <w:pPr>
        <w:keepNext/>
        <w:tabs>
          <w:tab w:val="left" w:pos="432"/>
        </w:tabs>
        <w:spacing w:before="20" w:after="40"/>
        <w:ind w:left="432" w:hanging="317"/>
      </w:pPr>
      <w:r>
        <w:t>•</w:t>
      </w:r>
      <w:r>
        <w:tab/>
      </w:r>
      <w:r>
        <w:rPr>
          <w:b/>
        </w:rPr>
        <w:t>Entry:</w:t>
      </w:r>
      <w:r>
        <w:t xml:space="preserve"> an arithmetic problem guards the Parent Zone.</w:t>
      </w:r>
    </w:p>
    <w:p w14:paraId="4CD652E2" w14:textId="77777777" w:rsidR="00EE642E" w:rsidRDefault="005E30E7">
      <w:pPr>
        <w:keepNext/>
        <w:tabs>
          <w:tab w:val="left" w:pos="432"/>
        </w:tabs>
        <w:spacing w:before="20" w:after="40"/>
        <w:ind w:left="432" w:hanging="317"/>
      </w:pPr>
      <w:r>
        <w:t>•</w:t>
      </w:r>
      <w:r>
        <w:tab/>
      </w:r>
      <w:r>
        <w:rPr>
          <w:b/>
        </w:rPr>
        <w:t>Dashboard and report:</w:t>
      </w:r>
      <w:r>
        <w:t xml:space="preserve"> the dashboard and the PDF report come from </w:t>
      </w:r>
      <w:r>
        <w:rPr>
          <w:rFonts w:ascii="Consolas" w:eastAsia="Consolas" w:hAnsi="Consolas" w:cs="Consolas"/>
          <w:color w:val="1F3A3D"/>
          <w:sz w:val="19"/>
        </w:rPr>
        <w:t>ReportGenerator</w:t>
      </w:r>
      <w:r>
        <w:t>.</w:t>
      </w:r>
    </w:p>
    <w:p w14:paraId="55367384" w14:textId="77777777" w:rsidR="00EE642E" w:rsidRDefault="005E30E7">
      <w:pPr>
        <w:keepNext/>
        <w:tabs>
          <w:tab w:val="left" w:pos="432"/>
        </w:tabs>
        <w:spacing w:before="20" w:after="40"/>
        <w:ind w:left="432" w:hanging="317"/>
      </w:pPr>
      <w:r>
        <w:t>•</w:t>
      </w:r>
      <w:r>
        <w:tab/>
      </w:r>
      <w:r>
        <w:rPr>
          <w:b/>
        </w:rPr>
        <w:t>CSV export:</w:t>
      </w:r>
      <w:r>
        <w:t xml:space="preserve"> the telemetry CSV export of §3.5.2 is shown in grey because it is planned.</w:t>
      </w:r>
    </w:p>
    <w:p w14:paraId="24FA7528" w14:textId="77777777" w:rsidR="00EE642E" w:rsidRDefault="005E30E7">
      <w:pPr>
        <w:keepNext/>
        <w:spacing w:before="120"/>
        <w:jc w:val="center"/>
      </w:pPr>
      <w:r>
        <w:rPr>
          <w:noProof/>
        </w:rPr>
        <w:drawing>
          <wp:inline distT="0" distB="0" distL="0" distR="0" wp14:anchorId="716BB121" wp14:editId="4B773D9E">
            <wp:extent cx="6400387" cy="43891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6_parent_dashboard.png"/>
                    <pic:cNvPicPr/>
                  </pic:nvPicPr>
                  <pic:blipFill>
                    <a:blip r:embed="rId22"/>
                    <a:stretch>
                      <a:fillRect/>
                    </a:stretch>
                  </pic:blipFill>
                  <pic:spPr>
                    <a:xfrm>
                      <a:off x="0" y="0"/>
                      <a:ext cx="6400387" cy="4389120"/>
                    </a:xfrm>
                    <a:prstGeom prst="rect">
                      <a:avLst/>
                    </a:prstGeom>
                  </pic:spPr>
                </pic:pic>
              </a:graphicData>
            </a:graphic>
          </wp:inline>
        </w:drawing>
      </w:r>
    </w:p>
    <w:p w14:paraId="376D5014" w14:textId="77777777" w:rsidR="00EE642E" w:rsidRDefault="005E30E7">
      <w:pPr>
        <w:spacing w:after="200"/>
        <w:jc w:val="center"/>
      </w:pPr>
      <w:r>
        <w:rPr>
          <w:b/>
          <w:i/>
          <w:color w:val="718096"/>
          <w:sz w:val="18"/>
        </w:rPr>
        <w:t>Figure 13.</w:t>
      </w:r>
      <w:r>
        <w:rPr>
          <w:i/>
          <w:color w:val="718096"/>
          <w:sz w:val="18"/>
        </w:rPr>
        <w:t xml:space="preserve"> Sequence diagram, Module 6: Parent dashboard and report</w:t>
      </w:r>
    </w:p>
    <w:p w14:paraId="77A5F338" w14:textId="77777777" w:rsidR="00EE642E" w:rsidRDefault="00EE642E">
      <w:pPr>
        <w:sectPr w:rsidR="00EE642E">
          <w:pgSz w:w="15840" w:h="12240" w:orient="landscape"/>
          <w:pgMar w:top="1440" w:right="1440" w:bottom="1440" w:left="1440" w:header="648" w:footer="648" w:gutter="0"/>
          <w:cols w:space="720"/>
          <w:docGrid w:linePitch="360"/>
        </w:sectPr>
      </w:pPr>
    </w:p>
    <w:p w14:paraId="34709106" w14:textId="77777777" w:rsidR="00EE642E" w:rsidRDefault="005E30E7">
      <w:pPr>
        <w:pStyle w:val="Heading1"/>
      </w:pPr>
      <w:bookmarkStart w:id="43" w:name="_Toc242819080"/>
      <w:r>
        <w:t>5. Technology Stack &amp; External Dependencies</w:t>
      </w:r>
      <w:bookmarkEnd w:id="43"/>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1389"/>
        <w:gridCol w:w="2341"/>
        <w:gridCol w:w="1532"/>
        <w:gridCol w:w="4098"/>
      </w:tblGrid>
      <w:tr w:rsidR="00EE642E" w14:paraId="3608C7F9" w14:textId="77777777">
        <w:trPr>
          <w:tblHeader/>
          <w:jc w:val="center"/>
        </w:trPr>
        <w:tc>
          <w:tcPr>
            <w:tcW w:w="1389" w:type="dxa"/>
            <w:shd w:val="clear" w:color="auto" w:fill="1F3A3D"/>
          </w:tcPr>
          <w:p w14:paraId="5D785963" w14:textId="77777777" w:rsidR="00EE642E" w:rsidRDefault="005E30E7">
            <w:pPr>
              <w:spacing w:before="20" w:after="20" w:line="252" w:lineRule="auto"/>
            </w:pPr>
            <w:r>
              <w:rPr>
                <w:b/>
                <w:color w:val="FFFFFF"/>
                <w:sz w:val="17"/>
              </w:rPr>
              <w:t>Layer / Subsystem</w:t>
            </w:r>
          </w:p>
        </w:tc>
        <w:tc>
          <w:tcPr>
            <w:tcW w:w="2341" w:type="dxa"/>
            <w:shd w:val="clear" w:color="auto" w:fill="1F3A3D"/>
          </w:tcPr>
          <w:p w14:paraId="6D0A0C5F" w14:textId="77777777" w:rsidR="00EE642E" w:rsidRDefault="005E30E7">
            <w:pPr>
              <w:spacing w:before="20" w:after="20" w:line="252" w:lineRule="auto"/>
            </w:pPr>
            <w:r>
              <w:rPr>
                <w:b/>
                <w:color w:val="FFFFFF"/>
                <w:sz w:val="17"/>
              </w:rPr>
              <w:t>Technology / Library</w:t>
            </w:r>
          </w:p>
        </w:tc>
        <w:tc>
          <w:tcPr>
            <w:tcW w:w="1532" w:type="dxa"/>
            <w:shd w:val="clear" w:color="auto" w:fill="1F3A3D"/>
          </w:tcPr>
          <w:p w14:paraId="35897772" w14:textId="77777777" w:rsidR="00EE642E" w:rsidRDefault="005E30E7">
            <w:pPr>
              <w:spacing w:before="20" w:after="20" w:line="252" w:lineRule="auto"/>
              <w:jc w:val="center"/>
            </w:pPr>
            <w:r>
              <w:rPr>
                <w:b/>
                <w:color w:val="FFFFFF"/>
                <w:sz w:val="17"/>
              </w:rPr>
              <w:t>Version</w:t>
            </w:r>
          </w:p>
        </w:tc>
        <w:tc>
          <w:tcPr>
            <w:tcW w:w="4098" w:type="dxa"/>
            <w:shd w:val="clear" w:color="auto" w:fill="1F3A3D"/>
          </w:tcPr>
          <w:p w14:paraId="75B82FA5" w14:textId="77777777" w:rsidR="00EE642E" w:rsidRDefault="005E30E7">
            <w:pPr>
              <w:spacing w:before="20" w:after="20" w:line="252" w:lineRule="auto"/>
            </w:pPr>
            <w:r>
              <w:rPr>
                <w:b/>
                <w:color w:val="FFFFFF"/>
                <w:sz w:val="17"/>
              </w:rPr>
              <w:t>Technical Justification &amp; Usage Scope</w:t>
            </w:r>
          </w:p>
        </w:tc>
      </w:tr>
      <w:tr w:rsidR="00EE642E" w14:paraId="3800B274" w14:textId="77777777">
        <w:trPr>
          <w:cantSplit/>
          <w:jc w:val="center"/>
        </w:trPr>
        <w:tc>
          <w:tcPr>
            <w:tcW w:w="1389" w:type="dxa"/>
          </w:tcPr>
          <w:p w14:paraId="09EC7F31" w14:textId="77777777" w:rsidR="00EE642E" w:rsidRDefault="005E30E7">
            <w:pPr>
              <w:spacing w:before="20" w:after="20" w:line="252" w:lineRule="auto"/>
            </w:pPr>
            <w:r>
              <w:rPr>
                <w:b/>
                <w:sz w:val="17"/>
              </w:rPr>
              <w:t>Language</w:t>
            </w:r>
          </w:p>
        </w:tc>
        <w:tc>
          <w:tcPr>
            <w:tcW w:w="2341" w:type="dxa"/>
          </w:tcPr>
          <w:p w14:paraId="50D82536" w14:textId="77777777" w:rsidR="00EE642E" w:rsidRDefault="005E30E7">
            <w:pPr>
              <w:spacing w:before="20" w:after="20" w:line="252" w:lineRule="auto"/>
            </w:pPr>
            <w:r>
              <w:rPr>
                <w:sz w:val="17"/>
              </w:rPr>
              <w:t>Kotlin</w:t>
            </w:r>
          </w:p>
        </w:tc>
        <w:tc>
          <w:tcPr>
            <w:tcW w:w="1532" w:type="dxa"/>
          </w:tcPr>
          <w:p w14:paraId="0F185B1E" w14:textId="77777777" w:rsidR="00EE642E" w:rsidRDefault="005E30E7">
            <w:pPr>
              <w:spacing w:before="20" w:after="20" w:line="252" w:lineRule="auto"/>
              <w:jc w:val="center"/>
            </w:pPr>
            <w:r>
              <w:rPr>
                <w:sz w:val="17"/>
              </w:rPr>
              <w:t>1.9.22</w:t>
            </w:r>
          </w:p>
        </w:tc>
        <w:tc>
          <w:tcPr>
            <w:tcW w:w="4098" w:type="dxa"/>
          </w:tcPr>
          <w:p w14:paraId="346C40DA" w14:textId="77777777" w:rsidR="00EE642E" w:rsidRDefault="005E30E7">
            <w:pPr>
              <w:spacing w:before="20" w:after="20" w:line="252" w:lineRule="auto"/>
            </w:pPr>
            <w:r>
              <w:rPr>
                <w:sz w:val="17"/>
              </w:rPr>
              <w:t>100% pure Kotlin domain layer with coroutines and Flow.</w:t>
            </w:r>
          </w:p>
        </w:tc>
      </w:tr>
      <w:tr w:rsidR="00EE642E" w14:paraId="58D2298A" w14:textId="77777777">
        <w:trPr>
          <w:cantSplit/>
          <w:jc w:val="center"/>
        </w:trPr>
        <w:tc>
          <w:tcPr>
            <w:tcW w:w="1389" w:type="dxa"/>
            <w:shd w:val="clear" w:color="auto" w:fill="F3F6F8"/>
          </w:tcPr>
          <w:p w14:paraId="0DCADC04" w14:textId="77777777" w:rsidR="00EE642E" w:rsidRDefault="005E30E7">
            <w:pPr>
              <w:spacing w:before="20" w:after="20" w:line="252" w:lineRule="auto"/>
            </w:pPr>
            <w:r>
              <w:rPr>
                <w:b/>
                <w:sz w:val="17"/>
              </w:rPr>
              <w:t>UI Framework</w:t>
            </w:r>
          </w:p>
        </w:tc>
        <w:tc>
          <w:tcPr>
            <w:tcW w:w="2341" w:type="dxa"/>
            <w:shd w:val="clear" w:color="auto" w:fill="F3F6F8"/>
          </w:tcPr>
          <w:p w14:paraId="3A67510E" w14:textId="77777777" w:rsidR="00EE642E" w:rsidRDefault="005E30E7">
            <w:pPr>
              <w:spacing w:before="20" w:after="20" w:line="252" w:lineRule="auto"/>
            </w:pPr>
            <w:r>
              <w:rPr>
                <w:sz w:val="17"/>
              </w:rPr>
              <w:t>Jetpack Compose</w:t>
            </w:r>
          </w:p>
        </w:tc>
        <w:tc>
          <w:tcPr>
            <w:tcW w:w="1532" w:type="dxa"/>
            <w:shd w:val="clear" w:color="auto" w:fill="F3F6F8"/>
          </w:tcPr>
          <w:p w14:paraId="289D6A7E" w14:textId="77777777" w:rsidR="00EE642E" w:rsidRDefault="005E30E7">
            <w:pPr>
              <w:spacing w:before="20" w:after="20" w:line="252" w:lineRule="auto"/>
              <w:jc w:val="center"/>
            </w:pPr>
            <w:r>
              <w:rPr>
                <w:sz w:val="17"/>
              </w:rPr>
              <w:t>1.5.4</w:t>
            </w:r>
          </w:p>
        </w:tc>
        <w:tc>
          <w:tcPr>
            <w:tcW w:w="4098" w:type="dxa"/>
            <w:shd w:val="clear" w:color="auto" w:fill="F3F6F8"/>
          </w:tcPr>
          <w:p w14:paraId="3A0B2689" w14:textId="77777777" w:rsidR="00EE642E" w:rsidRDefault="005E30E7">
            <w:pPr>
              <w:spacing w:before="20" w:after="20" w:line="252" w:lineRule="auto"/>
            </w:pPr>
            <w:r>
              <w:rPr>
                <w:sz w:val="17"/>
              </w:rPr>
              <w:t>Declarative reactive UI toolkit utilizing Material Design 3 tokens.</w:t>
            </w:r>
          </w:p>
        </w:tc>
      </w:tr>
      <w:tr w:rsidR="00EE642E" w14:paraId="02984CE1" w14:textId="77777777">
        <w:trPr>
          <w:cantSplit/>
          <w:jc w:val="center"/>
        </w:trPr>
        <w:tc>
          <w:tcPr>
            <w:tcW w:w="1389" w:type="dxa"/>
          </w:tcPr>
          <w:p w14:paraId="11906FD3" w14:textId="77777777" w:rsidR="00EE642E" w:rsidRDefault="005E30E7">
            <w:pPr>
              <w:spacing w:before="20" w:after="20" w:line="252" w:lineRule="auto"/>
            </w:pPr>
            <w:r>
              <w:rPr>
                <w:b/>
                <w:sz w:val="17"/>
              </w:rPr>
              <w:t>Speech Engine</w:t>
            </w:r>
          </w:p>
        </w:tc>
        <w:tc>
          <w:tcPr>
            <w:tcW w:w="2341" w:type="dxa"/>
          </w:tcPr>
          <w:p w14:paraId="6D1E9936" w14:textId="77777777" w:rsidR="00EE642E" w:rsidRDefault="005E30E7">
            <w:pPr>
              <w:spacing w:before="20" w:after="20" w:line="252" w:lineRule="auto"/>
            </w:pPr>
            <w:r>
              <w:rPr>
                <w:sz w:val="17"/>
              </w:rPr>
              <w:t>Vosk Android SDK</w:t>
            </w:r>
          </w:p>
        </w:tc>
        <w:tc>
          <w:tcPr>
            <w:tcW w:w="1532" w:type="dxa"/>
          </w:tcPr>
          <w:p w14:paraId="49E8A939" w14:textId="77777777" w:rsidR="00EE642E" w:rsidRDefault="005E30E7">
            <w:pPr>
              <w:spacing w:before="20" w:after="20" w:line="252" w:lineRule="auto"/>
              <w:jc w:val="center"/>
            </w:pPr>
            <w:r>
              <w:rPr>
                <w:sz w:val="17"/>
              </w:rPr>
              <w:t>0.3.47</w:t>
            </w:r>
          </w:p>
        </w:tc>
        <w:tc>
          <w:tcPr>
            <w:tcW w:w="4098" w:type="dxa"/>
          </w:tcPr>
          <w:p w14:paraId="7DB0CC3D" w14:textId="77777777" w:rsidR="00EE642E" w:rsidRDefault="005E30E7">
            <w:pPr>
              <w:spacing w:before="20" w:after="20" w:line="252" w:lineRule="auto"/>
            </w:pPr>
            <w:r>
              <w:rPr>
                <w:sz w:val="17"/>
              </w:rPr>
              <w:t>Lightweight offline speech recognition (</w:t>
            </w:r>
            <w:r>
              <w:rPr>
                <w:rFonts w:ascii="Consolas" w:eastAsia="Consolas" w:hAnsi="Consolas" w:cs="Consolas"/>
                <w:color w:val="1F3A3D"/>
                <w:sz w:val="16"/>
              </w:rPr>
              <w:t>vosk-model-small-en-us-0.​15</w:t>
            </w:r>
            <w:r>
              <w:rPr>
                <w:sz w:val="17"/>
              </w:rPr>
              <w:t>).</w:t>
            </w:r>
          </w:p>
        </w:tc>
      </w:tr>
      <w:tr w:rsidR="00EE642E" w14:paraId="763227A6" w14:textId="77777777">
        <w:trPr>
          <w:cantSplit/>
          <w:jc w:val="center"/>
        </w:trPr>
        <w:tc>
          <w:tcPr>
            <w:tcW w:w="1389" w:type="dxa"/>
            <w:shd w:val="clear" w:color="auto" w:fill="F3F6F8"/>
          </w:tcPr>
          <w:p w14:paraId="27CA0C03" w14:textId="77777777" w:rsidR="00EE642E" w:rsidRDefault="005E30E7">
            <w:pPr>
              <w:spacing w:before="20" w:after="20" w:line="252" w:lineRule="auto"/>
            </w:pPr>
            <w:r>
              <w:rPr>
                <w:b/>
                <w:sz w:val="17"/>
              </w:rPr>
              <w:t>Audio I/O</w:t>
            </w:r>
          </w:p>
        </w:tc>
        <w:tc>
          <w:tcPr>
            <w:tcW w:w="2341" w:type="dxa"/>
            <w:shd w:val="clear" w:color="auto" w:fill="F3F6F8"/>
          </w:tcPr>
          <w:p w14:paraId="0D3B9262" w14:textId="77777777" w:rsidR="00EE642E" w:rsidRDefault="005E30E7">
            <w:pPr>
              <w:spacing w:before="20" w:after="20" w:line="252" w:lineRule="auto"/>
            </w:pPr>
            <w:r>
              <w:rPr>
                <w:sz w:val="17"/>
              </w:rPr>
              <w:t>Android AudioRecord / SoundPool</w:t>
            </w:r>
          </w:p>
        </w:tc>
        <w:tc>
          <w:tcPr>
            <w:tcW w:w="1532" w:type="dxa"/>
            <w:shd w:val="clear" w:color="auto" w:fill="F3F6F8"/>
          </w:tcPr>
          <w:p w14:paraId="416B6210" w14:textId="77777777" w:rsidR="00EE642E" w:rsidRDefault="005E30E7">
            <w:pPr>
              <w:spacing w:before="20" w:after="20" w:line="252" w:lineRule="auto"/>
              <w:jc w:val="center"/>
            </w:pPr>
            <w:r>
              <w:rPr>
                <w:sz w:val="17"/>
              </w:rPr>
              <w:t>Native</w:t>
            </w:r>
          </w:p>
        </w:tc>
        <w:tc>
          <w:tcPr>
            <w:tcW w:w="4098" w:type="dxa"/>
            <w:shd w:val="clear" w:color="auto" w:fill="F3F6F8"/>
          </w:tcPr>
          <w:p w14:paraId="4F9DDCF3" w14:textId="77777777" w:rsidR="00EE642E" w:rsidRDefault="005E30E7">
            <w:pPr>
              <w:spacing w:before="20" w:after="20" w:line="252" w:lineRule="auto"/>
            </w:pPr>
            <w:r>
              <w:rPr>
                <w:sz w:val="17"/>
              </w:rPr>
              <w:t>Non-blocking 16kHz PCM recording and zero-latency SoundPool playback.</w:t>
            </w:r>
          </w:p>
        </w:tc>
      </w:tr>
      <w:tr w:rsidR="00EE642E" w14:paraId="73FBC83A" w14:textId="77777777">
        <w:trPr>
          <w:cantSplit/>
          <w:jc w:val="center"/>
        </w:trPr>
        <w:tc>
          <w:tcPr>
            <w:tcW w:w="1389" w:type="dxa"/>
          </w:tcPr>
          <w:p w14:paraId="7D27EF2E" w14:textId="77777777" w:rsidR="00EE642E" w:rsidRDefault="005E30E7">
            <w:pPr>
              <w:spacing w:before="20" w:after="20" w:line="252" w:lineRule="auto"/>
            </w:pPr>
            <w:r>
              <w:rPr>
                <w:b/>
                <w:sz w:val="17"/>
              </w:rPr>
              <w:t>Local Database</w:t>
            </w:r>
          </w:p>
        </w:tc>
        <w:tc>
          <w:tcPr>
            <w:tcW w:w="2341" w:type="dxa"/>
          </w:tcPr>
          <w:p w14:paraId="000FBCDD" w14:textId="77777777" w:rsidR="00EE642E" w:rsidRDefault="005E30E7">
            <w:pPr>
              <w:spacing w:before="20" w:after="20" w:line="252" w:lineRule="auto"/>
            </w:pPr>
            <w:r>
              <w:rPr>
                <w:sz w:val="17"/>
              </w:rPr>
              <w:t>Android Jetpack Room</w:t>
            </w:r>
          </w:p>
        </w:tc>
        <w:tc>
          <w:tcPr>
            <w:tcW w:w="1532" w:type="dxa"/>
          </w:tcPr>
          <w:p w14:paraId="76CD1537" w14:textId="77777777" w:rsidR="00EE642E" w:rsidRDefault="005E30E7">
            <w:pPr>
              <w:spacing w:before="20" w:after="20" w:line="252" w:lineRule="auto"/>
              <w:jc w:val="center"/>
            </w:pPr>
            <w:r>
              <w:rPr>
                <w:sz w:val="17"/>
              </w:rPr>
              <w:t>2.6.1</w:t>
            </w:r>
          </w:p>
        </w:tc>
        <w:tc>
          <w:tcPr>
            <w:tcW w:w="4098" w:type="dxa"/>
          </w:tcPr>
          <w:p w14:paraId="34B3E242" w14:textId="77777777" w:rsidR="00EE642E" w:rsidRDefault="005E30E7">
            <w:pPr>
              <w:spacing w:before="20" w:after="20" w:line="252" w:lineRule="auto"/>
            </w:pPr>
            <w:r>
              <w:rPr>
                <w:sz w:val="17"/>
              </w:rPr>
              <w:t>SQLite ORM managing profiles, spaced retrieval states, and telemetry.</w:t>
            </w:r>
          </w:p>
        </w:tc>
      </w:tr>
      <w:tr w:rsidR="00EE642E" w14:paraId="2490815C" w14:textId="77777777">
        <w:trPr>
          <w:cantSplit/>
          <w:jc w:val="center"/>
        </w:trPr>
        <w:tc>
          <w:tcPr>
            <w:tcW w:w="1389" w:type="dxa"/>
            <w:shd w:val="clear" w:color="auto" w:fill="F3F6F8"/>
          </w:tcPr>
          <w:p w14:paraId="1D3D5980" w14:textId="77777777" w:rsidR="00EE642E" w:rsidRDefault="005E30E7">
            <w:pPr>
              <w:spacing w:before="20" w:after="20" w:line="252" w:lineRule="auto"/>
            </w:pPr>
            <w:r>
              <w:rPr>
                <w:b/>
                <w:sz w:val="17"/>
              </w:rPr>
              <w:t>Document Export</w:t>
            </w:r>
          </w:p>
        </w:tc>
        <w:tc>
          <w:tcPr>
            <w:tcW w:w="2341" w:type="dxa"/>
            <w:shd w:val="clear" w:color="auto" w:fill="F3F6F8"/>
          </w:tcPr>
          <w:p w14:paraId="559F43DD" w14:textId="77777777" w:rsidR="00EE642E" w:rsidRDefault="005E30E7">
            <w:pPr>
              <w:spacing w:before="20" w:after="20" w:line="252" w:lineRule="auto"/>
            </w:pPr>
            <w:r>
              <w:rPr>
                <w:sz w:val="17"/>
              </w:rPr>
              <w:t>Android PdfDocument</w:t>
            </w:r>
          </w:p>
        </w:tc>
        <w:tc>
          <w:tcPr>
            <w:tcW w:w="1532" w:type="dxa"/>
            <w:shd w:val="clear" w:color="auto" w:fill="F3F6F8"/>
          </w:tcPr>
          <w:p w14:paraId="59FB503F" w14:textId="77777777" w:rsidR="00EE642E" w:rsidRDefault="005E30E7">
            <w:pPr>
              <w:spacing w:before="20" w:after="20" w:line="252" w:lineRule="auto"/>
              <w:jc w:val="center"/>
            </w:pPr>
            <w:r>
              <w:rPr>
                <w:sz w:val="17"/>
              </w:rPr>
              <w:t>Native</w:t>
            </w:r>
          </w:p>
        </w:tc>
        <w:tc>
          <w:tcPr>
            <w:tcW w:w="4098" w:type="dxa"/>
            <w:shd w:val="clear" w:color="auto" w:fill="F3F6F8"/>
          </w:tcPr>
          <w:p w14:paraId="19426E5C" w14:textId="77777777" w:rsidR="00EE642E" w:rsidRDefault="005E30E7">
            <w:pPr>
              <w:spacing w:before="20" w:after="20" w:line="252" w:lineRule="auto"/>
            </w:pPr>
            <w:r>
              <w:rPr>
                <w:sz w:val="17"/>
              </w:rPr>
              <w:t>Zero-dependency local PDF progress report generation.</w:t>
            </w:r>
          </w:p>
        </w:tc>
      </w:tr>
      <w:tr w:rsidR="00EE642E" w14:paraId="5EE3ACE0" w14:textId="77777777">
        <w:trPr>
          <w:cantSplit/>
          <w:jc w:val="center"/>
        </w:trPr>
        <w:tc>
          <w:tcPr>
            <w:tcW w:w="1389" w:type="dxa"/>
          </w:tcPr>
          <w:p w14:paraId="56BF7A44" w14:textId="77777777" w:rsidR="00EE642E" w:rsidRDefault="005E30E7">
            <w:pPr>
              <w:spacing w:before="20" w:after="20" w:line="252" w:lineRule="auto"/>
            </w:pPr>
            <w:r>
              <w:rPr>
                <w:b/>
                <w:sz w:val="17"/>
              </w:rPr>
              <w:t>Audio Synthesis</w:t>
            </w:r>
          </w:p>
        </w:tc>
        <w:tc>
          <w:tcPr>
            <w:tcW w:w="2341" w:type="dxa"/>
          </w:tcPr>
          <w:p w14:paraId="0AC2665C" w14:textId="77777777" w:rsidR="00EE642E" w:rsidRDefault="005E30E7">
            <w:pPr>
              <w:spacing w:before="20" w:after="20" w:line="252" w:lineRule="auto"/>
            </w:pPr>
            <w:r>
              <w:rPr>
                <w:sz w:val="17"/>
              </w:rPr>
              <w:t>Kokoro-82M / Chatterbox-Turbo / ElevenLabs Text to Speech</w:t>
            </w:r>
          </w:p>
        </w:tc>
        <w:tc>
          <w:tcPr>
            <w:tcW w:w="1532" w:type="dxa"/>
          </w:tcPr>
          <w:p w14:paraId="5EDDA13A" w14:textId="77777777" w:rsidR="00EE642E" w:rsidRDefault="005E30E7">
            <w:pPr>
              <w:spacing w:before="20" w:after="20" w:line="252" w:lineRule="auto"/>
              <w:jc w:val="center"/>
            </w:pPr>
            <w:r>
              <w:rPr>
                <w:sz w:val="17"/>
              </w:rPr>
              <w:t>Apache-2.0 / MIT / ElevenLabs Free plan</w:t>
            </w:r>
          </w:p>
        </w:tc>
        <w:tc>
          <w:tcPr>
            <w:tcW w:w="4098" w:type="dxa"/>
          </w:tcPr>
          <w:p w14:paraId="777F04AF" w14:textId="77777777" w:rsidR="00EE642E" w:rsidRDefault="005E30E7">
            <w:pPr>
              <w:spacing w:before="20" w:after="20" w:line="252" w:lineRule="auto"/>
            </w:pPr>
            <w:r>
              <w:rPr>
                <w:sz w:val="17"/>
              </w:rPr>
              <w:t xml:space="preserve">Build-time tools, not shipped in the app. Kokoro voices the carrier phrases and key words; Chatterbox clones the Kokoro voice for held phonemes. ElevenLabs (model </w:t>
            </w:r>
            <w:r>
              <w:rPr>
                <w:rFonts w:ascii="Consolas" w:eastAsia="Consolas" w:hAnsi="Consolas" w:cs="Consolas"/>
                <w:color w:val="1F3A3D"/>
                <w:sz w:val="16"/>
              </w:rPr>
              <w:t>eleven_​v4</w:t>
            </w:r>
            <w:r>
              <w:rPr>
                <w:sz w:val="17"/>
              </w:rPr>
              <w:t>, library voice "Lily Wolff") made the Blend It words AM, TUB, YAM and the short /i/, where the local tools' takes failed review (</w:t>
            </w:r>
            <w:r>
              <w:rPr>
                <w:b/>
                <w:sz w:val="17"/>
              </w:rPr>
              <w:t>[proposed]</w:t>
            </w:r>
            <w:r>
              <w:rPr>
                <w:sz w:val="17"/>
              </w:rPr>
              <w:t>, adviser confirmation pending); Free-plan audio is non-commercial and is credited in the Parent Zone.</w:t>
            </w:r>
          </w:p>
        </w:tc>
      </w:tr>
    </w:tbl>
    <w:p w14:paraId="5F6BFE97" w14:textId="77777777" w:rsidR="00EE642E" w:rsidRDefault="00EE642E">
      <w:pPr>
        <w:spacing w:after="40" w:line="240" w:lineRule="auto"/>
      </w:pPr>
    </w:p>
    <w:p w14:paraId="4D12D24D" w14:textId="77777777" w:rsidR="00EE642E" w:rsidRDefault="005E30E7">
      <w:pPr>
        <w:pStyle w:val="Heading1"/>
      </w:pPr>
      <w:bookmarkStart w:id="44" w:name="_Toc242819081"/>
      <w:r>
        <w:t>6. Verification &amp; Architectural Testing Plan</w:t>
      </w:r>
      <w:bookmarkEnd w:id="44"/>
    </w:p>
    <w:p w14:paraId="661ABFF1" w14:textId="77777777" w:rsidR="00EE642E" w:rsidRDefault="005E30E7">
      <w:pPr>
        <w:tabs>
          <w:tab w:val="left" w:pos="432"/>
        </w:tabs>
        <w:spacing w:before="20" w:after="40"/>
        <w:ind w:left="432" w:hanging="317"/>
      </w:pPr>
      <w:r>
        <w:t>1.</w:t>
      </w:r>
      <w:r>
        <w:tab/>
      </w:r>
      <w:r>
        <w:rPr>
          <w:b/>
        </w:rPr>
        <w:t>Audio Latency &amp; Purity Test Suite (</w:t>
      </w:r>
      <w:r>
        <w:rPr>
          <w:rFonts w:ascii="Consolas" w:eastAsia="Consolas" w:hAnsi="Consolas" w:cs="Consolas"/>
          <w:b/>
          <w:color w:val="1F3A3D"/>
          <w:sz w:val="19"/>
        </w:rPr>
        <w:t>TC-AUD-01</w:t>
      </w:r>
      <w:r>
        <w:rPr>
          <w:b/>
        </w:rPr>
        <w:t xml:space="preserve">, </w:t>
      </w:r>
      <w:r>
        <w:rPr>
          <w:rFonts w:ascii="Consolas" w:eastAsia="Consolas" w:hAnsi="Consolas" w:cs="Consolas"/>
          <w:b/>
          <w:color w:val="1F3A3D"/>
          <w:sz w:val="19"/>
        </w:rPr>
        <w:t>TC-AUD-02</w:t>
      </w:r>
      <w:r>
        <w:rPr>
          <w:b/>
        </w:rPr>
        <w:t>):</w:t>
      </w:r>
      <w:r>
        <w:t xml:space="preserve"> Automated instrumentation tests verifying SoundPool stream start latency ≤ 50 ms and gate verification integrity.</w:t>
      </w:r>
    </w:p>
    <w:p w14:paraId="2B4276F0" w14:textId="77777777" w:rsidR="00EE642E" w:rsidRDefault="005E30E7">
      <w:pPr>
        <w:tabs>
          <w:tab w:val="left" w:pos="432"/>
        </w:tabs>
        <w:spacing w:before="20" w:after="40"/>
        <w:ind w:left="432" w:hanging="317"/>
      </w:pPr>
      <w:r>
        <w:t>2.</w:t>
      </w:r>
      <w:r>
        <w:tab/>
      </w:r>
      <w:r>
        <w:rPr>
          <w:b/>
        </w:rPr>
        <w:t>Microphone Reactive Visualizer Suite (</w:t>
      </w:r>
      <w:r>
        <w:rPr>
          <w:rFonts w:ascii="Consolas" w:eastAsia="Consolas" w:hAnsi="Consolas" w:cs="Consolas"/>
          <w:b/>
          <w:color w:val="1F3A3D"/>
          <w:sz w:val="19"/>
        </w:rPr>
        <w:t>TC-MIC-01</w:t>
      </w:r>
      <w:r>
        <w:rPr>
          <w:b/>
        </w:rPr>
        <w:t xml:space="preserve">, </w:t>
      </w:r>
      <w:r>
        <w:rPr>
          <w:rFonts w:ascii="Consolas" w:eastAsia="Consolas" w:hAnsi="Consolas" w:cs="Consolas"/>
          <w:b/>
          <w:color w:val="1F3A3D"/>
          <w:sz w:val="19"/>
        </w:rPr>
        <w:t>TC-MIC-02</w:t>
      </w:r>
      <w:r>
        <w:rPr>
          <w:b/>
        </w:rPr>
        <w:t>):</w:t>
      </w:r>
      <w:r>
        <w:t xml:space="preserve"> Robolectric/Espresso tests measuring state transition timestamp deltas (≤ 100 ms) and ripple scaling proportional to mock PCM input.</w:t>
      </w:r>
    </w:p>
    <w:p w14:paraId="2FD9AEBA" w14:textId="77777777" w:rsidR="00EE642E" w:rsidRDefault="005E30E7">
      <w:pPr>
        <w:tabs>
          <w:tab w:val="left" w:pos="432"/>
        </w:tabs>
        <w:spacing w:before="20" w:after="40"/>
        <w:ind w:left="432" w:hanging="317"/>
      </w:pPr>
      <w:r>
        <w:t>3.</w:t>
      </w:r>
      <w:r>
        <w:tab/>
      </w:r>
      <w:r>
        <w:rPr>
          <w:b/>
        </w:rPr>
        <w:t>ASR Discrimination Suite (</w:t>
      </w:r>
      <w:r>
        <w:rPr>
          <w:rFonts w:ascii="Consolas" w:eastAsia="Consolas" w:hAnsi="Consolas" w:cs="Consolas"/>
          <w:b/>
          <w:color w:val="1F3A3D"/>
          <w:sz w:val="19"/>
        </w:rPr>
        <w:t>TC-ASR-01</w:t>
      </w:r>
      <w:r>
        <w:rPr>
          <w:b/>
        </w:rPr>
        <w:t xml:space="preserve"> to </w:t>
      </w:r>
      <w:r>
        <w:rPr>
          <w:rFonts w:ascii="Consolas" w:eastAsia="Consolas" w:hAnsi="Consolas" w:cs="Consolas"/>
          <w:b/>
          <w:color w:val="1F3A3D"/>
          <w:sz w:val="19"/>
        </w:rPr>
        <w:t>06</w:t>
      </w:r>
      <w:r>
        <w:rPr>
          <w:b/>
        </w:rPr>
        <w:t>):</w:t>
      </w:r>
      <w:r>
        <w:t xml:space="preserve"> Audio replay harness feeding benchmark child recordings (normal, foil, noise) into Vosk to verify ≥ 80% agreement and ≤ 15%</w:t>
      </w:r>
      <w:r>
        <w:t xml:space="preserve"> false reject limits.</w:t>
      </w:r>
    </w:p>
    <w:p w14:paraId="4D10F1BB" w14:textId="77777777" w:rsidR="00EE642E" w:rsidRDefault="005E30E7">
      <w:pPr>
        <w:tabs>
          <w:tab w:val="left" w:pos="432"/>
        </w:tabs>
        <w:spacing w:before="20" w:after="40"/>
        <w:ind w:left="432" w:hanging="317"/>
      </w:pPr>
      <w:r>
        <w:t>4.</w:t>
      </w:r>
      <w:r>
        <w:tab/>
      </w:r>
      <w:r>
        <w:rPr>
          <w:b/>
        </w:rPr>
        <w:t>Room Schema Migration Suite (</w:t>
      </w:r>
      <w:r>
        <w:rPr>
          <w:rFonts w:ascii="Consolas" w:eastAsia="Consolas" w:hAnsi="Consolas" w:cs="Consolas"/>
          <w:b/>
          <w:color w:val="1F3A3D"/>
          <w:sz w:val="19"/>
        </w:rPr>
        <w:t>TC-DB-01</w:t>
      </w:r>
      <w:r>
        <w:rPr>
          <w:b/>
        </w:rPr>
        <w:t xml:space="preserve">, </w:t>
      </w:r>
      <w:r>
        <w:rPr>
          <w:rFonts w:ascii="Consolas" w:eastAsia="Consolas" w:hAnsi="Consolas" w:cs="Consolas"/>
          <w:b/>
          <w:color w:val="1F3A3D"/>
          <w:sz w:val="19"/>
        </w:rPr>
        <w:t>TC-DB-02</w:t>
      </w:r>
      <w:r>
        <w:rPr>
          <w:b/>
        </w:rPr>
        <w:t>):</w:t>
      </w:r>
      <w:r>
        <w:t xml:space="preserve"> </w:t>
      </w:r>
      <w:r>
        <w:rPr>
          <w:rFonts w:ascii="Consolas" w:eastAsia="Consolas" w:hAnsi="Consolas" w:cs="Consolas"/>
          <w:color w:val="1F3A3D"/>
          <w:sz w:val="19"/>
        </w:rPr>
        <w:t>MigrationTestHelper</w:t>
      </w:r>
      <w:r>
        <w:t xml:space="preserve"> verifying upgrade from Schema v3 (current) to Schema v4 without data loss. Prerequisites: set </w:t>
      </w:r>
      <w:r>
        <w:rPr>
          <w:rFonts w:ascii="Consolas" w:eastAsia="Consolas" w:hAnsi="Consolas" w:cs="Consolas"/>
          <w:color w:val="1F3A3D"/>
          <w:sz w:val="19"/>
        </w:rPr>
        <w:t>exportSchema = true</w:t>
      </w:r>
      <w:r>
        <w:t xml:space="preserve"> and replace </w:t>
      </w:r>
      <w:r>
        <w:rPr>
          <w:rFonts w:ascii="Consolas" w:eastAsia="Consolas" w:hAnsi="Consolas" w:cs="Consolas"/>
          <w:color w:val="1F3A3D"/>
          <w:sz w:val="19"/>
        </w:rPr>
        <w:t>fallbackToDestructiveMigration()</w:t>
      </w:r>
      <w:r>
        <w:t xml:space="preserve"> with explicit migrations (both planned).</w:t>
      </w:r>
    </w:p>
    <w:sectPr w:rsidR="00EE642E" w:rsidSect="00034616">
      <w:pgSz w:w="12240" w:h="15840"/>
      <w:pgMar w:top="1440"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DBE6A" w14:textId="77777777" w:rsidR="005E30E7" w:rsidRDefault="005E30E7">
      <w:pPr>
        <w:spacing w:after="0" w:line="240" w:lineRule="auto"/>
      </w:pPr>
      <w:r>
        <w:separator/>
      </w:r>
    </w:p>
  </w:endnote>
  <w:endnote w:type="continuationSeparator" w:id="0">
    <w:p w14:paraId="4C30B07D" w14:textId="77777777" w:rsidR="005E30E7" w:rsidRDefault="005E3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19D41" w14:textId="77777777" w:rsidR="00EE642E" w:rsidRDefault="005E30E7">
    <w:pPr>
      <w:pStyle w:val="Footer"/>
      <w:jc w:val="center"/>
    </w:pPr>
    <w:r>
      <w:rPr>
        <w:color w:val="718096"/>
        <w:sz w:val="16"/>
      </w:rPr>
      <w:t xml:space="preserve">IT411 Capstone &amp; Research 2  ·  CIT-U College of Computer Studies  ·  Page </w:t>
    </w:r>
    <w:r>
      <w:rPr>
        <w:color w:val="718096"/>
        <w:sz w:val="16"/>
      </w:rPr>
      <w:fldChar w:fldCharType="begin"/>
    </w:r>
    <w:r>
      <w:rPr>
        <w:color w:val="718096"/>
        <w:sz w:val="16"/>
      </w:rPr>
      <w:instrText xml:space="preserve"> PAGE \* MERGEFORMAT </w:instrText>
    </w:r>
    <w:r>
      <w:rPr>
        <w:color w:val="718096"/>
        <w:sz w:val="16"/>
      </w:rPr>
      <w:fldChar w:fldCharType="separate"/>
    </w:r>
    <w:r>
      <w:rPr>
        <w:color w:val="718096"/>
        <w:sz w:val="16"/>
      </w:rPr>
      <w:t>1</w:t>
    </w:r>
    <w:r>
      <w:rPr>
        <w:color w:val="718096"/>
        <w:sz w:val="16"/>
      </w:rPr>
      <w:fldChar w:fldCharType="end"/>
    </w:r>
    <w:r>
      <w:rPr>
        <w:color w:val="718096"/>
        <w:sz w:val="16"/>
      </w:rPr>
      <w:t xml:space="preserve"> of </w:t>
    </w:r>
    <w:r>
      <w:rPr>
        <w:color w:val="718096"/>
        <w:sz w:val="16"/>
      </w:rPr>
      <w:fldChar w:fldCharType="begin"/>
    </w:r>
    <w:r>
      <w:rPr>
        <w:color w:val="718096"/>
        <w:sz w:val="16"/>
      </w:rPr>
      <w:instrText xml:space="preserve"> NUMPAGES \* MERGEFORMAT </w:instrText>
    </w:r>
    <w:r>
      <w:rPr>
        <w:color w:val="718096"/>
        <w:sz w:val="16"/>
      </w:rPr>
      <w:fldChar w:fldCharType="separate"/>
    </w:r>
    <w:r>
      <w:rPr>
        <w:color w:val="718096"/>
        <w:sz w:val="16"/>
      </w:rPr>
      <w:t>1</w:t>
    </w:r>
    <w:r>
      <w:rPr>
        <w:color w:val="71809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1421A" w14:textId="77777777" w:rsidR="005E30E7" w:rsidRDefault="005E30E7">
      <w:pPr>
        <w:spacing w:after="0" w:line="240" w:lineRule="auto"/>
      </w:pPr>
      <w:r>
        <w:separator/>
      </w:r>
    </w:p>
  </w:footnote>
  <w:footnote w:type="continuationSeparator" w:id="0">
    <w:p w14:paraId="35606516" w14:textId="77777777" w:rsidR="005E30E7" w:rsidRDefault="005E30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104D5" w14:textId="77777777" w:rsidR="00EE642E" w:rsidRDefault="005E30E7">
    <w:pPr>
      <w:pStyle w:val="Header"/>
      <w:pBdr>
        <w:bottom w:val="single" w:sz="4" w:space="4" w:color="C8D0D8"/>
      </w:pBdr>
      <w:jc w:val="right"/>
    </w:pPr>
    <w:r>
      <w:rPr>
        <w:color w:val="718096"/>
        <w:sz w:val="16"/>
      </w:rPr>
      <w:t>PlayIT  |  SDD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656695">
    <w:abstractNumId w:val="8"/>
  </w:num>
  <w:num w:numId="2" w16cid:durableId="1623069314">
    <w:abstractNumId w:val="6"/>
  </w:num>
  <w:num w:numId="3" w16cid:durableId="2135706446">
    <w:abstractNumId w:val="5"/>
  </w:num>
  <w:num w:numId="4" w16cid:durableId="1781146516">
    <w:abstractNumId w:val="4"/>
  </w:num>
  <w:num w:numId="5" w16cid:durableId="954562714">
    <w:abstractNumId w:val="7"/>
  </w:num>
  <w:num w:numId="6" w16cid:durableId="1743865647">
    <w:abstractNumId w:val="3"/>
  </w:num>
  <w:num w:numId="7" w16cid:durableId="2058123573">
    <w:abstractNumId w:val="2"/>
  </w:num>
  <w:num w:numId="8" w16cid:durableId="1599289167">
    <w:abstractNumId w:val="1"/>
  </w:num>
  <w:num w:numId="9" w16cid:durableId="228418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1BFE"/>
    <w:rsid w:val="00326F90"/>
    <w:rsid w:val="005E30E7"/>
    <w:rsid w:val="00AA1D8D"/>
    <w:rsid w:val="00B47730"/>
    <w:rsid w:val="00CB0664"/>
    <w:rsid w:val="00CB1264"/>
    <w:rsid w:val="00EE64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65EB7E"/>
  <w14:defaultImageDpi w14:val="300"/>
  <w15:docId w15:val="{B3FF5A35-A045-4278-BD5A-50FEDFA61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9" w:lineRule="auto"/>
    </w:pPr>
    <w:rPr>
      <w:rFonts w:ascii="Arial" w:eastAsia="Arial" w:hAnsi="Arial" w:cs="Arial"/>
      <w:color w:val="2D3748"/>
      <w:sz w:val="20"/>
    </w:rPr>
  </w:style>
  <w:style w:type="paragraph" w:styleId="Heading1">
    <w:name w:val="heading 1"/>
    <w:basedOn w:val="Normal"/>
    <w:next w:val="Normal"/>
    <w:link w:val="Heading1Char"/>
    <w:uiPriority w:val="9"/>
    <w:qFormat/>
    <w:rsid w:val="00FC693F"/>
    <w:pPr>
      <w:keepNext/>
      <w:keepLines/>
      <w:spacing w:before="360" w:after="120" w:line="240" w:lineRule="auto"/>
      <w:outlineLvl w:val="0"/>
    </w:pPr>
    <w:rPr>
      <w:b/>
      <w:bCs/>
      <w:color w:val="1F3A3D"/>
      <w:sz w:val="30"/>
      <w:szCs w:val="28"/>
    </w:rPr>
  </w:style>
  <w:style w:type="paragraph" w:styleId="Heading2">
    <w:name w:val="heading 2"/>
    <w:basedOn w:val="Normal"/>
    <w:next w:val="Normal"/>
    <w:link w:val="Heading2Char"/>
    <w:uiPriority w:val="9"/>
    <w:unhideWhenUsed/>
    <w:qFormat/>
    <w:rsid w:val="00FC693F"/>
    <w:pPr>
      <w:keepNext/>
      <w:keepLines/>
      <w:spacing w:before="240" w:line="240" w:lineRule="auto"/>
      <w:outlineLvl w:val="1"/>
    </w:pPr>
    <w:rPr>
      <w:b/>
      <w:bCs/>
      <w:color w:val="6B4E71"/>
      <w:sz w:val="25"/>
      <w:szCs w:val="26"/>
    </w:rPr>
  </w:style>
  <w:style w:type="paragraph" w:styleId="Heading3">
    <w:name w:val="heading 3"/>
    <w:basedOn w:val="Normal"/>
    <w:next w:val="Normal"/>
    <w:link w:val="Heading3Char"/>
    <w:uiPriority w:val="9"/>
    <w:unhideWhenUsed/>
    <w:qFormat/>
    <w:rsid w:val="00FC693F"/>
    <w:pPr>
      <w:keepNext/>
      <w:keepLines/>
      <w:spacing w:before="200" w:after="60" w:line="240" w:lineRule="auto"/>
      <w:outlineLvl w:val="2"/>
    </w:pPr>
    <w:rPr>
      <w:b/>
      <w:bCs/>
      <w:color w:val="1F3A3D"/>
      <w:sz w:val="22"/>
    </w:rPr>
  </w:style>
  <w:style w:type="paragraph" w:styleId="Heading4">
    <w:name w:val="heading 4"/>
    <w:basedOn w:val="Normal"/>
    <w:next w:val="Normal"/>
    <w:link w:val="Heading4Char"/>
    <w:uiPriority w:val="9"/>
    <w:semiHidden/>
    <w:unhideWhenUsed/>
    <w:qFormat/>
    <w:rsid w:val="00FC693F"/>
    <w:pPr>
      <w:keepNext/>
      <w:keepLines/>
      <w:spacing w:before="160" w:after="40" w:line="240" w:lineRule="auto"/>
      <w:outlineLvl w:val="3"/>
    </w:pPr>
    <w:rPr>
      <w:b/>
      <w:bCs/>
      <w:iCs/>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B1264"/>
    <w:pPr>
      <w:spacing w:after="100"/>
    </w:pPr>
  </w:style>
  <w:style w:type="paragraph" w:styleId="TOC2">
    <w:name w:val="toc 2"/>
    <w:basedOn w:val="Normal"/>
    <w:next w:val="Normal"/>
    <w:autoRedefine/>
    <w:uiPriority w:val="39"/>
    <w:unhideWhenUsed/>
    <w:rsid w:val="00CB1264"/>
    <w:pPr>
      <w:spacing w:after="100"/>
      <w:ind w:left="200"/>
    </w:pPr>
  </w:style>
  <w:style w:type="paragraph" w:styleId="TOC3">
    <w:name w:val="toc 3"/>
    <w:basedOn w:val="Normal"/>
    <w:next w:val="Normal"/>
    <w:autoRedefine/>
    <w:uiPriority w:val="39"/>
    <w:unhideWhenUsed/>
    <w:rsid w:val="00CB1264"/>
    <w:pPr>
      <w:spacing w:after="100"/>
      <w:ind w:left="400"/>
    </w:pPr>
  </w:style>
  <w:style w:type="character" w:styleId="Hyperlink">
    <w:name w:val="Hyperlink"/>
    <w:basedOn w:val="DefaultParagraphFont"/>
    <w:uiPriority w:val="99"/>
    <w:unhideWhenUsed/>
    <w:rsid w:val="00CB126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7572</Words>
  <Characters>43167</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Erik Samuel L. Bien</cp:lastModifiedBy>
  <cp:revision>2</cp:revision>
  <dcterms:created xsi:type="dcterms:W3CDTF">2013-12-23T23:15:00Z</dcterms:created>
  <dcterms:modified xsi:type="dcterms:W3CDTF">2026-10-13T13:22:00Z</dcterms:modified>
  <cp:category/>
</cp:coreProperties>
</file>