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1B31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TÉRMINOS DE USO DEL SISTEMA PRIMERO V2</w:t>
      </w:r>
    </w:p>
    <w:p w14:paraId="4936F2DA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Programa de Localización y Reunificación Familiar (LRF) – ASONACOP</w:t>
      </w:r>
    </w:p>
    <w:p w14:paraId="5C0F7D0B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1. Objeto</w:t>
      </w:r>
    </w:p>
    <w:p w14:paraId="593D05C2" w14:textId="1EFF3B82" w:rsidR="003E585D" w:rsidRPr="003E585D" w:rsidRDefault="003E585D" w:rsidP="003E585D">
      <w:r w:rsidRPr="003E585D">
        <w:t xml:space="preserve">El Sistema Primero V2 es una plataforma de gestión de casos utilizada por ASONACOP para el registro, seguimiento, monitoreo y generación de reportes relacionados con las actividades del Programa de Localización y Reunificación Familiar (LRF), desarrollado </w:t>
      </w:r>
      <w:r>
        <w:t>por</w:t>
      </w:r>
      <w:r w:rsidRPr="003E585D">
        <w:t xml:space="preserve"> organismos internacionales de protección de la niñez y adolescencia.</w:t>
      </w:r>
    </w:p>
    <w:p w14:paraId="1512B97F" w14:textId="77777777" w:rsidR="003E585D" w:rsidRPr="003E585D" w:rsidRDefault="003E585D" w:rsidP="003E585D">
      <w:r w:rsidRPr="003E585D">
        <w:t>El acceso al sistema está limitado exclusivamente a personal autorizado por ASONACOP y a usuarios debidamente registrados por los administradores del sistema.</w:t>
      </w:r>
    </w:p>
    <w:p w14:paraId="0A6304B2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2. Uso Autorizado</w:t>
      </w:r>
    </w:p>
    <w:p w14:paraId="13B7E60D" w14:textId="77777777" w:rsidR="003E585D" w:rsidRPr="003E585D" w:rsidRDefault="003E585D" w:rsidP="003E585D">
      <w:r w:rsidRPr="003E585D">
        <w:t>Los usuarios se comprometen a utilizar el sistema únicamente para fines institucionales relacionados con la gestión de casos, solicitudes de localización, reunificación familiar, seguimiento, monitoreo y generación de información estadística autorizada.</w:t>
      </w:r>
    </w:p>
    <w:p w14:paraId="11013BD8" w14:textId="77777777" w:rsidR="003E585D" w:rsidRPr="003E585D" w:rsidRDefault="003E585D" w:rsidP="003E585D">
      <w:r w:rsidRPr="003E585D">
        <w:t>Queda prohibido:</w:t>
      </w:r>
    </w:p>
    <w:p w14:paraId="77618D01" w14:textId="77777777" w:rsidR="003E585D" w:rsidRPr="003E585D" w:rsidRDefault="003E585D" w:rsidP="003E585D">
      <w:pPr>
        <w:numPr>
          <w:ilvl w:val="0"/>
          <w:numId w:val="1"/>
        </w:numPr>
      </w:pPr>
      <w:r w:rsidRPr="003E585D">
        <w:t>Utilizar el sistema para fines personales o ajenos a las actividades institucionales.</w:t>
      </w:r>
    </w:p>
    <w:p w14:paraId="746B60C3" w14:textId="77777777" w:rsidR="003E585D" w:rsidRPr="003E585D" w:rsidRDefault="003E585D" w:rsidP="003E585D">
      <w:pPr>
        <w:numPr>
          <w:ilvl w:val="0"/>
          <w:numId w:val="1"/>
        </w:numPr>
      </w:pPr>
      <w:r w:rsidRPr="003E585D">
        <w:t>Compartir credenciales de acceso con terceros.</w:t>
      </w:r>
    </w:p>
    <w:p w14:paraId="566C0D5A" w14:textId="77777777" w:rsidR="003E585D" w:rsidRPr="003E585D" w:rsidRDefault="003E585D" w:rsidP="003E585D">
      <w:pPr>
        <w:numPr>
          <w:ilvl w:val="0"/>
          <w:numId w:val="1"/>
        </w:numPr>
      </w:pPr>
      <w:r w:rsidRPr="003E585D">
        <w:t>Acceder a información para la cual no se posee autorización.</w:t>
      </w:r>
    </w:p>
    <w:p w14:paraId="0A4920EC" w14:textId="77777777" w:rsidR="003E585D" w:rsidRPr="003E585D" w:rsidRDefault="003E585D" w:rsidP="003E585D">
      <w:pPr>
        <w:numPr>
          <w:ilvl w:val="0"/>
          <w:numId w:val="1"/>
        </w:numPr>
      </w:pPr>
      <w:r w:rsidRPr="003E585D">
        <w:t>Modificar, eliminar o alterar registros sin autorización.</w:t>
      </w:r>
    </w:p>
    <w:p w14:paraId="3280AE70" w14:textId="77777777" w:rsidR="003E585D" w:rsidRPr="003E585D" w:rsidRDefault="003E585D" w:rsidP="003E585D">
      <w:pPr>
        <w:numPr>
          <w:ilvl w:val="0"/>
          <w:numId w:val="1"/>
        </w:numPr>
      </w:pPr>
      <w:r w:rsidRPr="003E585D">
        <w:t>Realizar copias no autorizadas de la información contenida en el sistema.</w:t>
      </w:r>
    </w:p>
    <w:p w14:paraId="0DB0DB14" w14:textId="77777777" w:rsidR="003E585D" w:rsidRPr="003E585D" w:rsidRDefault="003E585D" w:rsidP="003E585D">
      <w:pPr>
        <w:numPr>
          <w:ilvl w:val="0"/>
          <w:numId w:val="1"/>
        </w:numPr>
      </w:pPr>
      <w:r w:rsidRPr="003E585D">
        <w:t>Utilizar información obtenida del sistema para fines políticos, comerciales o de cualquier naturaleza distinta a los objetivos del programa.</w:t>
      </w:r>
    </w:p>
    <w:p w14:paraId="54D14051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3. Confidencialidad de la Información</w:t>
      </w:r>
    </w:p>
    <w:p w14:paraId="7A9D4A26" w14:textId="77777777" w:rsidR="003E585D" w:rsidRPr="003E585D" w:rsidRDefault="003E585D" w:rsidP="003E585D">
      <w:r w:rsidRPr="003E585D">
        <w:t>Toda la información almacenada en el sistema es considerada confidencial y de uso restringido.</w:t>
      </w:r>
    </w:p>
    <w:p w14:paraId="7F329521" w14:textId="77777777" w:rsidR="003E585D" w:rsidRPr="003E585D" w:rsidRDefault="003E585D" w:rsidP="003E585D">
      <w:r w:rsidRPr="003E585D">
        <w:t>Los usuarios se comprometen a:</w:t>
      </w:r>
    </w:p>
    <w:p w14:paraId="5290009C" w14:textId="77777777" w:rsidR="003E585D" w:rsidRPr="003E585D" w:rsidRDefault="003E585D" w:rsidP="003E585D">
      <w:pPr>
        <w:numPr>
          <w:ilvl w:val="0"/>
          <w:numId w:val="2"/>
        </w:numPr>
      </w:pPr>
      <w:r w:rsidRPr="003E585D">
        <w:t>Proteger la información registrada.</w:t>
      </w:r>
    </w:p>
    <w:p w14:paraId="7974309E" w14:textId="77777777" w:rsidR="003E585D" w:rsidRPr="003E585D" w:rsidRDefault="003E585D" w:rsidP="003E585D">
      <w:pPr>
        <w:numPr>
          <w:ilvl w:val="0"/>
          <w:numId w:val="2"/>
        </w:numPr>
      </w:pPr>
      <w:r w:rsidRPr="003E585D">
        <w:t>Mantener reserva absoluta sobre los casos atendidos.</w:t>
      </w:r>
    </w:p>
    <w:p w14:paraId="797A1654" w14:textId="77777777" w:rsidR="003E585D" w:rsidRPr="003E585D" w:rsidRDefault="003E585D" w:rsidP="003E585D">
      <w:pPr>
        <w:numPr>
          <w:ilvl w:val="0"/>
          <w:numId w:val="2"/>
        </w:numPr>
      </w:pPr>
      <w:r w:rsidRPr="003E585D">
        <w:t>No divulgar información sensible a personas no autorizadas.</w:t>
      </w:r>
    </w:p>
    <w:p w14:paraId="5BB79B4F" w14:textId="77777777" w:rsidR="003E585D" w:rsidRPr="003E585D" w:rsidRDefault="003E585D" w:rsidP="003E585D">
      <w:pPr>
        <w:numPr>
          <w:ilvl w:val="0"/>
          <w:numId w:val="2"/>
        </w:numPr>
      </w:pPr>
      <w:r w:rsidRPr="003E585D">
        <w:t>Utilizar la información únicamente para el cumplimiento de sus funciones.</w:t>
      </w:r>
    </w:p>
    <w:p w14:paraId="2DCE1D36" w14:textId="77777777" w:rsidR="003E585D" w:rsidRPr="003E585D" w:rsidRDefault="003E585D" w:rsidP="003E585D">
      <w:r w:rsidRPr="003E585D">
        <w:t>La obligación de confidencialidad se mantiene incluso después de finalizar la relación laboral o contractual con ASONACOP.</w:t>
      </w:r>
    </w:p>
    <w:p w14:paraId="57436F97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4. Protección de Datos</w:t>
      </w:r>
    </w:p>
    <w:p w14:paraId="511CDEED" w14:textId="77777777" w:rsidR="003E585D" w:rsidRPr="003E585D" w:rsidRDefault="003E585D" w:rsidP="003E585D">
      <w:r w:rsidRPr="003E585D">
        <w:lastRenderedPageBreak/>
        <w:t>ASONACOP implementará medidas técnicas y organizativas razonables para proteger la información almacenada en el sistema.</w:t>
      </w:r>
    </w:p>
    <w:p w14:paraId="5BA11997" w14:textId="77777777" w:rsidR="003E585D" w:rsidRPr="003E585D" w:rsidRDefault="003E585D" w:rsidP="003E585D">
      <w:r w:rsidRPr="003E585D">
        <w:t>Los usuarios deberán:</w:t>
      </w:r>
    </w:p>
    <w:p w14:paraId="4E5F9A7C" w14:textId="77777777" w:rsidR="003E585D" w:rsidRPr="003E585D" w:rsidRDefault="003E585D" w:rsidP="003E585D">
      <w:pPr>
        <w:numPr>
          <w:ilvl w:val="0"/>
          <w:numId w:val="3"/>
        </w:numPr>
      </w:pPr>
      <w:r w:rsidRPr="003E585D">
        <w:t>Utilizar contraseñas seguras.</w:t>
      </w:r>
    </w:p>
    <w:p w14:paraId="44B65EB7" w14:textId="77777777" w:rsidR="003E585D" w:rsidRPr="003E585D" w:rsidRDefault="003E585D" w:rsidP="003E585D">
      <w:pPr>
        <w:numPr>
          <w:ilvl w:val="0"/>
          <w:numId w:val="3"/>
        </w:numPr>
      </w:pPr>
      <w:r w:rsidRPr="003E585D">
        <w:t>Cerrar sesión al finalizar sus actividades.</w:t>
      </w:r>
    </w:p>
    <w:p w14:paraId="235C59E4" w14:textId="77777777" w:rsidR="003E585D" w:rsidRPr="003E585D" w:rsidRDefault="003E585D" w:rsidP="003E585D">
      <w:pPr>
        <w:numPr>
          <w:ilvl w:val="0"/>
          <w:numId w:val="3"/>
        </w:numPr>
      </w:pPr>
      <w:r w:rsidRPr="003E585D">
        <w:t>Reportar inmediatamente cualquier acceso no autorizado o incidente de seguridad.</w:t>
      </w:r>
    </w:p>
    <w:p w14:paraId="28F13747" w14:textId="77777777" w:rsidR="003E585D" w:rsidRPr="003E585D" w:rsidRDefault="003E585D" w:rsidP="003E585D">
      <w:pPr>
        <w:numPr>
          <w:ilvl w:val="0"/>
          <w:numId w:val="3"/>
        </w:numPr>
      </w:pPr>
      <w:r w:rsidRPr="003E585D">
        <w:t>Evitar almacenar información del sistema en dispositivos personales sin autorización expresa.</w:t>
      </w:r>
    </w:p>
    <w:p w14:paraId="48E26227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5. Responsabilidad del Usuario</w:t>
      </w:r>
    </w:p>
    <w:p w14:paraId="2FDC5753" w14:textId="77777777" w:rsidR="003E585D" w:rsidRPr="003E585D" w:rsidRDefault="003E585D" w:rsidP="003E585D">
      <w:r w:rsidRPr="003E585D">
        <w:t>Cada usuario es responsable de:</w:t>
      </w:r>
    </w:p>
    <w:p w14:paraId="330EC6DF" w14:textId="77777777" w:rsidR="003E585D" w:rsidRPr="003E585D" w:rsidRDefault="003E585D" w:rsidP="003E585D">
      <w:pPr>
        <w:numPr>
          <w:ilvl w:val="0"/>
          <w:numId w:val="4"/>
        </w:numPr>
      </w:pPr>
      <w:r w:rsidRPr="003E585D">
        <w:t>La exactitud y calidad de la información registrada.</w:t>
      </w:r>
    </w:p>
    <w:p w14:paraId="58F029EF" w14:textId="77777777" w:rsidR="003E585D" w:rsidRPr="003E585D" w:rsidRDefault="003E585D" w:rsidP="003E585D">
      <w:pPr>
        <w:numPr>
          <w:ilvl w:val="0"/>
          <w:numId w:val="4"/>
        </w:numPr>
      </w:pPr>
      <w:r w:rsidRPr="003E585D">
        <w:t>Las acciones realizadas mediante su cuenta de acceso.</w:t>
      </w:r>
    </w:p>
    <w:p w14:paraId="10859643" w14:textId="77777777" w:rsidR="003E585D" w:rsidRPr="003E585D" w:rsidRDefault="003E585D" w:rsidP="003E585D">
      <w:pPr>
        <w:numPr>
          <w:ilvl w:val="0"/>
          <w:numId w:val="4"/>
        </w:numPr>
      </w:pPr>
      <w:r w:rsidRPr="003E585D">
        <w:t>El cumplimiento de los procedimientos institucionales establecidos para la gestión de casos.</w:t>
      </w:r>
    </w:p>
    <w:p w14:paraId="6FE2330C" w14:textId="77777777" w:rsidR="003E585D" w:rsidRPr="003E585D" w:rsidRDefault="003E585D" w:rsidP="003E585D">
      <w:r w:rsidRPr="003E585D">
        <w:t>Toda actividad realizada dentro del sistema podrá ser registrada mediante mecanismos de auditoría y trazabilidad.</w:t>
      </w:r>
    </w:p>
    <w:p w14:paraId="53CD41BA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6. Monitoreo y Auditoría</w:t>
      </w:r>
    </w:p>
    <w:p w14:paraId="045F6BD8" w14:textId="77777777" w:rsidR="003E585D" w:rsidRPr="003E585D" w:rsidRDefault="003E585D" w:rsidP="003E585D">
      <w:r w:rsidRPr="003E585D">
        <w:t>ASONACOP podrá realizar auditorías periódicas sobre el uso del sistema con el propósito de garantizar la integridad de la información, el cumplimiento de las políticas institucionales y la seguridad de los datos.</w:t>
      </w:r>
    </w:p>
    <w:p w14:paraId="5BB8E6D4" w14:textId="77777777" w:rsidR="003E585D" w:rsidRPr="003E585D" w:rsidRDefault="003E585D" w:rsidP="003E585D">
      <w:r w:rsidRPr="003E585D">
        <w:t>El uso del sistema implica la aceptación de dichos mecanismos de supervisión y control.</w:t>
      </w:r>
    </w:p>
    <w:p w14:paraId="5F7C370B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7. Suspensión o Revocación de Acceso</w:t>
      </w:r>
    </w:p>
    <w:p w14:paraId="3B588DA5" w14:textId="77777777" w:rsidR="003E585D" w:rsidRPr="003E585D" w:rsidRDefault="003E585D" w:rsidP="003E585D">
      <w:r w:rsidRPr="003E585D">
        <w:t>ASONACOP podrá suspender temporal o permanentemente el acceso de cualquier usuario cuando:</w:t>
      </w:r>
    </w:p>
    <w:p w14:paraId="4F3EB4F4" w14:textId="77777777" w:rsidR="003E585D" w:rsidRPr="003E585D" w:rsidRDefault="003E585D" w:rsidP="003E585D">
      <w:pPr>
        <w:numPr>
          <w:ilvl w:val="0"/>
          <w:numId w:val="5"/>
        </w:numPr>
      </w:pPr>
      <w:r w:rsidRPr="003E585D">
        <w:t>Existan indicios de uso indebido del sistema.</w:t>
      </w:r>
    </w:p>
    <w:p w14:paraId="33B0CF74" w14:textId="77777777" w:rsidR="003E585D" w:rsidRPr="003E585D" w:rsidRDefault="003E585D" w:rsidP="003E585D">
      <w:pPr>
        <w:numPr>
          <w:ilvl w:val="0"/>
          <w:numId w:val="5"/>
        </w:numPr>
      </w:pPr>
      <w:r w:rsidRPr="003E585D">
        <w:t>Se incumplan los presentes términos.</w:t>
      </w:r>
    </w:p>
    <w:p w14:paraId="211374AD" w14:textId="77777777" w:rsidR="003E585D" w:rsidRPr="003E585D" w:rsidRDefault="003E585D" w:rsidP="003E585D">
      <w:pPr>
        <w:numPr>
          <w:ilvl w:val="0"/>
          <w:numId w:val="5"/>
        </w:numPr>
      </w:pPr>
      <w:r w:rsidRPr="003E585D">
        <w:t>Finalice la relación laboral o contractual.</w:t>
      </w:r>
    </w:p>
    <w:p w14:paraId="026FDB08" w14:textId="77777777" w:rsidR="003E585D" w:rsidRPr="003E585D" w:rsidRDefault="003E585D" w:rsidP="003E585D">
      <w:pPr>
        <w:numPr>
          <w:ilvl w:val="0"/>
          <w:numId w:val="5"/>
        </w:numPr>
      </w:pPr>
      <w:r w:rsidRPr="003E585D">
        <w:t>Sea requerido por razones de seguridad institucional.</w:t>
      </w:r>
    </w:p>
    <w:p w14:paraId="18326EA4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8. Propiedad de la Información</w:t>
      </w:r>
    </w:p>
    <w:p w14:paraId="61CB4DEA" w14:textId="77777777" w:rsidR="003E585D" w:rsidRPr="003E585D" w:rsidRDefault="003E585D" w:rsidP="003E585D">
      <w:r w:rsidRPr="003E585D">
        <w:t>Toda la información registrada en el Sistema Primero V2 constituye un activo institucional de ASONACOP y de los programas que administra.</w:t>
      </w:r>
    </w:p>
    <w:p w14:paraId="4F78EDA9" w14:textId="77777777" w:rsidR="003E585D" w:rsidRPr="003E585D" w:rsidRDefault="003E585D" w:rsidP="003E585D">
      <w:r w:rsidRPr="003E585D">
        <w:t>Los usuarios no adquieren ningún derecho de propiedad sobre los datos contenidos en la plataforma.</w:t>
      </w:r>
    </w:p>
    <w:p w14:paraId="6D425C8F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9. Aceptación</w:t>
      </w:r>
    </w:p>
    <w:p w14:paraId="25E5D6EE" w14:textId="77777777" w:rsidR="003E585D" w:rsidRPr="003E585D" w:rsidRDefault="003E585D" w:rsidP="003E585D">
      <w:r w:rsidRPr="003E585D">
        <w:t>Al acceder y utilizar el Sistema Primero V2, el usuario declara haber leído, comprendido y aceptado los presentes Términos de Uso, comprometiéndose a cumplir las normas de confidencialidad, protección de datos y uso responsable de la información establecidas por ASONACOP.</w:t>
      </w:r>
    </w:p>
    <w:p w14:paraId="7D734166" w14:textId="77777777" w:rsidR="003E585D" w:rsidRPr="003E585D" w:rsidRDefault="003E585D" w:rsidP="003E585D">
      <w:pPr>
        <w:rPr>
          <w:b/>
          <w:bCs/>
        </w:rPr>
      </w:pPr>
      <w:r w:rsidRPr="003E585D">
        <w:rPr>
          <w:b/>
          <w:bCs/>
        </w:rPr>
        <w:t>10. Vigencia</w:t>
      </w:r>
    </w:p>
    <w:p w14:paraId="49A0D732" w14:textId="07EE4510" w:rsidR="003E585D" w:rsidRPr="003E585D" w:rsidRDefault="003E585D" w:rsidP="003E585D">
      <w:r w:rsidRPr="003E585D">
        <w:t xml:space="preserve">Estos Términos de Uso </w:t>
      </w:r>
      <w:r w:rsidRPr="003E585D">
        <w:t>entran en vigor</w:t>
      </w:r>
      <w:r w:rsidRPr="003E585D">
        <w:t xml:space="preserve"> a partir de su publicación y permanecerán aplicables mientras el usuario mantenga acceso autorizado al sistema.</w:t>
      </w:r>
    </w:p>
    <w:p w14:paraId="3A6C7DCB" w14:textId="77777777" w:rsidR="003E585D" w:rsidRPr="003E585D" w:rsidRDefault="003E585D" w:rsidP="003E585D">
      <w:r w:rsidRPr="003E585D">
        <w:rPr>
          <w:b/>
          <w:bCs/>
        </w:rPr>
        <w:t>ASONACOP – Programa de Localización y Reunificación Familiar (LRF)</w:t>
      </w:r>
      <w:r w:rsidRPr="003E585D">
        <w:br/>
      </w:r>
      <w:r w:rsidRPr="003E585D">
        <w:rPr>
          <w:b/>
          <w:bCs/>
        </w:rPr>
        <w:t>Sistema Primero V2</w:t>
      </w:r>
      <w:r w:rsidRPr="003E585D">
        <w:br/>
        <w:t>Versión 1.0</w:t>
      </w:r>
    </w:p>
    <w:p w14:paraId="56AD9EB0" w14:textId="77777777" w:rsidR="001910AB" w:rsidRDefault="001910AB"/>
    <w:sectPr w:rsidR="001910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626"/>
    <w:multiLevelType w:val="multilevel"/>
    <w:tmpl w:val="A89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12D51"/>
    <w:multiLevelType w:val="multilevel"/>
    <w:tmpl w:val="51D0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70816"/>
    <w:multiLevelType w:val="multilevel"/>
    <w:tmpl w:val="ADF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70DD0"/>
    <w:multiLevelType w:val="multilevel"/>
    <w:tmpl w:val="1D3A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433B1"/>
    <w:multiLevelType w:val="multilevel"/>
    <w:tmpl w:val="7314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509260">
    <w:abstractNumId w:val="0"/>
  </w:num>
  <w:num w:numId="2" w16cid:durableId="1176505156">
    <w:abstractNumId w:val="1"/>
  </w:num>
  <w:num w:numId="3" w16cid:durableId="123886029">
    <w:abstractNumId w:val="4"/>
  </w:num>
  <w:num w:numId="4" w16cid:durableId="1983149720">
    <w:abstractNumId w:val="2"/>
  </w:num>
  <w:num w:numId="5" w16cid:durableId="863445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5D"/>
    <w:rsid w:val="001910AB"/>
    <w:rsid w:val="002455BA"/>
    <w:rsid w:val="003E585D"/>
    <w:rsid w:val="004B413E"/>
    <w:rsid w:val="006D57CC"/>
    <w:rsid w:val="00AD57AF"/>
    <w:rsid w:val="00AD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D4A60"/>
  <w15:chartTrackingRefBased/>
  <w15:docId w15:val="{70AC3205-9559-4FDE-B64F-0F0F371A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8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8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8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8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58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8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8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632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Zenen Peraza</dc:creator>
  <cp:keywords/>
  <dc:description/>
  <cp:lastModifiedBy>Zenen Peraza</cp:lastModifiedBy>
  <cp:revision>2</cp:revision>
  <cp:lastPrinted>2026-06-05T13:19:00Z</cp:lastPrinted>
  <dcterms:created xsi:type="dcterms:W3CDTF">2026-06-05T13:17:00Z</dcterms:created>
  <dcterms:modified xsi:type="dcterms:W3CDTF">2026-06-05T13:20:00Z</dcterms:modified>
</cp:coreProperties>
</file>