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B476" w14:textId="77777777" w:rsidR="00B25AFD" w:rsidRDefault="00000000">
      <w:pPr>
        <w:pStyle w:val="Heading1"/>
      </w:pPr>
      <w:r>
        <w:t>Policy for Sharing Sensitive Information</w:t>
      </w:r>
    </w:p>
    <w:p w14:paraId="344EF600" w14:textId="77777777" w:rsidR="00B25AFD" w:rsidRDefault="00000000">
      <w:pPr>
        <w:rPr>
          <w:i/>
          <w:iCs/>
          <w:color w:val="E97132"/>
        </w:rPr>
      </w:pPr>
      <w:r>
        <w:rPr>
          <w:i/>
          <w:iCs/>
          <w:color w:val="E97132"/>
        </w:rPr>
        <w:t>Customize this template to match the standard policy format for your organization.</w:t>
      </w:r>
    </w:p>
    <w:p w14:paraId="54401D63" w14:textId="77777777" w:rsidR="00B25AFD" w:rsidRDefault="00000000">
      <w:pPr>
        <w:pStyle w:val="Heading2"/>
      </w:pPr>
      <w:r>
        <w:t>Overview</w:t>
      </w:r>
    </w:p>
    <w:p w14:paraId="3AB4526E" w14:textId="77777777" w:rsidR="00B25AFD" w:rsidRDefault="00000000">
      <w:pPr>
        <w:spacing w:before="240" w:after="240" w:line="268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Attackers successfully impersonating coworkers, businesses, financial institutions or government agencies is the number one way that companies are breached and data and/or money is stolen. The </w:t>
      </w:r>
      <w:proofErr w:type="gramStart"/>
      <w:r>
        <w:rPr>
          <w:rFonts w:ascii="Calibri" w:eastAsia="Calibri" w:hAnsi="Calibri" w:cs="Calibri"/>
          <w:sz w:val="22"/>
          <w:szCs w:val="22"/>
        </w:rPr>
        <w:t>below safeguards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are to protect the company from impersonation attempts targeting financial information, employee data, customer data or system access.</w:t>
      </w:r>
    </w:p>
    <w:p w14:paraId="32CB1C48" w14:textId="77777777" w:rsidR="00B25AFD" w:rsidRDefault="00000000">
      <w:pPr>
        <w:pStyle w:val="Heading2"/>
      </w:pPr>
      <w:r>
        <w:t>Sensitive Data Safeguards</w:t>
      </w:r>
    </w:p>
    <w:p w14:paraId="3508B339" w14:textId="77777777" w:rsidR="00B25AFD" w:rsidRDefault="00000000">
      <w:pPr>
        <w:spacing w:before="240" w:after="240" w:line="268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When responding to a request for sensitive information, for example a request for bank account information, credit card data or payroll data, follow the safeguards below:</w:t>
      </w:r>
    </w:p>
    <w:p w14:paraId="29D06CF9" w14:textId="77777777" w:rsidR="00B25AFD" w:rsidRDefault="00000000">
      <w:pPr>
        <w:pStyle w:val="ListParagraph"/>
        <w:numPr>
          <w:ilvl w:val="1"/>
          <w:numId w:val="1"/>
        </w:numPr>
        <w:spacing w:before="220" w:after="220" w:line="268" w:lineRule="auto"/>
        <w:ind w:left="360"/>
      </w:pPr>
      <w:r>
        <w:rPr>
          <w:rFonts w:ascii="Calibri" w:eastAsia="Calibri" w:hAnsi="Calibri" w:cs="Calibri"/>
          <w:sz w:val="22"/>
          <w:szCs w:val="22"/>
        </w:rPr>
        <w:t>Use Out</w:t>
      </w:r>
      <w:r>
        <w:noBreakHyphen/>
      </w:r>
      <w:r>
        <w:rPr>
          <w:rFonts w:ascii="Calibri" w:eastAsia="Calibri" w:hAnsi="Calibri" w:cs="Calibri"/>
          <w:sz w:val="22"/>
          <w:szCs w:val="22"/>
        </w:rPr>
        <w:t>of</w:t>
      </w:r>
      <w:r>
        <w:noBreakHyphen/>
      </w:r>
      <w:r>
        <w:rPr>
          <w:rFonts w:ascii="Calibri" w:eastAsia="Calibri" w:hAnsi="Calibri" w:cs="Calibri"/>
          <w:sz w:val="22"/>
          <w:szCs w:val="22"/>
        </w:rPr>
        <w:t>band verification: If the request comes in via email/text, call the requester or meet with them in</w:t>
      </w:r>
      <w:r>
        <w:noBreakHyphen/>
      </w:r>
      <w:r>
        <w:rPr>
          <w:rFonts w:ascii="Calibri" w:eastAsia="Calibri" w:hAnsi="Calibri" w:cs="Calibri"/>
          <w:sz w:val="22"/>
          <w:szCs w:val="22"/>
        </w:rPr>
        <w:t>person to confirm the request.</w:t>
      </w:r>
    </w:p>
    <w:p w14:paraId="3BF14913" w14:textId="77777777" w:rsidR="00B25AFD" w:rsidRDefault="00000000">
      <w:pPr>
        <w:pStyle w:val="ListParagraph"/>
        <w:numPr>
          <w:ilvl w:val="1"/>
          <w:numId w:val="1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 calling, use the company/HR approved phone number; never use contact info provided in the request.</w:t>
      </w:r>
    </w:p>
    <w:p w14:paraId="328D35B8" w14:textId="77777777" w:rsidR="00B25AFD" w:rsidRDefault="00000000">
      <w:pPr>
        <w:pStyle w:val="ListParagraph"/>
        <w:numPr>
          <w:ilvl w:val="1"/>
          <w:numId w:val="1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Check in with an appropriate person: an executive, manager, HR, IT, etc. if the requester is showing abnormal behavior such as:</w:t>
      </w:r>
    </w:p>
    <w:p w14:paraId="6E52A92F" w14:textId="77777777" w:rsidR="00B25AFD" w:rsidRDefault="00000000">
      <w:pPr>
        <w:pStyle w:val="ListParagraph"/>
        <w:numPr>
          <w:ilvl w:val="2"/>
          <w:numId w:val="1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Aggressive attempts by the requester to rush a payment or transfer of information</w:t>
      </w:r>
    </w:p>
    <w:p w14:paraId="74316C01" w14:textId="77777777" w:rsidR="00B25AFD" w:rsidRDefault="00000000">
      <w:pPr>
        <w:pStyle w:val="ListParagraph"/>
        <w:numPr>
          <w:ilvl w:val="2"/>
          <w:numId w:val="1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Unusual language from a familiar requester or nonnormally formatted communications like missing signatures or images from signatures</w:t>
      </w:r>
    </w:p>
    <w:p w14:paraId="27094CFD" w14:textId="77777777" w:rsidR="00B25AFD" w:rsidRDefault="00000000">
      <w:pPr>
        <w:pStyle w:val="ListParagraph"/>
        <w:numPr>
          <w:ilvl w:val="2"/>
          <w:numId w:val="1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Requests </w:t>
      </w:r>
      <w:proofErr w:type="gramStart"/>
      <w:r>
        <w:rPr>
          <w:rFonts w:ascii="Calibri" w:eastAsia="Calibri" w:hAnsi="Calibri" w:cs="Calibri"/>
          <w:sz w:val="22"/>
          <w:szCs w:val="22"/>
        </w:rPr>
        <w:t>to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information or access they should already have</w:t>
      </w:r>
    </w:p>
    <w:p w14:paraId="2ADB4BAC" w14:textId="77777777" w:rsidR="00B25AFD" w:rsidRDefault="00000000">
      <w:pPr>
        <w:pStyle w:val="Heading2"/>
      </w:pPr>
      <w:r>
        <w:t>Email Safeguards</w:t>
      </w:r>
    </w:p>
    <w:p w14:paraId="39F2BD15" w14:textId="77777777" w:rsidR="00B25AFD" w:rsidRDefault="00000000">
      <w:pPr>
        <w:pStyle w:val="ListParagraph"/>
        <w:numPr>
          <w:ilvl w:val="1"/>
          <w:numId w:val="2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Inspect sender address carefully (look for misspellings, wrong domains, unexpected senders).</w:t>
      </w:r>
    </w:p>
    <w:p w14:paraId="304C9FED" w14:textId="77777777" w:rsidR="00B25AFD" w:rsidRDefault="00000000">
      <w:pPr>
        <w:pStyle w:val="ListParagraph"/>
        <w:numPr>
          <w:ilvl w:val="1"/>
          <w:numId w:val="2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Avoid clicking links or attachments from unknown or unexpected sources.</w:t>
      </w:r>
    </w:p>
    <w:p w14:paraId="06A02403" w14:textId="77777777" w:rsidR="00B25AFD" w:rsidRDefault="00000000">
      <w:pPr>
        <w:pStyle w:val="ListParagraph"/>
        <w:numPr>
          <w:ilvl w:val="1"/>
          <w:numId w:val="2"/>
        </w:numPr>
        <w:spacing w:before="220" w:after="220" w:line="268" w:lineRule="auto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Forward suspicious emails to </w:t>
      </w:r>
      <w:r>
        <w:rPr>
          <w:rFonts w:ascii="Calibri" w:eastAsia="Calibri" w:hAnsi="Calibri" w:cs="Calibri"/>
          <w:color w:val="E97132"/>
          <w:sz w:val="22"/>
          <w:szCs w:val="22"/>
        </w:rPr>
        <w:t>[put-your-helpdesk-email-here]</w:t>
      </w:r>
    </w:p>
    <w:p w14:paraId="4892438F" w14:textId="77777777" w:rsidR="00B25AFD" w:rsidRDefault="00000000">
      <w:pPr>
        <w:pStyle w:val="Heading2"/>
      </w:pPr>
      <w:r>
        <w:lastRenderedPageBreak/>
        <w:t>Phone/Text Safeguards</w:t>
      </w:r>
    </w:p>
    <w:p w14:paraId="2E368ED4" w14:textId="77777777" w:rsidR="00B25AFD" w:rsidRDefault="00000000">
      <w:pPr>
        <w:pStyle w:val="ListParagraph"/>
        <w:numPr>
          <w:ilvl w:val="1"/>
          <w:numId w:val="3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Unless a call is expected or you know the person calling, hang up and call back using the official phone number.</w:t>
      </w:r>
    </w:p>
    <w:p w14:paraId="7E123899" w14:textId="77777777" w:rsidR="00B25AFD" w:rsidRDefault="00000000">
      <w:pPr>
        <w:pStyle w:val="ListParagraph"/>
        <w:numPr>
          <w:ilvl w:val="1"/>
          <w:numId w:val="3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Ignore links sent via text from unknown numbers.</w:t>
      </w:r>
    </w:p>
    <w:p w14:paraId="1C1240C4" w14:textId="77777777" w:rsidR="00B25AFD" w:rsidRDefault="00000000">
      <w:pPr>
        <w:pStyle w:val="ListParagraph"/>
        <w:numPr>
          <w:ilvl w:val="1"/>
          <w:numId w:val="3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Treat any financial request via SMS, WhatsApp, Teams, Slack, etc. as suspicious.</w:t>
      </w:r>
    </w:p>
    <w:p w14:paraId="034B6A5C" w14:textId="77777777" w:rsidR="00B25AFD" w:rsidRDefault="00000000">
      <w:pPr>
        <w:pStyle w:val="Heading2"/>
      </w:pPr>
      <w:r>
        <w:t>Example Sensitive Information Flow</w:t>
      </w:r>
    </w:p>
    <w:p w14:paraId="7F3C0603" w14:textId="77777777" w:rsidR="00B25AFD" w:rsidRDefault="00000000">
      <w:pPr>
        <w:pStyle w:val="ListParagraph"/>
        <w:numPr>
          <w:ilvl w:val="1"/>
          <w:numId w:val="4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Sensitive information </w:t>
      </w:r>
      <w:proofErr w:type="gramStart"/>
      <w:r>
        <w:rPr>
          <w:rFonts w:ascii="Calibri" w:eastAsia="Calibri" w:hAnsi="Calibri" w:cs="Calibri"/>
          <w:sz w:val="22"/>
          <w:szCs w:val="22"/>
        </w:rPr>
        <w:t>request comes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 from email or text </w:t>
      </w:r>
      <w:proofErr w:type="gramStart"/>
      <w:r>
        <w:rPr>
          <w:rFonts w:ascii="Calibri" w:eastAsia="Calibri" w:hAnsi="Calibri" w:cs="Calibri"/>
          <w:sz w:val="22"/>
          <w:szCs w:val="22"/>
        </w:rPr>
        <w:t>message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CBFA2F2" w14:textId="77777777" w:rsidR="00B25AFD" w:rsidRDefault="00000000">
      <w:pPr>
        <w:pStyle w:val="ListParagraph"/>
        <w:numPr>
          <w:ilvl w:val="1"/>
          <w:numId w:val="4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Locate the HR approved phone number for the person.</w:t>
      </w:r>
    </w:p>
    <w:p w14:paraId="1EDAE014" w14:textId="77777777" w:rsidR="00B25AFD" w:rsidRDefault="00000000">
      <w:pPr>
        <w:pStyle w:val="ListParagraph"/>
        <w:numPr>
          <w:ilvl w:val="1"/>
          <w:numId w:val="4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Call the person and confirm the request.</w:t>
      </w:r>
    </w:p>
    <w:p w14:paraId="4DD321A7" w14:textId="77777777" w:rsidR="00B25AFD" w:rsidRDefault="00000000">
      <w:pPr>
        <w:pStyle w:val="ListParagraph"/>
        <w:numPr>
          <w:ilvl w:val="1"/>
          <w:numId w:val="4"/>
        </w:numPr>
        <w:spacing w:before="220" w:after="220" w:line="268" w:lineRule="auto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 the request was not legitimate, forward message to IT and mark message as phishing.</w:t>
      </w:r>
    </w:p>
    <w:p w14:paraId="37BEDAF6" w14:textId="77777777" w:rsidR="00B25AFD" w:rsidRDefault="00B25AFD"/>
    <w:sectPr w:rsidR="00B25A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D3A8" w14:textId="77777777" w:rsidR="00960A4B" w:rsidRDefault="00960A4B">
      <w:pPr>
        <w:spacing w:after="0" w:line="240" w:lineRule="auto"/>
      </w:pPr>
      <w:r>
        <w:separator/>
      </w:r>
    </w:p>
  </w:endnote>
  <w:endnote w:type="continuationSeparator" w:id="0">
    <w:p w14:paraId="30889B60" w14:textId="77777777" w:rsidR="00960A4B" w:rsidRDefault="0096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61C2" w14:textId="77777777" w:rsidR="00960A4B" w:rsidRDefault="00960A4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0E02ACC" w14:textId="77777777" w:rsidR="00960A4B" w:rsidRDefault="00960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AE7"/>
    <w:multiLevelType w:val="multilevel"/>
    <w:tmpl w:val="A170EC2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52D6B39"/>
    <w:multiLevelType w:val="multilevel"/>
    <w:tmpl w:val="73FAB1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6906C8E"/>
    <w:multiLevelType w:val="multilevel"/>
    <w:tmpl w:val="B16E6C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54ACF"/>
    <w:multiLevelType w:val="multilevel"/>
    <w:tmpl w:val="53182A6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80025261">
    <w:abstractNumId w:val="0"/>
  </w:num>
  <w:num w:numId="2" w16cid:durableId="1108740211">
    <w:abstractNumId w:val="3"/>
  </w:num>
  <w:num w:numId="3" w16cid:durableId="1267270453">
    <w:abstractNumId w:val="1"/>
  </w:num>
  <w:num w:numId="4" w16cid:durableId="1671523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25AFD"/>
    <w:rsid w:val="0006503A"/>
    <w:rsid w:val="00960A4B"/>
    <w:rsid w:val="00B25AFD"/>
    <w:rsid w:val="00CB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4B43"/>
  <w15:docId w15:val="{5620F313-9CD8-41F4-A77D-F3F81CAE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S Mincho" w:hAnsi="Aptos" w:cs="Arial"/>
        <w:sz w:val="24"/>
        <w:szCs w:val="24"/>
        <w:lang w:val="en-US" w:eastAsia="ja-JP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MS Gothic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MS Gothic" w:hAnsi="Aptos Display" w:cs="Times New Roman"/>
      <w:color w:val="0F476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basedOn w:val="DefaultParagraphFont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Katin Imes</dc:creator>
  <dc:description/>
  <cp:lastModifiedBy>Sam Rodriguez</cp:lastModifiedBy>
  <cp:revision>2</cp:revision>
  <dcterms:created xsi:type="dcterms:W3CDTF">2026-10-22T23:37:00Z</dcterms:created>
  <dcterms:modified xsi:type="dcterms:W3CDTF">2026-10-22T23:37:00Z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0x0101006E34EE86BF623B4587FE6CBAE2BD81DD</vt:lpwstr>
  </property>
  <property fmtid="{D5CDD505-2E9C-101B-9397-08002B2CF9AE}" pid="3" name="MediaServiceImageTags">
    <vt:lpwstr/>
  </property>
</Properties>
</file>