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2E8" w:rsidRPr="00A43020" w:rsidRDefault="00D3261C">
      <w:pPr>
        <w:jc w:val="center"/>
        <w:rPr>
          <w:lang w:val="ru-RU"/>
        </w:rPr>
      </w:pPr>
      <w:r w:rsidRPr="00A43020">
        <w:rPr>
          <w:b/>
          <w:sz w:val="36"/>
          <w:lang w:val="ru-RU"/>
        </w:rPr>
        <w:br/>
      </w:r>
      <w:r w:rsidRPr="00A43020">
        <w:rPr>
          <w:b/>
          <w:sz w:val="36"/>
          <w:lang w:val="ru-RU"/>
        </w:rPr>
        <w:br/>
      </w:r>
      <w:r w:rsidRPr="00A43020">
        <w:rPr>
          <w:b/>
          <w:sz w:val="36"/>
          <w:lang w:val="ru-RU"/>
        </w:rPr>
        <w:br/>
      </w:r>
      <w:r w:rsidRPr="00A43020">
        <w:rPr>
          <w:b/>
          <w:sz w:val="36"/>
          <w:lang w:val="ru-RU"/>
        </w:rPr>
        <w:br/>
        <w:t>ОТЧЕТ ПО ПРОИЗВОДСТВЕННОЙ ПРАКТИКЕ</w:t>
      </w:r>
    </w:p>
    <w:p w:rsidR="009302E8" w:rsidRPr="00A43020" w:rsidRDefault="00D3261C">
      <w:pPr>
        <w:rPr>
          <w:lang w:val="ru-RU"/>
        </w:rPr>
      </w:pPr>
      <w:r w:rsidRPr="00A43020">
        <w:rPr>
          <w:lang w:val="ru-RU"/>
        </w:rPr>
        <w:br/>
      </w:r>
      <w:r w:rsidRPr="00A43020">
        <w:rPr>
          <w:lang w:val="ru-RU"/>
        </w:rPr>
        <w:br/>
      </w:r>
      <w:r w:rsidRPr="00A43020">
        <w:rPr>
          <w:lang w:val="ru-RU"/>
        </w:rPr>
        <w:br/>
      </w:r>
    </w:p>
    <w:p w:rsidR="009302E8" w:rsidRPr="00A43020" w:rsidRDefault="00D3261C">
      <w:pPr>
        <w:jc w:val="right"/>
        <w:rPr>
          <w:lang w:val="ru-RU"/>
        </w:rPr>
      </w:pPr>
      <w:r w:rsidRPr="00A43020">
        <w:rPr>
          <w:lang w:val="ru-RU"/>
        </w:rPr>
        <w:t xml:space="preserve">Студентка 4 курса: </w:t>
      </w:r>
      <w:r w:rsidR="00842713">
        <w:rPr>
          <w:lang w:val="ru-RU"/>
        </w:rPr>
        <w:t>Шуляк Е.И.</w:t>
      </w:r>
      <w:r w:rsidRPr="00A43020">
        <w:rPr>
          <w:lang w:val="ru-RU"/>
        </w:rPr>
        <w:br/>
        <w:t>Проверяющий: Антонов В.А.</w:t>
      </w:r>
      <w:r w:rsidRPr="00A43020">
        <w:rPr>
          <w:lang w:val="ru-RU"/>
        </w:rPr>
        <w:br/>
        <w:t>Место практики: ООО «</w:t>
      </w:r>
      <w:proofErr w:type="spellStart"/>
      <w:r w:rsidRPr="00A43020">
        <w:rPr>
          <w:lang w:val="ru-RU"/>
        </w:rPr>
        <w:t>АгротехИнформ</w:t>
      </w:r>
      <w:proofErr w:type="spellEnd"/>
      <w:r w:rsidRPr="00A43020">
        <w:rPr>
          <w:lang w:val="ru-RU"/>
        </w:rPr>
        <w:t>» (г. Зеленоград)</w:t>
      </w:r>
    </w:p>
    <w:p w:rsidR="009302E8" w:rsidRPr="00A43020" w:rsidRDefault="00D3261C">
      <w:pPr>
        <w:rPr>
          <w:lang w:val="ru-RU"/>
        </w:rPr>
      </w:pPr>
      <w:r w:rsidRPr="00A43020">
        <w:rPr>
          <w:lang w:val="ru-RU"/>
        </w:rPr>
        <w:br w:type="page"/>
      </w:r>
    </w:p>
    <w:p w:rsidR="009302E8" w:rsidRPr="00842713" w:rsidRDefault="00D3261C" w:rsidP="008427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2713">
        <w:rPr>
          <w:rFonts w:ascii="Times New Roman" w:hAnsi="Times New Roman" w:cs="Times New Roman"/>
          <w:sz w:val="24"/>
          <w:szCs w:val="24"/>
          <w:lang w:val="ru-RU"/>
        </w:rPr>
        <w:lastRenderedPageBreak/>
        <w:t>Содержание</w:t>
      </w:r>
    </w:p>
    <w:p w:rsidR="009302E8" w:rsidRPr="00842713" w:rsidRDefault="00D3261C" w:rsidP="008427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2713">
        <w:rPr>
          <w:rFonts w:ascii="Times New Roman" w:hAnsi="Times New Roman" w:cs="Times New Roman"/>
          <w:sz w:val="24"/>
          <w:szCs w:val="24"/>
          <w:lang w:val="ru-RU"/>
        </w:rPr>
        <w:t>Введение ................................................................................. 3</w:t>
      </w:r>
    </w:p>
    <w:p w:rsidR="009302E8" w:rsidRPr="00842713" w:rsidRDefault="00D3261C" w:rsidP="008427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2713">
        <w:rPr>
          <w:rFonts w:ascii="Times New Roman" w:hAnsi="Times New Roman" w:cs="Times New Roman"/>
          <w:sz w:val="24"/>
          <w:szCs w:val="24"/>
          <w:lang w:val="ru-RU"/>
        </w:rPr>
        <w:t>Разработка приложения ........................................................ 4</w:t>
      </w:r>
    </w:p>
    <w:p w:rsidR="009302E8" w:rsidRPr="00842713" w:rsidRDefault="00D3261C" w:rsidP="008427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2713">
        <w:rPr>
          <w:rFonts w:ascii="Times New Roman" w:hAnsi="Times New Roman" w:cs="Times New Roman"/>
          <w:sz w:val="24"/>
          <w:szCs w:val="24"/>
          <w:lang w:val="ru-RU"/>
        </w:rPr>
        <w:t>Описание функционала ........................................................ 4</w:t>
      </w:r>
    </w:p>
    <w:p w:rsidR="009302E8" w:rsidRPr="00842713" w:rsidRDefault="00D3261C" w:rsidP="008427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2713">
        <w:rPr>
          <w:rFonts w:ascii="Times New Roman" w:hAnsi="Times New Roman" w:cs="Times New Roman"/>
          <w:sz w:val="24"/>
          <w:szCs w:val="24"/>
          <w:lang w:val="ru-RU"/>
        </w:rPr>
        <w:t>Прототип ................................................................................ 5</w:t>
      </w:r>
    </w:p>
    <w:p w:rsidR="009302E8" w:rsidRPr="00842713" w:rsidRDefault="00D3261C" w:rsidP="008427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2713">
        <w:rPr>
          <w:rFonts w:ascii="Times New Roman" w:hAnsi="Times New Roman" w:cs="Times New Roman"/>
          <w:sz w:val="24"/>
          <w:szCs w:val="24"/>
          <w:lang w:val="ru-RU"/>
        </w:rPr>
        <w:t>Руководство пользователя ..................................................... 6</w:t>
      </w:r>
    </w:p>
    <w:p w:rsidR="009302E8" w:rsidRPr="00842713" w:rsidRDefault="00D3261C" w:rsidP="0084271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42713">
        <w:rPr>
          <w:rFonts w:ascii="Times New Roman" w:hAnsi="Times New Roman" w:cs="Times New Roman"/>
          <w:sz w:val="24"/>
          <w:szCs w:val="24"/>
          <w:lang w:val="ru-RU"/>
        </w:rPr>
        <w:t>Ссылки на проект ................................................................ 7</w:t>
      </w:r>
    </w:p>
    <w:p w:rsidR="009302E8" w:rsidRPr="00A43020" w:rsidRDefault="00D3261C">
      <w:pPr>
        <w:rPr>
          <w:lang w:val="ru-RU"/>
        </w:rPr>
      </w:pPr>
      <w:r w:rsidRPr="00A43020">
        <w:rPr>
          <w:lang w:val="ru-RU"/>
        </w:rPr>
        <w:br w:type="page"/>
      </w:r>
    </w:p>
    <w:p w:rsidR="00A43020" w:rsidRPr="00A43020" w:rsidRDefault="00A43020" w:rsidP="00A43020">
      <w:pPr>
        <w:pStyle w:val="aff8"/>
        <w:rPr>
          <w:sz w:val="28"/>
          <w:szCs w:val="28"/>
        </w:rPr>
      </w:pPr>
      <w:r w:rsidRPr="00A43020">
        <w:rPr>
          <w:rStyle w:val="af6"/>
          <w:sz w:val="28"/>
          <w:szCs w:val="28"/>
        </w:rPr>
        <w:lastRenderedPageBreak/>
        <w:t>1. Введение</w:t>
      </w:r>
    </w:p>
    <w:p w:rsidR="00A43020" w:rsidRPr="00A43020" w:rsidRDefault="00A43020" w:rsidP="00A43020">
      <w:pPr>
        <w:pStyle w:val="aff8"/>
        <w:rPr>
          <w:sz w:val="28"/>
          <w:szCs w:val="28"/>
        </w:rPr>
      </w:pPr>
      <w:r w:rsidRPr="00A43020">
        <w:rPr>
          <w:sz w:val="28"/>
          <w:szCs w:val="28"/>
        </w:rPr>
        <w:t>Предметная область отчета связана с деятельностью предприятия ООО «</w:t>
      </w:r>
      <w:proofErr w:type="spellStart"/>
      <w:r w:rsidRPr="00A43020">
        <w:rPr>
          <w:sz w:val="28"/>
          <w:szCs w:val="28"/>
        </w:rPr>
        <w:t>АгротехИнформ</w:t>
      </w:r>
      <w:proofErr w:type="spellEnd"/>
      <w:r w:rsidRPr="00A43020">
        <w:rPr>
          <w:sz w:val="28"/>
          <w:szCs w:val="28"/>
        </w:rPr>
        <w:t>», где я проходила производственную практику в отделе Финансовых систем. Компания «</w:t>
      </w:r>
      <w:proofErr w:type="spellStart"/>
      <w:r w:rsidRPr="00A43020">
        <w:rPr>
          <w:sz w:val="28"/>
          <w:szCs w:val="28"/>
        </w:rPr>
        <w:t>АгротехИнформ</w:t>
      </w:r>
      <w:proofErr w:type="spellEnd"/>
      <w:r w:rsidRPr="00A43020">
        <w:rPr>
          <w:sz w:val="28"/>
          <w:szCs w:val="28"/>
        </w:rPr>
        <w:t>» специализируется на разработке, внедрении и поддержке информационных систем для агропромышленного комплекса на базе платформы 1</w:t>
      </w:r>
      <w:proofErr w:type="gramStart"/>
      <w:r w:rsidRPr="00A43020">
        <w:rPr>
          <w:sz w:val="28"/>
          <w:szCs w:val="28"/>
        </w:rPr>
        <w:t>С:Предприятие</w:t>
      </w:r>
      <w:proofErr w:type="gramEnd"/>
      <w:r w:rsidRPr="00A43020">
        <w:rPr>
          <w:sz w:val="28"/>
          <w:szCs w:val="28"/>
        </w:rPr>
        <w:t>.</w:t>
      </w:r>
    </w:p>
    <w:p w:rsidR="00A43020" w:rsidRPr="00A43020" w:rsidRDefault="00A43020" w:rsidP="00A43020">
      <w:pPr>
        <w:pStyle w:val="aff8"/>
        <w:rPr>
          <w:sz w:val="28"/>
          <w:szCs w:val="28"/>
        </w:rPr>
      </w:pPr>
      <w:r w:rsidRPr="00A43020">
        <w:rPr>
          <w:sz w:val="28"/>
          <w:szCs w:val="28"/>
        </w:rPr>
        <w:t xml:space="preserve">Отдел Финансовых систем занимается созданием и настройкой решений для управления бюджетами, корпоративными расходами, авансовыми отчетами и финансовым контролем. Во время практики я участвовала в анализе бизнес-процессов </w:t>
      </w:r>
      <w:r w:rsidR="00842713">
        <w:rPr>
          <w:sz w:val="28"/>
          <w:szCs w:val="28"/>
        </w:rPr>
        <w:t>и доработках в конфигурации 1С.</w:t>
      </w:r>
      <w:bookmarkStart w:id="0" w:name="_GoBack"/>
      <w:bookmarkEnd w:id="0"/>
    </w:p>
    <w:p w:rsidR="00A43020" w:rsidRPr="00A43020" w:rsidRDefault="00A43020" w:rsidP="00A43020">
      <w:pPr>
        <w:pStyle w:val="aff8"/>
        <w:rPr>
          <w:sz w:val="28"/>
          <w:szCs w:val="28"/>
        </w:rPr>
      </w:pPr>
      <w:r w:rsidRPr="00A43020">
        <w:rPr>
          <w:sz w:val="28"/>
          <w:szCs w:val="28"/>
        </w:rPr>
        <w:t xml:space="preserve">В рамках задания было разработано мобильное приложение </w:t>
      </w:r>
      <w:r w:rsidRPr="00A43020">
        <w:rPr>
          <w:rStyle w:val="af6"/>
          <w:sz w:val="28"/>
          <w:szCs w:val="28"/>
        </w:rPr>
        <w:t>«Агро-Расходы»</w:t>
      </w:r>
      <w:r w:rsidRPr="00A43020">
        <w:rPr>
          <w:sz w:val="28"/>
          <w:szCs w:val="28"/>
        </w:rPr>
        <w:t xml:space="preserve"> (репозиторий </w:t>
      </w:r>
      <w:proofErr w:type="spellStart"/>
      <w:r w:rsidRPr="00A43020">
        <w:rPr>
          <w:sz w:val="28"/>
          <w:szCs w:val="28"/>
        </w:rPr>
        <w:t>Finances</w:t>
      </w:r>
      <w:proofErr w:type="spellEnd"/>
      <w:r w:rsidRPr="00A43020">
        <w:rPr>
          <w:sz w:val="28"/>
          <w:szCs w:val="28"/>
        </w:rPr>
        <w:t xml:space="preserve">, </w:t>
      </w:r>
      <w:proofErr w:type="spellStart"/>
      <w:r w:rsidRPr="00A43020">
        <w:rPr>
          <w:sz w:val="28"/>
          <w:szCs w:val="28"/>
        </w:rPr>
        <w:t>Android</w:t>
      </w:r>
      <w:proofErr w:type="spellEnd"/>
      <w:r w:rsidRPr="00A43020">
        <w:rPr>
          <w:sz w:val="28"/>
          <w:szCs w:val="28"/>
        </w:rPr>
        <w:t xml:space="preserve">-приложение на языке </w:t>
      </w:r>
      <w:proofErr w:type="spellStart"/>
      <w:r w:rsidRPr="00A43020">
        <w:rPr>
          <w:sz w:val="28"/>
          <w:szCs w:val="28"/>
        </w:rPr>
        <w:t>Kotlin</w:t>
      </w:r>
      <w:proofErr w:type="spellEnd"/>
      <w:r w:rsidRPr="00A43020">
        <w:rPr>
          <w:sz w:val="28"/>
          <w:szCs w:val="28"/>
        </w:rPr>
        <w:t>), предназначенное для автоматизации подачи и согласования авансовых отчетов и прочих корпоративных трат сотрудников. Приложение интегрируется с центральной системой предприятия и обеспечивает синхронизацию данных в реальном времени.</w:t>
      </w:r>
    </w:p>
    <w:p w:rsidR="00A43020" w:rsidRPr="00A43020" w:rsidRDefault="00A43020" w:rsidP="00A43020">
      <w:pPr>
        <w:pStyle w:val="aff8"/>
        <w:rPr>
          <w:sz w:val="28"/>
          <w:szCs w:val="28"/>
        </w:rPr>
      </w:pPr>
      <w:r w:rsidRPr="00A43020">
        <w:rPr>
          <w:rStyle w:val="af6"/>
          <w:sz w:val="28"/>
          <w:szCs w:val="28"/>
        </w:rPr>
        <w:t>Цели приложения:</w:t>
      </w:r>
      <w:r w:rsidRPr="00A43020">
        <w:rPr>
          <w:sz w:val="28"/>
          <w:szCs w:val="28"/>
        </w:rPr>
        <w:t xml:space="preserve"> · Обеспечить мобильный инструмент для оперативной фиксации расходов сотрудниками. · Автоматизировать процесс согласования трат руководителями (согласующими). · Реализовать систему ролей (Администратор, Сотрудник, Согласующий) для разграничения прав доступа.</w:t>
      </w:r>
    </w:p>
    <w:p w:rsidR="00A43020" w:rsidRPr="00A43020" w:rsidRDefault="00A43020" w:rsidP="00A43020">
      <w:pPr>
        <w:pStyle w:val="aff8"/>
        <w:rPr>
          <w:sz w:val="28"/>
          <w:szCs w:val="28"/>
        </w:rPr>
      </w:pPr>
      <w:r w:rsidRPr="00A43020">
        <w:rPr>
          <w:rStyle w:val="af6"/>
          <w:sz w:val="28"/>
          <w:szCs w:val="28"/>
        </w:rPr>
        <w:t>Задачи:</w:t>
      </w:r>
      <w:r w:rsidRPr="00A43020">
        <w:rPr>
          <w:sz w:val="28"/>
          <w:szCs w:val="28"/>
        </w:rPr>
        <w:t xml:space="preserve"> · Реализация безопасной авторизации. · Разработка модуля согласования с обновлением статусов. · Создание административной панели управления пользователями.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2. Разработка приложения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2.1. Описание функционала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Use-Case</w:t>
      </w:r>
      <w:proofErr w:type="spellEnd"/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Функционал мобильного приложения «Агро-Расходы» построен вокруг ролевой модели доступа и решает задачи финансового контроля.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Акторы</w:t>
      </w:r>
      <w:proofErr w:type="spellEnd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:</w:t>
      </w:r>
    </w:p>
    <w:p w:rsidR="00D3261C" w:rsidRPr="00D3261C" w:rsidRDefault="00D3261C" w:rsidP="00D326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Сотрудник (создаёт расходы)</w:t>
      </w:r>
    </w:p>
    <w:p w:rsidR="00D3261C" w:rsidRPr="00D3261C" w:rsidRDefault="00D3261C" w:rsidP="00D326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gramStart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Согласующий  —</w:t>
      </w:r>
      <w:proofErr w:type="gram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утверждает расходы</w:t>
      </w:r>
    </w:p>
    <w:p w:rsidR="00D3261C" w:rsidRPr="00D3261C" w:rsidRDefault="00D3261C" w:rsidP="00D326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Администратор — управляет пользователями</w:t>
      </w:r>
    </w:p>
    <w:p w:rsidR="00D3261C" w:rsidRPr="00D3261C" w:rsidRDefault="00D3261C" w:rsidP="00D326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База данных (система хранения и синхронизации, включая 1С)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Use</w:t>
      </w:r>
      <w:proofErr w:type="spellEnd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proofErr w:type="spellStart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cases</w:t>
      </w:r>
      <w:proofErr w:type="spellEnd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(случаи использования):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Авторизация пользователя в системе (определение роли).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Создание нового расхода сотрудником (сумма, категория, фото чека).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Просмотр истории своих расходов и их статусов (с поиском и фильтрами).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Отправка расхода на согласование (статус «НА ПРОВЕРКЕ»).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Просмотр списка расходов на проверке (только для Согласующего).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Одобрение / Отклонение расхода.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Управление пользователями: создание аккаунтов и назначение ролей (только для Администратора).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Синхронизация статусов расходов в реальном времени (включая с 1С).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Просмотр статистики расходов (общие суммы, по категориям).</w:t>
      </w:r>
    </w:p>
    <w:p w:rsidR="00D3261C" w:rsidRPr="00D3261C" w:rsidRDefault="00D3261C" w:rsidP="00D32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Просмотр профиля и настроек (с версией </w:t>
      </w:r>
      <w:proofErr w:type="gramStart"/>
      <w:r w:rsidRPr="00D3261C">
        <w:rPr>
          <w:rFonts w:ascii="Times New Roman" w:eastAsia="MS Gothic" w:hAnsi="Times New Roman" w:cs="Times New Roman" w:hint="eastAsia"/>
          <w:sz w:val="28"/>
          <w:szCs w:val="28"/>
          <w:lang w:val="ru-RU" w:eastAsia="ru-RU"/>
        </w:rPr>
        <w:t>1</w:t>
      </w:r>
      <w:r w:rsidRPr="00D3261C">
        <w:rPr>
          <w:rFonts w:ascii="Times New Roman" w:eastAsia="MS Gothic" w:hAnsi="Times New Roman" w:cs="Times New Roman"/>
          <w:sz w:val="28"/>
          <w:szCs w:val="28"/>
          <w:lang w:val="ru-RU" w:eastAsia="ru-RU"/>
        </w:rPr>
        <w:t>.0 )</w:t>
      </w:r>
      <w:proofErr w:type="gram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синхронизацией, выходом).</w:t>
      </w:r>
    </w:p>
    <w:p w:rsidR="00D3261C" w:rsidRPr="00D3261C" w:rsidRDefault="007210F1" w:rsidP="00D3261C">
      <w:pPr>
        <w:pStyle w:val="aff8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C27C89" wp14:editId="2CA73CCA">
            <wp:extent cx="5373370" cy="822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61C" w:rsidRPr="00D3261C">
        <w:rPr>
          <w:rStyle w:val="af6"/>
          <w:sz w:val="28"/>
          <w:szCs w:val="28"/>
        </w:rPr>
        <w:lastRenderedPageBreak/>
        <w:t>2.2. Прототип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sz w:val="28"/>
          <w:szCs w:val="28"/>
        </w:rPr>
        <w:t>Прототип (</w:t>
      </w:r>
      <w:proofErr w:type="spellStart"/>
      <w:r w:rsidRPr="00D3261C">
        <w:rPr>
          <w:sz w:val="28"/>
          <w:szCs w:val="28"/>
        </w:rPr>
        <w:t>wireframe</w:t>
      </w:r>
      <w:proofErr w:type="spellEnd"/>
      <w:r w:rsidRPr="00D3261C">
        <w:rPr>
          <w:sz w:val="28"/>
          <w:szCs w:val="28"/>
        </w:rPr>
        <w:t>) мобильного приложения создан в draw.io. Он имитирует интерфейс смартфона и демонстрирует навигацию для разных ролей на основе реальных экранов.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Описание экранов прототипа: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Экран 1: Авторизация (</w:t>
      </w:r>
      <w:proofErr w:type="spellStart"/>
      <w:r w:rsidRPr="00D3261C">
        <w:rPr>
          <w:rStyle w:val="af6"/>
          <w:sz w:val="28"/>
          <w:szCs w:val="28"/>
        </w:rPr>
        <w:t>Login</w:t>
      </w:r>
      <w:proofErr w:type="spellEnd"/>
      <w:r w:rsidRPr="00D3261C">
        <w:rPr>
          <w:rStyle w:val="af6"/>
          <w:sz w:val="28"/>
          <w:szCs w:val="28"/>
        </w:rPr>
        <w:t xml:space="preserve"> </w:t>
      </w:r>
      <w:proofErr w:type="spellStart"/>
      <w:r w:rsidRPr="00D3261C">
        <w:rPr>
          <w:rStyle w:val="af6"/>
          <w:sz w:val="28"/>
          <w:szCs w:val="28"/>
        </w:rPr>
        <w:t>Screen</w:t>
      </w:r>
      <w:proofErr w:type="spellEnd"/>
      <w:r w:rsidRPr="00D3261C">
        <w:rPr>
          <w:rStyle w:val="af6"/>
          <w:sz w:val="28"/>
          <w:szCs w:val="28"/>
        </w:rPr>
        <w:t>)</w:t>
      </w:r>
      <w:r w:rsidRPr="00D3261C">
        <w:rPr>
          <w:sz w:val="28"/>
          <w:szCs w:val="28"/>
        </w:rPr>
        <w:t xml:space="preserve"> Заголовок: «Агро-Расходы». Поля: «Табельный номер», «Пароль». Кнопка: «ВОЙТИ» (зелёный фон).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Экран 2: Главное меню (для Администратора)</w:t>
      </w:r>
      <w:r w:rsidRPr="00D3261C">
        <w:rPr>
          <w:sz w:val="28"/>
          <w:szCs w:val="28"/>
        </w:rPr>
        <w:t xml:space="preserve"> Заголовок: «Агро-Расходы». Инфо: «Сотрудник: Администратор», «Администрирование». Кнопки: «+ Новый расход», «История отчетов», «Статистика».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Экран 3: Настройки</w:t>
      </w:r>
      <w:r w:rsidRPr="00D3261C">
        <w:rPr>
          <w:sz w:val="28"/>
          <w:szCs w:val="28"/>
        </w:rPr>
        <w:t xml:space="preserve"> Заголовок: «Настройки». Секции: «Профиль» (Сотрудник, Отдел, Табельный номер), «Полномочия и роль», «Открыть список пользователей», «Синхронизация с 1C» (с статусом), «O приложении» (версия), кнопка «Выйти» (красный).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Экран 4: Пользователи (для Администратора)</w:t>
      </w:r>
      <w:r w:rsidRPr="00D3261C">
        <w:rPr>
          <w:sz w:val="28"/>
          <w:szCs w:val="28"/>
        </w:rPr>
        <w:t xml:space="preserve"> Заголовок: «Пользователи». Форма: «Табельный номер», «ФИО», «Отдел», «Пароль», </w:t>
      </w:r>
      <w:proofErr w:type="spellStart"/>
      <w:r w:rsidRPr="00D3261C">
        <w:rPr>
          <w:sz w:val="28"/>
          <w:szCs w:val="28"/>
        </w:rPr>
        <w:t>чекбоксы</w:t>
      </w:r>
      <w:proofErr w:type="spellEnd"/>
      <w:r w:rsidRPr="00D3261C">
        <w:rPr>
          <w:sz w:val="28"/>
          <w:szCs w:val="28"/>
        </w:rPr>
        <w:t xml:space="preserve"> «Администратор», «Согласующий». Кнопка: «СОЗДАТЬ ПОЛЬЗОВАТЕЛЯ» (синий). Список пользователей: карточки с именами и номерами.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Экран 5: Оформление чека (Новый расход)</w:t>
      </w:r>
      <w:r w:rsidRPr="00D3261C">
        <w:rPr>
          <w:sz w:val="28"/>
          <w:szCs w:val="28"/>
        </w:rPr>
        <w:t xml:space="preserve"> Заголовок: «Оформление чека». Поля: «Сумма (руб.)». Выбор категории: кнопки «ТСМ», «Канцелярия», «Хоз.», «Прочие». Поле: «Категория (ТСМ, Хоз. и др.)». Кнопка: </w:t>
      </w:r>
      <w:proofErr w:type="gramStart"/>
      <w:r w:rsidRPr="00D3261C">
        <w:rPr>
          <w:sz w:val="28"/>
          <w:szCs w:val="28"/>
        </w:rPr>
        <w:t>«[ ]</w:t>
      </w:r>
      <w:proofErr w:type="gramEnd"/>
      <w:r w:rsidRPr="00D3261C">
        <w:rPr>
          <w:sz w:val="28"/>
          <w:szCs w:val="28"/>
        </w:rPr>
        <w:t xml:space="preserve"> ФОТОГРАФИРОВАТЬ ЧЕК». Кнопка: «ОТПРАВИТЬ В 1C» (зелёный).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Экран 6: Мои расходы (История)</w:t>
      </w:r>
      <w:r w:rsidRPr="00D3261C">
        <w:rPr>
          <w:sz w:val="28"/>
          <w:szCs w:val="28"/>
        </w:rPr>
        <w:t xml:space="preserve"> Заголовок: «Мои расходы». Поиск: «Поиск по описанию или категории». Фильтры: «Все», «Одобрено», «На проверке». Список: карточки расходов с датой, суммой, статусом.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t>Экран 7: Статистика</w:t>
      </w:r>
      <w:r w:rsidRPr="00D3261C">
        <w:rPr>
          <w:sz w:val="28"/>
          <w:szCs w:val="28"/>
        </w:rPr>
        <w:t xml:space="preserve"> Заголовок: «Статистика». Общее: «Всего расходов», сумма, количество. По категориям: список с суммами (ТСМ, Хоз. и т.д.).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 w:rsidRPr="00D3261C">
        <w:rPr>
          <w:rStyle w:val="af6"/>
          <w:sz w:val="28"/>
          <w:szCs w:val="28"/>
        </w:rPr>
        <w:lastRenderedPageBreak/>
        <w:t>Экран 8: Согласование (для Согласующего)</w:t>
      </w:r>
      <w:r w:rsidRPr="00D3261C">
        <w:rPr>
          <w:sz w:val="28"/>
          <w:szCs w:val="28"/>
        </w:rPr>
        <w:t xml:space="preserve"> Заголовок: «Согласование». Карточка расхода: дата, категория, сумма. Кнопки: «Одобрить» (синий), «Отклонить» (красный).</w:t>
      </w:r>
    </w:p>
    <w:p w:rsidR="00D3261C" w:rsidRPr="00D3261C" w:rsidRDefault="00D3261C" w:rsidP="00D3261C">
      <w:pPr>
        <w:pStyle w:val="aff8"/>
        <w:rPr>
          <w:sz w:val="28"/>
          <w:szCs w:val="28"/>
        </w:rPr>
      </w:pPr>
      <w:r>
        <w:rPr>
          <w:noProof/>
        </w:rPr>
        <w:drawing>
          <wp:inline distT="0" distB="0" distL="0" distR="0" wp14:anchorId="6B8A813E" wp14:editId="4A2DCC76">
            <wp:extent cx="5486400" cy="40138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61C">
        <w:rPr>
          <w:b/>
          <w:bCs/>
          <w:sz w:val="28"/>
          <w:szCs w:val="28"/>
        </w:rPr>
        <w:t>3. Руководство пользователя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1. Вход в </w:t>
      </w:r>
      <w:proofErr w:type="gramStart"/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систему</w:t>
      </w: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После</w:t>
      </w:r>
      <w:proofErr w:type="gram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запуска открывается экран авторизации. Элементы экрана:</w:t>
      </w:r>
    </w:p>
    <w:p w:rsidR="00D3261C" w:rsidRPr="00D3261C" w:rsidRDefault="00D3261C" w:rsidP="00D326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Заголовок «Агро-Расходы»</w:t>
      </w:r>
    </w:p>
    <w:p w:rsidR="00D3261C" w:rsidRPr="00D3261C" w:rsidRDefault="00D3261C" w:rsidP="00D326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Поле «Табельный номер»</w:t>
      </w:r>
    </w:p>
    <w:p w:rsidR="00D3261C" w:rsidRPr="00D3261C" w:rsidRDefault="00D3261C" w:rsidP="00D326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Поле «Пароль»</w:t>
      </w:r>
    </w:p>
    <w:p w:rsidR="00D3261C" w:rsidRPr="00D3261C" w:rsidRDefault="00D3261C" w:rsidP="00D326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Кнопка «ВОЙТИ» (зелёная)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Действия пользователя: Введите табельный номер и пароль → нажмите «ВОЙТИ». Тестовые аккаунты:</w:t>
      </w:r>
    </w:p>
    <w:p w:rsidR="00D3261C" w:rsidRPr="00D3261C" w:rsidRDefault="00D3261C" w:rsidP="00D326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Администратор: </w:t>
      </w: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0000 / AgroAdmin123</w:t>
      </w:r>
    </w:p>
    <w:p w:rsidR="00D3261C" w:rsidRPr="00D3261C" w:rsidRDefault="00D3261C" w:rsidP="00D326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Сотрудник: </w:t>
      </w: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1001 / user1</w:t>
      </w:r>
    </w:p>
    <w:p w:rsidR="00D3261C" w:rsidRPr="00D3261C" w:rsidRDefault="00D3261C" w:rsidP="00D326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Согласующий: </w:t>
      </w: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2000 / approver1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2. Работа Сотрудника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Создание нового расхода</w:t>
      </w: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Экран: Оформление чека Действия:</w:t>
      </w:r>
    </w:p>
    <w:p w:rsidR="00D3261C" w:rsidRPr="00D3261C" w:rsidRDefault="00D3261C" w:rsidP="00D326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Нажмите «+ Новый расход».</w:t>
      </w:r>
    </w:p>
    <w:p w:rsidR="00D3261C" w:rsidRPr="00D3261C" w:rsidRDefault="00D3261C" w:rsidP="00D326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Укажите «Сумма (руб.)» (например, 850 руб.).</w:t>
      </w:r>
    </w:p>
    <w:p w:rsidR="00D3261C" w:rsidRPr="00D3261C" w:rsidRDefault="00D3261C" w:rsidP="00D326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Выберите категорию из кнопок (ТСМ, Канцелярия, Хоз.</w:t>
      </w:r>
      <w:proofErr w:type="gramStart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Прочие</w:t>
      </w:r>
      <w:proofErr w:type="gram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D3261C" w:rsidRPr="00D3261C" w:rsidRDefault="00D3261C" w:rsidP="00D326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Укажите категорию в поле, если нужно.</w:t>
      </w:r>
    </w:p>
    <w:p w:rsidR="00D3261C" w:rsidRPr="00D3261C" w:rsidRDefault="00D3261C" w:rsidP="00D326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Нажмите «ФОТОГРАФИРОВАТЬ ЧЕК» → сделайте фото.</w:t>
      </w:r>
    </w:p>
    <w:p w:rsidR="00D3261C" w:rsidRPr="00D3261C" w:rsidRDefault="00D3261C" w:rsidP="00D326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Нажмите «ОТПРАВИТЬ В 1C». Расход получает статус «На проверке» и появляется у согласующих.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Просмотр истории расходов</w:t>
      </w: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Перейдите в «Мои расходы». Используйте поиск по описанию/категории. Фильтры</w:t>
      </w:r>
      <w:proofErr w:type="gramStart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Все</w:t>
      </w:r>
      <w:proofErr w:type="gram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Одобрено, На проверке. Отображаются карточки с датой, суммой, статусом (цветовая индикация).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Просмотр статистики</w:t>
      </w: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Перейдите в «Статистика». Просмотрите общую сумму, количество расходов, </w:t>
      </w:r>
      <w:proofErr w:type="spellStart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breakdown</w:t>
      </w:r>
      <w:proofErr w:type="spell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 категориям.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3. Работа Согласующего</w:t>
      </w:r>
    </w:p>
    <w:p w:rsidR="00D3261C" w:rsidRPr="00D3261C" w:rsidRDefault="00D3261C" w:rsidP="00D32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Войдите под аккаунтом с ролью Согласующий.</w:t>
      </w:r>
    </w:p>
    <w:p w:rsidR="00D3261C" w:rsidRPr="00D3261C" w:rsidRDefault="00D3261C" w:rsidP="00D32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 главном экране перейдите в «Согласование» (если доступно по роли).</w:t>
      </w:r>
    </w:p>
    <w:p w:rsidR="00D3261C" w:rsidRPr="00D3261C" w:rsidRDefault="00D3261C" w:rsidP="00D32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Откроется список расходов со статусом «НА ПРОВЕРКЕ».</w:t>
      </w:r>
    </w:p>
    <w:p w:rsidR="00D3261C" w:rsidRPr="00D3261C" w:rsidRDefault="00D3261C" w:rsidP="00D32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Выберите расход → увидите детали (дата, категория, сумма, фото).</w:t>
      </w:r>
    </w:p>
    <w:p w:rsidR="00D3261C" w:rsidRPr="00D3261C" w:rsidRDefault="00D3261C" w:rsidP="00D32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Нажмите:</w:t>
      </w:r>
    </w:p>
    <w:p w:rsidR="00D3261C" w:rsidRPr="00D3261C" w:rsidRDefault="00D3261C" w:rsidP="00D326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«Одобрить» — статус «Одобрено»;</w:t>
      </w:r>
    </w:p>
    <w:p w:rsidR="00D3261C" w:rsidRPr="00D3261C" w:rsidRDefault="00D3261C" w:rsidP="00D3261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«Отклонить» — статус «Отклонено».</w:t>
      </w:r>
    </w:p>
    <w:p w:rsidR="00D3261C" w:rsidRPr="00D3261C" w:rsidRDefault="00D3261C" w:rsidP="00D326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Изменение статуса отображается у сотрудника после синхронизации.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4. Работа Администратора</w:t>
      </w:r>
    </w:p>
    <w:p w:rsidR="00D3261C" w:rsidRPr="00D3261C" w:rsidRDefault="00D3261C" w:rsidP="00D326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Войдите под аккаунтом Администратора (0000 / AgroAdmin123).</w:t>
      </w:r>
    </w:p>
    <w:p w:rsidR="00D3261C" w:rsidRPr="00D3261C" w:rsidRDefault="00D3261C" w:rsidP="00D326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Перейдите в «Пользователи» (из настроек или главного).</w:t>
      </w:r>
    </w:p>
    <w:p w:rsidR="00D3261C" w:rsidRPr="00D3261C" w:rsidRDefault="00D3261C" w:rsidP="00D326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Заполните форму: табельный номер, ФИО, отдел, пароль.</w:t>
      </w:r>
    </w:p>
    <w:p w:rsidR="00D3261C" w:rsidRPr="00D3261C" w:rsidRDefault="00D3261C" w:rsidP="00D326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Поставьте </w:t>
      </w:r>
      <w:proofErr w:type="spellStart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чекбоксы</w:t>
      </w:r>
      <w:proofErr w:type="spell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«Администратор» или «Согласующий».</w:t>
      </w:r>
    </w:p>
    <w:p w:rsidR="00D3261C" w:rsidRPr="00D3261C" w:rsidRDefault="00D3261C" w:rsidP="00D326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lastRenderedPageBreak/>
        <w:t>Нажмите «СОЗДАТЬ ПОЛЬЗОВАТЕЛЯ». Новый пользователь появляется в списке.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5. Общие функции (для всех ролей)</w:t>
      </w:r>
    </w:p>
    <w:p w:rsidR="00D3261C" w:rsidRPr="00D3261C" w:rsidRDefault="00D3261C" w:rsidP="00D326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Настройки</w:t>
      </w: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Перейдите из главного меню (иконка шестерёнки). Просмотрите профиль, полномочия, статус синхронизации с 1C, версию приложения. Нажмите «Выйти» для выхода.</w:t>
      </w:r>
    </w:p>
    <w:p w:rsidR="00D3261C" w:rsidRPr="00D3261C" w:rsidRDefault="00D3261C" w:rsidP="00D326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Синхронизация</w:t>
      </w: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Автоматическая с 1C; статус в настройках.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Ссылки на проект</w:t>
      </w:r>
    </w:p>
    <w:p w:rsidR="00D3261C" w:rsidRPr="00D3261C" w:rsidRDefault="00D3261C" w:rsidP="00D32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Исходный код приложения выгружен в репозиторий </w:t>
      </w:r>
      <w:proofErr w:type="spellStart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GitHub</w:t>
      </w:r>
      <w:proofErr w:type="spellEnd"/>
      <w:r w:rsidRPr="00D3261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hyperlink r:id="rId8" w:tgtFrame="_blank" w:history="1">
        <w:r w:rsidRPr="00D3261C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 w:eastAsia="ru-RU"/>
          </w:rPr>
          <w:t>https://github.com/zenfore69/Finances/tree/main</w:t>
        </w:r>
      </w:hyperlink>
    </w:p>
    <w:p w:rsidR="009302E8" w:rsidRPr="00A43020" w:rsidRDefault="009302E8" w:rsidP="00D3261C">
      <w:pPr>
        <w:pStyle w:val="21"/>
        <w:rPr>
          <w:lang w:val="ru-RU"/>
        </w:rPr>
      </w:pPr>
    </w:p>
    <w:sectPr w:rsidR="009302E8" w:rsidRPr="00A430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55008"/>
    <w:multiLevelType w:val="multilevel"/>
    <w:tmpl w:val="2CF4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D50B91"/>
    <w:multiLevelType w:val="multilevel"/>
    <w:tmpl w:val="DA00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F7ED0"/>
    <w:multiLevelType w:val="multilevel"/>
    <w:tmpl w:val="8BDE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3B6BDF"/>
    <w:multiLevelType w:val="multilevel"/>
    <w:tmpl w:val="1EF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0336C"/>
    <w:multiLevelType w:val="multilevel"/>
    <w:tmpl w:val="C58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E4830"/>
    <w:multiLevelType w:val="multilevel"/>
    <w:tmpl w:val="2436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D065DD"/>
    <w:multiLevelType w:val="multilevel"/>
    <w:tmpl w:val="1CA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E5083"/>
    <w:multiLevelType w:val="multilevel"/>
    <w:tmpl w:val="04B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34F67"/>
    <w:multiLevelType w:val="multilevel"/>
    <w:tmpl w:val="B674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F03CC9"/>
    <w:multiLevelType w:val="multilevel"/>
    <w:tmpl w:val="650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4"/>
  </w:num>
  <w:num w:numId="12">
    <w:abstractNumId w:val="15"/>
  </w:num>
  <w:num w:numId="13">
    <w:abstractNumId w:val="17"/>
  </w:num>
  <w:num w:numId="14">
    <w:abstractNumId w:val="12"/>
  </w:num>
  <w:num w:numId="15">
    <w:abstractNumId w:val="10"/>
  </w:num>
  <w:num w:numId="16">
    <w:abstractNumId w:val="18"/>
  </w:num>
  <w:num w:numId="17">
    <w:abstractNumId w:val="11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0F1"/>
    <w:rsid w:val="00842713"/>
    <w:rsid w:val="009302E8"/>
    <w:rsid w:val="00A43020"/>
    <w:rsid w:val="00AA1D8D"/>
    <w:rsid w:val="00B47730"/>
    <w:rsid w:val="00CB0664"/>
    <w:rsid w:val="00D326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0B450C"/>
  <w14:defaultImageDpi w14:val="300"/>
  <w15:docId w15:val="{2DEF93BA-680E-4295-AE89-B5074DC6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43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9">
    <w:name w:val="Hyperlink"/>
    <w:basedOn w:val="a2"/>
    <w:uiPriority w:val="99"/>
    <w:semiHidden/>
    <w:unhideWhenUsed/>
    <w:rsid w:val="00D326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enfore69/Finances/tree/ma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5FE379-EBBA-44BB-AA14-7B5721C49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1061</Words>
  <Characters>6054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</cp:lastModifiedBy>
  <cp:revision>3</cp:revision>
  <dcterms:created xsi:type="dcterms:W3CDTF">2013-12-23T23:15:00Z</dcterms:created>
  <dcterms:modified xsi:type="dcterms:W3CDTF">2026-02-19T19:18:00Z</dcterms:modified>
  <cp:category/>
</cp:coreProperties>
</file>