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24C44" w14:textId="77777777" w:rsidR="006C7494" w:rsidRDefault="006C7494" w:rsidP="006C7494">
      <w:pPr>
        <w:jc w:val="center"/>
        <w:rPr>
          <w:rFonts w:hint="eastAsia"/>
        </w:rPr>
      </w:pPr>
      <w:r>
        <w:rPr>
          <w:rFonts w:ascii="华文行楷" w:eastAsia="华文行楷" w:hAnsi="宋体" w:hint="eastAsia"/>
          <w:b/>
          <w:bCs/>
          <w:color w:val="000000"/>
          <w:sz w:val="32"/>
        </w:rPr>
        <w:t>实验一：数字图像空域增强实验</w:t>
      </w:r>
    </w:p>
    <w:p w14:paraId="7141026E" w14:textId="0368C5AB" w:rsidR="006C7494" w:rsidRDefault="006C7494" w:rsidP="006501B1">
      <w:pPr>
        <w:rPr>
          <w:rFonts w:hAnsi="Arial" w:hint="eastAsia"/>
          <w:color w:val="000000"/>
        </w:rPr>
      </w:pPr>
      <w:r w:rsidRPr="00E86E3A">
        <w:rPr>
          <w:b/>
          <w:sz w:val="24"/>
        </w:rPr>
        <w:t>作业一：图像的</w:t>
      </w:r>
      <w:r>
        <w:rPr>
          <w:rFonts w:hint="eastAsia"/>
          <w:b/>
          <w:sz w:val="24"/>
        </w:rPr>
        <w:t>对比度变换</w:t>
      </w:r>
    </w:p>
    <w:p w14:paraId="3821DA71" w14:textId="3C6456BF" w:rsidR="006C7494" w:rsidRDefault="006C7494">
      <w:r>
        <w:rPr>
          <w:rFonts w:hint="eastAsia"/>
        </w:rPr>
        <w:t>亮度通道选择了</w:t>
      </w:r>
      <w:r>
        <w:rPr>
          <w:rFonts w:hint="eastAsia"/>
        </w:rPr>
        <w:t>HSV</w:t>
      </w:r>
      <w:r>
        <w:rPr>
          <w:rFonts w:hint="eastAsia"/>
        </w:rPr>
        <w:t>颜色空间中的</w:t>
      </w:r>
      <w:r>
        <w:rPr>
          <w:rFonts w:hint="eastAsia"/>
        </w:rPr>
        <w:t>V</w:t>
      </w:r>
      <w:r>
        <w:rPr>
          <w:rFonts w:hint="eastAsia"/>
        </w:rPr>
        <w:t>通道，变换函数选择了伽马变换与分段变换的结合体，具体实现公式如下：</w:t>
      </w:r>
    </w:p>
    <w:p w14:paraId="7060C370" w14:textId="6C6A491A" w:rsidR="006C7494" w:rsidRPr="006C7494" w:rsidRDefault="006C7494">
      <m:oMathPara>
        <m:oMath>
          <m:r>
            <w:rPr>
              <w:rFonts w:ascii="Cambria Math" w:hAnsi="Cambria Math" w:hint="eastAsia"/>
            </w:rPr>
            <m:t>s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 w:hint="eastAsia"/>
                    </w:rPr>
                    <m:t> </m:t>
                  </m:r>
                  <m: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γ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,  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255,   </m:t>
                  </m:r>
                </m:e>
              </m:eqArr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if c</m:t>
                  </m:r>
                  <m:r>
                    <w:rPr>
                      <w:rFonts w:ascii="Cambria Math" w:hAnsi="Cambria Math" w:hint="eastAsia"/>
                    </w:rPr>
                    <m:t> </m:t>
                  </m:r>
                  <m:r>
                    <w:rPr>
                      <w:rFonts w:ascii="Cambria Math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γ</m:t>
                      </m:r>
                    </m:sup>
                  </m:sSup>
                  <m:r>
                    <w:rPr>
                      <w:rFonts w:ascii="Cambria Math" w:hAnsi="Cambria Math"/>
                    </w:rPr>
                    <m:t>&lt;255</m:t>
                  </m:r>
                </m:num>
                <m:den>
                  <m:r>
                    <w:rPr>
                      <w:rFonts w:ascii="Cambria Math" w:hAnsi="Cambria Math"/>
                    </w:rPr>
                    <m:t>else</m:t>
                  </m:r>
                </m:den>
              </m:f>
            </m:e>
          </m:d>
        </m:oMath>
      </m:oMathPara>
    </w:p>
    <w:p w14:paraId="44834B7A" w14:textId="7AF0C8A2" w:rsidR="006C7494" w:rsidRDefault="006C7494">
      <w:r>
        <w:rPr>
          <w:rFonts w:hint="eastAsia"/>
        </w:rPr>
        <w:t>其中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默认为</w:t>
      </w:r>
      <w:r>
        <w:rPr>
          <w:rFonts w:hint="eastAsia"/>
        </w:rPr>
        <w:t>1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也默认为</w:t>
      </w:r>
      <w:r>
        <w:rPr>
          <w:rFonts w:hint="eastAsia"/>
        </w:rPr>
        <w:t>1</w:t>
      </w:r>
      <w:r>
        <w:rPr>
          <w:rFonts w:hint="eastAsia"/>
        </w:rPr>
        <w:t>，推荐范围</w:t>
      </w:r>
      <m:oMath>
        <m:r>
          <w:rPr>
            <w:rFonts w:ascii="Cambria Math" w:hAnsi="Cambria Math"/>
          </w:rPr>
          <m:t>[0.7, 1.4]</m:t>
        </m:r>
      </m:oMath>
      <w:r w:rsidR="00F00FDF">
        <w:rPr>
          <w:rFonts w:hint="eastAsia"/>
        </w:rPr>
        <w:t>，</w:t>
      </w:r>
      <w:r w:rsidR="00F00FDF" w:rsidRPr="00F00FDF">
        <w:rPr>
          <w:rFonts w:hint="eastAsia"/>
        </w:rPr>
        <w:t>小于</w:t>
      </w:r>
      <w:r w:rsidR="00F00FDF" w:rsidRPr="00F00FDF">
        <w:rPr>
          <w:rFonts w:hint="eastAsia"/>
        </w:rPr>
        <w:t>1</w:t>
      </w:r>
      <w:r w:rsidR="00F00FDF" w:rsidRPr="00F00FDF">
        <w:rPr>
          <w:rFonts w:hint="eastAsia"/>
        </w:rPr>
        <w:t>时，会拉伸图像中灰度级较低的区域，同时会压缩灰度级较高的部分，与此对应的变化是图像的暗部细节会得到提升</w:t>
      </w:r>
      <w:r w:rsidR="00F00FDF">
        <w:rPr>
          <w:rFonts w:hint="eastAsia"/>
        </w:rPr>
        <w:t>；</w:t>
      </w:r>
      <w:r w:rsidR="00F00FDF" w:rsidRPr="00F00FDF">
        <w:rPr>
          <w:rFonts w:hint="eastAsia"/>
        </w:rPr>
        <w:t>大于</w:t>
      </w:r>
      <w:r w:rsidR="00F00FDF" w:rsidRPr="00F00FDF">
        <w:rPr>
          <w:rFonts w:hint="eastAsia"/>
        </w:rPr>
        <w:t>1</w:t>
      </w:r>
      <w:r w:rsidR="00F00FDF" w:rsidRPr="00F00FDF">
        <w:rPr>
          <w:rFonts w:hint="eastAsia"/>
        </w:rPr>
        <w:t>时，会拉伸图像中灰度级较高的区域，同时会压缩灰度级较低的部分，这样处理和的结果是图像的对比度得到明显提升</w:t>
      </w:r>
      <w:r w:rsidR="00F00FDF">
        <w:rPr>
          <w:rFonts w:hint="eastAsia"/>
        </w:rPr>
        <w:t>。所以本任务的参数设置为</w:t>
      </w:r>
      <m:oMath>
        <m:r>
          <w:rPr>
            <w:rFonts w:ascii="Cambria Math" w:hAnsi="Cambria Math"/>
          </w:rPr>
          <m:t>c=1, γ=1.4</m:t>
        </m:r>
      </m:oMath>
      <w:r w:rsidR="00F00FDF">
        <w:rPr>
          <w:rFonts w:hint="eastAsia"/>
        </w:rPr>
        <w:t>。</w:t>
      </w:r>
    </w:p>
    <w:p w14:paraId="024DF042" w14:textId="62DDBC7B" w:rsidR="00F00FDF" w:rsidRDefault="00F00FDF">
      <w:pPr>
        <w:rPr>
          <w:i/>
        </w:rPr>
      </w:pPr>
      <w:r>
        <w:rPr>
          <w:rFonts w:hint="eastAsia"/>
          <w:i/>
          <w:noProof/>
        </w:rPr>
        <w:drawing>
          <wp:inline distT="0" distB="0" distL="0" distR="0" wp14:anchorId="06AF2B87" wp14:editId="59BAB1F4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/>
          <w:noProof/>
        </w:rPr>
        <w:drawing>
          <wp:inline distT="0" distB="0" distL="0" distR="0" wp14:anchorId="12039444" wp14:editId="2D328BC4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ACCC" w14:textId="2D84681D" w:rsidR="001E3927" w:rsidRDefault="003D66A4">
      <w:pPr>
        <w:rPr>
          <w:iCs/>
        </w:rPr>
      </w:pPr>
      <w:r>
        <w:rPr>
          <w:rFonts w:hint="eastAsia"/>
          <w:iCs/>
        </w:rPr>
        <w:t>可以看到不论暗色调还是亮色调的图片经过变换</w:t>
      </w:r>
      <w:r w:rsidR="00C01419">
        <w:rPr>
          <w:rFonts w:hint="eastAsia"/>
          <w:iCs/>
        </w:rPr>
        <w:t>在亮度被提升的同时，</w:t>
      </w:r>
      <w:r w:rsidR="000E7114">
        <w:rPr>
          <w:rFonts w:hint="eastAsia"/>
          <w:iCs/>
        </w:rPr>
        <w:t>整体发白，</w:t>
      </w:r>
      <w:r w:rsidR="00C01419">
        <w:rPr>
          <w:rFonts w:hint="eastAsia"/>
          <w:iCs/>
        </w:rPr>
        <w:t>明暗边缘变得更加突出，亮</w:t>
      </w:r>
      <w:r w:rsidR="006501B1">
        <w:rPr>
          <w:rFonts w:hint="eastAsia"/>
          <w:iCs/>
        </w:rPr>
        <w:t>部</w:t>
      </w:r>
      <w:r w:rsidR="00C01419">
        <w:rPr>
          <w:rFonts w:hint="eastAsia"/>
          <w:iCs/>
        </w:rPr>
        <w:t>变得非常扎眼。同时，暗色调图片损失的细节相比亮色调中的要少，甚至一些</w:t>
      </w:r>
      <w:r w:rsidR="006501B1">
        <w:rPr>
          <w:rFonts w:hint="eastAsia"/>
          <w:iCs/>
        </w:rPr>
        <w:t>暗部的细节被凸显了，这是一个和我的理解不同的现象，但根据公式可以推断出这个结果。</w:t>
      </w:r>
    </w:p>
    <w:p w14:paraId="4B9AF295" w14:textId="3AD5025D" w:rsidR="00AC2B05" w:rsidRDefault="00AC2B05">
      <w:pPr>
        <w:rPr>
          <w:iCs/>
        </w:rPr>
      </w:pPr>
      <w:r>
        <w:rPr>
          <w:rFonts w:hint="eastAsia"/>
          <w:iCs/>
          <w:noProof/>
        </w:rPr>
        <w:lastRenderedPageBreak/>
        <w:drawing>
          <wp:inline distT="0" distB="0" distL="0" distR="0" wp14:anchorId="7F3FD8B2" wp14:editId="6BA9ECE3">
            <wp:extent cx="5274310" cy="18141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 wp14:anchorId="7291D704" wp14:editId="05DAED7A">
            <wp:extent cx="5274310" cy="2637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8799" w14:textId="3F031ED1" w:rsidR="00AC2B05" w:rsidRDefault="00AC2B05">
      <w:pPr>
        <w:rPr>
          <w:rFonts w:hint="eastAsia"/>
          <w:iCs/>
        </w:rPr>
      </w:pPr>
      <w:r>
        <w:rPr>
          <w:rFonts w:hint="eastAsia"/>
          <w:iCs/>
        </w:rPr>
        <w:t>在灰度图像中这种现象更加直观，因为灰度图像只有一个亮度通道。</w:t>
      </w:r>
    </w:p>
    <w:p w14:paraId="194784D7" w14:textId="77777777" w:rsidR="001E3927" w:rsidRDefault="001E3927">
      <w:pPr>
        <w:widowControl/>
        <w:jc w:val="left"/>
        <w:rPr>
          <w:iCs/>
        </w:rPr>
      </w:pPr>
      <w:r>
        <w:rPr>
          <w:iCs/>
        </w:rPr>
        <w:br w:type="page"/>
      </w:r>
    </w:p>
    <w:p w14:paraId="67BFE7F9" w14:textId="77777777" w:rsidR="001E3927" w:rsidRDefault="001E3927" w:rsidP="001E3927">
      <w:pPr>
        <w:spacing w:line="360" w:lineRule="auto"/>
        <w:rPr>
          <w:rFonts w:hint="eastAsia"/>
          <w:b/>
          <w:sz w:val="24"/>
        </w:rPr>
      </w:pPr>
      <w:r w:rsidRPr="007D7B8B">
        <w:rPr>
          <w:b/>
          <w:sz w:val="24"/>
        </w:rPr>
        <w:lastRenderedPageBreak/>
        <w:t>作业</w:t>
      </w:r>
      <w:r w:rsidRPr="007D7B8B">
        <w:rPr>
          <w:rFonts w:hint="eastAsia"/>
          <w:b/>
          <w:sz w:val="24"/>
        </w:rPr>
        <w:t>二</w:t>
      </w:r>
      <w:r w:rsidRPr="007D7B8B">
        <w:rPr>
          <w:b/>
          <w:sz w:val="24"/>
        </w:rPr>
        <w:t>：</w:t>
      </w:r>
      <w:r>
        <w:rPr>
          <w:rFonts w:hint="eastAsia"/>
          <w:b/>
          <w:sz w:val="24"/>
        </w:rPr>
        <w:t>图像的平滑滤波</w:t>
      </w:r>
    </w:p>
    <w:p w14:paraId="36BE8597" w14:textId="526A136D" w:rsidR="003D66A4" w:rsidRDefault="001E3927">
      <w:pPr>
        <w:rPr>
          <w:iCs/>
        </w:rPr>
      </w:pPr>
      <w:r>
        <w:rPr>
          <w:rFonts w:hint="eastAsia"/>
          <w:iCs/>
        </w:rPr>
        <w:t>使用了</w:t>
      </w:r>
      <w:r>
        <w:rPr>
          <w:rFonts w:hint="eastAsia"/>
          <w:iCs/>
        </w:rPr>
        <w:t>Python</w:t>
      </w:r>
      <w:r>
        <w:rPr>
          <w:rFonts w:hint="eastAsia"/>
          <w:iCs/>
        </w:rPr>
        <w:t>中</w:t>
      </w:r>
      <w:r>
        <w:rPr>
          <w:rFonts w:hint="eastAsia"/>
          <w:iCs/>
        </w:rPr>
        <w:t>opencv</w:t>
      </w:r>
      <w:r>
        <w:rPr>
          <w:rFonts w:hint="eastAsia"/>
          <w:iCs/>
        </w:rPr>
        <w:t>库的</w:t>
      </w:r>
      <w:r>
        <w:rPr>
          <w:rFonts w:hint="eastAsia"/>
          <w:iCs/>
        </w:rPr>
        <w:t>blur</w:t>
      </w:r>
      <w:r>
        <w:rPr>
          <w:rFonts w:hint="eastAsia"/>
          <w:iCs/>
        </w:rPr>
        <w:t>函数，分别对卷积核大小为</w:t>
      </w:r>
      <w:r>
        <w:rPr>
          <w:rFonts w:hint="eastAsia"/>
          <w:iCs/>
        </w:rPr>
        <w:t>3</w:t>
      </w:r>
      <m:oMath>
        <m:r>
          <w:rPr>
            <w:rFonts w:ascii="Cambria Math" w:hAnsi="Cambria Math"/>
          </w:rPr>
          <m:t>×</m:t>
        </m:r>
      </m:oMath>
      <w:r>
        <w:rPr>
          <w:rFonts w:hint="eastAsia"/>
          <w:iCs/>
        </w:rPr>
        <w:t>3</w:t>
      </w:r>
      <w:r>
        <w:rPr>
          <w:rFonts w:hint="eastAsia"/>
          <w:iCs/>
        </w:rPr>
        <w:t>，</w:t>
      </w:r>
      <w:r>
        <w:rPr>
          <w:rFonts w:hint="eastAsia"/>
          <w:iCs/>
        </w:rPr>
        <w:t>5</w:t>
      </w:r>
      <m:oMath>
        <m:r>
          <w:rPr>
            <w:rFonts w:ascii="Cambria Math" w:hAnsi="Cambria Math"/>
          </w:rPr>
          <m:t>×</m:t>
        </m:r>
      </m:oMath>
      <w:r>
        <w:rPr>
          <w:rFonts w:hint="eastAsia"/>
          <w:iCs/>
        </w:rPr>
        <w:t>5</w:t>
      </w:r>
      <w:r>
        <w:rPr>
          <w:rFonts w:hint="eastAsia"/>
          <w:iCs/>
        </w:rPr>
        <w:t>，</w:t>
      </w:r>
      <w:r>
        <w:rPr>
          <w:rFonts w:hint="eastAsia"/>
          <w:iCs/>
        </w:rPr>
        <w:t>7</w:t>
      </w:r>
      <m:oMath>
        <m:r>
          <w:rPr>
            <w:rFonts w:ascii="Cambria Math" w:hAnsi="Cambria Math"/>
          </w:rPr>
          <m:t>×</m:t>
        </m:r>
      </m:oMath>
      <w:r>
        <w:rPr>
          <w:rFonts w:hint="eastAsia"/>
          <w:iCs/>
        </w:rPr>
        <w:t>7</w:t>
      </w:r>
      <w:r>
        <w:rPr>
          <w:rFonts w:hint="eastAsia"/>
          <w:iCs/>
        </w:rPr>
        <w:t>的平滑结果进行了输出。</w:t>
      </w:r>
    </w:p>
    <w:p w14:paraId="4A7817A3" w14:textId="6245A160" w:rsidR="001E3927" w:rsidRDefault="001E3927">
      <w:pPr>
        <w:rPr>
          <w:iCs/>
        </w:rPr>
      </w:pPr>
      <w:r>
        <w:rPr>
          <w:rFonts w:hint="eastAsia"/>
          <w:iCs/>
          <w:noProof/>
        </w:rPr>
        <w:drawing>
          <wp:inline distT="0" distB="0" distL="0" distR="0" wp14:anchorId="2D7605E9" wp14:editId="4BBC129D">
            <wp:extent cx="4089115" cy="2813050"/>
            <wp:effectExtent l="0" t="0" r="698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34" cy="28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 wp14:anchorId="64523ABB" wp14:editId="7876D41D">
            <wp:extent cx="4078116" cy="39863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794" cy="40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DE22" w14:textId="12A8AC8D" w:rsidR="00AC2B05" w:rsidRDefault="001E3927">
      <w:pPr>
        <w:rPr>
          <w:iCs/>
        </w:rPr>
      </w:pPr>
      <w:r>
        <w:rPr>
          <w:rFonts w:hint="eastAsia"/>
          <w:iCs/>
        </w:rPr>
        <w:t>可以明显观察到，随着核大小的提升，图像变得越来越模糊，说明用均值滤波的方法消除噪声的代价就是损失全图的细节。</w:t>
      </w:r>
    </w:p>
    <w:p w14:paraId="6BF05830" w14:textId="77777777" w:rsidR="00AC2B05" w:rsidRDefault="00AC2B05">
      <w:pPr>
        <w:widowControl/>
        <w:jc w:val="left"/>
        <w:rPr>
          <w:iCs/>
        </w:rPr>
      </w:pPr>
      <w:r>
        <w:rPr>
          <w:iCs/>
        </w:rPr>
        <w:br w:type="page"/>
      </w:r>
    </w:p>
    <w:p w14:paraId="49266DA2" w14:textId="77777777" w:rsidR="00AC2B05" w:rsidRPr="007B5A1A" w:rsidRDefault="00AC2B05" w:rsidP="00AC2B05">
      <w:pPr>
        <w:spacing w:line="360" w:lineRule="auto"/>
        <w:rPr>
          <w:rFonts w:hAnsi="Arial" w:hint="eastAsia"/>
          <w:b/>
          <w:color w:val="4D4D4D"/>
          <w:sz w:val="24"/>
        </w:rPr>
      </w:pPr>
      <w:r w:rsidRPr="007B5A1A">
        <w:rPr>
          <w:rFonts w:hAnsi="Arial" w:hint="eastAsia"/>
          <w:b/>
          <w:color w:val="4D4D4D"/>
          <w:sz w:val="24"/>
        </w:rPr>
        <w:lastRenderedPageBreak/>
        <w:t>作业三：图像锐化</w:t>
      </w:r>
    </w:p>
    <w:p w14:paraId="12599B54" w14:textId="1A086DB4" w:rsidR="001E3927" w:rsidRDefault="00AC2B05">
      <w:pPr>
        <w:rPr>
          <w:iCs/>
        </w:rPr>
      </w:pPr>
      <w:r>
        <w:rPr>
          <w:rFonts w:hint="eastAsia"/>
          <w:iCs/>
        </w:rPr>
        <w:t>使用了</w:t>
      </w:r>
      <w:r>
        <w:rPr>
          <w:rFonts w:hint="eastAsia"/>
          <w:iCs/>
        </w:rPr>
        <w:t>Python</w:t>
      </w:r>
      <w:r>
        <w:rPr>
          <w:rFonts w:hint="eastAsia"/>
          <w:iCs/>
        </w:rPr>
        <w:t>中</w:t>
      </w:r>
      <w:r>
        <w:rPr>
          <w:rFonts w:hint="eastAsia"/>
          <w:iCs/>
        </w:rPr>
        <w:t>opencv</w:t>
      </w:r>
      <w:r>
        <w:rPr>
          <w:rFonts w:hint="eastAsia"/>
          <w:iCs/>
        </w:rPr>
        <w:t>库的</w:t>
      </w:r>
      <w:r>
        <w:rPr>
          <w:rFonts w:hint="eastAsia"/>
          <w:iCs/>
        </w:rPr>
        <w:t>filter</w:t>
      </w:r>
      <w:r>
        <w:rPr>
          <w:iCs/>
        </w:rPr>
        <w:t>2D</w:t>
      </w:r>
      <w:r>
        <w:rPr>
          <w:rFonts w:hint="eastAsia"/>
          <w:iCs/>
        </w:rPr>
        <w:t>函数</w:t>
      </w:r>
      <w:r>
        <w:rPr>
          <w:rFonts w:hint="eastAsia"/>
          <w:iCs/>
        </w:rPr>
        <w:t>，输出结果如下：</w:t>
      </w:r>
    </w:p>
    <w:p w14:paraId="6B29A9FB" w14:textId="737C794A" w:rsidR="00AC2B05" w:rsidRDefault="00AC2B05">
      <w:pPr>
        <w:rPr>
          <w:iCs/>
        </w:rPr>
      </w:pPr>
      <w:r>
        <w:rPr>
          <w:rFonts w:hint="eastAsia"/>
          <w:iCs/>
          <w:noProof/>
        </w:rPr>
        <w:drawing>
          <wp:inline distT="0" distB="0" distL="0" distR="0" wp14:anchorId="02C1E087" wp14:editId="4915E14B">
            <wp:extent cx="5274310" cy="1209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 wp14:anchorId="11AF8CB4" wp14:editId="6C68B9FA">
            <wp:extent cx="5274310" cy="17583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F2EA" w14:textId="3D93CC62" w:rsidR="00AC2B05" w:rsidRDefault="00AC2B05">
      <w:pPr>
        <w:rPr>
          <w:iCs/>
        </w:rPr>
      </w:pPr>
      <w:r>
        <w:rPr>
          <w:rFonts w:hint="eastAsia"/>
          <w:iCs/>
        </w:rPr>
        <w:t>本人对色彩图像都不太敏感，不太能观察到第二列和第三列的差别，感觉是第二列中白色区域普遍大一些，因为它的卷积核中水平垂直方向的关注大于第三列。</w:t>
      </w:r>
    </w:p>
    <w:p w14:paraId="6A14B027" w14:textId="3B50D50A" w:rsidR="00AC2B05" w:rsidRDefault="00AC2B05">
      <w:pPr>
        <w:rPr>
          <w:iCs/>
        </w:rPr>
      </w:pPr>
      <w:r>
        <w:rPr>
          <w:rFonts w:hint="eastAsia"/>
          <w:iCs/>
          <w:noProof/>
        </w:rPr>
        <w:drawing>
          <wp:inline distT="0" distB="0" distL="0" distR="0" wp14:anchorId="3C3824B8" wp14:editId="76B5A55F">
            <wp:extent cx="5274310" cy="1814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iCs/>
          <w:noProof/>
        </w:rPr>
        <w:drawing>
          <wp:inline distT="0" distB="0" distL="0" distR="0" wp14:anchorId="2BF136AE" wp14:editId="68846CDA">
            <wp:extent cx="5274310" cy="2637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50E3" w14:textId="77777777" w:rsidR="00EB2DE2" w:rsidRPr="001E3927" w:rsidRDefault="00AC2B05">
      <w:pPr>
        <w:rPr>
          <w:iCs/>
        </w:rPr>
      </w:pPr>
      <w:r>
        <w:rPr>
          <w:rFonts w:hint="eastAsia"/>
          <w:iCs/>
        </w:rPr>
        <w:lastRenderedPageBreak/>
        <w:t>同过模仿样例中</w:t>
      </w:r>
      <w:r>
        <w:rPr>
          <w:rFonts w:hint="eastAsia"/>
          <w:iCs/>
        </w:rPr>
        <w:t>x</w:t>
      </w:r>
      <w:r>
        <w:rPr>
          <w:iCs/>
        </w:rPr>
        <w:t>,y</w:t>
      </w:r>
      <w:r>
        <w:rPr>
          <w:rFonts w:hint="eastAsia"/>
          <w:iCs/>
        </w:rPr>
        <w:t>方向滤波后绝对值求和的方法，我设计了两个核：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"/>
        <w:gridCol w:w="580"/>
        <w:gridCol w:w="580"/>
      </w:tblGrid>
      <w:tr w:rsidR="00EB2DE2" w14:paraId="410F8161" w14:textId="77777777" w:rsidTr="00EB2DE2">
        <w:trPr>
          <w:trHeight w:val="315"/>
        </w:trPr>
        <w:tc>
          <w:tcPr>
            <w:tcW w:w="580" w:type="dxa"/>
          </w:tcPr>
          <w:p w14:paraId="574698BA" w14:textId="190D61F3" w:rsidR="00EB2DE2" w:rsidRDefault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580" w:type="dxa"/>
          </w:tcPr>
          <w:p w14:paraId="4A5DF41B" w14:textId="358F4032" w:rsidR="00EB2DE2" w:rsidRDefault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  <w:tc>
          <w:tcPr>
            <w:tcW w:w="580" w:type="dxa"/>
          </w:tcPr>
          <w:p w14:paraId="116A962A" w14:textId="031B13FE" w:rsidR="00EB2DE2" w:rsidRDefault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</w:tr>
      <w:tr w:rsidR="00EB2DE2" w14:paraId="299CF110" w14:textId="77777777" w:rsidTr="00EB2DE2">
        <w:trPr>
          <w:trHeight w:val="315"/>
        </w:trPr>
        <w:tc>
          <w:tcPr>
            <w:tcW w:w="580" w:type="dxa"/>
          </w:tcPr>
          <w:p w14:paraId="0AE341F4" w14:textId="1EFAE341" w:rsidR="00EB2DE2" w:rsidRDefault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  <w:tc>
          <w:tcPr>
            <w:tcW w:w="580" w:type="dxa"/>
          </w:tcPr>
          <w:p w14:paraId="4B65EDB4" w14:textId="19ED04F0" w:rsidR="00EB2DE2" w:rsidRDefault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580" w:type="dxa"/>
          </w:tcPr>
          <w:p w14:paraId="205CF7D9" w14:textId="0C3E01D7" w:rsidR="00EB2DE2" w:rsidRDefault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</w:tr>
      <w:tr w:rsidR="00EB2DE2" w14:paraId="71E27E1F" w14:textId="77777777" w:rsidTr="00EB2DE2">
        <w:trPr>
          <w:trHeight w:val="325"/>
        </w:trPr>
        <w:tc>
          <w:tcPr>
            <w:tcW w:w="580" w:type="dxa"/>
          </w:tcPr>
          <w:p w14:paraId="04D8B341" w14:textId="4A62EF8A" w:rsidR="00EB2DE2" w:rsidRDefault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  <w:tc>
          <w:tcPr>
            <w:tcW w:w="580" w:type="dxa"/>
          </w:tcPr>
          <w:p w14:paraId="0861802F" w14:textId="32B05DF5" w:rsidR="00EB2DE2" w:rsidRDefault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  <w:tc>
          <w:tcPr>
            <w:tcW w:w="580" w:type="dxa"/>
          </w:tcPr>
          <w:p w14:paraId="1F7F4E10" w14:textId="33115FB0" w:rsidR="00EB2DE2" w:rsidRDefault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</w:tr>
    </w:tbl>
    <w:tbl>
      <w:tblPr>
        <w:tblStyle w:val="a9"/>
        <w:tblpPr w:leftFromText="180" w:rightFromText="180" w:vertAnchor="text" w:horzAnchor="page" w:tblpX="4431" w:tblpY="-95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"/>
        <w:gridCol w:w="570"/>
        <w:gridCol w:w="570"/>
      </w:tblGrid>
      <w:tr w:rsidR="00EB2DE2" w14:paraId="3D1BC6A6" w14:textId="77777777" w:rsidTr="00EB2DE2">
        <w:trPr>
          <w:trHeight w:val="316"/>
        </w:trPr>
        <w:tc>
          <w:tcPr>
            <w:tcW w:w="570" w:type="dxa"/>
          </w:tcPr>
          <w:p w14:paraId="552E20F9" w14:textId="75167A40" w:rsidR="00EB2DE2" w:rsidRDefault="00EB2DE2" w:rsidP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  <w:tc>
          <w:tcPr>
            <w:tcW w:w="570" w:type="dxa"/>
          </w:tcPr>
          <w:p w14:paraId="65B3D7EE" w14:textId="77777777" w:rsidR="00EB2DE2" w:rsidRDefault="00EB2DE2" w:rsidP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  <w:tc>
          <w:tcPr>
            <w:tcW w:w="570" w:type="dxa"/>
          </w:tcPr>
          <w:p w14:paraId="3F6FBFBF" w14:textId="55DA227A" w:rsidR="00EB2DE2" w:rsidRDefault="00EB2DE2" w:rsidP="00EB2DE2">
            <w:pPr>
              <w:rPr>
                <w:rFonts w:hint="eastAsia"/>
                <w:iCs/>
              </w:rPr>
            </w:pPr>
            <w:r>
              <w:rPr>
                <w:iCs/>
              </w:rPr>
              <w:t>2</w:t>
            </w:r>
          </w:p>
        </w:tc>
      </w:tr>
      <w:tr w:rsidR="00EB2DE2" w14:paraId="58FF05A6" w14:textId="77777777" w:rsidTr="00EB2DE2">
        <w:trPr>
          <w:trHeight w:val="316"/>
        </w:trPr>
        <w:tc>
          <w:tcPr>
            <w:tcW w:w="570" w:type="dxa"/>
          </w:tcPr>
          <w:p w14:paraId="6DA093FC" w14:textId="77777777" w:rsidR="00EB2DE2" w:rsidRDefault="00EB2DE2" w:rsidP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  <w:tc>
          <w:tcPr>
            <w:tcW w:w="570" w:type="dxa"/>
          </w:tcPr>
          <w:p w14:paraId="445A27E7" w14:textId="77777777" w:rsidR="00EB2DE2" w:rsidRDefault="00EB2DE2" w:rsidP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570" w:type="dxa"/>
          </w:tcPr>
          <w:p w14:paraId="51B99E69" w14:textId="77777777" w:rsidR="00EB2DE2" w:rsidRDefault="00EB2DE2" w:rsidP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</w:tr>
      <w:tr w:rsidR="00EB2DE2" w14:paraId="546EF21B" w14:textId="77777777" w:rsidTr="00EB2DE2">
        <w:trPr>
          <w:trHeight w:val="326"/>
        </w:trPr>
        <w:tc>
          <w:tcPr>
            <w:tcW w:w="570" w:type="dxa"/>
          </w:tcPr>
          <w:p w14:paraId="4A889389" w14:textId="55CD8F40" w:rsidR="00EB2DE2" w:rsidRDefault="00EB2DE2" w:rsidP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570" w:type="dxa"/>
          </w:tcPr>
          <w:p w14:paraId="7490CDA0" w14:textId="77777777" w:rsidR="00EB2DE2" w:rsidRDefault="00EB2DE2" w:rsidP="00EB2DE2">
            <w:pPr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-</w:t>
            </w:r>
            <w:r>
              <w:rPr>
                <w:iCs/>
              </w:rPr>
              <w:t>1</w:t>
            </w:r>
          </w:p>
        </w:tc>
        <w:tc>
          <w:tcPr>
            <w:tcW w:w="570" w:type="dxa"/>
          </w:tcPr>
          <w:p w14:paraId="722D71AD" w14:textId="7D820ED1" w:rsidR="00EB2DE2" w:rsidRDefault="00EB2DE2" w:rsidP="00EB2DE2">
            <w:pPr>
              <w:rPr>
                <w:rFonts w:hint="eastAsia"/>
                <w:iCs/>
              </w:rPr>
            </w:pPr>
            <w:r>
              <w:rPr>
                <w:iCs/>
              </w:rPr>
              <w:t>-1</w:t>
            </w:r>
          </w:p>
        </w:tc>
      </w:tr>
    </w:tbl>
    <w:p w14:paraId="5117F938" w14:textId="77777777" w:rsidR="00EB2DE2" w:rsidRDefault="00EB2DE2">
      <w:pPr>
        <w:rPr>
          <w:iCs/>
        </w:rPr>
      </w:pPr>
    </w:p>
    <w:p w14:paraId="0E29A20C" w14:textId="3EDDA8C1" w:rsidR="00EB2DE2" w:rsidRPr="001E3927" w:rsidRDefault="00EB2DE2">
      <w:pPr>
        <w:rPr>
          <w:rFonts w:hint="eastAsia"/>
          <w:iCs/>
        </w:rPr>
      </w:pPr>
      <w:r>
        <w:rPr>
          <w:rFonts w:hint="eastAsia"/>
          <w:iCs/>
        </w:rPr>
        <w:t>分别获取两个对角线上的图像细节，加和获得正负</w:t>
      </w:r>
      <w:r>
        <w:rPr>
          <w:rFonts w:hint="eastAsia"/>
          <w:iCs/>
        </w:rPr>
        <w:t>4</w:t>
      </w:r>
      <w:r>
        <w:rPr>
          <w:iCs/>
        </w:rPr>
        <w:t>5</w:t>
      </w:r>
      <w:r>
        <w:rPr>
          <w:rFonts w:hint="eastAsia"/>
          <w:iCs/>
        </w:rPr>
        <w:t>度倾斜方向上的图像细节，结果中好像有一定的</w:t>
      </w:r>
      <w:r>
        <w:rPr>
          <w:rFonts w:hint="eastAsia"/>
          <w:iCs/>
        </w:rPr>
        <w:t>X</w:t>
      </w:r>
      <w:r>
        <w:rPr>
          <w:rFonts w:hint="eastAsia"/>
          <w:iCs/>
        </w:rPr>
        <w:t>形状，说明确实是沿着两条</w:t>
      </w:r>
      <w:r>
        <w:rPr>
          <w:rFonts w:hint="eastAsia"/>
          <w:iCs/>
        </w:rPr>
        <w:t>4</w:t>
      </w:r>
      <w:r>
        <w:rPr>
          <w:iCs/>
        </w:rPr>
        <w:t>5</w:t>
      </w:r>
      <w:r>
        <w:rPr>
          <w:rFonts w:hint="eastAsia"/>
          <w:iCs/>
        </w:rPr>
        <w:t>度线进行锐化的。</w:t>
      </w:r>
    </w:p>
    <w:sectPr w:rsidR="00EB2DE2" w:rsidRPr="001E39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BC13E" w14:textId="77777777" w:rsidR="002E6CBC" w:rsidRDefault="002E6CBC" w:rsidP="006C7494">
      <w:r>
        <w:separator/>
      </w:r>
    </w:p>
  </w:endnote>
  <w:endnote w:type="continuationSeparator" w:id="0">
    <w:p w14:paraId="111BF19A" w14:textId="77777777" w:rsidR="002E6CBC" w:rsidRDefault="002E6CBC" w:rsidP="006C7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DA1A8" w14:textId="77777777" w:rsidR="002E6CBC" w:rsidRDefault="002E6CBC" w:rsidP="006C7494">
      <w:r>
        <w:separator/>
      </w:r>
    </w:p>
  </w:footnote>
  <w:footnote w:type="continuationSeparator" w:id="0">
    <w:p w14:paraId="326C2BBD" w14:textId="77777777" w:rsidR="002E6CBC" w:rsidRDefault="002E6CBC" w:rsidP="006C74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0ED"/>
    <w:rsid w:val="000E7114"/>
    <w:rsid w:val="001E3927"/>
    <w:rsid w:val="002E6CBC"/>
    <w:rsid w:val="003D66A4"/>
    <w:rsid w:val="005D10ED"/>
    <w:rsid w:val="006501B1"/>
    <w:rsid w:val="006C7494"/>
    <w:rsid w:val="00AC2B05"/>
    <w:rsid w:val="00C01419"/>
    <w:rsid w:val="00E91055"/>
    <w:rsid w:val="00EB2DE2"/>
    <w:rsid w:val="00F0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E1864"/>
  <w15:chartTrackingRefBased/>
  <w15:docId w15:val="{6164BF90-B063-4A9F-8783-89E4C8BAB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749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74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74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74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7494"/>
    <w:rPr>
      <w:sz w:val="18"/>
      <w:szCs w:val="18"/>
    </w:rPr>
  </w:style>
  <w:style w:type="paragraph" w:styleId="a7">
    <w:name w:val="Normal (Web)"/>
    <w:basedOn w:val="a"/>
    <w:rsid w:val="006C74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8">
    <w:name w:val="Placeholder Text"/>
    <w:basedOn w:val="a0"/>
    <w:uiPriority w:val="99"/>
    <w:semiHidden/>
    <w:rsid w:val="006C7494"/>
    <w:rPr>
      <w:color w:val="808080"/>
    </w:rPr>
  </w:style>
  <w:style w:type="table" w:styleId="a9">
    <w:name w:val="Table Grid"/>
    <w:basedOn w:val="a1"/>
    <w:uiPriority w:val="39"/>
    <w:rsid w:val="00EB2D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7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宇航</dc:creator>
  <cp:keywords/>
  <dc:description/>
  <cp:lastModifiedBy>曾 宇航</cp:lastModifiedBy>
  <cp:revision>2</cp:revision>
  <dcterms:created xsi:type="dcterms:W3CDTF">2023-03-22T02:31:00Z</dcterms:created>
  <dcterms:modified xsi:type="dcterms:W3CDTF">2023-03-22T07:54:00Z</dcterms:modified>
</cp:coreProperties>
</file>