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C01" w:rsidRPr="00601E15" w:rsidRDefault="00807818" w:rsidP="00807818">
      <w:pPr>
        <w:jc w:val="center"/>
        <w:rPr>
          <w:b/>
          <w:sz w:val="36"/>
          <w:szCs w:val="36"/>
        </w:rPr>
      </w:pPr>
      <w:r w:rsidRPr="00601E15">
        <w:rPr>
          <w:rFonts w:hint="eastAsia"/>
          <w:b/>
          <w:sz w:val="36"/>
          <w:szCs w:val="36"/>
        </w:rPr>
        <w:t>城市</w:t>
      </w:r>
      <w:r w:rsidRPr="00601E15">
        <w:rPr>
          <w:b/>
          <w:sz w:val="36"/>
          <w:szCs w:val="36"/>
        </w:rPr>
        <w:t>规划展览部</w:t>
      </w:r>
      <w:r w:rsidR="000D1762">
        <w:rPr>
          <w:b/>
          <w:sz w:val="36"/>
          <w:szCs w:val="36"/>
        </w:rPr>
        <w:t>志愿讲解员</w:t>
      </w:r>
      <w:r w:rsidRPr="00601E15">
        <w:rPr>
          <w:b/>
          <w:sz w:val="36"/>
          <w:szCs w:val="36"/>
        </w:rPr>
        <w:t>培训计划</w:t>
      </w:r>
    </w:p>
    <w:p w:rsidR="00807818" w:rsidRDefault="00807818" w:rsidP="00807818">
      <w:pPr>
        <w:jc w:val="left"/>
        <w:rPr>
          <w:rFonts w:ascii="仿宋" w:eastAsia="仿宋" w:hAnsi="仿宋"/>
          <w:sz w:val="28"/>
          <w:szCs w:val="28"/>
        </w:rPr>
      </w:pPr>
      <w:r w:rsidRPr="00601E15">
        <w:rPr>
          <w:rFonts w:ascii="仿宋" w:eastAsia="仿宋" w:hAnsi="仿宋" w:hint="eastAsia"/>
          <w:b/>
          <w:sz w:val="28"/>
          <w:szCs w:val="28"/>
        </w:rPr>
        <w:t>培训</w:t>
      </w:r>
      <w:r w:rsidRPr="00601E15">
        <w:rPr>
          <w:rFonts w:ascii="仿宋" w:eastAsia="仿宋" w:hAnsi="仿宋"/>
          <w:b/>
          <w:sz w:val="28"/>
          <w:szCs w:val="28"/>
        </w:rPr>
        <w:t>目的：</w:t>
      </w:r>
      <w:r w:rsidR="000D1762">
        <w:rPr>
          <w:rFonts w:ascii="仿宋" w:eastAsia="仿宋" w:hAnsi="仿宋" w:hint="eastAsia"/>
          <w:sz w:val="28"/>
          <w:szCs w:val="28"/>
        </w:rPr>
        <w:t>志愿讲解员</w:t>
      </w:r>
      <w:r w:rsidR="008F5A8A" w:rsidRPr="008F5A8A">
        <w:rPr>
          <w:rFonts w:ascii="仿宋" w:eastAsia="仿宋" w:hAnsi="仿宋"/>
          <w:sz w:val="28"/>
          <w:szCs w:val="28"/>
        </w:rPr>
        <w:t>需要</w:t>
      </w:r>
      <w:r w:rsidR="008F5A8A">
        <w:rPr>
          <w:rFonts w:ascii="仿宋" w:eastAsia="仿宋" w:hAnsi="仿宋" w:hint="eastAsia"/>
          <w:sz w:val="28"/>
          <w:szCs w:val="28"/>
        </w:rPr>
        <w:t>在周末</w:t>
      </w:r>
      <w:r w:rsidR="008F5A8A">
        <w:rPr>
          <w:rFonts w:ascii="仿宋" w:eastAsia="仿宋" w:hAnsi="仿宋"/>
          <w:sz w:val="28"/>
          <w:szCs w:val="28"/>
        </w:rPr>
        <w:t>的定点讲解中</w:t>
      </w:r>
      <w:r w:rsidR="008F5A8A" w:rsidRPr="008F5A8A">
        <w:rPr>
          <w:rFonts w:ascii="仿宋" w:eastAsia="仿宋" w:hAnsi="仿宋"/>
          <w:sz w:val="28"/>
          <w:szCs w:val="28"/>
        </w:rPr>
        <w:t>配合讲解员完成展馆第一篇章岭南古邑或者第五篇章滨海筑梦（</w:t>
      </w:r>
      <w:r w:rsidR="008F5A8A" w:rsidRPr="008F5A8A">
        <w:rPr>
          <w:rFonts w:ascii="仿宋" w:eastAsia="仿宋" w:hAnsi="仿宋" w:hint="eastAsia"/>
          <w:sz w:val="28"/>
          <w:szCs w:val="28"/>
        </w:rPr>
        <w:t>二选一</w:t>
      </w:r>
      <w:r w:rsidR="008F5A8A" w:rsidRPr="008F5A8A">
        <w:rPr>
          <w:rFonts w:ascii="仿宋" w:eastAsia="仿宋" w:hAnsi="仿宋"/>
          <w:sz w:val="28"/>
          <w:szCs w:val="28"/>
        </w:rPr>
        <w:t>）</w:t>
      </w:r>
      <w:r w:rsidR="008F5A8A">
        <w:rPr>
          <w:rFonts w:ascii="仿宋" w:eastAsia="仿宋" w:hAnsi="仿宋" w:hint="eastAsia"/>
          <w:sz w:val="28"/>
          <w:szCs w:val="28"/>
        </w:rPr>
        <w:t>的</w:t>
      </w:r>
      <w:r w:rsidR="008F5A8A">
        <w:rPr>
          <w:rFonts w:ascii="仿宋" w:eastAsia="仿宋" w:hAnsi="仿宋"/>
          <w:sz w:val="28"/>
          <w:szCs w:val="28"/>
        </w:rPr>
        <w:t>讲解，</w:t>
      </w:r>
      <w:r w:rsidRPr="00601E15">
        <w:rPr>
          <w:rFonts w:ascii="仿宋" w:eastAsia="仿宋" w:hAnsi="仿宋" w:hint="eastAsia"/>
          <w:sz w:val="28"/>
          <w:szCs w:val="28"/>
        </w:rPr>
        <w:t>为了让</w:t>
      </w:r>
      <w:r w:rsidR="000D1762">
        <w:rPr>
          <w:rFonts w:ascii="仿宋" w:eastAsia="仿宋" w:hAnsi="仿宋"/>
          <w:sz w:val="28"/>
          <w:szCs w:val="28"/>
        </w:rPr>
        <w:t>志愿讲解员</w:t>
      </w:r>
      <w:r w:rsidRPr="00601E15">
        <w:rPr>
          <w:rFonts w:ascii="仿宋" w:eastAsia="仿宋" w:hAnsi="仿宋"/>
          <w:sz w:val="28"/>
          <w:szCs w:val="28"/>
        </w:rPr>
        <w:t>深入了解讲解员的工作，规范</w:t>
      </w:r>
      <w:r w:rsidR="000D1762">
        <w:rPr>
          <w:rFonts w:ascii="仿宋" w:eastAsia="仿宋" w:hAnsi="仿宋"/>
          <w:sz w:val="28"/>
          <w:szCs w:val="28"/>
        </w:rPr>
        <w:t>志愿讲解员</w:t>
      </w:r>
      <w:r w:rsidRPr="00601E15">
        <w:rPr>
          <w:rFonts w:ascii="仿宋" w:eastAsia="仿宋" w:hAnsi="仿宋"/>
          <w:sz w:val="28"/>
          <w:szCs w:val="28"/>
        </w:rPr>
        <w:t>的</w:t>
      </w:r>
      <w:r w:rsidR="00601E15" w:rsidRPr="00601E15">
        <w:rPr>
          <w:rFonts w:ascii="仿宋" w:eastAsia="仿宋" w:hAnsi="仿宋" w:hint="eastAsia"/>
          <w:sz w:val="28"/>
          <w:szCs w:val="28"/>
        </w:rPr>
        <w:t>接待流程</w:t>
      </w:r>
      <w:r w:rsidR="00601E15" w:rsidRPr="00601E15">
        <w:rPr>
          <w:rFonts w:ascii="仿宋" w:eastAsia="仿宋" w:hAnsi="仿宋"/>
          <w:sz w:val="28"/>
          <w:szCs w:val="28"/>
        </w:rPr>
        <w:t>，提升讲解员队伍的综合素质，</w:t>
      </w:r>
      <w:r w:rsidR="00601E15" w:rsidRPr="00601E15">
        <w:rPr>
          <w:rFonts w:ascii="仿宋" w:eastAsia="仿宋" w:hAnsi="仿宋" w:hint="eastAsia"/>
          <w:sz w:val="28"/>
          <w:szCs w:val="28"/>
        </w:rPr>
        <w:t>做</w:t>
      </w:r>
      <w:r w:rsidR="00601E15" w:rsidRPr="00601E15">
        <w:rPr>
          <w:rFonts w:ascii="仿宋" w:eastAsia="仿宋" w:hAnsi="仿宋"/>
          <w:sz w:val="28"/>
          <w:szCs w:val="28"/>
        </w:rPr>
        <w:t>好讲解员团队讲解服务</w:t>
      </w:r>
      <w:r w:rsidR="00601E15" w:rsidRPr="00601E15">
        <w:rPr>
          <w:rFonts w:ascii="仿宋" w:eastAsia="仿宋" w:hAnsi="仿宋" w:hint="eastAsia"/>
          <w:sz w:val="28"/>
          <w:szCs w:val="28"/>
        </w:rPr>
        <w:t>的</w:t>
      </w:r>
      <w:r w:rsidR="00601E15" w:rsidRPr="00601E15">
        <w:rPr>
          <w:rFonts w:ascii="仿宋" w:eastAsia="仿宋" w:hAnsi="仿宋"/>
          <w:sz w:val="28"/>
          <w:szCs w:val="28"/>
        </w:rPr>
        <w:t>工作</w:t>
      </w:r>
      <w:r w:rsidR="00601E15" w:rsidRPr="00601E15">
        <w:rPr>
          <w:rFonts w:ascii="仿宋" w:eastAsia="仿宋" w:hAnsi="仿宋" w:hint="eastAsia"/>
          <w:sz w:val="28"/>
          <w:szCs w:val="28"/>
        </w:rPr>
        <w:t>，</w:t>
      </w:r>
      <w:r w:rsidR="00601E15" w:rsidRPr="00601E15">
        <w:rPr>
          <w:rFonts w:ascii="仿宋" w:eastAsia="仿宋" w:hAnsi="仿宋"/>
          <w:sz w:val="28"/>
          <w:szCs w:val="28"/>
        </w:rPr>
        <w:t>故对</w:t>
      </w:r>
      <w:r w:rsidR="000D1762">
        <w:rPr>
          <w:rFonts w:ascii="仿宋" w:eastAsia="仿宋" w:hAnsi="仿宋"/>
          <w:sz w:val="28"/>
          <w:szCs w:val="28"/>
        </w:rPr>
        <w:t>志愿讲解员</w:t>
      </w:r>
      <w:r w:rsidR="00601E15" w:rsidRPr="00601E15">
        <w:rPr>
          <w:rFonts w:ascii="仿宋" w:eastAsia="仿宋" w:hAnsi="仿宋"/>
          <w:sz w:val="28"/>
          <w:szCs w:val="28"/>
        </w:rPr>
        <w:t>开展岗前培训。</w:t>
      </w:r>
    </w:p>
    <w:p w:rsidR="008F5A8A" w:rsidRDefault="00601E15" w:rsidP="00807818">
      <w:pPr>
        <w:jc w:val="left"/>
        <w:rPr>
          <w:rFonts w:ascii="仿宋" w:eastAsia="仿宋" w:hAnsi="仿宋"/>
          <w:sz w:val="28"/>
          <w:szCs w:val="28"/>
        </w:rPr>
      </w:pPr>
      <w:r w:rsidRPr="00601E15">
        <w:rPr>
          <w:rFonts w:ascii="仿宋" w:eastAsia="仿宋" w:hAnsi="仿宋" w:hint="eastAsia"/>
          <w:b/>
          <w:sz w:val="28"/>
          <w:szCs w:val="28"/>
        </w:rPr>
        <w:t>培训</w:t>
      </w:r>
      <w:r w:rsidRPr="00601E15">
        <w:rPr>
          <w:rFonts w:ascii="仿宋" w:eastAsia="仿宋" w:hAnsi="仿宋"/>
          <w:b/>
          <w:sz w:val="28"/>
          <w:szCs w:val="28"/>
        </w:rPr>
        <w:t>时间：</w:t>
      </w:r>
      <w:r w:rsidR="008F5A8A" w:rsidRPr="008F5A8A">
        <w:rPr>
          <w:rFonts w:ascii="仿宋" w:eastAsia="仿宋" w:hAnsi="仿宋" w:hint="eastAsia"/>
          <w:sz w:val="28"/>
          <w:szCs w:val="28"/>
        </w:rPr>
        <w:t>培训</w:t>
      </w:r>
      <w:r w:rsidR="008F5A8A">
        <w:rPr>
          <w:rFonts w:ascii="仿宋" w:eastAsia="仿宋" w:hAnsi="仿宋" w:hint="eastAsia"/>
          <w:sz w:val="28"/>
          <w:szCs w:val="28"/>
        </w:rPr>
        <w:t>时间为</w:t>
      </w:r>
      <w:r w:rsidR="008F5A8A">
        <w:rPr>
          <w:rFonts w:ascii="仿宋" w:eastAsia="仿宋" w:hAnsi="仿宋"/>
          <w:sz w:val="28"/>
          <w:szCs w:val="28"/>
        </w:rPr>
        <w:t>两个月，</w:t>
      </w:r>
      <w:r w:rsidR="008F5A8A" w:rsidRPr="008F5A8A">
        <w:rPr>
          <w:rFonts w:ascii="仿宋" w:eastAsia="仿宋" w:hAnsi="仿宋"/>
          <w:sz w:val="28"/>
          <w:szCs w:val="28"/>
        </w:rPr>
        <w:t>共分为两个阶段</w:t>
      </w:r>
    </w:p>
    <w:p w:rsidR="00434357" w:rsidRPr="008601FB" w:rsidRDefault="008F5A8A" w:rsidP="00807818">
      <w:pPr>
        <w:jc w:val="left"/>
        <w:rPr>
          <w:rFonts w:ascii="仿宋" w:eastAsia="仿宋" w:hAnsi="仿宋"/>
          <w:sz w:val="28"/>
          <w:szCs w:val="28"/>
        </w:rPr>
      </w:pPr>
      <w:r w:rsidRPr="008601FB">
        <w:rPr>
          <w:rFonts w:ascii="仿宋" w:eastAsia="仿宋" w:hAnsi="仿宋" w:hint="eastAsia"/>
          <w:b/>
          <w:sz w:val="28"/>
          <w:szCs w:val="28"/>
        </w:rPr>
        <w:t>第一阶段</w:t>
      </w:r>
      <w:r w:rsidRPr="008601FB">
        <w:rPr>
          <w:rFonts w:ascii="仿宋" w:eastAsia="仿宋" w:hAnsi="仿宋"/>
          <w:b/>
          <w:sz w:val="28"/>
          <w:szCs w:val="28"/>
        </w:rPr>
        <w:t>：</w:t>
      </w:r>
      <w:r w:rsidRPr="008601FB">
        <w:rPr>
          <w:rFonts w:ascii="仿宋" w:eastAsia="仿宋" w:hAnsi="仿宋"/>
          <w:sz w:val="28"/>
          <w:szCs w:val="28"/>
        </w:rPr>
        <w:t>资料准备</w:t>
      </w:r>
      <w:r w:rsidRPr="008601FB">
        <w:rPr>
          <w:rFonts w:ascii="仿宋" w:eastAsia="仿宋" w:hAnsi="仿宋" w:hint="eastAsia"/>
          <w:sz w:val="28"/>
          <w:szCs w:val="28"/>
        </w:rPr>
        <w:t>，</w:t>
      </w:r>
      <w:r w:rsidRPr="008601FB">
        <w:rPr>
          <w:rFonts w:ascii="仿宋" w:eastAsia="仿宋" w:hAnsi="仿宋"/>
          <w:sz w:val="28"/>
          <w:szCs w:val="28"/>
        </w:rPr>
        <w:t>为期一个月。</w:t>
      </w:r>
    </w:p>
    <w:p w:rsidR="00295C0C" w:rsidRDefault="0050257A" w:rsidP="00325FE2">
      <w:pPr>
        <w:jc w:val="left"/>
        <w:rPr>
          <w:rFonts w:ascii="仿宋" w:eastAsia="仿宋" w:hAnsi="仿宋"/>
          <w:sz w:val="28"/>
          <w:szCs w:val="28"/>
        </w:rPr>
      </w:pPr>
      <w:r w:rsidRPr="008601FB">
        <w:rPr>
          <w:rFonts w:ascii="仿宋" w:eastAsia="仿宋" w:hAnsi="仿宋" w:hint="eastAsia"/>
          <w:b/>
          <w:sz w:val="28"/>
          <w:szCs w:val="28"/>
        </w:rPr>
        <w:t>第二阶段</w:t>
      </w:r>
      <w:r w:rsidRPr="008601FB">
        <w:rPr>
          <w:rFonts w:ascii="仿宋" w:eastAsia="仿宋" w:hAnsi="仿宋"/>
          <w:b/>
          <w:sz w:val="28"/>
          <w:szCs w:val="28"/>
        </w:rPr>
        <w:t>：</w:t>
      </w:r>
      <w:r w:rsidRPr="008601FB">
        <w:rPr>
          <w:rFonts w:ascii="仿宋" w:eastAsia="仿宋" w:hAnsi="仿宋"/>
          <w:sz w:val="28"/>
          <w:szCs w:val="28"/>
        </w:rPr>
        <w:t>现场</w:t>
      </w:r>
      <w:r w:rsidRPr="008601FB">
        <w:rPr>
          <w:rFonts w:ascii="仿宋" w:eastAsia="仿宋" w:hAnsi="仿宋" w:hint="eastAsia"/>
          <w:sz w:val="28"/>
          <w:szCs w:val="28"/>
        </w:rPr>
        <w:t>辅导</w:t>
      </w:r>
      <w:r w:rsidRPr="008601FB">
        <w:rPr>
          <w:rFonts w:ascii="仿宋" w:eastAsia="仿宋" w:hAnsi="仿宋"/>
          <w:sz w:val="28"/>
          <w:szCs w:val="28"/>
        </w:rPr>
        <w:t>与实习，</w:t>
      </w:r>
      <w:r w:rsidR="00325FE2" w:rsidRPr="00325FE2">
        <w:rPr>
          <w:rFonts w:ascii="仿宋" w:eastAsia="仿宋" w:hAnsi="仿宋" w:hint="eastAsia"/>
          <w:sz w:val="28"/>
          <w:szCs w:val="28"/>
        </w:rPr>
        <w:t>第一篇章</w:t>
      </w:r>
      <w:r w:rsidR="00325FE2" w:rsidRPr="00325FE2">
        <w:rPr>
          <w:rFonts w:ascii="仿宋" w:eastAsia="仿宋" w:hAnsi="仿宋"/>
          <w:sz w:val="28"/>
          <w:szCs w:val="28"/>
        </w:rPr>
        <w:t>：</w:t>
      </w:r>
      <w:r w:rsidR="00325FE2" w:rsidRPr="00325FE2">
        <w:rPr>
          <w:rFonts w:ascii="仿宋" w:eastAsia="仿宋" w:hAnsi="仿宋" w:hint="eastAsia"/>
          <w:sz w:val="28"/>
          <w:szCs w:val="28"/>
        </w:rPr>
        <w:t>周六</w:t>
      </w:r>
      <w:r w:rsidR="00325FE2" w:rsidRPr="00325FE2">
        <w:rPr>
          <w:rFonts w:ascii="仿宋" w:eastAsia="仿宋" w:hAnsi="仿宋"/>
          <w:sz w:val="28"/>
          <w:szCs w:val="28"/>
        </w:rPr>
        <w:t>下午</w:t>
      </w:r>
      <w:r w:rsidR="000248F6" w:rsidRPr="00325FE2">
        <w:rPr>
          <w:rFonts w:ascii="仿宋" w:eastAsia="仿宋" w:hAnsi="仿宋" w:hint="eastAsia"/>
          <w:sz w:val="28"/>
          <w:szCs w:val="28"/>
        </w:rPr>
        <w:t>（</w:t>
      </w:r>
      <w:r w:rsidR="000248F6">
        <w:rPr>
          <w:rFonts w:ascii="仿宋" w:eastAsia="仿宋" w:hAnsi="仿宋" w:hint="eastAsia"/>
          <w:sz w:val="28"/>
          <w:szCs w:val="28"/>
        </w:rPr>
        <w:t>14:30-17:00</w:t>
      </w:r>
      <w:r w:rsidR="000248F6" w:rsidRPr="00325FE2">
        <w:rPr>
          <w:rFonts w:ascii="仿宋" w:eastAsia="仿宋" w:hAnsi="仿宋" w:hint="eastAsia"/>
          <w:sz w:val="28"/>
          <w:szCs w:val="28"/>
        </w:rPr>
        <w:t>）</w:t>
      </w:r>
      <w:r w:rsidR="00325FE2">
        <w:rPr>
          <w:rFonts w:ascii="仿宋" w:eastAsia="仿宋" w:hAnsi="仿宋" w:hint="eastAsia"/>
          <w:sz w:val="28"/>
          <w:szCs w:val="28"/>
        </w:rPr>
        <w:t>；</w:t>
      </w:r>
      <w:r w:rsidR="00325FE2" w:rsidRPr="00325FE2">
        <w:rPr>
          <w:rFonts w:ascii="仿宋" w:eastAsia="仿宋" w:hAnsi="仿宋" w:hint="eastAsia"/>
          <w:sz w:val="28"/>
          <w:szCs w:val="28"/>
        </w:rPr>
        <w:t>第五篇章</w:t>
      </w:r>
      <w:r w:rsidR="00325FE2" w:rsidRPr="00325FE2">
        <w:rPr>
          <w:rFonts w:ascii="仿宋" w:eastAsia="仿宋" w:hAnsi="仿宋"/>
          <w:sz w:val="28"/>
          <w:szCs w:val="28"/>
        </w:rPr>
        <w:t>：</w:t>
      </w:r>
      <w:r w:rsidR="00325FE2" w:rsidRPr="00325FE2">
        <w:rPr>
          <w:rFonts w:ascii="仿宋" w:eastAsia="仿宋" w:hAnsi="仿宋" w:hint="eastAsia"/>
          <w:sz w:val="28"/>
          <w:szCs w:val="28"/>
        </w:rPr>
        <w:t>周日</w:t>
      </w:r>
      <w:r w:rsidR="00325FE2" w:rsidRPr="00325FE2">
        <w:rPr>
          <w:rFonts w:ascii="仿宋" w:eastAsia="仿宋" w:hAnsi="仿宋"/>
          <w:sz w:val="28"/>
          <w:szCs w:val="28"/>
        </w:rPr>
        <w:t>下午</w:t>
      </w:r>
      <w:r w:rsidR="00325FE2" w:rsidRPr="00325FE2">
        <w:rPr>
          <w:rFonts w:ascii="仿宋" w:eastAsia="仿宋" w:hAnsi="仿宋" w:hint="eastAsia"/>
          <w:sz w:val="28"/>
          <w:szCs w:val="28"/>
        </w:rPr>
        <w:t>（</w:t>
      </w:r>
      <w:r w:rsidR="000248F6">
        <w:rPr>
          <w:rFonts w:ascii="仿宋" w:eastAsia="仿宋" w:hAnsi="仿宋" w:hint="eastAsia"/>
          <w:sz w:val="28"/>
          <w:szCs w:val="28"/>
        </w:rPr>
        <w:t>14:30-17:00</w:t>
      </w:r>
      <w:r w:rsidR="00325FE2" w:rsidRPr="00325FE2">
        <w:rPr>
          <w:rFonts w:ascii="仿宋" w:eastAsia="仿宋" w:hAnsi="仿宋" w:hint="eastAsia"/>
          <w:sz w:val="28"/>
          <w:szCs w:val="28"/>
        </w:rPr>
        <w:t>）</w:t>
      </w:r>
      <w:r w:rsidR="008F5A8A" w:rsidRPr="008601FB">
        <w:rPr>
          <w:rFonts w:ascii="仿宋" w:eastAsia="仿宋" w:hAnsi="仿宋"/>
          <w:sz w:val="28"/>
          <w:szCs w:val="28"/>
        </w:rPr>
        <w:t>，</w:t>
      </w:r>
      <w:r w:rsidR="00295C0C">
        <w:rPr>
          <w:rFonts w:ascii="仿宋" w:eastAsia="仿宋" w:hAnsi="仿宋" w:hint="eastAsia"/>
          <w:sz w:val="28"/>
          <w:szCs w:val="28"/>
        </w:rPr>
        <w:t>共</w:t>
      </w:r>
      <w:r w:rsidR="00295C0C">
        <w:rPr>
          <w:rFonts w:ascii="仿宋" w:eastAsia="仿宋" w:hAnsi="仿宋"/>
          <w:sz w:val="28"/>
          <w:szCs w:val="28"/>
        </w:rPr>
        <w:t>四次</w:t>
      </w:r>
    </w:p>
    <w:p w:rsidR="008601FB" w:rsidRPr="008601FB" w:rsidRDefault="008601FB" w:rsidP="00807818">
      <w:pPr>
        <w:jc w:val="left"/>
        <w:rPr>
          <w:rFonts w:ascii="仿宋" w:eastAsia="仿宋" w:hAnsi="仿宋"/>
          <w:b/>
          <w:sz w:val="28"/>
          <w:szCs w:val="28"/>
        </w:rPr>
      </w:pPr>
      <w:r w:rsidRPr="008601FB">
        <w:rPr>
          <w:rFonts w:ascii="仿宋" w:eastAsia="仿宋" w:hAnsi="仿宋" w:hint="eastAsia"/>
          <w:b/>
          <w:sz w:val="28"/>
          <w:szCs w:val="28"/>
        </w:rPr>
        <w:t>培训</w:t>
      </w:r>
      <w:r w:rsidRPr="008601FB">
        <w:rPr>
          <w:rFonts w:ascii="仿宋" w:eastAsia="仿宋" w:hAnsi="仿宋"/>
          <w:b/>
          <w:sz w:val="28"/>
          <w:szCs w:val="28"/>
        </w:rPr>
        <w:t>内容：</w:t>
      </w:r>
    </w:p>
    <w:p w:rsidR="008601FB" w:rsidRDefault="008601FB" w:rsidP="00807818">
      <w:pPr>
        <w:jc w:val="left"/>
        <w:rPr>
          <w:rFonts w:ascii="仿宋" w:eastAsia="仿宋" w:hAnsi="仿宋"/>
          <w:sz w:val="28"/>
          <w:szCs w:val="28"/>
        </w:rPr>
      </w:pPr>
      <w:r w:rsidRPr="008601FB">
        <w:rPr>
          <w:rFonts w:ascii="仿宋" w:eastAsia="仿宋" w:hAnsi="仿宋"/>
          <w:b/>
          <w:sz w:val="28"/>
          <w:szCs w:val="28"/>
        </w:rPr>
        <w:t>第一阶段</w:t>
      </w:r>
      <w:r>
        <w:rPr>
          <w:rFonts w:ascii="仿宋" w:eastAsia="仿宋" w:hAnsi="仿宋" w:hint="eastAsia"/>
          <w:sz w:val="28"/>
          <w:szCs w:val="28"/>
        </w:rPr>
        <w:t>，我</w:t>
      </w:r>
      <w:r>
        <w:rPr>
          <w:rFonts w:ascii="仿宋" w:eastAsia="仿宋" w:hAnsi="仿宋"/>
          <w:sz w:val="28"/>
          <w:szCs w:val="28"/>
        </w:rPr>
        <w:t>部</w:t>
      </w:r>
      <w:r>
        <w:rPr>
          <w:rFonts w:ascii="仿宋" w:eastAsia="仿宋" w:hAnsi="仿宋" w:hint="eastAsia"/>
          <w:sz w:val="28"/>
          <w:szCs w:val="28"/>
        </w:rPr>
        <w:t>将</w:t>
      </w:r>
      <w:r>
        <w:rPr>
          <w:rFonts w:ascii="仿宋" w:eastAsia="仿宋" w:hAnsi="仿宋"/>
          <w:sz w:val="28"/>
          <w:szCs w:val="28"/>
        </w:rPr>
        <w:t>提供展馆讲解词的两个篇章：第一篇章岭南古邑和第五篇章滨海筑梦，供</w:t>
      </w:r>
      <w:r>
        <w:rPr>
          <w:rFonts w:ascii="仿宋" w:eastAsia="仿宋" w:hAnsi="仿宋" w:hint="eastAsia"/>
          <w:sz w:val="28"/>
          <w:szCs w:val="28"/>
        </w:rPr>
        <w:t>参</w:t>
      </w:r>
      <w:r>
        <w:rPr>
          <w:rFonts w:ascii="仿宋" w:eastAsia="仿宋" w:hAnsi="仿宋"/>
          <w:sz w:val="28"/>
          <w:szCs w:val="28"/>
        </w:rPr>
        <w:t>培人员进行选择（</w:t>
      </w:r>
      <w:r>
        <w:rPr>
          <w:rFonts w:ascii="仿宋" w:eastAsia="仿宋" w:hAnsi="仿宋" w:hint="eastAsia"/>
          <w:sz w:val="28"/>
          <w:szCs w:val="28"/>
        </w:rPr>
        <w:t>二选一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，选定后</w:t>
      </w:r>
      <w:r>
        <w:rPr>
          <w:rFonts w:ascii="仿宋" w:eastAsia="仿宋" w:hAnsi="仿宋"/>
          <w:sz w:val="28"/>
          <w:szCs w:val="28"/>
        </w:rPr>
        <w:t>根据</w:t>
      </w:r>
      <w:r>
        <w:rPr>
          <w:rFonts w:ascii="仿宋" w:eastAsia="仿宋" w:hAnsi="仿宋" w:hint="eastAsia"/>
          <w:sz w:val="28"/>
          <w:szCs w:val="28"/>
        </w:rPr>
        <w:t>篇章</w:t>
      </w:r>
      <w:r>
        <w:rPr>
          <w:rFonts w:ascii="仿宋" w:eastAsia="仿宋" w:hAnsi="仿宋"/>
          <w:sz w:val="28"/>
          <w:szCs w:val="28"/>
        </w:rPr>
        <w:t>内容自行查找相关资料，</w:t>
      </w:r>
      <w:r>
        <w:rPr>
          <w:rFonts w:ascii="仿宋" w:eastAsia="仿宋" w:hAnsi="仿宋" w:hint="eastAsia"/>
          <w:sz w:val="28"/>
          <w:szCs w:val="28"/>
        </w:rPr>
        <w:t>并</w:t>
      </w:r>
      <w:r>
        <w:rPr>
          <w:rFonts w:ascii="仿宋" w:eastAsia="仿宋" w:hAnsi="仿宋"/>
          <w:sz w:val="28"/>
          <w:szCs w:val="28"/>
        </w:rPr>
        <w:t>结合展馆讲解词形成具有自己风格的讲解词，通过我部审核后，对讲解词进行背诵记忆。期间遇到什么问题，有什么想法可</w:t>
      </w:r>
      <w:r>
        <w:rPr>
          <w:rFonts w:ascii="仿宋" w:eastAsia="仿宋" w:hAnsi="仿宋" w:hint="eastAsia"/>
          <w:sz w:val="28"/>
          <w:szCs w:val="28"/>
        </w:rPr>
        <w:t>在工作</w:t>
      </w:r>
      <w:r>
        <w:rPr>
          <w:rFonts w:ascii="仿宋" w:eastAsia="仿宋" w:hAnsi="仿宋"/>
          <w:sz w:val="28"/>
          <w:szCs w:val="28"/>
        </w:rPr>
        <w:t>时间与</w:t>
      </w:r>
      <w:r>
        <w:rPr>
          <w:rFonts w:ascii="仿宋" w:eastAsia="仿宋" w:hAnsi="仿宋" w:hint="eastAsia"/>
          <w:sz w:val="28"/>
          <w:szCs w:val="28"/>
        </w:rPr>
        <w:t>我部负责</w:t>
      </w:r>
      <w:r>
        <w:rPr>
          <w:rFonts w:ascii="仿宋" w:eastAsia="仿宋" w:hAnsi="仿宋"/>
          <w:sz w:val="28"/>
          <w:szCs w:val="28"/>
        </w:rPr>
        <w:t>培训的老师联系。</w:t>
      </w:r>
    </w:p>
    <w:p w:rsidR="008601FB" w:rsidRDefault="008601FB" w:rsidP="00807818">
      <w:pPr>
        <w:jc w:val="left"/>
        <w:rPr>
          <w:rFonts w:ascii="仿宋" w:eastAsia="仿宋" w:hAnsi="仿宋"/>
          <w:sz w:val="28"/>
          <w:szCs w:val="28"/>
        </w:rPr>
      </w:pPr>
      <w:r w:rsidRPr="008601FB">
        <w:rPr>
          <w:rFonts w:ascii="仿宋" w:eastAsia="仿宋" w:hAnsi="仿宋" w:hint="eastAsia"/>
          <w:b/>
          <w:sz w:val="28"/>
          <w:szCs w:val="28"/>
        </w:rPr>
        <w:t>第二阶段</w:t>
      </w:r>
      <w:r>
        <w:rPr>
          <w:rFonts w:ascii="仿宋" w:eastAsia="仿宋" w:hAnsi="仿宋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现场</w:t>
      </w:r>
      <w:r>
        <w:rPr>
          <w:rFonts w:ascii="仿宋" w:eastAsia="仿宋" w:hAnsi="仿宋"/>
          <w:sz w:val="28"/>
          <w:szCs w:val="28"/>
        </w:rPr>
        <w:t>辅导</w:t>
      </w:r>
      <w:r>
        <w:rPr>
          <w:rFonts w:ascii="仿宋" w:eastAsia="仿宋" w:hAnsi="仿宋" w:hint="eastAsia"/>
          <w:sz w:val="28"/>
          <w:szCs w:val="28"/>
        </w:rPr>
        <w:t>包括展馆</w:t>
      </w:r>
      <w:r>
        <w:rPr>
          <w:rFonts w:ascii="仿宋" w:eastAsia="仿宋" w:hAnsi="仿宋"/>
          <w:sz w:val="28"/>
          <w:szCs w:val="28"/>
        </w:rPr>
        <w:t>设备的控制、讲解时辅助工具（</w:t>
      </w:r>
      <w:r>
        <w:rPr>
          <w:rFonts w:ascii="仿宋" w:eastAsia="仿宋" w:hAnsi="仿宋" w:hint="eastAsia"/>
          <w:sz w:val="28"/>
          <w:szCs w:val="28"/>
        </w:rPr>
        <w:t>激光笔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/>
          <w:sz w:val="28"/>
          <w:szCs w:val="28"/>
        </w:rPr>
        <w:t>使用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讲解时的肢体语言</w:t>
      </w:r>
      <w:r>
        <w:rPr>
          <w:rFonts w:ascii="仿宋" w:eastAsia="仿宋" w:hAnsi="仿宋" w:hint="eastAsia"/>
          <w:sz w:val="28"/>
          <w:szCs w:val="28"/>
        </w:rPr>
        <w:t>（包括</w:t>
      </w:r>
      <w:r>
        <w:rPr>
          <w:rFonts w:ascii="仿宋" w:eastAsia="仿宋" w:hAnsi="仿宋"/>
          <w:sz w:val="28"/>
          <w:szCs w:val="28"/>
        </w:rPr>
        <w:t>手势、走姿、站姿等</w:t>
      </w:r>
      <w:r>
        <w:rPr>
          <w:rFonts w:ascii="仿宋" w:eastAsia="仿宋" w:hAnsi="仿宋" w:hint="eastAsia"/>
          <w:sz w:val="28"/>
          <w:szCs w:val="28"/>
        </w:rPr>
        <w:t>）、</w:t>
      </w:r>
      <w:r>
        <w:rPr>
          <w:rFonts w:ascii="仿宋" w:eastAsia="仿宋" w:hAnsi="仿宋"/>
          <w:sz w:val="28"/>
          <w:szCs w:val="28"/>
        </w:rPr>
        <w:t>讲解</w:t>
      </w:r>
      <w:r>
        <w:rPr>
          <w:rFonts w:ascii="仿宋" w:eastAsia="仿宋" w:hAnsi="仿宋" w:hint="eastAsia"/>
          <w:sz w:val="28"/>
          <w:szCs w:val="28"/>
        </w:rPr>
        <w:t>着装</w:t>
      </w:r>
      <w:r>
        <w:rPr>
          <w:rFonts w:ascii="仿宋" w:eastAsia="仿宋" w:hAnsi="仿宋"/>
          <w:sz w:val="28"/>
          <w:szCs w:val="28"/>
        </w:rPr>
        <w:t>和礼仪等</w:t>
      </w:r>
      <w:r>
        <w:rPr>
          <w:rFonts w:ascii="仿宋" w:eastAsia="仿宋" w:hAnsi="仿宋" w:hint="eastAsia"/>
          <w:sz w:val="28"/>
          <w:szCs w:val="28"/>
        </w:rPr>
        <w:t>。</w:t>
      </w:r>
      <w:r w:rsidR="00295C0C">
        <w:rPr>
          <w:rFonts w:ascii="仿宋" w:eastAsia="仿宋" w:hAnsi="仿宋" w:hint="eastAsia"/>
          <w:sz w:val="28"/>
          <w:szCs w:val="28"/>
        </w:rPr>
        <w:t>（详见</w:t>
      </w:r>
      <w:r w:rsidR="00295C0C">
        <w:rPr>
          <w:rFonts w:ascii="仿宋" w:eastAsia="仿宋" w:hAnsi="仿宋"/>
          <w:sz w:val="28"/>
          <w:szCs w:val="28"/>
        </w:rPr>
        <w:t>课表如下</w:t>
      </w:r>
      <w:r w:rsidR="00295C0C">
        <w:rPr>
          <w:rFonts w:ascii="仿宋" w:eastAsia="仿宋" w:hAnsi="仿宋" w:hint="eastAsia"/>
          <w:sz w:val="28"/>
          <w:szCs w:val="28"/>
        </w:rPr>
        <w:t>）</w:t>
      </w:r>
    </w:p>
    <w:p w:rsidR="00B75FBA" w:rsidRDefault="00B75FBA" w:rsidP="00807818">
      <w:pPr>
        <w:jc w:val="left"/>
        <w:rPr>
          <w:rFonts w:ascii="仿宋" w:eastAsia="仿宋" w:hAnsi="仿宋"/>
          <w:sz w:val="28"/>
          <w:szCs w:val="28"/>
        </w:rPr>
      </w:pPr>
    </w:p>
    <w:p w:rsidR="00B75FBA" w:rsidRDefault="00B75FBA" w:rsidP="00807818">
      <w:pPr>
        <w:jc w:val="left"/>
        <w:rPr>
          <w:rFonts w:ascii="仿宋" w:eastAsia="仿宋" w:hAnsi="仿宋"/>
          <w:sz w:val="28"/>
          <w:szCs w:val="28"/>
        </w:rPr>
      </w:pPr>
    </w:p>
    <w:p w:rsidR="00B75FBA" w:rsidRDefault="00B75FBA" w:rsidP="00807818">
      <w:pPr>
        <w:jc w:val="left"/>
        <w:rPr>
          <w:rFonts w:ascii="仿宋" w:eastAsia="仿宋" w:hAnsi="仿宋"/>
          <w:sz w:val="28"/>
          <w:szCs w:val="28"/>
        </w:rPr>
      </w:pPr>
    </w:p>
    <w:p w:rsidR="00B75FBA" w:rsidRDefault="00B75FBA" w:rsidP="00807818">
      <w:pPr>
        <w:jc w:val="left"/>
        <w:rPr>
          <w:rFonts w:ascii="仿宋" w:eastAsia="仿宋" w:hAnsi="仿宋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1701"/>
        <w:gridCol w:w="1276"/>
      </w:tblGrid>
      <w:tr w:rsidR="00B75FBA" w:rsidRPr="00B75FBA" w:rsidTr="00F54BB9">
        <w:tc>
          <w:tcPr>
            <w:tcW w:w="988" w:type="dxa"/>
          </w:tcPr>
          <w:p w:rsidR="00B75FBA" w:rsidRPr="00B75FBA" w:rsidRDefault="00B75FBA" w:rsidP="00807818">
            <w:pPr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 w:rsidRPr="00B75FBA">
              <w:rPr>
                <w:rFonts w:ascii="仿宋" w:eastAsia="仿宋" w:hAnsi="仿宋" w:hint="eastAsia"/>
                <w:b/>
                <w:sz w:val="24"/>
                <w:szCs w:val="24"/>
              </w:rPr>
              <w:t>课别</w:t>
            </w:r>
          </w:p>
        </w:tc>
        <w:tc>
          <w:tcPr>
            <w:tcW w:w="2126" w:type="dxa"/>
          </w:tcPr>
          <w:p w:rsidR="00B75FBA" w:rsidRPr="000248F6" w:rsidRDefault="00B75FBA" w:rsidP="00807818">
            <w:pPr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b/>
                <w:sz w:val="24"/>
                <w:szCs w:val="24"/>
              </w:rPr>
              <w:t>培训时间</w:t>
            </w:r>
          </w:p>
        </w:tc>
        <w:tc>
          <w:tcPr>
            <w:tcW w:w="2126" w:type="dxa"/>
          </w:tcPr>
          <w:p w:rsidR="00B75FBA" w:rsidRPr="00B75FBA" w:rsidRDefault="00B75FBA" w:rsidP="00807818">
            <w:pPr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 w:rsidRPr="00B75FBA">
              <w:rPr>
                <w:rFonts w:ascii="仿宋" w:eastAsia="仿宋" w:hAnsi="仿宋" w:hint="eastAsia"/>
                <w:b/>
                <w:sz w:val="24"/>
                <w:szCs w:val="24"/>
              </w:rPr>
              <w:t>培训</w:t>
            </w:r>
            <w:r w:rsidRPr="00B75FBA">
              <w:rPr>
                <w:rFonts w:ascii="仿宋" w:eastAsia="仿宋" w:hAnsi="仿宋"/>
                <w:b/>
                <w:sz w:val="24"/>
                <w:szCs w:val="24"/>
              </w:rPr>
              <w:t>内容</w:t>
            </w:r>
          </w:p>
        </w:tc>
        <w:tc>
          <w:tcPr>
            <w:tcW w:w="1701" w:type="dxa"/>
          </w:tcPr>
          <w:p w:rsidR="00B75FBA" w:rsidRPr="00B75FBA" w:rsidRDefault="00B75FBA" w:rsidP="00807818">
            <w:pPr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 w:rsidRPr="00B75FBA">
              <w:rPr>
                <w:rFonts w:ascii="仿宋" w:eastAsia="仿宋" w:hAnsi="仿宋" w:hint="eastAsia"/>
                <w:b/>
                <w:sz w:val="24"/>
                <w:szCs w:val="24"/>
              </w:rPr>
              <w:t>培训</w:t>
            </w:r>
            <w:r w:rsidRPr="00B75FBA">
              <w:rPr>
                <w:rFonts w:ascii="仿宋" w:eastAsia="仿宋" w:hAnsi="仿宋"/>
                <w:b/>
                <w:sz w:val="24"/>
                <w:szCs w:val="24"/>
              </w:rPr>
              <w:t>地点</w:t>
            </w:r>
          </w:p>
        </w:tc>
        <w:tc>
          <w:tcPr>
            <w:tcW w:w="1276" w:type="dxa"/>
          </w:tcPr>
          <w:p w:rsidR="00B75FBA" w:rsidRPr="00B75FBA" w:rsidRDefault="00B75FBA" w:rsidP="00807818">
            <w:pPr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 w:rsidRPr="00B75FBA">
              <w:rPr>
                <w:rFonts w:ascii="仿宋" w:eastAsia="仿宋" w:hAnsi="仿宋" w:hint="eastAsia"/>
                <w:b/>
                <w:sz w:val="24"/>
                <w:szCs w:val="24"/>
              </w:rPr>
              <w:t>培训</w:t>
            </w:r>
            <w:r w:rsidRPr="00B75FBA">
              <w:rPr>
                <w:rFonts w:ascii="仿宋" w:eastAsia="仿宋" w:hAnsi="仿宋"/>
                <w:b/>
                <w:sz w:val="24"/>
                <w:szCs w:val="24"/>
              </w:rPr>
              <w:t>方式</w:t>
            </w:r>
          </w:p>
        </w:tc>
      </w:tr>
      <w:tr w:rsidR="00B75FBA" w:rsidRPr="00B75FBA" w:rsidTr="00F54BB9">
        <w:tc>
          <w:tcPr>
            <w:tcW w:w="988" w:type="dxa"/>
          </w:tcPr>
          <w:p w:rsidR="00B75FBA" w:rsidRPr="00B75FBA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75FBA">
              <w:rPr>
                <w:rFonts w:ascii="仿宋" w:eastAsia="仿宋" w:hAnsi="仿宋" w:hint="eastAsia"/>
                <w:sz w:val="24"/>
                <w:szCs w:val="24"/>
              </w:rPr>
              <w:t>第一课</w:t>
            </w:r>
          </w:p>
        </w:tc>
        <w:tc>
          <w:tcPr>
            <w:tcW w:w="2126" w:type="dxa"/>
          </w:tcPr>
          <w:p w:rsidR="00B75FBA" w:rsidRPr="000248F6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周六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下午</w:t>
            </w:r>
          </w:p>
          <w:p w:rsidR="00B75FBA" w:rsidRPr="000248F6" w:rsidRDefault="000248F6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（14:30-17:00）</w:t>
            </w:r>
          </w:p>
        </w:tc>
        <w:tc>
          <w:tcPr>
            <w:tcW w:w="2126" w:type="dxa"/>
          </w:tcPr>
          <w:p w:rsidR="00F54BB9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75FBA">
              <w:rPr>
                <w:rFonts w:ascii="仿宋" w:eastAsia="仿宋" w:hAnsi="仿宋" w:hint="eastAsia"/>
                <w:sz w:val="24"/>
                <w:szCs w:val="24"/>
              </w:rPr>
              <w:t>讲解</w:t>
            </w:r>
            <w:r w:rsidRPr="00B75FBA">
              <w:rPr>
                <w:rFonts w:ascii="仿宋" w:eastAsia="仿宋" w:hAnsi="仿宋"/>
                <w:sz w:val="24"/>
                <w:szCs w:val="24"/>
              </w:rPr>
              <w:t>礼仪、</w:t>
            </w:r>
          </w:p>
          <w:p w:rsidR="00B75FBA" w:rsidRPr="00B75FBA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75FBA">
              <w:rPr>
                <w:rFonts w:ascii="仿宋" w:eastAsia="仿宋" w:hAnsi="仿宋"/>
                <w:sz w:val="24"/>
                <w:szCs w:val="24"/>
              </w:rPr>
              <w:t>走姿、站姿、手势、</w:t>
            </w:r>
            <w:r w:rsidRPr="00B75FBA">
              <w:rPr>
                <w:rFonts w:ascii="仿宋" w:eastAsia="仿宋" w:hAnsi="仿宋" w:hint="eastAsia"/>
                <w:sz w:val="24"/>
                <w:szCs w:val="24"/>
              </w:rPr>
              <w:t>有效</w:t>
            </w:r>
            <w:r w:rsidRPr="00B75FBA">
              <w:rPr>
                <w:rFonts w:ascii="仿宋" w:eastAsia="仿宋" w:hAnsi="仿宋"/>
                <w:sz w:val="24"/>
                <w:szCs w:val="24"/>
              </w:rPr>
              <w:t>引导、站位、设备使用（</w:t>
            </w:r>
            <w:r w:rsidRPr="00B75FBA">
              <w:rPr>
                <w:rFonts w:ascii="仿宋" w:eastAsia="仿宋" w:hAnsi="仿宋" w:hint="eastAsia"/>
                <w:sz w:val="24"/>
                <w:szCs w:val="24"/>
              </w:rPr>
              <w:t>理论知识</w:t>
            </w:r>
            <w:r w:rsidRPr="00B75FBA">
              <w:rPr>
                <w:rFonts w:ascii="仿宋" w:eastAsia="仿宋" w:hAnsi="仿宋"/>
                <w:sz w:val="24"/>
                <w:szCs w:val="24"/>
              </w:rPr>
              <w:t>）</w:t>
            </w:r>
          </w:p>
        </w:tc>
        <w:tc>
          <w:tcPr>
            <w:tcW w:w="1701" w:type="dxa"/>
          </w:tcPr>
          <w:p w:rsidR="00B75FBA" w:rsidRPr="00B75FBA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75FBA">
              <w:rPr>
                <w:rFonts w:ascii="仿宋" w:eastAsia="仿宋" w:hAnsi="仿宋" w:hint="eastAsia"/>
                <w:sz w:val="24"/>
                <w:szCs w:val="24"/>
              </w:rPr>
              <w:t>负一楼</w:t>
            </w:r>
            <w:r w:rsidRPr="00B75FBA">
              <w:rPr>
                <w:rFonts w:ascii="仿宋" w:eastAsia="仿宋" w:hAnsi="仿宋"/>
                <w:sz w:val="24"/>
                <w:szCs w:val="24"/>
              </w:rPr>
              <w:t>培训室</w:t>
            </w:r>
          </w:p>
        </w:tc>
        <w:tc>
          <w:tcPr>
            <w:tcW w:w="1276" w:type="dxa"/>
          </w:tcPr>
          <w:p w:rsidR="00B75FBA" w:rsidRPr="00B75FBA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75FBA">
              <w:rPr>
                <w:rFonts w:ascii="仿宋" w:eastAsia="仿宋" w:hAnsi="仿宋" w:hint="eastAsia"/>
                <w:sz w:val="24"/>
                <w:szCs w:val="24"/>
              </w:rPr>
              <w:t>PPT授课</w:t>
            </w:r>
          </w:p>
        </w:tc>
      </w:tr>
      <w:tr w:rsidR="00B75FBA" w:rsidRPr="00B75FBA" w:rsidTr="00F54BB9">
        <w:tc>
          <w:tcPr>
            <w:tcW w:w="988" w:type="dxa"/>
          </w:tcPr>
          <w:p w:rsidR="00B75FBA" w:rsidRPr="00B75FBA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75FBA">
              <w:rPr>
                <w:rFonts w:ascii="仿宋" w:eastAsia="仿宋" w:hAnsi="仿宋" w:hint="eastAsia"/>
                <w:sz w:val="24"/>
                <w:szCs w:val="24"/>
              </w:rPr>
              <w:t>第二课</w:t>
            </w:r>
          </w:p>
        </w:tc>
        <w:tc>
          <w:tcPr>
            <w:tcW w:w="2126" w:type="dxa"/>
          </w:tcPr>
          <w:p w:rsidR="00B75FBA" w:rsidRPr="000248F6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第一篇章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B75FBA" w:rsidRPr="000248F6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周六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下午</w:t>
            </w:r>
          </w:p>
          <w:p w:rsidR="00B75FBA" w:rsidRPr="000248F6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第五篇章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B75FBA" w:rsidRPr="000248F6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周日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下午</w:t>
            </w:r>
          </w:p>
          <w:p w:rsidR="00B75FBA" w:rsidRPr="000248F6" w:rsidRDefault="000248F6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14:30</w:t>
            </w:r>
            <w:r>
              <w:rPr>
                <w:rFonts w:ascii="仿宋" w:eastAsia="仿宋" w:hAnsi="仿宋"/>
                <w:sz w:val="24"/>
                <w:szCs w:val="24"/>
              </w:rPr>
              <w:t>-</w:t>
            </w:r>
            <w:r w:rsidRPr="000248F6">
              <w:rPr>
                <w:rFonts w:ascii="仿宋" w:eastAsia="仿宋" w:hAnsi="仿宋" w:hint="eastAsia"/>
                <w:sz w:val="24"/>
                <w:szCs w:val="24"/>
              </w:rPr>
              <w:t>17:00）</w:t>
            </w:r>
          </w:p>
        </w:tc>
        <w:tc>
          <w:tcPr>
            <w:tcW w:w="2126" w:type="dxa"/>
          </w:tcPr>
          <w:p w:rsidR="00B75FBA" w:rsidRPr="00B75FBA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实践</w:t>
            </w:r>
          </w:p>
        </w:tc>
        <w:tc>
          <w:tcPr>
            <w:tcW w:w="1701" w:type="dxa"/>
          </w:tcPr>
          <w:p w:rsidR="00B75FBA" w:rsidRPr="00B75FBA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展馆</w:t>
            </w:r>
            <w:r>
              <w:rPr>
                <w:rFonts w:ascii="仿宋" w:eastAsia="仿宋" w:hAnsi="仿宋"/>
                <w:sz w:val="24"/>
                <w:szCs w:val="24"/>
              </w:rPr>
              <w:t>相应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展区</w:t>
            </w:r>
          </w:p>
        </w:tc>
        <w:tc>
          <w:tcPr>
            <w:tcW w:w="1276" w:type="dxa"/>
          </w:tcPr>
          <w:p w:rsidR="00B75FBA" w:rsidRPr="00B75FBA" w:rsidRDefault="00B75FBA" w:rsidP="0080781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1对1现场</w:t>
            </w:r>
            <w:r>
              <w:rPr>
                <w:rFonts w:ascii="仿宋" w:eastAsia="仿宋" w:hAnsi="仿宋"/>
                <w:sz w:val="24"/>
                <w:szCs w:val="24"/>
              </w:rPr>
              <w:t>辅导</w:t>
            </w:r>
          </w:p>
        </w:tc>
      </w:tr>
      <w:tr w:rsidR="00B75FBA" w:rsidRPr="00B75FBA" w:rsidTr="00F54BB9">
        <w:tc>
          <w:tcPr>
            <w:tcW w:w="988" w:type="dxa"/>
          </w:tcPr>
          <w:p w:rsidR="00B75FBA" w:rsidRPr="00B75FBA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75FBA">
              <w:rPr>
                <w:rFonts w:ascii="仿宋" w:eastAsia="仿宋" w:hAnsi="仿宋" w:hint="eastAsia"/>
                <w:sz w:val="24"/>
                <w:szCs w:val="24"/>
              </w:rPr>
              <w:t>第三课</w:t>
            </w:r>
          </w:p>
        </w:tc>
        <w:tc>
          <w:tcPr>
            <w:tcW w:w="2126" w:type="dxa"/>
          </w:tcPr>
          <w:p w:rsidR="00B75FBA" w:rsidRPr="000248F6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第一篇章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B75FBA" w:rsidRPr="000248F6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周六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下午</w:t>
            </w:r>
          </w:p>
          <w:p w:rsidR="00B75FBA" w:rsidRPr="000248F6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第五篇章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B75FBA" w:rsidRPr="000248F6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周日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下午</w:t>
            </w:r>
          </w:p>
          <w:p w:rsidR="00B75FBA" w:rsidRPr="000248F6" w:rsidRDefault="000248F6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（14:30-17:00）</w:t>
            </w:r>
          </w:p>
        </w:tc>
        <w:tc>
          <w:tcPr>
            <w:tcW w:w="2126" w:type="dxa"/>
          </w:tcPr>
          <w:p w:rsidR="00B75FBA" w:rsidRPr="00B75FBA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实践</w:t>
            </w:r>
          </w:p>
        </w:tc>
        <w:tc>
          <w:tcPr>
            <w:tcW w:w="1701" w:type="dxa"/>
          </w:tcPr>
          <w:p w:rsidR="00B75FBA" w:rsidRPr="00B75FBA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展馆</w:t>
            </w:r>
            <w:r>
              <w:rPr>
                <w:rFonts w:ascii="仿宋" w:eastAsia="仿宋" w:hAnsi="仿宋"/>
                <w:sz w:val="24"/>
                <w:szCs w:val="24"/>
              </w:rPr>
              <w:t>相应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展区</w:t>
            </w:r>
          </w:p>
        </w:tc>
        <w:tc>
          <w:tcPr>
            <w:tcW w:w="1276" w:type="dxa"/>
          </w:tcPr>
          <w:p w:rsidR="00B75FBA" w:rsidRPr="00B75FBA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1对1现场</w:t>
            </w:r>
            <w:r>
              <w:rPr>
                <w:rFonts w:ascii="仿宋" w:eastAsia="仿宋" w:hAnsi="仿宋"/>
                <w:sz w:val="24"/>
                <w:szCs w:val="24"/>
              </w:rPr>
              <w:t>辅导</w:t>
            </w:r>
          </w:p>
        </w:tc>
      </w:tr>
      <w:tr w:rsidR="00B75FBA" w:rsidRPr="00B75FBA" w:rsidTr="00F54BB9">
        <w:tc>
          <w:tcPr>
            <w:tcW w:w="988" w:type="dxa"/>
          </w:tcPr>
          <w:p w:rsidR="00B75FBA" w:rsidRPr="00B75FBA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75FBA">
              <w:rPr>
                <w:rFonts w:ascii="仿宋" w:eastAsia="仿宋" w:hAnsi="仿宋" w:hint="eastAsia"/>
                <w:sz w:val="24"/>
                <w:szCs w:val="24"/>
              </w:rPr>
              <w:t>第四课</w:t>
            </w:r>
          </w:p>
        </w:tc>
        <w:tc>
          <w:tcPr>
            <w:tcW w:w="2126" w:type="dxa"/>
          </w:tcPr>
          <w:p w:rsidR="00B75FBA" w:rsidRPr="000248F6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第一篇章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B75FBA" w:rsidRPr="000248F6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周六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下午</w:t>
            </w:r>
          </w:p>
          <w:p w:rsidR="00B75FBA" w:rsidRPr="000248F6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第五篇章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B75FBA" w:rsidRPr="000248F6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周日</w:t>
            </w:r>
            <w:r w:rsidRPr="000248F6">
              <w:rPr>
                <w:rFonts w:ascii="仿宋" w:eastAsia="仿宋" w:hAnsi="仿宋"/>
                <w:sz w:val="24"/>
                <w:szCs w:val="24"/>
              </w:rPr>
              <w:t>下午</w:t>
            </w:r>
          </w:p>
          <w:p w:rsidR="00B75FBA" w:rsidRPr="000248F6" w:rsidRDefault="000248F6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248F6">
              <w:rPr>
                <w:rFonts w:ascii="仿宋" w:eastAsia="仿宋" w:hAnsi="仿宋" w:hint="eastAsia"/>
                <w:sz w:val="24"/>
                <w:szCs w:val="24"/>
              </w:rPr>
              <w:t>（14:30-17:00）</w:t>
            </w:r>
          </w:p>
        </w:tc>
        <w:tc>
          <w:tcPr>
            <w:tcW w:w="2126" w:type="dxa"/>
          </w:tcPr>
          <w:p w:rsidR="00B75FBA" w:rsidRPr="00B75FBA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实践</w:t>
            </w:r>
          </w:p>
        </w:tc>
        <w:tc>
          <w:tcPr>
            <w:tcW w:w="1701" w:type="dxa"/>
          </w:tcPr>
          <w:p w:rsidR="00B75FBA" w:rsidRPr="00B75FBA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展馆</w:t>
            </w:r>
            <w:r>
              <w:rPr>
                <w:rFonts w:ascii="仿宋" w:eastAsia="仿宋" w:hAnsi="仿宋"/>
                <w:sz w:val="24"/>
                <w:szCs w:val="24"/>
              </w:rPr>
              <w:t>相应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展区</w:t>
            </w:r>
          </w:p>
        </w:tc>
        <w:tc>
          <w:tcPr>
            <w:tcW w:w="1276" w:type="dxa"/>
          </w:tcPr>
          <w:p w:rsidR="00B75FBA" w:rsidRPr="00B75FBA" w:rsidRDefault="00B75FBA" w:rsidP="00B75FB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1对1现场</w:t>
            </w:r>
            <w:r>
              <w:rPr>
                <w:rFonts w:ascii="仿宋" w:eastAsia="仿宋" w:hAnsi="仿宋"/>
                <w:sz w:val="24"/>
                <w:szCs w:val="24"/>
              </w:rPr>
              <w:t>辅导</w:t>
            </w:r>
          </w:p>
        </w:tc>
      </w:tr>
    </w:tbl>
    <w:p w:rsidR="00295C0C" w:rsidRPr="00F54BB9" w:rsidRDefault="00B75FBA" w:rsidP="00807818">
      <w:pPr>
        <w:jc w:val="left"/>
        <w:rPr>
          <w:rFonts w:ascii="仿宋" w:eastAsia="仿宋" w:hAnsi="仿宋"/>
          <w:color w:val="FF0000"/>
          <w:sz w:val="28"/>
          <w:szCs w:val="28"/>
        </w:rPr>
      </w:pPr>
      <w:r w:rsidRPr="00F54BB9">
        <w:rPr>
          <w:rFonts w:ascii="仿宋" w:eastAsia="仿宋" w:hAnsi="仿宋" w:hint="eastAsia"/>
          <w:color w:val="FF0000"/>
          <w:sz w:val="28"/>
          <w:szCs w:val="28"/>
        </w:rPr>
        <w:t>（备注</w:t>
      </w:r>
      <w:r w:rsidRPr="00F54BB9">
        <w:rPr>
          <w:rFonts w:ascii="仿宋" w:eastAsia="仿宋" w:hAnsi="仿宋"/>
          <w:color w:val="FF0000"/>
          <w:sz w:val="28"/>
          <w:szCs w:val="28"/>
        </w:rPr>
        <w:t>：实践课可请假</w:t>
      </w:r>
      <w:r w:rsidRPr="00F54BB9">
        <w:rPr>
          <w:rFonts w:ascii="仿宋" w:eastAsia="仿宋" w:hAnsi="仿宋" w:hint="eastAsia"/>
          <w:color w:val="FF0000"/>
          <w:sz w:val="28"/>
          <w:szCs w:val="28"/>
        </w:rPr>
        <w:t>1次</w:t>
      </w:r>
      <w:r w:rsidR="00F54BB9">
        <w:rPr>
          <w:rFonts w:ascii="仿宋" w:eastAsia="仿宋" w:hAnsi="仿宋"/>
          <w:color w:val="FF0000"/>
          <w:sz w:val="28"/>
          <w:szCs w:val="28"/>
        </w:rPr>
        <w:t>，培训期间考勤计入结训考核成绩</w:t>
      </w:r>
      <w:r w:rsidRPr="00F54BB9">
        <w:rPr>
          <w:rFonts w:ascii="仿宋" w:eastAsia="仿宋" w:hAnsi="仿宋" w:hint="eastAsia"/>
          <w:color w:val="FF0000"/>
          <w:sz w:val="28"/>
          <w:szCs w:val="28"/>
        </w:rPr>
        <w:t>）</w:t>
      </w:r>
    </w:p>
    <w:p w:rsidR="008601FB" w:rsidRDefault="008601FB" w:rsidP="00807818">
      <w:pPr>
        <w:jc w:val="left"/>
        <w:rPr>
          <w:rFonts w:ascii="仿宋" w:eastAsia="仿宋" w:hAnsi="仿宋"/>
          <w:sz w:val="28"/>
          <w:szCs w:val="28"/>
        </w:rPr>
      </w:pPr>
      <w:r w:rsidRPr="008601FB">
        <w:rPr>
          <w:rFonts w:ascii="仿宋" w:eastAsia="仿宋" w:hAnsi="仿宋" w:hint="eastAsia"/>
          <w:b/>
          <w:sz w:val="28"/>
          <w:szCs w:val="28"/>
        </w:rPr>
        <w:t>考核</w:t>
      </w:r>
      <w:r w:rsidRPr="008601FB"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培训</w:t>
      </w:r>
      <w:r>
        <w:rPr>
          <w:rFonts w:ascii="仿宋" w:eastAsia="仿宋" w:hAnsi="仿宋"/>
          <w:sz w:val="28"/>
          <w:szCs w:val="28"/>
        </w:rPr>
        <w:t>结束后，由</w:t>
      </w:r>
      <w:r>
        <w:rPr>
          <w:rFonts w:ascii="仿宋" w:eastAsia="仿宋" w:hAnsi="仿宋" w:hint="eastAsia"/>
          <w:sz w:val="28"/>
          <w:szCs w:val="28"/>
        </w:rPr>
        <w:t>分管</w:t>
      </w:r>
      <w:r>
        <w:rPr>
          <w:rFonts w:ascii="仿宋" w:eastAsia="仿宋" w:hAnsi="仿宋"/>
          <w:sz w:val="28"/>
          <w:szCs w:val="28"/>
        </w:rPr>
        <w:t>领导、部</w:t>
      </w:r>
      <w:r w:rsidR="00E46D5C">
        <w:rPr>
          <w:rFonts w:ascii="仿宋" w:eastAsia="仿宋" w:hAnsi="仿宋" w:hint="eastAsia"/>
          <w:sz w:val="28"/>
          <w:szCs w:val="28"/>
        </w:rPr>
        <w:t>门</w:t>
      </w:r>
      <w:r>
        <w:rPr>
          <w:rFonts w:ascii="仿宋" w:eastAsia="仿宋" w:hAnsi="仿宋"/>
          <w:sz w:val="28"/>
          <w:szCs w:val="28"/>
        </w:rPr>
        <w:t>主任以及讲解员团队进行考核，考核形式为现场讲解，考核通过后</w:t>
      </w:r>
      <w:r>
        <w:rPr>
          <w:rFonts w:ascii="仿宋" w:eastAsia="仿宋" w:hAnsi="仿宋" w:hint="eastAsia"/>
          <w:sz w:val="28"/>
          <w:szCs w:val="28"/>
        </w:rPr>
        <w:t>即可</w:t>
      </w:r>
      <w:r>
        <w:rPr>
          <w:rFonts w:ascii="仿宋" w:eastAsia="仿宋" w:hAnsi="仿宋"/>
          <w:sz w:val="28"/>
          <w:szCs w:val="28"/>
        </w:rPr>
        <w:t>成为</w:t>
      </w:r>
      <w:r>
        <w:rPr>
          <w:rFonts w:ascii="仿宋" w:eastAsia="仿宋" w:hAnsi="仿宋" w:hint="eastAsia"/>
          <w:sz w:val="28"/>
          <w:szCs w:val="28"/>
        </w:rPr>
        <w:t>展馆</w:t>
      </w:r>
      <w:r>
        <w:rPr>
          <w:rFonts w:ascii="仿宋" w:eastAsia="仿宋" w:hAnsi="仿宋"/>
          <w:sz w:val="28"/>
          <w:szCs w:val="28"/>
        </w:rPr>
        <w:t>正式的</w:t>
      </w:r>
      <w:r w:rsidR="000D1762">
        <w:rPr>
          <w:rFonts w:ascii="仿宋" w:eastAsia="仿宋" w:hAnsi="仿宋"/>
          <w:sz w:val="28"/>
          <w:szCs w:val="28"/>
        </w:rPr>
        <w:t>志愿讲解员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配合</w:t>
      </w:r>
      <w:r>
        <w:rPr>
          <w:rFonts w:ascii="仿宋" w:eastAsia="仿宋" w:hAnsi="仿宋" w:hint="eastAsia"/>
          <w:sz w:val="28"/>
          <w:szCs w:val="28"/>
        </w:rPr>
        <w:t>讲解</w:t>
      </w:r>
      <w:r>
        <w:rPr>
          <w:rFonts w:ascii="仿宋" w:eastAsia="仿宋" w:hAnsi="仿宋"/>
          <w:sz w:val="28"/>
          <w:szCs w:val="28"/>
        </w:rPr>
        <w:t>团队</w:t>
      </w:r>
      <w:r>
        <w:rPr>
          <w:rFonts w:ascii="仿宋" w:eastAsia="仿宋" w:hAnsi="仿宋" w:hint="eastAsia"/>
          <w:sz w:val="28"/>
          <w:szCs w:val="28"/>
        </w:rPr>
        <w:t>完成</w:t>
      </w:r>
      <w:r>
        <w:rPr>
          <w:rFonts w:ascii="仿宋" w:eastAsia="仿宋" w:hAnsi="仿宋"/>
          <w:sz w:val="28"/>
          <w:szCs w:val="28"/>
        </w:rPr>
        <w:t>周六日的定点讲解服务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8601FB" w:rsidRPr="008601FB" w:rsidRDefault="008601FB" w:rsidP="00807818">
      <w:pPr>
        <w:jc w:val="left"/>
        <w:rPr>
          <w:rFonts w:ascii="仿宋" w:eastAsia="仿宋" w:hAnsi="仿宋"/>
          <w:sz w:val="28"/>
          <w:szCs w:val="28"/>
        </w:rPr>
      </w:pPr>
      <w:r w:rsidRPr="008601FB">
        <w:rPr>
          <w:rFonts w:ascii="仿宋" w:eastAsia="仿宋" w:hAnsi="仿宋" w:hint="eastAsia"/>
          <w:b/>
          <w:sz w:val="28"/>
          <w:szCs w:val="28"/>
        </w:rPr>
        <w:t>备注</w:t>
      </w:r>
      <w:r w:rsidRPr="008601FB"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从培训</w:t>
      </w:r>
      <w:r>
        <w:rPr>
          <w:rFonts w:ascii="仿宋" w:eastAsia="仿宋" w:hAnsi="仿宋"/>
          <w:sz w:val="28"/>
          <w:szCs w:val="28"/>
        </w:rPr>
        <w:t>的第二阶段现场辅导开始为</w:t>
      </w:r>
      <w:r w:rsidR="00735495">
        <w:rPr>
          <w:rFonts w:ascii="仿宋" w:eastAsia="仿宋" w:hAnsi="仿宋" w:hint="eastAsia"/>
          <w:sz w:val="28"/>
          <w:szCs w:val="28"/>
        </w:rPr>
        <w:t>志愿者</w:t>
      </w:r>
      <w:r w:rsidR="00502731">
        <w:rPr>
          <w:rFonts w:ascii="仿宋" w:eastAsia="仿宋" w:hAnsi="仿宋"/>
          <w:sz w:val="28"/>
          <w:szCs w:val="28"/>
        </w:rPr>
        <w:t>记录义</w:t>
      </w:r>
      <w:r w:rsidR="00502731">
        <w:rPr>
          <w:rFonts w:ascii="仿宋" w:eastAsia="仿宋" w:hAnsi="仿宋" w:hint="eastAsia"/>
          <w:sz w:val="28"/>
          <w:szCs w:val="28"/>
        </w:rPr>
        <w:t>工</w:t>
      </w:r>
      <w:bookmarkStart w:id="0" w:name="_GoBack"/>
      <w:bookmarkEnd w:id="0"/>
      <w:r>
        <w:rPr>
          <w:rFonts w:ascii="仿宋" w:eastAsia="仿宋" w:hAnsi="仿宋"/>
          <w:sz w:val="28"/>
          <w:szCs w:val="28"/>
        </w:rPr>
        <w:t>服务时间</w:t>
      </w:r>
      <w:r w:rsidR="00735495">
        <w:rPr>
          <w:rFonts w:ascii="仿宋" w:eastAsia="仿宋" w:hAnsi="仿宋" w:hint="eastAsia"/>
          <w:sz w:val="28"/>
          <w:szCs w:val="28"/>
        </w:rPr>
        <w:t>，</w:t>
      </w:r>
      <w:r w:rsidR="00735495">
        <w:rPr>
          <w:rFonts w:ascii="仿宋" w:eastAsia="仿宋" w:hAnsi="仿宋"/>
          <w:sz w:val="28"/>
          <w:szCs w:val="28"/>
        </w:rPr>
        <w:t>计入志愿者服务时长中。</w:t>
      </w:r>
    </w:p>
    <w:sectPr w:rsidR="008601FB" w:rsidRPr="0086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3A9" w:rsidRDefault="00D903A9" w:rsidP="000248F6">
      <w:r>
        <w:separator/>
      </w:r>
    </w:p>
  </w:endnote>
  <w:endnote w:type="continuationSeparator" w:id="0">
    <w:p w:rsidR="00D903A9" w:rsidRDefault="00D903A9" w:rsidP="0002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3A9" w:rsidRDefault="00D903A9" w:rsidP="000248F6">
      <w:r>
        <w:separator/>
      </w:r>
    </w:p>
  </w:footnote>
  <w:footnote w:type="continuationSeparator" w:id="0">
    <w:p w:rsidR="00D903A9" w:rsidRDefault="00D903A9" w:rsidP="00024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A5"/>
    <w:rsid w:val="000248F6"/>
    <w:rsid w:val="000D1762"/>
    <w:rsid w:val="0014791F"/>
    <w:rsid w:val="002058A5"/>
    <w:rsid w:val="00295C0C"/>
    <w:rsid w:val="00325FE2"/>
    <w:rsid w:val="00434357"/>
    <w:rsid w:val="0050257A"/>
    <w:rsid w:val="00502731"/>
    <w:rsid w:val="00547C4B"/>
    <w:rsid w:val="00601E15"/>
    <w:rsid w:val="00735495"/>
    <w:rsid w:val="00807818"/>
    <w:rsid w:val="008601FB"/>
    <w:rsid w:val="008F5A8A"/>
    <w:rsid w:val="00B75FBA"/>
    <w:rsid w:val="00D903A9"/>
    <w:rsid w:val="00DF5C01"/>
    <w:rsid w:val="00E46D5C"/>
    <w:rsid w:val="00F5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363978-914D-4433-9CA5-6AC33D59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48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4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4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Chinese User</cp:lastModifiedBy>
  <cp:revision>9</cp:revision>
  <dcterms:created xsi:type="dcterms:W3CDTF">2018-02-25T06:40:00Z</dcterms:created>
  <dcterms:modified xsi:type="dcterms:W3CDTF">2018-03-01T06:51:00Z</dcterms:modified>
</cp:coreProperties>
</file>