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C31" w:rsidRDefault="007E5A39" w:rsidP="007E5A39">
      <w:pPr>
        <w:pStyle w:val="a3"/>
        <w:rPr>
          <w:rFonts w:hint="eastAsia"/>
        </w:rPr>
      </w:pPr>
      <w:r>
        <w:rPr>
          <w:rFonts w:hint="eastAsia"/>
        </w:rPr>
        <w:t>知识图谱构建流程</w:t>
      </w:r>
    </w:p>
    <w:p w:rsidR="00A86327" w:rsidRDefault="00A86327" w:rsidP="00A86327">
      <w:pPr>
        <w:pStyle w:val="a4"/>
        <w:numPr>
          <w:ilvl w:val="0"/>
          <w:numId w:val="1"/>
        </w:numPr>
        <w:ind w:firstLineChars="0"/>
        <w:rPr>
          <w:rFonts w:hint="eastAsia"/>
          <w:sz w:val="28"/>
          <w:szCs w:val="28"/>
        </w:rPr>
      </w:pPr>
      <w:r w:rsidRPr="00A86327">
        <w:rPr>
          <w:rFonts w:hint="eastAsia"/>
          <w:sz w:val="28"/>
          <w:szCs w:val="28"/>
        </w:rPr>
        <w:t>知识获取</w:t>
      </w:r>
      <w:r>
        <w:rPr>
          <w:rFonts w:hint="eastAsia"/>
          <w:sz w:val="28"/>
          <w:szCs w:val="28"/>
        </w:rPr>
        <w:t>（信息抽取）</w:t>
      </w:r>
    </w:p>
    <w:p w:rsidR="005C0DE2" w:rsidRPr="00F00093" w:rsidRDefault="00F00093" w:rsidP="00A85E71">
      <w:pPr>
        <w:rPr>
          <w:rFonts w:hint="eastAsia"/>
          <w:szCs w:val="21"/>
        </w:rPr>
      </w:pPr>
      <w:r>
        <w:rPr>
          <w:rFonts w:hint="eastAsia"/>
          <w:szCs w:val="21"/>
        </w:rPr>
        <w:t>知识获取的主要目的就是</w:t>
      </w:r>
      <w:r w:rsidR="00375340" w:rsidRPr="00375340">
        <w:rPr>
          <w:rFonts w:hint="eastAsia"/>
          <w:szCs w:val="21"/>
        </w:rPr>
        <w:t>从各种类型的数据源中提取出实体、属性以及实体间的相互关系，在此基础上形成本体化的知识表达</w:t>
      </w:r>
      <w:r w:rsidR="00375340">
        <w:rPr>
          <w:rFonts w:hint="eastAsia"/>
          <w:szCs w:val="21"/>
        </w:rPr>
        <w:t>。而</w:t>
      </w:r>
      <w:r w:rsidR="00375340" w:rsidRPr="00375340">
        <w:rPr>
          <w:rFonts w:hint="eastAsia"/>
          <w:szCs w:val="21"/>
        </w:rPr>
        <w:t>其中的关键问题是：如何从异构数据源中自动抽取信息得到候选指示单元？</w:t>
      </w:r>
    </w:p>
    <w:p w:rsidR="00A85E71" w:rsidRDefault="005C0DE2" w:rsidP="00A85E71">
      <w:pPr>
        <w:pStyle w:val="a4"/>
        <w:numPr>
          <w:ilvl w:val="0"/>
          <w:numId w:val="2"/>
        </w:numPr>
        <w:ind w:firstLineChars="0"/>
        <w:rPr>
          <w:rFonts w:hint="eastAsia"/>
          <w:sz w:val="28"/>
          <w:szCs w:val="28"/>
        </w:rPr>
      </w:pPr>
      <w:r>
        <w:rPr>
          <w:rFonts w:hint="eastAsia"/>
          <w:sz w:val="28"/>
          <w:szCs w:val="28"/>
        </w:rPr>
        <w:t>结构化数据</w:t>
      </w:r>
    </w:p>
    <w:p w:rsidR="005C0DE2" w:rsidRPr="005C0DE2" w:rsidRDefault="005C0DE2" w:rsidP="005C0DE2">
      <w:pPr>
        <w:rPr>
          <w:rFonts w:hint="eastAsia"/>
        </w:rPr>
      </w:pPr>
      <w:r>
        <w:rPr>
          <w:rFonts w:hint="eastAsia"/>
        </w:rPr>
        <w:t>结构化数据主要是针对关系型数据库的数据，数据结构清晰。</w:t>
      </w:r>
    </w:p>
    <w:p w:rsidR="00A86327" w:rsidRDefault="005C0DE2" w:rsidP="00A86327">
      <w:pPr>
        <w:pStyle w:val="a4"/>
        <w:numPr>
          <w:ilvl w:val="0"/>
          <w:numId w:val="2"/>
        </w:numPr>
        <w:ind w:firstLineChars="0"/>
        <w:rPr>
          <w:rFonts w:hint="eastAsia"/>
          <w:sz w:val="28"/>
          <w:szCs w:val="28"/>
        </w:rPr>
      </w:pPr>
      <w:r>
        <w:rPr>
          <w:rFonts w:hint="eastAsia"/>
          <w:sz w:val="28"/>
          <w:szCs w:val="28"/>
        </w:rPr>
        <w:t>半结构化数据</w:t>
      </w:r>
    </w:p>
    <w:p w:rsidR="005C0DE2" w:rsidRDefault="005C0DE2" w:rsidP="005C0DE2">
      <w:pPr>
        <w:rPr>
          <w:rFonts w:hint="eastAsia"/>
        </w:rPr>
      </w:pPr>
      <w:r>
        <w:rPr>
          <w:rFonts w:hint="eastAsia"/>
        </w:rPr>
        <w:t>半结构化数据是指一些具有一定数据结构的，但需要进一步提取整理的数据。比如百科的数据、网页中的数据。</w:t>
      </w:r>
    </w:p>
    <w:p w:rsidR="005C0DE2" w:rsidRDefault="005C0DE2" w:rsidP="005C0DE2">
      <w:pPr>
        <w:rPr>
          <w:rFonts w:hint="eastAsia"/>
        </w:rPr>
      </w:pPr>
      <w:r>
        <w:rPr>
          <w:rFonts w:hint="eastAsia"/>
        </w:rPr>
        <w:t>针对半结构化数据，可以采用手工方法</w:t>
      </w:r>
      <w:r w:rsidR="00893103">
        <w:rPr>
          <w:rFonts w:hint="eastAsia"/>
        </w:rPr>
        <w:t>、包装器归纳、自动抽取等</w:t>
      </w:r>
      <w:r>
        <w:rPr>
          <w:rFonts w:hint="eastAsia"/>
        </w:rPr>
        <w:t>方式进行处理</w:t>
      </w:r>
      <w:r w:rsidR="00893103">
        <w:rPr>
          <w:rFonts w:hint="eastAsia"/>
        </w:rPr>
        <w:t>。</w:t>
      </w:r>
      <w:r w:rsidR="00893103" w:rsidRPr="005C0DE2">
        <w:rPr>
          <w:rFonts w:hint="eastAsia"/>
        </w:rPr>
        <w:t xml:space="preserve"> </w:t>
      </w:r>
    </w:p>
    <w:tbl>
      <w:tblPr>
        <w:tblStyle w:val="a6"/>
        <w:tblW w:w="0" w:type="auto"/>
        <w:tblLook w:val="04A0" w:firstRow="1" w:lastRow="0" w:firstColumn="1" w:lastColumn="0" w:noHBand="0" w:noVBand="1"/>
      </w:tblPr>
      <w:tblGrid>
        <w:gridCol w:w="2130"/>
        <w:gridCol w:w="2130"/>
        <w:gridCol w:w="2131"/>
        <w:gridCol w:w="2131"/>
      </w:tblGrid>
      <w:tr w:rsidR="00B15B7A" w:rsidTr="00B15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15B7A" w:rsidRDefault="00B15B7A" w:rsidP="005C0DE2">
            <w:pPr>
              <w:rPr>
                <w:rFonts w:hint="eastAsia"/>
              </w:rPr>
            </w:pPr>
          </w:p>
        </w:tc>
        <w:tc>
          <w:tcPr>
            <w:tcW w:w="2130" w:type="dxa"/>
          </w:tcPr>
          <w:p w:rsidR="00B15B7A" w:rsidRDefault="00B15B7A" w:rsidP="005C0DE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手工方法</w:t>
            </w:r>
          </w:p>
        </w:tc>
        <w:tc>
          <w:tcPr>
            <w:tcW w:w="2131" w:type="dxa"/>
          </w:tcPr>
          <w:p w:rsidR="00B15B7A" w:rsidRDefault="00B15B7A" w:rsidP="005C0DE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包装器归纳</w:t>
            </w:r>
          </w:p>
        </w:tc>
        <w:tc>
          <w:tcPr>
            <w:tcW w:w="2131" w:type="dxa"/>
          </w:tcPr>
          <w:p w:rsidR="00B15B7A" w:rsidRDefault="00B15B7A" w:rsidP="005C0DE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自动抽取</w:t>
            </w:r>
          </w:p>
        </w:tc>
      </w:tr>
      <w:tr w:rsidR="00B15B7A" w:rsidTr="00B1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15B7A" w:rsidRDefault="00B15B7A" w:rsidP="005C0DE2">
            <w:pPr>
              <w:rPr>
                <w:rFonts w:hint="eastAsia"/>
              </w:rPr>
            </w:pPr>
            <w:r>
              <w:rPr>
                <w:rFonts w:hint="eastAsia"/>
              </w:rPr>
              <w:t>优点</w:t>
            </w:r>
          </w:p>
        </w:tc>
        <w:tc>
          <w:tcPr>
            <w:tcW w:w="2130" w:type="dxa"/>
          </w:tcPr>
          <w:p w:rsidR="00B15B7A" w:rsidRPr="00B15B7A" w:rsidRDefault="00B15B7A" w:rsidP="00B15B7A">
            <w:pPr>
              <w:pStyle w:val="a4"/>
              <w:numPr>
                <w:ilvl w:val="0"/>
                <w:numId w:val="6"/>
              </w:numPr>
              <w:ind w:firstLineChars="0"/>
              <w:jc w:val="left"/>
              <w:cnfStyle w:val="000000100000" w:firstRow="0" w:lastRow="0" w:firstColumn="0" w:lastColumn="0" w:oddVBand="0" w:evenVBand="0" w:oddHBand="1" w:evenHBand="0" w:firstRowFirstColumn="0" w:firstRowLastColumn="0" w:lastRowFirstColumn="0" w:lastRowLastColumn="0"/>
              <w:rPr>
                <w:rFonts w:hint="eastAsia"/>
              </w:rPr>
            </w:pPr>
            <w:r w:rsidRPr="00B15B7A">
              <w:rPr>
                <w:rFonts w:hint="eastAsia"/>
              </w:rPr>
              <w:t>对于任何一个网页都是通用的，简单快捷；</w:t>
            </w:r>
          </w:p>
          <w:p w:rsidR="00B15B7A" w:rsidRPr="00B15B7A" w:rsidRDefault="00B15B7A" w:rsidP="00B15B7A">
            <w:pPr>
              <w:pStyle w:val="a4"/>
              <w:numPr>
                <w:ilvl w:val="0"/>
                <w:numId w:val="6"/>
              </w:numPr>
              <w:ind w:firstLineChars="0"/>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能抽取到用户感兴趣的数据</w:t>
            </w:r>
          </w:p>
        </w:tc>
        <w:tc>
          <w:tcPr>
            <w:tcW w:w="2131" w:type="dxa"/>
          </w:tcPr>
          <w:p w:rsidR="00B15B7A" w:rsidRDefault="00B15B7A" w:rsidP="00B15B7A">
            <w:pPr>
              <w:pStyle w:val="a4"/>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需要人工标注数据集</w:t>
            </w:r>
          </w:p>
          <w:p w:rsidR="00B15B7A" w:rsidRDefault="00B15B7A" w:rsidP="00B15B7A">
            <w:pPr>
              <w:pStyle w:val="a4"/>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能够抽取到用户感兴趣的数据</w:t>
            </w:r>
          </w:p>
          <w:p w:rsidR="00B15B7A" w:rsidRPr="00B15B7A" w:rsidRDefault="00B15B7A" w:rsidP="00B15B7A">
            <w:pPr>
              <w:pStyle w:val="a4"/>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可以运用到大规模网站的信息抽取</w:t>
            </w:r>
          </w:p>
        </w:tc>
        <w:tc>
          <w:tcPr>
            <w:tcW w:w="2131" w:type="dxa"/>
          </w:tcPr>
          <w:p w:rsidR="00B15B7A" w:rsidRDefault="00B15B7A" w:rsidP="00B15B7A">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无监督的方法，无需人工进行数据的标准</w:t>
            </w:r>
          </w:p>
          <w:p w:rsidR="00B15B7A" w:rsidRPr="00B15B7A" w:rsidRDefault="00B15B7A" w:rsidP="00B15B7A">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可以运用到大规模网站的信息抽取</w:t>
            </w:r>
          </w:p>
        </w:tc>
      </w:tr>
      <w:tr w:rsidR="00B15B7A" w:rsidTr="00B15B7A">
        <w:tc>
          <w:tcPr>
            <w:cnfStyle w:val="001000000000" w:firstRow="0" w:lastRow="0" w:firstColumn="1" w:lastColumn="0" w:oddVBand="0" w:evenVBand="0" w:oddHBand="0" w:evenHBand="0" w:firstRowFirstColumn="0" w:firstRowLastColumn="0" w:lastRowFirstColumn="0" w:lastRowLastColumn="0"/>
            <w:tcW w:w="2130" w:type="dxa"/>
          </w:tcPr>
          <w:p w:rsidR="00B15B7A" w:rsidRDefault="00B15B7A" w:rsidP="005C0DE2">
            <w:pPr>
              <w:rPr>
                <w:rFonts w:hint="eastAsia"/>
              </w:rPr>
            </w:pPr>
            <w:r>
              <w:rPr>
                <w:rFonts w:hint="eastAsia"/>
              </w:rPr>
              <w:t>缺点</w:t>
            </w:r>
          </w:p>
        </w:tc>
        <w:tc>
          <w:tcPr>
            <w:tcW w:w="2130" w:type="dxa"/>
          </w:tcPr>
          <w:p w:rsidR="00B15B7A" w:rsidRDefault="00B15B7A" w:rsidP="00B15B7A">
            <w:pPr>
              <w:pStyle w:val="a4"/>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需要对网页数据进行标注，耗费大量的人力</w:t>
            </w:r>
          </w:p>
          <w:p w:rsidR="00B15B7A" w:rsidRDefault="00B15B7A" w:rsidP="00B15B7A">
            <w:pPr>
              <w:pStyle w:val="a4"/>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维护成本高</w:t>
            </w:r>
          </w:p>
          <w:p w:rsidR="00B15B7A" w:rsidRPr="00B15B7A" w:rsidRDefault="00B15B7A" w:rsidP="00B15B7A">
            <w:pPr>
              <w:pStyle w:val="a4"/>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无法处理大量站点的情况</w:t>
            </w:r>
          </w:p>
        </w:tc>
        <w:tc>
          <w:tcPr>
            <w:tcW w:w="2131" w:type="dxa"/>
          </w:tcPr>
          <w:p w:rsidR="00B15B7A" w:rsidRDefault="00B15B7A" w:rsidP="00B15B7A">
            <w:pPr>
              <w:pStyle w:val="a4"/>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可维护性比较差</w:t>
            </w:r>
          </w:p>
          <w:p w:rsidR="00B15B7A" w:rsidRPr="00B15B7A" w:rsidRDefault="00B15B7A" w:rsidP="00B15B7A">
            <w:pPr>
              <w:pStyle w:val="a4"/>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需要投入大量的人力去做标注</w:t>
            </w:r>
          </w:p>
        </w:tc>
        <w:tc>
          <w:tcPr>
            <w:tcW w:w="2131" w:type="dxa"/>
          </w:tcPr>
          <w:p w:rsidR="00B15B7A" w:rsidRDefault="00B15B7A" w:rsidP="00B15B7A">
            <w:pPr>
              <w:pStyle w:val="a4"/>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需要相似的网页作为输入</w:t>
            </w:r>
          </w:p>
          <w:p w:rsidR="00B15B7A" w:rsidRPr="00B15B7A" w:rsidRDefault="00B15B7A" w:rsidP="00B15B7A">
            <w:pPr>
              <w:pStyle w:val="a4"/>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抽取的内容可能打不到预测的情况。会抽取一些无关信息</w:t>
            </w:r>
          </w:p>
        </w:tc>
      </w:tr>
    </w:tbl>
    <w:p w:rsidR="00B15B7A" w:rsidRPr="005C0DE2" w:rsidRDefault="00B15B7A" w:rsidP="005C0DE2">
      <w:pPr>
        <w:rPr>
          <w:rFonts w:hint="eastAsia"/>
        </w:rPr>
      </w:pPr>
    </w:p>
    <w:p w:rsidR="00A86327" w:rsidRDefault="005C0DE2" w:rsidP="00A86327">
      <w:pPr>
        <w:pStyle w:val="a4"/>
        <w:numPr>
          <w:ilvl w:val="0"/>
          <w:numId w:val="2"/>
        </w:numPr>
        <w:ind w:firstLineChars="0"/>
        <w:rPr>
          <w:rFonts w:hint="eastAsia"/>
          <w:sz w:val="28"/>
          <w:szCs w:val="28"/>
        </w:rPr>
      </w:pPr>
      <w:r>
        <w:rPr>
          <w:rFonts w:hint="eastAsia"/>
          <w:sz w:val="28"/>
          <w:szCs w:val="28"/>
        </w:rPr>
        <w:t>非结构化数据</w:t>
      </w:r>
    </w:p>
    <w:p w:rsidR="00893103" w:rsidRDefault="00893103" w:rsidP="00893103">
      <w:pPr>
        <w:pStyle w:val="a4"/>
        <w:numPr>
          <w:ilvl w:val="1"/>
          <w:numId w:val="5"/>
        </w:numPr>
        <w:ind w:firstLineChars="0"/>
        <w:rPr>
          <w:rFonts w:hint="eastAsia"/>
          <w:sz w:val="28"/>
          <w:szCs w:val="28"/>
        </w:rPr>
      </w:pPr>
      <w:r>
        <w:rPr>
          <w:rFonts w:hint="eastAsia"/>
          <w:sz w:val="28"/>
          <w:szCs w:val="28"/>
        </w:rPr>
        <w:t>实体抽取</w:t>
      </w:r>
    </w:p>
    <w:p w:rsidR="00D773F4" w:rsidRDefault="00D773F4" w:rsidP="00D773F4">
      <w:pPr>
        <w:rPr>
          <w:rFonts w:hint="eastAsia"/>
        </w:rPr>
      </w:pPr>
      <w:r w:rsidRPr="00D773F4">
        <w:rPr>
          <w:rFonts w:hint="eastAsia"/>
        </w:rPr>
        <w:t>实体抽取，也称为命名实体识别（</w:t>
      </w:r>
      <w:r w:rsidRPr="00D773F4">
        <w:rPr>
          <w:rFonts w:hint="eastAsia"/>
        </w:rPr>
        <w:t>named entity recognition</w:t>
      </w:r>
      <w:r w:rsidRPr="00D773F4">
        <w:rPr>
          <w:rFonts w:hint="eastAsia"/>
        </w:rPr>
        <w:t>，</w:t>
      </w:r>
      <w:r w:rsidRPr="00D773F4">
        <w:rPr>
          <w:rFonts w:hint="eastAsia"/>
        </w:rPr>
        <w:t>NER</w:t>
      </w:r>
      <w:r w:rsidRPr="00D773F4">
        <w:rPr>
          <w:rFonts w:hint="eastAsia"/>
        </w:rPr>
        <w:t>），是指从文本数据集中自动识别出命名实体。</w:t>
      </w:r>
    </w:p>
    <w:p w:rsidR="004F5314" w:rsidRPr="00D773F4" w:rsidRDefault="004F5314" w:rsidP="00D773F4">
      <w:pPr>
        <w:rPr>
          <w:rFonts w:hint="eastAsia"/>
        </w:rPr>
      </w:pPr>
      <w:r w:rsidRPr="004F5314">
        <w:rPr>
          <w:rFonts w:hint="eastAsia"/>
        </w:rPr>
        <w:t>实体抽取的研究历史主要是从面向单一领域进行实体抽取，逐步跨步到面向开放域（</w:t>
      </w:r>
      <w:r w:rsidRPr="004F5314">
        <w:rPr>
          <w:rFonts w:hint="eastAsia"/>
        </w:rPr>
        <w:t>open domain</w:t>
      </w:r>
      <w:r w:rsidRPr="004F5314">
        <w:rPr>
          <w:rFonts w:hint="eastAsia"/>
        </w:rPr>
        <w:t>）的实体抽取。</w:t>
      </w:r>
    </w:p>
    <w:p w:rsidR="00893103" w:rsidRDefault="00893103" w:rsidP="00893103">
      <w:pPr>
        <w:pStyle w:val="a4"/>
        <w:numPr>
          <w:ilvl w:val="1"/>
          <w:numId w:val="5"/>
        </w:numPr>
        <w:ind w:firstLineChars="0"/>
        <w:rPr>
          <w:rFonts w:hint="eastAsia"/>
          <w:sz w:val="28"/>
          <w:szCs w:val="28"/>
        </w:rPr>
      </w:pPr>
      <w:r>
        <w:rPr>
          <w:rFonts w:hint="eastAsia"/>
          <w:sz w:val="28"/>
          <w:szCs w:val="28"/>
        </w:rPr>
        <w:t>属性抽取</w:t>
      </w:r>
    </w:p>
    <w:p w:rsidR="005D418F" w:rsidRPr="005D418F" w:rsidRDefault="005D418F" w:rsidP="005D418F">
      <w:pPr>
        <w:rPr>
          <w:rFonts w:hint="eastAsia"/>
        </w:rPr>
      </w:pPr>
      <w:r w:rsidRPr="005D418F">
        <w:rPr>
          <w:rFonts w:hint="eastAsia"/>
        </w:rPr>
        <w:t>研究关系抽取技术，就是研究如何解决从文本语料中抽取实体间的关系。</w:t>
      </w:r>
      <w:r w:rsidR="0072262B" w:rsidRPr="0072262B">
        <w:rPr>
          <w:rFonts w:hint="eastAsia"/>
        </w:rPr>
        <w:t>文本语料经过实体抽取之后得到的是一系列离散的命名实体（节点），为了得到语义信息，还需要从相关的语料中提取出实体之间的关联关系（边），才能将多个实体或概念联系起来，形成网状的知识</w:t>
      </w:r>
      <w:r w:rsidR="0072262B" w:rsidRPr="0072262B">
        <w:rPr>
          <w:rFonts w:hint="eastAsia"/>
        </w:rPr>
        <w:lastRenderedPageBreak/>
        <w:t>结构。</w:t>
      </w:r>
    </w:p>
    <w:p w:rsidR="00893103" w:rsidRDefault="00893103" w:rsidP="00893103">
      <w:pPr>
        <w:pStyle w:val="a4"/>
        <w:numPr>
          <w:ilvl w:val="1"/>
          <w:numId w:val="5"/>
        </w:numPr>
        <w:ind w:firstLineChars="0"/>
        <w:rPr>
          <w:rFonts w:hint="eastAsia"/>
          <w:sz w:val="28"/>
          <w:szCs w:val="28"/>
        </w:rPr>
      </w:pPr>
      <w:r>
        <w:rPr>
          <w:rFonts w:hint="eastAsia"/>
          <w:sz w:val="28"/>
          <w:szCs w:val="28"/>
        </w:rPr>
        <w:t>关系抽取</w:t>
      </w:r>
    </w:p>
    <w:p w:rsidR="00522187" w:rsidRPr="00522187" w:rsidRDefault="00522187" w:rsidP="00522187">
      <w:pPr>
        <w:rPr>
          <w:rFonts w:hint="eastAsia"/>
        </w:rPr>
      </w:pPr>
      <w:r w:rsidRPr="00522187">
        <w:rPr>
          <w:rFonts w:hint="eastAsia"/>
        </w:rPr>
        <w:t>属性抽取的目标是从不同信息源中采集特定实体的属性信息</w:t>
      </w:r>
      <w:r>
        <w:rPr>
          <w:rFonts w:hint="eastAsia"/>
        </w:rPr>
        <w:t>。</w:t>
      </w:r>
      <w:r w:rsidRPr="00522187">
        <w:rPr>
          <w:rFonts w:hint="eastAsia"/>
        </w:rPr>
        <w:t>如果把实体的属性值看作是一种特殊的实体，那么属性抽取实际上也是一种关系抽取。</w:t>
      </w:r>
    </w:p>
    <w:p w:rsidR="00A86327" w:rsidRDefault="00A86327" w:rsidP="00A86327">
      <w:pPr>
        <w:pStyle w:val="a4"/>
        <w:numPr>
          <w:ilvl w:val="0"/>
          <w:numId w:val="1"/>
        </w:numPr>
        <w:ind w:firstLineChars="0"/>
        <w:rPr>
          <w:rFonts w:hint="eastAsia"/>
          <w:sz w:val="28"/>
          <w:szCs w:val="28"/>
        </w:rPr>
      </w:pPr>
      <w:r>
        <w:rPr>
          <w:sz w:val="28"/>
          <w:szCs w:val="28"/>
        </w:rPr>
        <w:t>知识融合</w:t>
      </w:r>
    </w:p>
    <w:p w:rsidR="00861D40" w:rsidRDefault="00861D40" w:rsidP="00861D40">
      <w:pPr>
        <w:pStyle w:val="a4"/>
        <w:numPr>
          <w:ilvl w:val="0"/>
          <w:numId w:val="14"/>
        </w:numPr>
        <w:ind w:firstLineChars="0"/>
        <w:rPr>
          <w:rFonts w:hint="eastAsia"/>
          <w:sz w:val="28"/>
          <w:szCs w:val="28"/>
        </w:rPr>
      </w:pPr>
      <w:r w:rsidRPr="00861D40">
        <w:rPr>
          <w:rFonts w:hint="eastAsia"/>
          <w:sz w:val="28"/>
          <w:szCs w:val="28"/>
        </w:rPr>
        <w:t>实体链接</w:t>
      </w:r>
    </w:p>
    <w:p w:rsidR="00861D40" w:rsidRPr="00861D40" w:rsidRDefault="00861D40" w:rsidP="00861D40">
      <w:pPr>
        <w:pStyle w:val="a4"/>
        <w:numPr>
          <w:ilvl w:val="0"/>
          <w:numId w:val="14"/>
        </w:numPr>
        <w:ind w:firstLineChars="0"/>
        <w:rPr>
          <w:rFonts w:hint="eastAsia"/>
          <w:sz w:val="28"/>
          <w:szCs w:val="28"/>
        </w:rPr>
      </w:pPr>
      <w:r>
        <w:rPr>
          <w:rFonts w:hint="eastAsia"/>
          <w:sz w:val="28"/>
          <w:szCs w:val="28"/>
        </w:rPr>
        <w:t>知识合并</w:t>
      </w:r>
      <w:bookmarkStart w:id="0" w:name="_GoBack"/>
      <w:bookmarkEnd w:id="0"/>
    </w:p>
    <w:p w:rsidR="00861D40" w:rsidRPr="00861D40" w:rsidRDefault="00861D40" w:rsidP="00861D40">
      <w:pPr>
        <w:rPr>
          <w:rFonts w:hint="eastAsia"/>
        </w:rPr>
      </w:pPr>
      <w:r>
        <w:rPr>
          <w:rFonts w:hint="eastAsia"/>
        </w:rPr>
        <w:t>由于知识图谱的数据源可能有多个，所以在获取到的数据中可能存在着同名实体代表着不同含义或者知识库中存在多个命名实体表示同一含义的</w:t>
      </w:r>
      <w:proofErr w:type="gramStart"/>
      <w:r>
        <w:rPr>
          <w:rFonts w:hint="eastAsia"/>
        </w:rPr>
        <w:t>的</w:t>
      </w:r>
      <w:proofErr w:type="gramEnd"/>
      <w:r>
        <w:rPr>
          <w:rFonts w:hint="eastAsia"/>
        </w:rPr>
        <w:t>情况。</w:t>
      </w:r>
    </w:p>
    <w:p w:rsidR="00A86327" w:rsidRDefault="008409D8" w:rsidP="00A86327">
      <w:pPr>
        <w:pStyle w:val="a4"/>
        <w:numPr>
          <w:ilvl w:val="0"/>
          <w:numId w:val="1"/>
        </w:numPr>
        <w:ind w:firstLineChars="0"/>
        <w:rPr>
          <w:rFonts w:hint="eastAsia"/>
          <w:sz w:val="28"/>
          <w:szCs w:val="28"/>
        </w:rPr>
      </w:pPr>
      <w:r>
        <w:rPr>
          <w:sz w:val="28"/>
          <w:szCs w:val="28"/>
        </w:rPr>
        <w:t>知识加工</w:t>
      </w:r>
    </w:p>
    <w:p w:rsidR="0060439B" w:rsidRDefault="008409D8" w:rsidP="008409D8">
      <w:pPr>
        <w:pStyle w:val="a4"/>
        <w:numPr>
          <w:ilvl w:val="0"/>
          <w:numId w:val="3"/>
        </w:numPr>
        <w:ind w:firstLineChars="0"/>
        <w:rPr>
          <w:rFonts w:hint="eastAsia"/>
          <w:sz w:val="28"/>
          <w:szCs w:val="28"/>
        </w:rPr>
      </w:pPr>
      <w:r w:rsidRPr="0060439B">
        <w:rPr>
          <w:rFonts w:hint="eastAsia"/>
          <w:sz w:val="28"/>
          <w:szCs w:val="28"/>
        </w:rPr>
        <w:t>本体构建</w:t>
      </w:r>
    </w:p>
    <w:p w:rsidR="00A060B6" w:rsidRDefault="00A060B6" w:rsidP="00F674C8">
      <w:pPr>
        <w:pStyle w:val="a4"/>
        <w:numPr>
          <w:ilvl w:val="1"/>
          <w:numId w:val="4"/>
        </w:numPr>
        <w:ind w:firstLineChars="0"/>
      </w:pPr>
      <w:r>
        <w:t>实体并列关系相似度计算</w:t>
      </w:r>
    </w:p>
    <w:p w:rsidR="00A060B6" w:rsidRDefault="00A060B6" w:rsidP="00F674C8">
      <w:pPr>
        <w:pStyle w:val="a4"/>
        <w:numPr>
          <w:ilvl w:val="1"/>
          <w:numId w:val="4"/>
        </w:numPr>
        <w:ind w:firstLineChars="0"/>
      </w:pPr>
      <w:r>
        <w:t>实体上下位关系抽取</w:t>
      </w:r>
    </w:p>
    <w:p w:rsidR="00A060B6" w:rsidRDefault="00A060B6" w:rsidP="00F674C8">
      <w:pPr>
        <w:pStyle w:val="a4"/>
        <w:numPr>
          <w:ilvl w:val="1"/>
          <w:numId w:val="4"/>
        </w:numPr>
        <w:ind w:firstLineChars="0"/>
        <w:rPr>
          <w:rFonts w:hint="eastAsia"/>
        </w:rPr>
      </w:pPr>
      <w:r>
        <w:t>本体的生成</w:t>
      </w:r>
    </w:p>
    <w:p w:rsidR="00A060B6" w:rsidRPr="00A060B6" w:rsidRDefault="00A060B6" w:rsidP="00F674C8">
      <w:pPr>
        <w:rPr>
          <w:rFonts w:hint="eastAsia"/>
        </w:rPr>
      </w:pPr>
      <w:r w:rsidRPr="00A060B6">
        <w:rPr>
          <w:rFonts w:hint="eastAsia"/>
        </w:rPr>
        <w:t>本体可以采用人工编辑的方式手动构建（借助本体编辑软件），也可以以数据驱动的自动化方式构建本体。因为人工方式工作量巨大，且很难找到符合要求的专家，因此当前主流的全局本体库产品，都是从一些面向特定领域的现有本体库出发，采用自动构建技术逐步扩展得到的。</w:t>
      </w:r>
    </w:p>
    <w:p w:rsidR="008409D8" w:rsidRPr="0060439B" w:rsidRDefault="008409D8" w:rsidP="008409D8">
      <w:pPr>
        <w:pStyle w:val="a4"/>
        <w:numPr>
          <w:ilvl w:val="0"/>
          <w:numId w:val="3"/>
        </w:numPr>
        <w:ind w:firstLineChars="0"/>
        <w:rPr>
          <w:rFonts w:hint="eastAsia"/>
          <w:sz w:val="28"/>
          <w:szCs w:val="28"/>
        </w:rPr>
      </w:pPr>
      <w:r w:rsidRPr="0060439B">
        <w:rPr>
          <w:rFonts w:hint="eastAsia"/>
          <w:sz w:val="28"/>
          <w:szCs w:val="28"/>
        </w:rPr>
        <w:t>知识推理</w:t>
      </w:r>
    </w:p>
    <w:p w:rsidR="0060439B" w:rsidRPr="0060439B" w:rsidRDefault="0060439B" w:rsidP="0060439B">
      <w:pPr>
        <w:rPr>
          <w:rFonts w:hint="eastAsia"/>
        </w:rPr>
      </w:pPr>
      <w:r w:rsidRPr="0060439B">
        <w:rPr>
          <w:rFonts w:hint="eastAsia"/>
        </w:rPr>
        <w:t>知识推理，就是根据已有的数据模型和数据，依据推理规则，获取新的知识或者结论，新的知识或结论应该是满足语义的。</w:t>
      </w:r>
    </w:p>
    <w:p w:rsidR="008409D8" w:rsidRDefault="008409D8" w:rsidP="008409D8">
      <w:pPr>
        <w:pStyle w:val="a4"/>
        <w:numPr>
          <w:ilvl w:val="0"/>
          <w:numId w:val="3"/>
        </w:numPr>
        <w:ind w:firstLineChars="0"/>
        <w:rPr>
          <w:rFonts w:hint="eastAsia"/>
          <w:sz w:val="28"/>
          <w:szCs w:val="28"/>
        </w:rPr>
      </w:pPr>
      <w:r>
        <w:rPr>
          <w:rFonts w:hint="eastAsia"/>
          <w:sz w:val="28"/>
          <w:szCs w:val="28"/>
        </w:rPr>
        <w:t>质量评估</w:t>
      </w:r>
    </w:p>
    <w:p w:rsidR="0060439B" w:rsidRPr="0060439B" w:rsidRDefault="0060439B" w:rsidP="0060439B">
      <w:pPr>
        <w:rPr>
          <w:rFonts w:hint="eastAsia"/>
        </w:rPr>
      </w:pPr>
      <w:r w:rsidRPr="0060439B">
        <w:rPr>
          <w:rFonts w:hint="eastAsia"/>
        </w:rPr>
        <w:t>质量评估，就是对最后的结果数据进行评估，将合格的数据放入知识图谱中。质量评估的方法，根据所构建的知识图谱的不同，对数据要求的差异而有所差别。总的目的是要获得合乎要求的知识图谱数据，要求的标准根据具体情况确定。</w:t>
      </w:r>
    </w:p>
    <w:p w:rsidR="0066372E" w:rsidRDefault="001940F5" w:rsidP="001940F5">
      <w:pPr>
        <w:pStyle w:val="a4"/>
        <w:numPr>
          <w:ilvl w:val="0"/>
          <w:numId w:val="1"/>
        </w:numPr>
        <w:ind w:firstLineChars="0"/>
        <w:rPr>
          <w:rFonts w:hint="eastAsia"/>
          <w:sz w:val="28"/>
          <w:szCs w:val="28"/>
        </w:rPr>
      </w:pPr>
      <w:r>
        <w:rPr>
          <w:rFonts w:hint="eastAsia"/>
          <w:sz w:val="28"/>
          <w:szCs w:val="28"/>
        </w:rPr>
        <w:t>知识更新</w:t>
      </w:r>
    </w:p>
    <w:p w:rsidR="00720B31" w:rsidRDefault="00720B31" w:rsidP="00720B31">
      <w:pPr>
        <w:pStyle w:val="a4"/>
        <w:numPr>
          <w:ilvl w:val="0"/>
          <w:numId w:val="12"/>
        </w:numPr>
        <w:ind w:firstLineChars="0"/>
        <w:rPr>
          <w:rFonts w:hint="eastAsia"/>
          <w:sz w:val="28"/>
          <w:szCs w:val="28"/>
        </w:rPr>
      </w:pPr>
      <w:r>
        <w:rPr>
          <w:rFonts w:hint="eastAsia"/>
          <w:sz w:val="28"/>
          <w:szCs w:val="28"/>
        </w:rPr>
        <w:t>全量更新</w:t>
      </w:r>
    </w:p>
    <w:p w:rsidR="00A73521" w:rsidRPr="00A73521" w:rsidRDefault="00A73521" w:rsidP="00A73521">
      <w:pPr>
        <w:rPr>
          <w:rFonts w:hint="eastAsia"/>
        </w:rPr>
      </w:pPr>
      <w:r w:rsidRPr="00A73521">
        <w:rPr>
          <w:rFonts w:hint="eastAsia"/>
        </w:rPr>
        <w:t>指以更新后的全部数据为输入，从零开始构建知识图谱。这种方</w:t>
      </w:r>
      <w:r>
        <w:rPr>
          <w:rFonts w:hint="eastAsia"/>
        </w:rPr>
        <w:t>法比较简单，但资源消耗大，而且需要耗费大量人力资源进行系统维护。</w:t>
      </w:r>
    </w:p>
    <w:p w:rsidR="00720B31" w:rsidRDefault="00720B31" w:rsidP="00720B31">
      <w:pPr>
        <w:pStyle w:val="a4"/>
        <w:numPr>
          <w:ilvl w:val="0"/>
          <w:numId w:val="12"/>
        </w:numPr>
        <w:ind w:firstLineChars="0"/>
        <w:rPr>
          <w:rFonts w:hint="eastAsia"/>
          <w:sz w:val="28"/>
          <w:szCs w:val="28"/>
        </w:rPr>
      </w:pPr>
      <w:r>
        <w:rPr>
          <w:rFonts w:hint="eastAsia"/>
          <w:sz w:val="28"/>
          <w:szCs w:val="28"/>
        </w:rPr>
        <w:t>增量更新</w:t>
      </w:r>
    </w:p>
    <w:p w:rsidR="00941425" w:rsidRPr="00941425" w:rsidRDefault="00941425" w:rsidP="00941425">
      <w:r w:rsidRPr="00941425">
        <w:rPr>
          <w:rFonts w:hint="eastAsia"/>
        </w:rPr>
        <w:t>以当前新增数据为输入，向现有知识图谱中添加新增知识。这种方式资源消耗小，但目前仍需要大量人工干预（定义规则等），因此实施起来十分困难</w:t>
      </w:r>
      <w:r>
        <w:rPr>
          <w:rFonts w:hint="eastAsia"/>
        </w:rPr>
        <w:t>。</w:t>
      </w:r>
    </w:p>
    <w:sectPr w:rsidR="00941425" w:rsidRPr="009414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3F41"/>
    <w:multiLevelType w:val="hybridMultilevel"/>
    <w:tmpl w:val="78F6DFDC"/>
    <w:lvl w:ilvl="0" w:tplc="A6C8F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E085A"/>
    <w:multiLevelType w:val="hybridMultilevel"/>
    <w:tmpl w:val="279CF748"/>
    <w:lvl w:ilvl="0" w:tplc="437A1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5E77E6"/>
    <w:multiLevelType w:val="multilevel"/>
    <w:tmpl w:val="5D5AB9E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0CE97134"/>
    <w:multiLevelType w:val="hybridMultilevel"/>
    <w:tmpl w:val="8968C828"/>
    <w:lvl w:ilvl="0" w:tplc="370E9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010A8E"/>
    <w:multiLevelType w:val="hybridMultilevel"/>
    <w:tmpl w:val="F4B8CF34"/>
    <w:lvl w:ilvl="0" w:tplc="CF36D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051E92"/>
    <w:multiLevelType w:val="hybridMultilevel"/>
    <w:tmpl w:val="7ACA27FA"/>
    <w:lvl w:ilvl="0" w:tplc="F62A6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9823F1"/>
    <w:multiLevelType w:val="hybridMultilevel"/>
    <w:tmpl w:val="74DCB2BE"/>
    <w:lvl w:ilvl="0" w:tplc="E41CB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A93178"/>
    <w:multiLevelType w:val="hybridMultilevel"/>
    <w:tmpl w:val="8E8AA6AC"/>
    <w:lvl w:ilvl="0" w:tplc="6E4CD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2F4A49"/>
    <w:multiLevelType w:val="hybridMultilevel"/>
    <w:tmpl w:val="1BEC70A8"/>
    <w:lvl w:ilvl="0" w:tplc="6798B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666F15"/>
    <w:multiLevelType w:val="hybridMultilevel"/>
    <w:tmpl w:val="15409624"/>
    <w:lvl w:ilvl="0" w:tplc="2BF49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D8576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4D2169D"/>
    <w:multiLevelType w:val="multilevel"/>
    <w:tmpl w:val="825A303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B7700C7"/>
    <w:multiLevelType w:val="multilevel"/>
    <w:tmpl w:val="B888E6C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70234FBE"/>
    <w:multiLevelType w:val="hybridMultilevel"/>
    <w:tmpl w:val="7B4C960E"/>
    <w:lvl w:ilvl="0" w:tplc="A16EA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3"/>
  </w:num>
  <w:num w:numId="4">
    <w:abstractNumId w:val="12"/>
  </w:num>
  <w:num w:numId="5">
    <w:abstractNumId w:val="11"/>
  </w:num>
  <w:num w:numId="6">
    <w:abstractNumId w:val="4"/>
  </w:num>
  <w:num w:numId="7">
    <w:abstractNumId w:val="0"/>
  </w:num>
  <w:num w:numId="8">
    <w:abstractNumId w:val="1"/>
  </w:num>
  <w:num w:numId="9">
    <w:abstractNumId w:val="13"/>
  </w:num>
  <w:num w:numId="10">
    <w:abstractNumId w:val="7"/>
  </w:num>
  <w:num w:numId="11">
    <w:abstractNumId w:val="2"/>
  </w:num>
  <w:num w:numId="12">
    <w:abstractNumId w:val="8"/>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B0F"/>
    <w:rsid w:val="000A0B27"/>
    <w:rsid w:val="000C654E"/>
    <w:rsid w:val="001940F5"/>
    <w:rsid w:val="00375340"/>
    <w:rsid w:val="004F5314"/>
    <w:rsid w:val="00522187"/>
    <w:rsid w:val="005C0DE2"/>
    <w:rsid w:val="005D418F"/>
    <w:rsid w:val="0060439B"/>
    <w:rsid w:val="0066372E"/>
    <w:rsid w:val="00712C8D"/>
    <w:rsid w:val="00720B31"/>
    <w:rsid w:val="0072262B"/>
    <w:rsid w:val="007E5A39"/>
    <w:rsid w:val="00827B0F"/>
    <w:rsid w:val="008409D8"/>
    <w:rsid w:val="00861D40"/>
    <w:rsid w:val="00893103"/>
    <w:rsid w:val="00941425"/>
    <w:rsid w:val="00A060B6"/>
    <w:rsid w:val="00A35C31"/>
    <w:rsid w:val="00A73521"/>
    <w:rsid w:val="00A85E71"/>
    <w:rsid w:val="00A86327"/>
    <w:rsid w:val="00B15B7A"/>
    <w:rsid w:val="00D773F4"/>
    <w:rsid w:val="00F00093"/>
    <w:rsid w:val="00F67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340"/>
    <w:pPr>
      <w:widowControl w:val="0"/>
      <w:jc w:val="both"/>
    </w:pPr>
    <w:rPr>
      <w:rFonts w:ascii="Times New Roman" w:eastAsia="宋体" w:hAnsi="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E5A39"/>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7E5A39"/>
    <w:rPr>
      <w:rFonts w:asciiTheme="majorHAnsi" w:eastAsia="宋体" w:hAnsiTheme="majorHAnsi" w:cstheme="majorBidi"/>
      <w:b/>
      <w:bCs/>
      <w:sz w:val="32"/>
      <w:szCs w:val="32"/>
    </w:rPr>
  </w:style>
  <w:style w:type="paragraph" w:styleId="a4">
    <w:name w:val="List Paragraph"/>
    <w:basedOn w:val="a"/>
    <w:uiPriority w:val="34"/>
    <w:qFormat/>
    <w:rsid w:val="00A86327"/>
    <w:pPr>
      <w:ind w:firstLineChars="200" w:firstLine="420"/>
    </w:pPr>
  </w:style>
  <w:style w:type="table" w:styleId="a5">
    <w:name w:val="Table Grid"/>
    <w:basedOn w:val="a1"/>
    <w:uiPriority w:val="59"/>
    <w:rsid w:val="00B15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Shading"/>
    <w:basedOn w:val="a1"/>
    <w:uiPriority w:val="60"/>
    <w:rsid w:val="00B15B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Normal (Web)"/>
    <w:basedOn w:val="a"/>
    <w:uiPriority w:val="99"/>
    <w:unhideWhenUsed/>
    <w:rsid w:val="00A060B6"/>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340"/>
    <w:pPr>
      <w:widowControl w:val="0"/>
      <w:jc w:val="both"/>
    </w:pPr>
    <w:rPr>
      <w:rFonts w:ascii="Times New Roman" w:eastAsia="宋体" w:hAnsi="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E5A39"/>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7E5A39"/>
    <w:rPr>
      <w:rFonts w:asciiTheme="majorHAnsi" w:eastAsia="宋体" w:hAnsiTheme="majorHAnsi" w:cstheme="majorBidi"/>
      <w:b/>
      <w:bCs/>
      <w:sz w:val="32"/>
      <w:szCs w:val="32"/>
    </w:rPr>
  </w:style>
  <w:style w:type="paragraph" w:styleId="a4">
    <w:name w:val="List Paragraph"/>
    <w:basedOn w:val="a"/>
    <w:uiPriority w:val="34"/>
    <w:qFormat/>
    <w:rsid w:val="00A86327"/>
    <w:pPr>
      <w:ind w:firstLineChars="200" w:firstLine="420"/>
    </w:pPr>
  </w:style>
  <w:style w:type="table" w:styleId="a5">
    <w:name w:val="Table Grid"/>
    <w:basedOn w:val="a1"/>
    <w:uiPriority w:val="59"/>
    <w:rsid w:val="00B15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Shading"/>
    <w:basedOn w:val="a1"/>
    <w:uiPriority w:val="60"/>
    <w:rsid w:val="00B15B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Normal (Web)"/>
    <w:basedOn w:val="a"/>
    <w:uiPriority w:val="99"/>
    <w:unhideWhenUsed/>
    <w:rsid w:val="00A060B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701437">
      <w:bodyDiv w:val="1"/>
      <w:marLeft w:val="0"/>
      <w:marRight w:val="0"/>
      <w:marTop w:val="0"/>
      <w:marBottom w:val="0"/>
      <w:divBdr>
        <w:top w:val="none" w:sz="0" w:space="0" w:color="auto"/>
        <w:left w:val="none" w:sz="0" w:space="0" w:color="auto"/>
        <w:bottom w:val="none" w:sz="0" w:space="0" w:color="auto"/>
        <w:right w:val="none" w:sz="0" w:space="0" w:color="auto"/>
      </w:divBdr>
    </w:div>
    <w:div w:id="187873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dc:creator>
  <cp:keywords/>
  <dc:description/>
  <cp:lastModifiedBy>administer</cp:lastModifiedBy>
  <cp:revision>20</cp:revision>
  <dcterms:created xsi:type="dcterms:W3CDTF">2020-08-12T01:39:00Z</dcterms:created>
  <dcterms:modified xsi:type="dcterms:W3CDTF">2020-08-12T13:15:00Z</dcterms:modified>
</cp:coreProperties>
</file>